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14B5" w:rsidRPr="00044682" w:rsidRDefault="003614B5" w:rsidP="003614B5">
      <w:pPr>
        <w:spacing w:after="0"/>
        <w:jc w:val="center"/>
        <w:rPr>
          <w:rFonts w:ascii="Times New Roman" w:hAnsi="Times New Roman"/>
          <w:color w:val="000000"/>
          <w:sz w:val="36"/>
          <w:szCs w:val="36"/>
          <w:shd w:val="clear" w:color="auto" w:fill="FFFFFF"/>
        </w:rPr>
      </w:pPr>
      <w:bookmarkStart w:id="0" w:name="_GoBack"/>
      <w:bookmarkEnd w:id="0"/>
      <w:r w:rsidRPr="00044682">
        <w:rPr>
          <w:rFonts w:ascii="Times New Roman" w:hAnsi="Times New Roman"/>
          <w:color w:val="000000"/>
          <w:sz w:val="36"/>
          <w:szCs w:val="36"/>
          <w:shd w:val="clear" w:color="auto" w:fill="FFFFFF"/>
        </w:rPr>
        <w:t>СПб АППО</w:t>
      </w:r>
    </w:p>
    <w:p w:rsidR="003614B5" w:rsidRPr="003614B5" w:rsidRDefault="003614B5" w:rsidP="003614B5">
      <w:pPr>
        <w:spacing w:after="0"/>
        <w:jc w:val="center"/>
        <w:rPr>
          <w:rFonts w:ascii="Times New Roman" w:hAnsi="Times New Roman"/>
          <w:color w:val="000000"/>
          <w:sz w:val="40"/>
          <w:szCs w:val="40"/>
          <w:shd w:val="clear" w:color="auto" w:fill="FFFFFF"/>
        </w:rPr>
      </w:pPr>
    </w:p>
    <w:p w:rsidR="003614B5" w:rsidRPr="00D80183" w:rsidRDefault="003614B5" w:rsidP="003614B5">
      <w:pPr>
        <w:spacing w:after="0"/>
        <w:jc w:val="center"/>
        <w:rPr>
          <w:rFonts w:ascii="Times New Roman" w:hAnsi="Times New Roman"/>
          <w:color w:val="000000"/>
          <w:sz w:val="32"/>
          <w:szCs w:val="32"/>
          <w:shd w:val="clear" w:color="auto" w:fill="FFFFFF"/>
        </w:rPr>
      </w:pPr>
      <w:r w:rsidRPr="00D80183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Санкт-Петербургская академия</w:t>
      </w:r>
    </w:p>
    <w:p w:rsidR="003614B5" w:rsidRPr="00D80183" w:rsidRDefault="003614B5" w:rsidP="003614B5">
      <w:pPr>
        <w:spacing w:after="0"/>
        <w:jc w:val="center"/>
        <w:rPr>
          <w:rFonts w:ascii="Times New Roman" w:hAnsi="Times New Roman"/>
          <w:color w:val="000000"/>
          <w:sz w:val="32"/>
          <w:szCs w:val="32"/>
          <w:shd w:val="clear" w:color="auto" w:fill="FFFFFF"/>
        </w:rPr>
      </w:pPr>
      <w:r w:rsidRPr="00D80183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постдипломного педагогического образования</w:t>
      </w:r>
    </w:p>
    <w:p w:rsidR="003614B5" w:rsidRPr="00044682" w:rsidRDefault="003614B5" w:rsidP="003614B5">
      <w:pPr>
        <w:spacing w:after="0"/>
        <w:jc w:val="center"/>
        <w:rPr>
          <w:rFonts w:ascii="Times New Roman" w:hAnsi="Times New Roman"/>
          <w:color w:val="000000"/>
          <w:sz w:val="32"/>
          <w:szCs w:val="32"/>
          <w:shd w:val="clear" w:color="auto" w:fill="FFFFFF"/>
        </w:rPr>
      </w:pPr>
      <w:r w:rsidRPr="00044682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Кафедра психологии</w:t>
      </w:r>
    </w:p>
    <w:p w:rsidR="003614B5" w:rsidRPr="00044682" w:rsidRDefault="003614B5" w:rsidP="004950EF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746102" w:rsidRPr="00044682" w:rsidRDefault="00526020" w:rsidP="0052602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044682">
        <w:rPr>
          <w:rFonts w:ascii="Times New Roman" w:hAnsi="Times New Roman"/>
          <w:sz w:val="28"/>
          <w:szCs w:val="28"/>
        </w:rPr>
        <w:t xml:space="preserve">                                                               </w:t>
      </w:r>
      <w:r w:rsidR="004950EF" w:rsidRPr="00044682">
        <w:rPr>
          <w:rFonts w:ascii="Times New Roman" w:hAnsi="Times New Roman"/>
          <w:sz w:val="28"/>
          <w:szCs w:val="28"/>
        </w:rPr>
        <w:t xml:space="preserve">                               </w:t>
      </w:r>
      <w:r w:rsidRPr="00044682">
        <w:rPr>
          <w:rFonts w:ascii="Times New Roman" w:hAnsi="Times New Roman"/>
          <w:sz w:val="28"/>
          <w:szCs w:val="28"/>
        </w:rPr>
        <w:t xml:space="preserve"> </w:t>
      </w:r>
    </w:p>
    <w:p w:rsidR="00044682" w:rsidRDefault="00044682" w:rsidP="003614B5">
      <w:pPr>
        <w:spacing w:after="0"/>
        <w:jc w:val="center"/>
        <w:rPr>
          <w:rFonts w:ascii="Times New Roman" w:hAnsi="Times New Roman"/>
          <w:color w:val="000000"/>
          <w:sz w:val="36"/>
          <w:szCs w:val="36"/>
          <w:shd w:val="clear" w:color="auto" w:fill="FFFFFF"/>
        </w:rPr>
      </w:pPr>
    </w:p>
    <w:p w:rsidR="004F5957" w:rsidRPr="00F437A7" w:rsidRDefault="004F5957" w:rsidP="003614B5">
      <w:pPr>
        <w:spacing w:after="0"/>
        <w:jc w:val="center"/>
        <w:rPr>
          <w:rFonts w:ascii="Times New Roman" w:hAnsi="Times New Roman"/>
          <w:b/>
          <w:color w:val="000000"/>
          <w:sz w:val="36"/>
          <w:szCs w:val="36"/>
          <w:shd w:val="clear" w:color="auto" w:fill="FFFFFF"/>
        </w:rPr>
      </w:pPr>
      <w:r w:rsidRPr="00F437A7">
        <w:rPr>
          <w:rFonts w:ascii="Times New Roman" w:hAnsi="Times New Roman"/>
          <w:b/>
          <w:color w:val="000000"/>
          <w:sz w:val="36"/>
          <w:szCs w:val="36"/>
          <w:shd w:val="clear" w:color="auto" w:fill="FFFFFF"/>
        </w:rPr>
        <w:t xml:space="preserve">Краткосрочные курсы </w:t>
      </w:r>
    </w:p>
    <w:p w:rsidR="003614B5" w:rsidRPr="00F437A7" w:rsidRDefault="004F5957" w:rsidP="003614B5">
      <w:pPr>
        <w:spacing w:after="0"/>
        <w:jc w:val="center"/>
        <w:rPr>
          <w:rFonts w:ascii="Times New Roman" w:hAnsi="Times New Roman"/>
          <w:b/>
          <w:color w:val="000000"/>
          <w:sz w:val="36"/>
          <w:szCs w:val="36"/>
          <w:shd w:val="clear" w:color="auto" w:fill="FFFFFF"/>
        </w:rPr>
      </w:pPr>
      <w:r w:rsidRPr="00F437A7">
        <w:rPr>
          <w:rFonts w:ascii="Times New Roman" w:hAnsi="Times New Roman"/>
          <w:b/>
          <w:color w:val="000000"/>
          <w:sz w:val="36"/>
          <w:szCs w:val="36"/>
          <w:shd w:val="clear" w:color="auto" w:fill="FFFFFF"/>
        </w:rPr>
        <w:t>«Комплексное психолого-педагогическое сопровождение детей с особыми потребностями»</w:t>
      </w:r>
    </w:p>
    <w:p w:rsidR="003614B5" w:rsidRPr="00044682" w:rsidRDefault="003614B5" w:rsidP="003614B5">
      <w:pPr>
        <w:spacing w:after="0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44682" w:rsidRDefault="00044682" w:rsidP="009443B9">
      <w:pPr>
        <w:jc w:val="center"/>
        <w:rPr>
          <w:rFonts w:ascii="Times New Roman" w:hAnsi="Times New Roman"/>
          <w:sz w:val="48"/>
          <w:szCs w:val="48"/>
        </w:rPr>
      </w:pPr>
    </w:p>
    <w:p w:rsidR="00E35655" w:rsidRDefault="00E35655" w:rsidP="009443B9">
      <w:pPr>
        <w:jc w:val="center"/>
        <w:rPr>
          <w:rFonts w:ascii="Times New Roman" w:hAnsi="Times New Roman"/>
          <w:sz w:val="48"/>
          <w:szCs w:val="48"/>
        </w:rPr>
      </w:pPr>
    </w:p>
    <w:p w:rsidR="004F5957" w:rsidRPr="00F437A7" w:rsidRDefault="004F5957" w:rsidP="009443B9">
      <w:pPr>
        <w:jc w:val="center"/>
        <w:rPr>
          <w:rFonts w:ascii="Times New Roman" w:hAnsi="Times New Roman"/>
          <w:b/>
          <w:sz w:val="44"/>
          <w:szCs w:val="44"/>
        </w:rPr>
      </w:pPr>
      <w:r w:rsidRPr="00F437A7">
        <w:rPr>
          <w:rFonts w:ascii="Times New Roman" w:hAnsi="Times New Roman"/>
          <w:b/>
          <w:sz w:val="44"/>
          <w:szCs w:val="44"/>
        </w:rPr>
        <w:t>Курсовая работа</w:t>
      </w:r>
    </w:p>
    <w:p w:rsidR="008A4E51" w:rsidRDefault="004F5957" w:rsidP="009443B9">
      <w:pPr>
        <w:jc w:val="center"/>
        <w:rPr>
          <w:rFonts w:ascii="Times New Roman" w:hAnsi="Times New Roman"/>
          <w:b/>
          <w:sz w:val="40"/>
          <w:szCs w:val="40"/>
        </w:rPr>
      </w:pPr>
      <w:r w:rsidRPr="00F437A7">
        <w:rPr>
          <w:rFonts w:ascii="Times New Roman" w:hAnsi="Times New Roman"/>
          <w:b/>
          <w:sz w:val="40"/>
          <w:szCs w:val="40"/>
        </w:rPr>
        <w:t>Проективная диагностическая методика на основе интерактив</w:t>
      </w:r>
      <w:r w:rsidR="00F33CC7">
        <w:rPr>
          <w:rFonts w:ascii="Times New Roman" w:hAnsi="Times New Roman"/>
          <w:b/>
          <w:sz w:val="40"/>
          <w:szCs w:val="40"/>
        </w:rPr>
        <w:t>ного упражнения</w:t>
      </w:r>
    </w:p>
    <w:p w:rsidR="004F5957" w:rsidRPr="00F33CC7" w:rsidRDefault="00F33CC7" w:rsidP="009443B9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 «Дерево в бурю»</w:t>
      </w:r>
    </w:p>
    <w:p w:rsidR="009443B9" w:rsidRDefault="009443B9" w:rsidP="00746102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671BBE" w:rsidRDefault="00671BBE" w:rsidP="00746102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671BBE" w:rsidRDefault="00671BBE" w:rsidP="00746102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671BBE" w:rsidRDefault="00671BBE" w:rsidP="00746102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671BBE" w:rsidRPr="00AE2869" w:rsidRDefault="00671BBE" w:rsidP="00746102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F437A7" w:rsidRDefault="00F437A7" w:rsidP="0080118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0118B" w:rsidRPr="00BD54CF" w:rsidRDefault="0080118B" w:rsidP="00BD54C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5AB7">
        <w:rPr>
          <w:rFonts w:ascii="Times New Roman" w:hAnsi="Times New Roman"/>
          <w:sz w:val="26"/>
          <w:szCs w:val="26"/>
        </w:rPr>
        <w:t xml:space="preserve">                      </w:t>
      </w:r>
      <w:r w:rsidR="00952CCD" w:rsidRPr="00CA5AB7">
        <w:rPr>
          <w:rFonts w:ascii="Times New Roman" w:hAnsi="Times New Roman"/>
          <w:sz w:val="26"/>
          <w:szCs w:val="26"/>
        </w:rPr>
        <w:t xml:space="preserve">                            </w:t>
      </w:r>
      <w:r w:rsidR="00CA5AB7">
        <w:rPr>
          <w:rFonts w:ascii="Times New Roman" w:hAnsi="Times New Roman"/>
          <w:sz w:val="26"/>
          <w:szCs w:val="26"/>
        </w:rPr>
        <w:t xml:space="preserve">      </w:t>
      </w:r>
      <w:r w:rsidR="004F5957" w:rsidRPr="00CA5AB7">
        <w:rPr>
          <w:rFonts w:ascii="Times New Roman" w:hAnsi="Times New Roman"/>
          <w:sz w:val="26"/>
          <w:szCs w:val="26"/>
        </w:rPr>
        <w:t>Руководитель</w:t>
      </w:r>
      <w:r w:rsidR="00044682" w:rsidRPr="00CA5AB7">
        <w:rPr>
          <w:rFonts w:ascii="Times New Roman" w:hAnsi="Times New Roman"/>
          <w:sz w:val="26"/>
          <w:szCs w:val="26"/>
        </w:rPr>
        <w:t xml:space="preserve">: </w:t>
      </w:r>
      <w:r w:rsidRPr="00BD54CF">
        <w:rPr>
          <w:rFonts w:ascii="Times New Roman" w:hAnsi="Times New Roman"/>
          <w:sz w:val="24"/>
          <w:szCs w:val="24"/>
        </w:rPr>
        <w:t xml:space="preserve">кандидат психологических наук, </w:t>
      </w:r>
    </w:p>
    <w:p w:rsidR="0080118B" w:rsidRPr="00BD54CF" w:rsidRDefault="0080118B" w:rsidP="00BD54C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D54CF">
        <w:rPr>
          <w:rFonts w:ascii="Times New Roman" w:hAnsi="Times New Roman"/>
          <w:sz w:val="24"/>
          <w:szCs w:val="24"/>
        </w:rPr>
        <w:t xml:space="preserve">                                                 </w:t>
      </w:r>
      <w:r w:rsidR="00CA5AB7" w:rsidRPr="00BD54CF">
        <w:rPr>
          <w:rFonts w:ascii="Times New Roman" w:hAnsi="Times New Roman"/>
          <w:sz w:val="24"/>
          <w:szCs w:val="24"/>
        </w:rPr>
        <w:t xml:space="preserve">    </w:t>
      </w:r>
      <w:r w:rsidRPr="00BD54CF">
        <w:rPr>
          <w:rFonts w:ascii="Times New Roman" w:hAnsi="Times New Roman"/>
          <w:sz w:val="24"/>
          <w:szCs w:val="24"/>
        </w:rPr>
        <w:t xml:space="preserve">  </w:t>
      </w:r>
      <w:r w:rsidR="00BD54CF">
        <w:rPr>
          <w:rFonts w:ascii="Times New Roman" w:hAnsi="Times New Roman"/>
          <w:sz w:val="24"/>
          <w:szCs w:val="24"/>
        </w:rPr>
        <w:t xml:space="preserve">      </w:t>
      </w:r>
      <w:r w:rsidRPr="00BD54CF">
        <w:rPr>
          <w:rFonts w:ascii="Times New Roman" w:hAnsi="Times New Roman"/>
          <w:sz w:val="24"/>
          <w:szCs w:val="24"/>
        </w:rPr>
        <w:t>доцент кафедры</w:t>
      </w:r>
      <w:r w:rsidR="00F437A7" w:rsidRPr="00BD54CF">
        <w:rPr>
          <w:rFonts w:ascii="Times New Roman" w:hAnsi="Times New Roman"/>
          <w:sz w:val="24"/>
          <w:szCs w:val="24"/>
        </w:rPr>
        <w:t xml:space="preserve"> психологии </w:t>
      </w:r>
      <w:r w:rsidRPr="00BD54CF">
        <w:rPr>
          <w:rFonts w:ascii="Times New Roman" w:hAnsi="Times New Roman"/>
          <w:sz w:val="24"/>
          <w:szCs w:val="24"/>
        </w:rPr>
        <w:t>Оршанская М. В.</w:t>
      </w:r>
    </w:p>
    <w:p w:rsidR="00842352" w:rsidRPr="00BD54CF" w:rsidRDefault="0080118B" w:rsidP="00BD54C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5AB7">
        <w:rPr>
          <w:rFonts w:ascii="Times New Roman" w:hAnsi="Times New Roman"/>
          <w:sz w:val="26"/>
          <w:szCs w:val="26"/>
        </w:rPr>
        <w:t xml:space="preserve">                                                 </w:t>
      </w:r>
      <w:r w:rsidR="00CA5AB7">
        <w:rPr>
          <w:rFonts w:ascii="Times New Roman" w:hAnsi="Times New Roman"/>
          <w:sz w:val="26"/>
          <w:szCs w:val="26"/>
        </w:rPr>
        <w:t xml:space="preserve">       </w:t>
      </w:r>
      <w:r w:rsidR="00842352" w:rsidRPr="00CA5AB7">
        <w:rPr>
          <w:rFonts w:ascii="Times New Roman" w:hAnsi="Times New Roman"/>
          <w:sz w:val="26"/>
          <w:szCs w:val="26"/>
        </w:rPr>
        <w:t xml:space="preserve">Исполнитель: </w:t>
      </w:r>
      <w:r w:rsidR="009443B9" w:rsidRPr="00BD54CF">
        <w:rPr>
          <w:rFonts w:ascii="Times New Roman" w:hAnsi="Times New Roman"/>
          <w:sz w:val="24"/>
          <w:szCs w:val="24"/>
        </w:rPr>
        <w:t>Галицкая Е. А.</w:t>
      </w:r>
    </w:p>
    <w:p w:rsidR="00044682" w:rsidRPr="00BD54CF" w:rsidRDefault="00044682" w:rsidP="00BD54C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44682" w:rsidRDefault="00044682" w:rsidP="0004468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0118B" w:rsidRDefault="0080118B" w:rsidP="0004468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71BBE" w:rsidRDefault="00671BBE" w:rsidP="0004468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71BBE" w:rsidRDefault="00671BBE" w:rsidP="0004468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542C7" w:rsidRDefault="00044682" w:rsidP="0004468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952CCD">
        <w:rPr>
          <w:rFonts w:ascii="Times New Roman" w:hAnsi="Times New Roman"/>
          <w:sz w:val="28"/>
          <w:szCs w:val="28"/>
        </w:rPr>
        <w:t xml:space="preserve">анкт </w:t>
      </w:r>
      <w:r>
        <w:rPr>
          <w:rFonts w:ascii="Times New Roman" w:hAnsi="Times New Roman"/>
          <w:sz w:val="28"/>
          <w:szCs w:val="28"/>
        </w:rPr>
        <w:t>П</w:t>
      </w:r>
      <w:r w:rsidR="00952CCD">
        <w:rPr>
          <w:rFonts w:ascii="Times New Roman" w:hAnsi="Times New Roman"/>
          <w:sz w:val="28"/>
          <w:szCs w:val="28"/>
        </w:rPr>
        <w:t>етербург</w:t>
      </w:r>
    </w:p>
    <w:p w:rsidR="00044682" w:rsidRDefault="00B542C7" w:rsidP="0004468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2012</w:t>
      </w:r>
    </w:p>
    <w:p w:rsidR="00A04AD6" w:rsidRDefault="00A04AD6" w:rsidP="00E35655">
      <w:pPr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35655" w:rsidRPr="003A131F" w:rsidRDefault="00E35655" w:rsidP="00E35655">
      <w:pPr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A131F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Содержание</w:t>
      </w:r>
    </w:p>
    <w:p w:rsidR="00E35655" w:rsidRPr="003A131F" w:rsidRDefault="00E35655" w:rsidP="00E35655">
      <w:pPr>
        <w:spacing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35655" w:rsidRPr="003A131F" w:rsidRDefault="00E35655" w:rsidP="00E3565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A131F">
        <w:rPr>
          <w:rFonts w:ascii="Times New Roman" w:eastAsia="Times New Roman" w:hAnsi="Times New Roman"/>
          <w:sz w:val="24"/>
          <w:szCs w:val="24"/>
          <w:lang w:eastAsia="ru-RU"/>
        </w:rPr>
        <w:t>Введение………………………………..………………………….…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………………….....</w:t>
      </w:r>
      <w:r w:rsidR="008165E5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3A131F">
        <w:rPr>
          <w:rFonts w:ascii="Times New Roman" w:eastAsia="Times New Roman" w:hAnsi="Times New Roman"/>
          <w:sz w:val="24"/>
          <w:szCs w:val="24"/>
          <w:lang w:eastAsia="ru-RU"/>
        </w:rPr>
        <w:t>…3</w:t>
      </w:r>
    </w:p>
    <w:p w:rsidR="00E35655" w:rsidRPr="003A131F" w:rsidRDefault="00E35655" w:rsidP="00E3565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Проективные методы диагностики……..……………………….</w:t>
      </w:r>
      <w:r w:rsidR="00623F91">
        <w:rPr>
          <w:rFonts w:ascii="Times New Roman" w:eastAsia="Times New Roman" w:hAnsi="Times New Roman"/>
          <w:sz w:val="24"/>
          <w:szCs w:val="24"/>
          <w:lang w:eastAsia="ru-RU"/>
        </w:rPr>
        <w:t>…………………………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..4</w:t>
      </w:r>
    </w:p>
    <w:p w:rsidR="00E35655" w:rsidRPr="002B0A4F" w:rsidRDefault="00E35655" w:rsidP="00E3565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Проективные методики в детской диагностике……………...………</w:t>
      </w:r>
      <w:r w:rsidR="00623F91">
        <w:rPr>
          <w:rFonts w:ascii="Times New Roman" w:eastAsia="Times New Roman" w:hAnsi="Times New Roman"/>
          <w:sz w:val="24"/>
          <w:szCs w:val="24"/>
          <w:lang w:eastAsia="ru-RU"/>
        </w:rPr>
        <w:t>……………………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.6</w:t>
      </w:r>
    </w:p>
    <w:p w:rsidR="00E35655" w:rsidRPr="003A131F" w:rsidRDefault="00E35655" w:rsidP="00E3565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Рисуночные проективные методики..</w:t>
      </w:r>
      <w:r w:rsidR="00623F91">
        <w:rPr>
          <w:rFonts w:ascii="Times New Roman" w:eastAsia="Times New Roman" w:hAnsi="Times New Roman"/>
          <w:sz w:val="24"/>
          <w:szCs w:val="24"/>
          <w:lang w:eastAsia="ru-RU"/>
        </w:rPr>
        <w:t>…………………………………………………...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…</w:t>
      </w:r>
      <w:r w:rsidR="008165E5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557971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Pr="003A131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E35655" w:rsidRDefault="00E35655" w:rsidP="00E3565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Стресс в рамках проблемы школьной адаптации……..</w:t>
      </w:r>
      <w:r w:rsidR="00557971">
        <w:rPr>
          <w:rFonts w:ascii="Times New Roman" w:eastAsia="Times New Roman" w:hAnsi="Times New Roman"/>
          <w:sz w:val="24"/>
          <w:szCs w:val="24"/>
          <w:lang w:eastAsia="ru-RU"/>
        </w:rPr>
        <w:t>.……………………......................</w:t>
      </w:r>
      <w:r w:rsidR="00365A4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557971">
        <w:rPr>
          <w:rFonts w:ascii="Times New Roman" w:eastAsia="Times New Roman" w:hAnsi="Times New Roman"/>
          <w:sz w:val="24"/>
          <w:szCs w:val="24"/>
          <w:lang w:eastAsia="ru-RU"/>
        </w:rPr>
        <w:t>8</w:t>
      </w:r>
    </w:p>
    <w:p w:rsidR="00E35655" w:rsidRPr="002B0A4F" w:rsidRDefault="00E35655" w:rsidP="00E3565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Проективная методика «Дерево в бурю»…………………………………………….…</w:t>
      </w:r>
      <w:r w:rsidR="008165E5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623F91">
        <w:rPr>
          <w:rFonts w:ascii="Times New Roman" w:eastAsia="Times New Roman" w:hAnsi="Times New Roman"/>
          <w:sz w:val="24"/>
          <w:szCs w:val="24"/>
          <w:lang w:eastAsia="ru-RU"/>
        </w:rPr>
        <w:t>…</w:t>
      </w:r>
      <w:r w:rsidR="00557971">
        <w:rPr>
          <w:rFonts w:ascii="Times New Roman" w:eastAsia="Times New Roman" w:hAnsi="Times New Roman"/>
          <w:sz w:val="24"/>
          <w:szCs w:val="24"/>
          <w:lang w:eastAsia="ru-RU"/>
        </w:rPr>
        <w:t>10</w:t>
      </w:r>
    </w:p>
    <w:p w:rsidR="00E35655" w:rsidRPr="002B0A4F" w:rsidRDefault="00E35655" w:rsidP="00E35655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Описание методики «Дерево в бурю»………………………………………………</w:t>
      </w:r>
      <w:r w:rsidR="00623F91">
        <w:rPr>
          <w:rFonts w:ascii="Times New Roman" w:eastAsia="Times New Roman" w:hAnsi="Times New Roman"/>
          <w:sz w:val="24"/>
          <w:szCs w:val="24"/>
          <w:lang w:eastAsia="ru-RU"/>
        </w:rPr>
        <w:t>….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…</w:t>
      </w:r>
      <w:r w:rsidR="008165E5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557971">
        <w:rPr>
          <w:rFonts w:ascii="Times New Roman" w:eastAsia="Times New Roman" w:hAnsi="Times New Roman"/>
          <w:sz w:val="24"/>
          <w:szCs w:val="24"/>
          <w:lang w:eastAsia="ru-RU"/>
        </w:rPr>
        <w:t>.11</w:t>
      </w:r>
    </w:p>
    <w:p w:rsidR="00E35655" w:rsidRPr="002B0A4F" w:rsidRDefault="00E35655" w:rsidP="00E3565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Возможности применения методики………….</w:t>
      </w:r>
      <w:r w:rsidR="00623F91">
        <w:rPr>
          <w:rFonts w:ascii="Times New Roman" w:eastAsia="Times New Roman" w:hAnsi="Times New Roman"/>
          <w:sz w:val="24"/>
          <w:szCs w:val="24"/>
          <w:lang w:eastAsia="ru-RU"/>
        </w:rPr>
        <w:t>………………………………………..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…</w:t>
      </w:r>
      <w:r w:rsidR="00557971">
        <w:rPr>
          <w:rFonts w:ascii="Times New Roman" w:eastAsia="Times New Roman" w:hAnsi="Times New Roman"/>
          <w:sz w:val="24"/>
          <w:szCs w:val="24"/>
          <w:lang w:eastAsia="ru-RU"/>
        </w:rPr>
        <w:t>.14</w:t>
      </w:r>
    </w:p>
    <w:p w:rsidR="00E35655" w:rsidRPr="002B0A4F" w:rsidRDefault="00E35655" w:rsidP="00E3565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Заключение………………………………………..</w:t>
      </w:r>
      <w:r w:rsidR="008165E5">
        <w:rPr>
          <w:rFonts w:ascii="Times New Roman" w:eastAsia="Times New Roman" w:hAnsi="Times New Roman"/>
          <w:sz w:val="24"/>
          <w:szCs w:val="24"/>
          <w:lang w:eastAsia="ru-RU"/>
        </w:rPr>
        <w:t>………………………………….</w:t>
      </w:r>
      <w:r w:rsidR="00F63EDF">
        <w:rPr>
          <w:rFonts w:ascii="Times New Roman" w:eastAsia="Times New Roman" w:hAnsi="Times New Roman"/>
          <w:sz w:val="24"/>
          <w:szCs w:val="24"/>
          <w:lang w:eastAsia="ru-RU"/>
        </w:rPr>
        <w:t>…</w:t>
      </w:r>
      <w:r w:rsidR="008165E5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F63EDF">
        <w:rPr>
          <w:rFonts w:ascii="Times New Roman" w:eastAsia="Times New Roman" w:hAnsi="Times New Roman"/>
          <w:sz w:val="24"/>
          <w:szCs w:val="24"/>
          <w:lang w:eastAsia="ru-RU"/>
        </w:rPr>
        <w:t>….</w:t>
      </w:r>
      <w:r w:rsidR="008165E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63EDF">
        <w:rPr>
          <w:rFonts w:ascii="Times New Roman" w:eastAsia="Times New Roman" w:hAnsi="Times New Roman"/>
          <w:sz w:val="24"/>
          <w:szCs w:val="24"/>
          <w:lang w:eastAsia="ru-RU"/>
        </w:rPr>
        <w:t>15</w:t>
      </w:r>
    </w:p>
    <w:p w:rsidR="00E35655" w:rsidRDefault="00365A46" w:rsidP="00E3565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Приложение 1. П</w:t>
      </w:r>
      <w:r w:rsidR="00E35655">
        <w:rPr>
          <w:rFonts w:ascii="Times New Roman" w:eastAsia="Times New Roman" w:hAnsi="Times New Roman"/>
          <w:sz w:val="24"/>
          <w:szCs w:val="24"/>
          <w:lang w:eastAsia="ru-RU"/>
        </w:rPr>
        <w:t>римеры рисунк</w:t>
      </w:r>
      <w:r w:rsidR="00623F91">
        <w:rPr>
          <w:rFonts w:ascii="Times New Roman" w:eastAsia="Times New Roman" w:hAnsi="Times New Roman"/>
          <w:sz w:val="24"/>
          <w:szCs w:val="24"/>
          <w:lang w:eastAsia="ru-RU"/>
        </w:rPr>
        <w:t>ов детей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«Буря»</w:t>
      </w:r>
      <w:r w:rsidR="00623F91">
        <w:rPr>
          <w:rFonts w:ascii="Times New Roman" w:eastAsia="Times New Roman" w:hAnsi="Times New Roman"/>
          <w:sz w:val="24"/>
          <w:szCs w:val="24"/>
          <w:lang w:eastAsia="ru-RU"/>
        </w:rPr>
        <w:t>………………………………………</w:t>
      </w:r>
      <w:r w:rsidR="008165E5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623F91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8165E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63EDF">
        <w:rPr>
          <w:rFonts w:ascii="Times New Roman" w:eastAsia="Times New Roman" w:hAnsi="Times New Roman"/>
          <w:sz w:val="24"/>
          <w:szCs w:val="24"/>
          <w:lang w:eastAsia="ru-RU"/>
        </w:rPr>
        <w:t>16</w:t>
      </w:r>
    </w:p>
    <w:p w:rsidR="00C75538" w:rsidRDefault="00C75538" w:rsidP="00E3565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5538">
        <w:rPr>
          <w:rFonts w:ascii="Times New Roman" w:eastAsia="Times New Roman" w:hAnsi="Times New Roman"/>
          <w:sz w:val="24"/>
          <w:szCs w:val="24"/>
          <w:lang w:eastAsia="ru-RU"/>
        </w:rPr>
        <w:t xml:space="preserve">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365A46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C7553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365A46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Pr="00C75538">
        <w:rPr>
          <w:rFonts w:ascii="Times New Roman" w:eastAsia="Times New Roman" w:hAnsi="Times New Roman"/>
          <w:sz w:val="24"/>
          <w:szCs w:val="24"/>
          <w:lang w:eastAsia="ru-RU"/>
        </w:rPr>
        <w:t>римеры рисунков де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тей</w:t>
      </w:r>
      <w:r w:rsidR="00365A46">
        <w:rPr>
          <w:rFonts w:ascii="Times New Roman" w:eastAsia="Times New Roman" w:hAnsi="Times New Roman"/>
          <w:sz w:val="24"/>
          <w:szCs w:val="24"/>
          <w:lang w:eastAsia="ru-RU"/>
        </w:rPr>
        <w:t xml:space="preserve"> «Буря проходит» ..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………………………</w:t>
      </w:r>
      <w:r w:rsidR="008165E5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….</w:t>
      </w:r>
      <w:r w:rsidR="008165E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F63EDF">
        <w:rPr>
          <w:rFonts w:ascii="Times New Roman" w:eastAsia="Times New Roman" w:hAnsi="Times New Roman"/>
          <w:sz w:val="24"/>
          <w:szCs w:val="24"/>
          <w:lang w:eastAsia="ru-RU"/>
        </w:rPr>
        <w:t>7</w:t>
      </w:r>
    </w:p>
    <w:p w:rsidR="00C75538" w:rsidRPr="00EC57E3" w:rsidRDefault="00C75538" w:rsidP="00C7553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Приложение 3</w:t>
      </w:r>
      <w:r w:rsidR="00365A46">
        <w:rPr>
          <w:rFonts w:ascii="Times New Roman" w:eastAsia="Times New Roman" w:hAnsi="Times New Roman"/>
          <w:sz w:val="24"/>
          <w:szCs w:val="24"/>
          <w:lang w:eastAsia="ru-RU"/>
        </w:rPr>
        <w:t>. П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римеры рисунков детей</w:t>
      </w:r>
      <w:r w:rsidR="00365A46">
        <w:rPr>
          <w:rFonts w:ascii="Times New Roman" w:eastAsia="Times New Roman" w:hAnsi="Times New Roman"/>
          <w:sz w:val="24"/>
          <w:szCs w:val="24"/>
          <w:lang w:eastAsia="ru-RU"/>
        </w:rPr>
        <w:t xml:space="preserve"> «Буря миновала» ……..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…………………</w:t>
      </w:r>
      <w:r w:rsidR="008165E5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….</w:t>
      </w:r>
      <w:r w:rsidR="00F63ED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18</w:t>
      </w:r>
    </w:p>
    <w:p w:rsidR="00E35655" w:rsidRDefault="00E35655" w:rsidP="00E3565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Список литературы………………………………………………………………</w:t>
      </w:r>
      <w:r w:rsidRPr="002B0A4F">
        <w:rPr>
          <w:rFonts w:ascii="Times New Roman" w:eastAsia="Times New Roman" w:hAnsi="Times New Roman"/>
          <w:sz w:val="24"/>
          <w:szCs w:val="24"/>
          <w:lang w:eastAsia="ru-RU"/>
        </w:rPr>
        <w:t>……</w:t>
      </w:r>
      <w:r w:rsidRPr="00CB0683">
        <w:rPr>
          <w:rFonts w:ascii="Times New Roman" w:eastAsia="Times New Roman" w:hAnsi="Times New Roman"/>
          <w:sz w:val="24"/>
          <w:szCs w:val="24"/>
          <w:lang w:eastAsia="ru-RU"/>
        </w:rPr>
        <w:t>…</w:t>
      </w:r>
      <w:r w:rsidR="00623F91">
        <w:rPr>
          <w:rFonts w:ascii="Times New Roman" w:eastAsia="Times New Roman" w:hAnsi="Times New Roman"/>
          <w:sz w:val="24"/>
          <w:szCs w:val="24"/>
          <w:lang w:eastAsia="ru-RU"/>
        </w:rPr>
        <w:t>…</w:t>
      </w:r>
      <w:r w:rsidR="00365A46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D260A1">
        <w:rPr>
          <w:rFonts w:ascii="Times New Roman" w:eastAsia="Times New Roman" w:hAnsi="Times New Roman"/>
          <w:sz w:val="24"/>
          <w:szCs w:val="24"/>
          <w:lang w:eastAsia="ru-RU"/>
        </w:rPr>
        <w:t>19</w:t>
      </w:r>
    </w:p>
    <w:p w:rsidR="0092529A" w:rsidRDefault="0092529A" w:rsidP="00E3565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529A" w:rsidRDefault="0092529A" w:rsidP="00E3565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529A" w:rsidRDefault="0092529A" w:rsidP="00E3565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529A" w:rsidRDefault="0092529A" w:rsidP="00E3565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529A" w:rsidRDefault="0092529A" w:rsidP="00E3565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529A" w:rsidRDefault="0092529A" w:rsidP="00E3565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529A" w:rsidRDefault="0092529A" w:rsidP="00E3565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529A" w:rsidRDefault="0092529A" w:rsidP="00E3565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529A" w:rsidRDefault="0092529A" w:rsidP="00E3565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529A" w:rsidRDefault="0092529A" w:rsidP="00E3565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529A" w:rsidRDefault="0092529A" w:rsidP="00E3565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529A" w:rsidRDefault="0092529A" w:rsidP="00E3565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529A" w:rsidRDefault="0092529A" w:rsidP="00E3565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529A" w:rsidRDefault="0092529A" w:rsidP="00E3565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529A" w:rsidRDefault="0092529A" w:rsidP="00E3565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529A" w:rsidRDefault="0092529A" w:rsidP="00E3565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D54CF" w:rsidRDefault="00BD54CF" w:rsidP="0092529A">
      <w:pPr>
        <w:pStyle w:val="a5"/>
        <w:spacing w:before="0" w:beforeAutospacing="0" w:line="360" w:lineRule="auto"/>
        <w:jc w:val="center"/>
        <w:rPr>
          <w:b/>
          <w:sz w:val="28"/>
          <w:szCs w:val="28"/>
        </w:rPr>
      </w:pPr>
    </w:p>
    <w:p w:rsidR="00557971" w:rsidRDefault="00557971" w:rsidP="0092529A">
      <w:pPr>
        <w:pStyle w:val="a5"/>
        <w:spacing w:before="0" w:beforeAutospacing="0" w:line="360" w:lineRule="auto"/>
        <w:jc w:val="center"/>
        <w:rPr>
          <w:b/>
          <w:sz w:val="28"/>
          <w:szCs w:val="28"/>
        </w:rPr>
      </w:pPr>
    </w:p>
    <w:p w:rsidR="0092529A" w:rsidRPr="008714D3" w:rsidRDefault="0092529A" w:rsidP="0092529A">
      <w:pPr>
        <w:pStyle w:val="a5"/>
        <w:spacing w:before="0" w:beforeAutospacing="0" w:line="360" w:lineRule="auto"/>
        <w:jc w:val="center"/>
        <w:rPr>
          <w:b/>
          <w:sz w:val="28"/>
          <w:szCs w:val="28"/>
        </w:rPr>
      </w:pPr>
      <w:r w:rsidRPr="008714D3">
        <w:rPr>
          <w:b/>
          <w:sz w:val="28"/>
          <w:szCs w:val="28"/>
        </w:rPr>
        <w:t>Введение</w:t>
      </w:r>
    </w:p>
    <w:p w:rsidR="0092529A" w:rsidRPr="00687F0B" w:rsidRDefault="0092529A" w:rsidP="0092529A">
      <w:pPr>
        <w:pStyle w:val="a5"/>
        <w:spacing w:before="0" w:beforeAutospacing="0" w:line="360" w:lineRule="auto"/>
        <w:ind w:firstLine="709"/>
        <w:jc w:val="both"/>
      </w:pPr>
      <w:r w:rsidRPr="00687F0B">
        <w:t xml:space="preserve">В психологии, особенно в детской больше внимание уделяется </w:t>
      </w:r>
      <w:r w:rsidRPr="008714D3">
        <w:rPr>
          <w:b/>
          <w:i/>
        </w:rPr>
        <w:t>проективным методикам</w:t>
      </w:r>
      <w:r w:rsidRPr="00687F0B">
        <w:t xml:space="preserve">, в том числе </w:t>
      </w:r>
      <w:r w:rsidRPr="008714D3">
        <w:rPr>
          <w:i/>
        </w:rPr>
        <w:t>рисуночным тестам</w:t>
      </w:r>
      <w:r w:rsidRPr="00687F0B">
        <w:t xml:space="preserve">. Почему? Ответ очевиден. Именно через рисунки ребенку проще всего выразить свое отношение к миру, к себе, к другим людям, к происходящим событиям - все то, что не сможет выявить никакое наблюдение или беседа в силу именно возрастных детских особенностей. </w:t>
      </w:r>
      <w:r w:rsidRPr="008714D3">
        <w:rPr>
          <w:i/>
        </w:rPr>
        <w:t>Рисование – это игра</w:t>
      </w:r>
      <w:r w:rsidRPr="00687F0B">
        <w:t xml:space="preserve">, которая не требует напряжения, а наоборот, </w:t>
      </w:r>
      <w:r w:rsidRPr="008714D3">
        <w:rPr>
          <w:i/>
        </w:rPr>
        <w:t>доставляет детям удовольствие и радость</w:t>
      </w:r>
      <w:r w:rsidRPr="00687F0B">
        <w:t>. Трудно найти ребенка, который не любит рисовать. Еще труднее найти ребенка, который не любит играть.</w:t>
      </w:r>
    </w:p>
    <w:p w:rsidR="0092529A" w:rsidRPr="00687F0B" w:rsidRDefault="0092529A" w:rsidP="0092529A">
      <w:pPr>
        <w:pStyle w:val="a5"/>
        <w:spacing w:before="0" w:beforeAutospacing="0" w:line="360" w:lineRule="auto"/>
        <w:ind w:firstLine="709"/>
        <w:jc w:val="both"/>
      </w:pPr>
      <w:r w:rsidRPr="00687F0B">
        <w:t xml:space="preserve">В свое работе с детьми дошкольного и младшего школьного возраста вот уже несколько лет я использую </w:t>
      </w:r>
      <w:r w:rsidRPr="008714D3">
        <w:rPr>
          <w:b/>
          <w:i/>
        </w:rPr>
        <w:t>проективную диагностическую методику «Дерево в бурю»</w:t>
      </w:r>
      <w:r w:rsidRPr="00687F0B">
        <w:t xml:space="preserve"> для определения успешности прохождения ими  периодов адаптации к любому новому образовательному учреждению. </w:t>
      </w:r>
      <w:r w:rsidRPr="008714D3">
        <w:rPr>
          <w:i/>
        </w:rPr>
        <w:t>Основой</w:t>
      </w:r>
      <w:r w:rsidRPr="00687F0B">
        <w:t xml:space="preserve"> этой диагностической методики служит </w:t>
      </w:r>
      <w:r w:rsidRPr="008714D3">
        <w:rPr>
          <w:i/>
        </w:rPr>
        <w:t>интегративное игровое упражнение «Дерево»</w:t>
      </w:r>
      <w:r w:rsidRPr="00687F0B">
        <w:t xml:space="preserve">, опубликованное известным немецким психологом позитивного направления </w:t>
      </w:r>
      <w:r w:rsidRPr="008714D3">
        <w:rPr>
          <w:i/>
        </w:rPr>
        <w:t>Клаусом Фоппелем</w:t>
      </w:r>
      <w:r w:rsidRPr="00687F0B">
        <w:t xml:space="preserve"> в его книге «Чтобы дети были счастливы».</w:t>
      </w:r>
    </w:p>
    <w:p w:rsidR="0092529A" w:rsidRPr="00687F0B" w:rsidRDefault="0092529A" w:rsidP="0092529A">
      <w:pPr>
        <w:pStyle w:val="a5"/>
        <w:spacing w:before="0" w:beforeAutospacing="0" w:line="360" w:lineRule="auto"/>
        <w:ind w:firstLine="709"/>
        <w:jc w:val="both"/>
      </w:pPr>
      <w:r w:rsidRPr="00687F0B">
        <w:t xml:space="preserve">Первоначально я пользовалась данной методикой </w:t>
      </w:r>
      <w:r w:rsidRPr="008714D3">
        <w:rPr>
          <w:i/>
        </w:rPr>
        <w:t>для определения успешности школьной адаптации первоклассников.</w:t>
      </w:r>
    </w:p>
    <w:p w:rsidR="0092529A" w:rsidRPr="00687F0B" w:rsidRDefault="0092529A" w:rsidP="0092529A">
      <w:pPr>
        <w:pStyle w:val="a5"/>
        <w:spacing w:before="0" w:beforeAutospacing="0" w:line="360" w:lineRule="auto"/>
        <w:ind w:firstLine="709"/>
        <w:jc w:val="both"/>
      </w:pPr>
      <w:r w:rsidRPr="00687F0B">
        <w:t xml:space="preserve">Для большинства детей </w:t>
      </w:r>
      <w:r w:rsidRPr="008714D3">
        <w:rPr>
          <w:b/>
          <w:i/>
        </w:rPr>
        <w:t>адаптация к школе</w:t>
      </w:r>
      <w:r w:rsidRPr="00687F0B">
        <w:t xml:space="preserve"> является сложным испытанием. Дети сталкивается с рядом проблем, которые не в силах решить сами. Поэтому </w:t>
      </w:r>
      <w:r w:rsidRPr="008714D3">
        <w:rPr>
          <w:i/>
        </w:rPr>
        <w:t xml:space="preserve">ранняя диагностика, профилактика и коррекция школьной дезадаптации </w:t>
      </w:r>
      <w:r w:rsidRPr="00687F0B">
        <w:t xml:space="preserve">всегда остается актуальной и чрезвычайно важной проблемой. </w:t>
      </w:r>
    </w:p>
    <w:p w:rsidR="0092529A" w:rsidRPr="00687F0B" w:rsidRDefault="0092529A" w:rsidP="00374E22">
      <w:pPr>
        <w:pStyle w:val="a5"/>
        <w:spacing w:before="0" w:beforeAutospacing="0" w:line="360" w:lineRule="auto"/>
        <w:ind w:firstLine="284"/>
      </w:pPr>
      <w:r w:rsidRPr="00687F0B">
        <w:t xml:space="preserve">Моя методика позволяет не только </w:t>
      </w:r>
      <w:r w:rsidRPr="008714D3">
        <w:rPr>
          <w:i/>
        </w:rPr>
        <w:t>выявить трудности адаптации</w:t>
      </w:r>
      <w:r w:rsidRPr="00687F0B">
        <w:t xml:space="preserve">, но так же и </w:t>
      </w:r>
      <w:r w:rsidRPr="008714D3">
        <w:rPr>
          <w:i/>
        </w:rPr>
        <w:t>провести коррекционную работу</w:t>
      </w:r>
      <w:r w:rsidRPr="00687F0B">
        <w:t xml:space="preserve"> по преодолению возникших у детей трудностей в процессе самой диагностики, </w:t>
      </w:r>
      <w:r w:rsidRPr="008714D3">
        <w:rPr>
          <w:i/>
        </w:rPr>
        <w:t>дать им эфф</w:t>
      </w:r>
      <w:r w:rsidR="00EE37A2">
        <w:rPr>
          <w:i/>
        </w:rPr>
        <w:t>ективную стратегию совладающего п</w:t>
      </w:r>
      <w:r w:rsidRPr="008714D3">
        <w:rPr>
          <w:i/>
        </w:rPr>
        <w:t>оведения со стрессом</w:t>
      </w:r>
      <w:r w:rsidRPr="00687F0B">
        <w:t>.</w:t>
      </w:r>
      <w:r w:rsidRPr="00687F0B">
        <w:br/>
      </w:r>
    </w:p>
    <w:p w:rsidR="00671BBE" w:rsidRDefault="0092529A" w:rsidP="004D0764">
      <w:pPr>
        <w:pStyle w:val="a5"/>
        <w:spacing w:before="0" w:beforeAutospacing="0" w:line="360" w:lineRule="auto"/>
        <w:ind w:firstLine="709"/>
        <w:jc w:val="both"/>
      </w:pPr>
      <w:r w:rsidRPr="00687F0B">
        <w:t xml:space="preserve">Методика является проективной, не имеет стимульного материала, не стандартизована. Все признаки полученного материала интерпретируются символично. Поэтому я предлагаю использовать ее в обследовании детей </w:t>
      </w:r>
      <w:r w:rsidRPr="008714D3">
        <w:rPr>
          <w:i/>
        </w:rPr>
        <w:t>в качестве ориентировочной методики</w:t>
      </w:r>
      <w:r w:rsidRPr="00687F0B">
        <w:t xml:space="preserve">, при условии ее применения </w:t>
      </w:r>
      <w:r w:rsidRPr="008714D3">
        <w:rPr>
          <w:i/>
        </w:rPr>
        <w:t>в сочетании с другими более надежными и стандартизованными методами</w:t>
      </w:r>
      <w:r w:rsidRPr="00687F0B">
        <w:t>.</w:t>
      </w:r>
    </w:p>
    <w:p w:rsidR="00285C0E" w:rsidRDefault="00285C0E" w:rsidP="004D0764">
      <w:pPr>
        <w:pStyle w:val="a5"/>
        <w:spacing w:before="0" w:beforeAutospacing="0" w:line="360" w:lineRule="auto"/>
        <w:ind w:firstLine="709"/>
        <w:jc w:val="both"/>
        <w:rPr>
          <w:b/>
          <w:sz w:val="28"/>
          <w:szCs w:val="28"/>
        </w:rPr>
      </w:pPr>
    </w:p>
    <w:p w:rsidR="00A04AD6" w:rsidRPr="00AD0BD0" w:rsidRDefault="004D0764" w:rsidP="00A04AD6">
      <w:pPr>
        <w:spacing w:after="100" w:afterAutospacing="1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Проективные методы диагностики</w:t>
      </w:r>
    </w:p>
    <w:p w:rsidR="00A04AD6" w:rsidRPr="00C55B55" w:rsidRDefault="00A04AD6" w:rsidP="00A04AD6">
      <w:pPr>
        <w:spacing w:after="100" w:afterAutospacing="1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0BD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Проективные методики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D0BD0">
        <w:rPr>
          <w:rFonts w:ascii="Times New Roman" w:eastAsia="Times New Roman" w:hAnsi="Times New Roman"/>
          <w:sz w:val="24"/>
          <w:szCs w:val="24"/>
          <w:lang w:eastAsia="ru-RU"/>
        </w:rPr>
        <w:t xml:space="preserve">– тестовый материал, организованный особым образом и применяемый для исследования личности в целом или отдельных ее сторон. В основе действия данных методик лежит </w:t>
      </w:r>
      <w:r w:rsidRPr="00AD0BD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механизм проекции.</w:t>
      </w:r>
      <w:r w:rsidRPr="00AD0BD0">
        <w:rPr>
          <w:rFonts w:ascii="Times New Roman" w:eastAsia="Times New Roman" w:hAnsi="Times New Roman"/>
          <w:sz w:val="24"/>
          <w:szCs w:val="24"/>
          <w:lang w:eastAsia="ru-RU"/>
        </w:rPr>
        <w:t xml:space="preserve"> Этот механизм был впервые обнаружен </w:t>
      </w:r>
      <w:hyperlink r:id="rId9" w:history="1">
        <w:r w:rsidRPr="00AD0BD0">
          <w:rPr>
            <w:rFonts w:ascii="Times New Roman" w:eastAsia="Times New Roman" w:hAnsi="Times New Roman"/>
            <w:sz w:val="24"/>
            <w:szCs w:val="24"/>
            <w:lang w:eastAsia="ru-RU"/>
          </w:rPr>
          <w:t>З.Фрейдом</w:t>
        </w:r>
      </w:hyperlink>
      <w:r w:rsidRPr="00AD0BD0">
        <w:rPr>
          <w:rFonts w:ascii="Times New Roman" w:eastAsia="Times New Roman" w:hAnsi="Times New Roman"/>
          <w:sz w:val="24"/>
          <w:szCs w:val="24"/>
          <w:lang w:eastAsia="ru-RU"/>
        </w:rPr>
        <w:t xml:space="preserve"> и описан как процесс приписывания своих чувств, желаний, являющихся неприемлемыми для человека, объекту, находящемуся вовне. </w:t>
      </w:r>
      <w:r w:rsidRPr="00AD0BD0">
        <w:rPr>
          <w:rFonts w:ascii="Times New Roman" w:eastAsia="Times New Roman" w:hAnsi="Times New Roman"/>
          <w:i/>
          <w:sz w:val="24"/>
          <w:szCs w:val="24"/>
          <w:lang w:eastAsia="ru-RU"/>
        </w:rPr>
        <w:t>Проекция носит неосознаваемый характер</w:t>
      </w:r>
      <w:r w:rsidRPr="00AD0BD0">
        <w:rPr>
          <w:rFonts w:ascii="Times New Roman" w:eastAsia="Times New Roman" w:hAnsi="Times New Roman"/>
          <w:sz w:val="24"/>
          <w:szCs w:val="24"/>
          <w:lang w:eastAsia="ru-RU"/>
        </w:rPr>
        <w:t xml:space="preserve"> и выполняет </w:t>
      </w:r>
      <w:r w:rsidRPr="00AD0BD0">
        <w:rPr>
          <w:rFonts w:ascii="Times New Roman" w:eastAsia="Times New Roman" w:hAnsi="Times New Roman"/>
          <w:i/>
          <w:sz w:val="24"/>
          <w:szCs w:val="24"/>
          <w:lang w:eastAsia="ru-RU"/>
        </w:rPr>
        <w:t>защитную функцию</w:t>
      </w:r>
      <w:r w:rsidRPr="00AD0BD0">
        <w:rPr>
          <w:rFonts w:ascii="Times New Roman" w:eastAsia="Times New Roman" w:hAnsi="Times New Roman"/>
          <w:sz w:val="24"/>
          <w:szCs w:val="24"/>
          <w:lang w:eastAsia="ru-RU"/>
        </w:rPr>
        <w:t>, смягчая противоречия между истинными (неосознаваемыми) стремлениями человека и социальными нормами, оценками, сознательными убеждениями. Непосредственно сам термин «проективные» был введен Л.Френком (L.K.Frank, американский психолог) в 1939 для обозначения целого ряда методик, уже известных к тому времени. Ему удалось также на основании выделенных свойств построить их классификацию, которая с некоторыми дополнениями используется и в наше время.</w:t>
      </w:r>
    </w:p>
    <w:p w:rsidR="00A04AD6" w:rsidRPr="00AD0BD0" w:rsidRDefault="00A04AD6" w:rsidP="00A04AD6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AD0BD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Проективные методики подразделяются на:</w:t>
      </w:r>
    </w:p>
    <w:p w:rsidR="00A04AD6" w:rsidRPr="008A4E51" w:rsidRDefault="008A4E51" w:rsidP="008A4E51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к</w:t>
      </w:r>
      <w:r w:rsidR="00A04AD6" w:rsidRPr="008A4E51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онститутивные</w:t>
      </w:r>
      <w:r w:rsidR="00A04AD6" w:rsidRPr="008A4E51">
        <w:rPr>
          <w:rFonts w:ascii="Times New Roman" w:eastAsia="Times New Roman" w:hAnsi="Times New Roman"/>
          <w:sz w:val="24"/>
          <w:szCs w:val="24"/>
          <w:lang w:eastAsia="ru-RU"/>
        </w:rPr>
        <w:t>, где необходимо структурировать предлагаемые стимулы, наделяя их смыслом (тест чернильных пятен Роршаха, тест облаков)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A04AD6" w:rsidRPr="008A4E51" w:rsidRDefault="008A4E51" w:rsidP="008A4E51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к</w:t>
      </w:r>
      <w:r w:rsidR="00A04AD6" w:rsidRPr="008A4E51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онструктивные</w:t>
      </w:r>
      <w:r w:rsidR="00A04AD6" w:rsidRPr="008A4E51">
        <w:rPr>
          <w:rFonts w:ascii="Times New Roman" w:eastAsia="Times New Roman" w:hAnsi="Times New Roman"/>
          <w:sz w:val="24"/>
          <w:szCs w:val="24"/>
          <w:lang w:eastAsia="ru-RU"/>
        </w:rPr>
        <w:t xml:space="preserve"> – создание из разрозненных оформленных деталей единого целого (тест Мира, рисунок семьи);</w:t>
      </w:r>
    </w:p>
    <w:p w:rsidR="00A04AD6" w:rsidRPr="008A4E51" w:rsidRDefault="008A4E51" w:rsidP="008A4E51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и</w:t>
      </w:r>
      <w:r w:rsidR="00A04AD6" w:rsidRPr="008A4E51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нтерпретативные</w:t>
      </w:r>
      <w:r w:rsidR="00A04AD6" w:rsidRPr="008A4E51">
        <w:rPr>
          <w:rFonts w:ascii="Times New Roman" w:eastAsia="Times New Roman" w:hAnsi="Times New Roman"/>
          <w:sz w:val="24"/>
          <w:szCs w:val="24"/>
          <w:lang w:eastAsia="ru-RU"/>
        </w:rPr>
        <w:t> – интерпретация, объяснение некоторой ситуации, события (тест фрустрации американского психолога С.Розенцвейга, тес</w:t>
      </w:r>
      <w:r w:rsidR="0037275D">
        <w:rPr>
          <w:rFonts w:ascii="Times New Roman" w:eastAsia="Times New Roman" w:hAnsi="Times New Roman"/>
          <w:sz w:val="24"/>
          <w:szCs w:val="24"/>
          <w:lang w:eastAsia="ru-RU"/>
        </w:rPr>
        <w:t>т апперцепции тематической (ТАТ</w:t>
      </w:r>
      <w:r w:rsidR="00A04AD6" w:rsidRPr="008A4E51">
        <w:rPr>
          <w:rFonts w:ascii="Times New Roman" w:eastAsia="Times New Roman" w:hAnsi="Times New Roman"/>
          <w:sz w:val="24"/>
          <w:szCs w:val="24"/>
          <w:lang w:eastAsia="ru-RU"/>
        </w:rPr>
        <w:t>);</w:t>
      </w:r>
    </w:p>
    <w:p w:rsidR="00A04AD6" w:rsidRPr="008A4E51" w:rsidRDefault="008A4E51" w:rsidP="008A4E51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к</w:t>
      </w:r>
      <w:r w:rsidR="00A04AD6" w:rsidRPr="008A4E51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атартические</w:t>
      </w:r>
      <w:r w:rsidR="00A04AD6" w:rsidRPr="008A4E51">
        <w:rPr>
          <w:rFonts w:ascii="Times New Roman" w:eastAsia="Times New Roman" w:hAnsi="Times New Roman"/>
          <w:sz w:val="24"/>
          <w:szCs w:val="24"/>
          <w:lang w:eastAsia="ru-RU"/>
        </w:rPr>
        <w:t> (греч. katharsis – очищение) – выражение определенной идеи, чувства через игру, организованную в специальных условиях (психодрама, проективная игра);</w:t>
      </w:r>
    </w:p>
    <w:p w:rsidR="00A04AD6" w:rsidRPr="008A4E51" w:rsidRDefault="008A4E51" w:rsidP="008A4E51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а</w:t>
      </w:r>
      <w:r w:rsidR="00A04AD6" w:rsidRPr="008A4E51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ддитивные</w:t>
      </w:r>
      <w:r w:rsidR="00A04AD6" w:rsidRPr="008A4E51">
        <w:rPr>
          <w:rFonts w:ascii="Times New Roman" w:eastAsia="Times New Roman" w:hAnsi="Times New Roman"/>
          <w:sz w:val="24"/>
          <w:szCs w:val="24"/>
          <w:lang w:eastAsia="ru-RU"/>
        </w:rPr>
        <w:t xml:space="preserve"> (методики дополнения), где требуется продолжить рассказ, предложение и т.п. («Незавершенные предложения», ассоциативный  тест </w:t>
      </w:r>
      <w:hyperlink r:id="rId10" w:history="1">
        <w:r w:rsidR="00A04AD6" w:rsidRPr="008A4E51">
          <w:rPr>
            <w:rFonts w:ascii="Times New Roman" w:eastAsia="Times New Roman" w:hAnsi="Times New Roman"/>
            <w:sz w:val="24"/>
            <w:szCs w:val="24"/>
            <w:lang w:eastAsia="ru-RU"/>
          </w:rPr>
          <w:t>Юнга</w:t>
        </w:r>
      </w:hyperlink>
      <w:r w:rsidR="00A04AD6" w:rsidRPr="008A4E51">
        <w:rPr>
          <w:rFonts w:ascii="Times New Roman" w:eastAsia="Times New Roman" w:hAnsi="Times New Roman"/>
          <w:sz w:val="24"/>
          <w:szCs w:val="24"/>
          <w:lang w:eastAsia="ru-RU"/>
        </w:rPr>
        <w:t>);</w:t>
      </w:r>
    </w:p>
    <w:p w:rsidR="00A04AD6" w:rsidRPr="008A4E51" w:rsidRDefault="008A4E51" w:rsidP="008A4E51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и</w:t>
      </w:r>
      <w:r w:rsidR="00A04AD6" w:rsidRPr="008A4E51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мпрессивные</w:t>
      </w:r>
      <w:r w:rsidR="00A04AD6" w:rsidRPr="008A4E51">
        <w:rPr>
          <w:rFonts w:ascii="Times New Roman" w:eastAsia="Times New Roman" w:hAnsi="Times New Roman"/>
          <w:sz w:val="24"/>
          <w:szCs w:val="24"/>
          <w:lang w:eastAsia="ru-RU"/>
        </w:rPr>
        <w:t xml:space="preserve"> – изучение результата выбора стимулов из ряда предложенных (тест Люшера);</w:t>
      </w:r>
    </w:p>
    <w:p w:rsidR="00A04AD6" w:rsidRPr="008A4E51" w:rsidRDefault="008A4E51" w:rsidP="008A4E51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э</w:t>
      </w:r>
      <w:r w:rsidR="00A04AD6" w:rsidRPr="008A4E51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кспрессивные</w:t>
      </w:r>
      <w:r w:rsidR="00A04AD6" w:rsidRPr="008A4E51">
        <w:rPr>
          <w:rFonts w:ascii="Times New Roman" w:eastAsia="Times New Roman" w:hAnsi="Times New Roman"/>
          <w:sz w:val="24"/>
          <w:szCs w:val="24"/>
          <w:lang w:eastAsia="ru-RU"/>
        </w:rPr>
        <w:t xml:space="preserve"> – анализ почерка, особенностей речевого общения (методика Мира-и-Лопеца);</w:t>
      </w:r>
    </w:p>
    <w:p w:rsidR="00A04AD6" w:rsidRPr="008A4E51" w:rsidRDefault="008A4E51" w:rsidP="008A4E51">
      <w:pPr>
        <w:pStyle w:val="a6"/>
        <w:numPr>
          <w:ilvl w:val="0"/>
          <w:numId w:val="6"/>
        </w:numPr>
        <w:spacing w:after="12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а</w:t>
      </w:r>
      <w:r w:rsidR="00A04AD6" w:rsidRPr="008A4E51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нализ продуктов творчества</w:t>
      </w:r>
      <w:r w:rsidR="00A04AD6" w:rsidRPr="008A4E51">
        <w:rPr>
          <w:rFonts w:ascii="Times New Roman" w:eastAsia="Times New Roman" w:hAnsi="Times New Roman"/>
          <w:sz w:val="24"/>
          <w:szCs w:val="24"/>
          <w:lang w:eastAsia="ru-RU"/>
        </w:rPr>
        <w:t xml:space="preserve"> – предметом  анализа является рисунок на свободную или заданную тему («Дом. Дерево. Человек», «Несуществующее животное»)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A04AD6" w:rsidRPr="00AD0BD0" w:rsidRDefault="00A04AD6" w:rsidP="00A04AD6">
      <w:pPr>
        <w:spacing w:after="12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0BD0">
        <w:rPr>
          <w:rFonts w:ascii="Times New Roman" w:eastAsia="Times New Roman" w:hAnsi="Times New Roman"/>
          <w:sz w:val="24"/>
          <w:szCs w:val="24"/>
          <w:lang w:eastAsia="ru-RU"/>
        </w:rPr>
        <w:t>В таких видах психологического исследования, как тестирование и опрос очень сложно определить проблему, являющуюся актуальной для человека, именно в связи с тем, что </w:t>
      </w:r>
      <w:hyperlink r:id="rId11" w:history="1">
        <w:r w:rsidRPr="00AD0BD0">
          <w:rPr>
            <w:rFonts w:ascii="Times New Roman" w:eastAsia="Times New Roman" w:hAnsi="Times New Roman"/>
            <w:sz w:val="24"/>
            <w:szCs w:val="24"/>
            <w:lang w:eastAsia="ru-RU"/>
          </w:rPr>
          <w:t>бессознательное</w:t>
        </w:r>
      </w:hyperlink>
      <w:r w:rsidRPr="00AD0BD0">
        <w:rPr>
          <w:rFonts w:ascii="Times New Roman" w:eastAsia="Times New Roman" w:hAnsi="Times New Roman"/>
          <w:sz w:val="24"/>
          <w:szCs w:val="24"/>
          <w:lang w:eastAsia="ru-RU"/>
        </w:rPr>
        <w:t> (в широком смысле этого слова) не может полноценно проявить себя, поэтому получаемые результаты ограничиваются исключительно сознательными убеждениями – как собственными, так и социально обусловленными. Эта проблема решается в проективных методиках благодаря особой организации используемого в них материала и подхода к проведению диагностики.</w:t>
      </w:r>
    </w:p>
    <w:p w:rsidR="00A04AD6" w:rsidRPr="00AD0BD0" w:rsidRDefault="00A04AD6" w:rsidP="00A04AD6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AD0BD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Можно выделить несколько характеристик, описывающих специфику проективных методик:</w:t>
      </w:r>
    </w:p>
    <w:p w:rsidR="00A04AD6" w:rsidRDefault="00374E22" w:rsidP="0039598C">
      <w:pPr>
        <w:pStyle w:val="a6"/>
        <w:numPr>
          <w:ilvl w:val="0"/>
          <w:numId w:val="1"/>
        </w:numPr>
        <w:spacing w:after="0" w:line="360" w:lineRule="auto"/>
        <w:ind w:left="851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н</w:t>
      </w:r>
      <w:r w:rsidR="00A04AD6" w:rsidRPr="001D4658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еоднозначность</w:t>
      </w:r>
      <w:r w:rsidR="00A04AD6" w:rsidRPr="001D4658">
        <w:rPr>
          <w:rFonts w:ascii="Times New Roman" w:eastAsia="Times New Roman" w:hAnsi="Times New Roman"/>
          <w:sz w:val="24"/>
          <w:szCs w:val="24"/>
          <w:lang w:eastAsia="ru-RU"/>
        </w:rPr>
        <w:t xml:space="preserve"> предлагаемого </w:t>
      </w:r>
      <w:r w:rsidR="00A04AD6" w:rsidRPr="001D4658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стимульного материала</w:t>
      </w:r>
      <w:r w:rsidR="00A04AD6" w:rsidRPr="001D4658">
        <w:rPr>
          <w:rFonts w:ascii="Times New Roman" w:eastAsia="Times New Roman" w:hAnsi="Times New Roman"/>
          <w:sz w:val="24"/>
          <w:szCs w:val="24"/>
          <w:lang w:eastAsia="ru-RU"/>
        </w:rPr>
        <w:t xml:space="preserve"> или инструкции. Испытуемый наделяет объективно бессмысленный материал тем смыслом, который близок ему. Так, ребенок, который боится учителя или не хочет идти в школу, на размытой картинке вероятней всего у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видит близкую к этому ситуацию;</w:t>
      </w:r>
    </w:p>
    <w:p w:rsidR="00A04AD6" w:rsidRPr="001D4658" w:rsidRDefault="00374E22" w:rsidP="00A04AD6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о</w:t>
      </w:r>
      <w:r w:rsidR="00A04AD6" w:rsidRPr="001D4658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тсутствие оценки</w:t>
      </w:r>
      <w:r w:rsidR="00A04AD6" w:rsidRPr="001D4658">
        <w:rPr>
          <w:rFonts w:ascii="Times New Roman" w:eastAsia="Times New Roman" w:hAnsi="Times New Roman"/>
          <w:sz w:val="24"/>
          <w:szCs w:val="24"/>
          <w:lang w:eastAsia="ru-RU"/>
        </w:rPr>
        <w:t xml:space="preserve"> со стороны экспериментатора и, вследствие неопределенности материала, невозможность оценить свои действия как «правильные» или «неправильные». Испытуемый оказывается свободным от необходимости соответствовать требованиям социума, экспериментатора, даже своим собственным, что приводит к большей его открытости и создает необходимые условия для 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озникновения механизма проекции;</w:t>
      </w:r>
    </w:p>
    <w:p w:rsidR="00A04AD6" w:rsidRPr="00AD0BD0" w:rsidRDefault="00374E22" w:rsidP="00A04AD6">
      <w:pPr>
        <w:pStyle w:val="a6"/>
        <w:numPr>
          <w:ilvl w:val="0"/>
          <w:numId w:val="1"/>
        </w:numPr>
        <w:spacing w:after="100" w:afterAutospacing="1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н</w:t>
      </w:r>
      <w:r w:rsidR="00A04AD6" w:rsidRPr="001D4658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аправленность на целостное изучение личности</w:t>
      </w:r>
      <w:r w:rsidR="00A04AD6" w:rsidRPr="00AD0BD0">
        <w:rPr>
          <w:rFonts w:ascii="Times New Roman" w:eastAsia="Times New Roman" w:hAnsi="Times New Roman"/>
          <w:sz w:val="24"/>
          <w:szCs w:val="24"/>
          <w:lang w:eastAsia="ru-RU"/>
        </w:rPr>
        <w:t>. Проективные методики не описывают какую-то отдельную функцию личности, потому их нельзя, подобно тестам, разделить на исследующие мотивационную или, например, интеллектуальную, сферу. Хотя некоторые современные варианты, модификации оригинальных методик претендуют на это в связи с тем, что изучать личность в целом не всегда представляется необходимым.</w:t>
      </w:r>
    </w:p>
    <w:p w:rsidR="00A04AD6" w:rsidRPr="00AD0BD0" w:rsidRDefault="00A04AD6" w:rsidP="00A04AD6">
      <w:pPr>
        <w:spacing w:after="100" w:afterAutospacing="1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0BD0">
        <w:rPr>
          <w:rFonts w:ascii="Times New Roman" w:eastAsia="Times New Roman" w:hAnsi="Times New Roman"/>
          <w:sz w:val="24"/>
          <w:szCs w:val="24"/>
          <w:lang w:eastAsia="ru-RU"/>
        </w:rPr>
        <w:t xml:space="preserve">Наряду с указанными ранее достоинствами, которыми обладают проективные методики, есть у них и свои </w:t>
      </w:r>
      <w:r w:rsidRPr="001D4658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минусы</w:t>
      </w:r>
      <w:r w:rsidRPr="00AD0BD0">
        <w:rPr>
          <w:rFonts w:ascii="Times New Roman" w:eastAsia="Times New Roman" w:hAnsi="Times New Roman"/>
          <w:sz w:val="24"/>
          <w:szCs w:val="24"/>
          <w:lang w:eastAsia="ru-RU"/>
        </w:rPr>
        <w:t xml:space="preserve">. В числе первых стоит </w:t>
      </w:r>
      <w:r w:rsidRPr="001D4658">
        <w:rPr>
          <w:rFonts w:ascii="Times New Roman" w:eastAsia="Times New Roman" w:hAnsi="Times New Roman"/>
          <w:i/>
          <w:sz w:val="24"/>
          <w:szCs w:val="24"/>
          <w:lang w:eastAsia="ru-RU"/>
        </w:rPr>
        <w:t>проблема стандартизации данного типа исследований</w:t>
      </w:r>
      <w:r w:rsidRPr="00AD0BD0">
        <w:rPr>
          <w:rFonts w:ascii="Times New Roman" w:eastAsia="Times New Roman" w:hAnsi="Times New Roman"/>
          <w:sz w:val="24"/>
          <w:szCs w:val="24"/>
          <w:lang w:eastAsia="ru-RU"/>
        </w:rPr>
        <w:t>. Качество и содержание интерпретации методики во многом зависят от профессионализма диагноста, от концепции, лежащей в основе его интерпретации.</w:t>
      </w:r>
    </w:p>
    <w:p w:rsidR="00A04AD6" w:rsidRDefault="00A04AD6" w:rsidP="00A04AD6">
      <w:pPr>
        <w:spacing w:after="100" w:afterAutospacing="1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0BD0">
        <w:rPr>
          <w:rFonts w:ascii="Times New Roman" w:eastAsia="Times New Roman" w:hAnsi="Times New Roman"/>
          <w:sz w:val="24"/>
          <w:szCs w:val="24"/>
          <w:lang w:eastAsia="ru-RU"/>
        </w:rPr>
        <w:t xml:space="preserve">Вызывает сомнение и </w:t>
      </w:r>
      <w:r w:rsidRPr="001D4658">
        <w:rPr>
          <w:rFonts w:ascii="Times New Roman" w:eastAsia="Times New Roman" w:hAnsi="Times New Roman"/>
          <w:i/>
          <w:sz w:val="24"/>
          <w:szCs w:val="24"/>
          <w:lang w:eastAsia="ru-RU"/>
        </w:rPr>
        <w:t>надежность информации</w:t>
      </w:r>
      <w:r w:rsidRPr="00AD0BD0">
        <w:rPr>
          <w:rFonts w:ascii="Times New Roman" w:eastAsia="Times New Roman" w:hAnsi="Times New Roman"/>
          <w:sz w:val="24"/>
          <w:szCs w:val="24"/>
          <w:lang w:eastAsia="ru-RU"/>
        </w:rPr>
        <w:t xml:space="preserve">, полученной таким образом. Проективные методики ориентированы на качественную, а не на количественную оценку; они могут показать отклонение от нормы, но о величине этого отклонения почти никогда не смогут сказать что-либо конкретное. Поэтому </w:t>
      </w:r>
      <w:r w:rsidRPr="001D4658">
        <w:rPr>
          <w:rFonts w:ascii="Times New Roman" w:eastAsia="Times New Roman" w:hAnsi="Times New Roman"/>
          <w:i/>
          <w:sz w:val="24"/>
          <w:szCs w:val="24"/>
          <w:lang w:eastAsia="ru-RU"/>
        </w:rPr>
        <w:t>для повышения достоверности результатов диагностики необходимо сочетать данный метод с другими тестами</w:t>
      </w:r>
      <w:r w:rsidRPr="00AD0BD0">
        <w:rPr>
          <w:rFonts w:ascii="Times New Roman" w:eastAsia="Times New Roman" w:hAnsi="Times New Roman"/>
          <w:sz w:val="24"/>
          <w:szCs w:val="24"/>
          <w:lang w:eastAsia="ru-RU"/>
        </w:rPr>
        <w:t>, позволяющими  получить более четкие и строгие  данные.</w:t>
      </w:r>
    </w:p>
    <w:p w:rsidR="00285C0E" w:rsidRDefault="00285C0E" w:rsidP="00A04AD6">
      <w:pPr>
        <w:spacing w:after="100" w:afterAutospacing="1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60C3E" w:rsidRPr="007F5884" w:rsidRDefault="00860C3E" w:rsidP="00285C0E">
      <w:pPr>
        <w:spacing w:after="100" w:afterAutospacing="1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Проективные</w:t>
      </w:r>
      <w:r w:rsidRPr="007F588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методик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и</w:t>
      </w:r>
      <w:r w:rsidRPr="007F588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в детской диагностике</w:t>
      </w:r>
    </w:p>
    <w:p w:rsidR="00860C3E" w:rsidRPr="007F5884" w:rsidRDefault="00860C3E" w:rsidP="00860C3E">
      <w:pPr>
        <w:spacing w:after="100" w:afterAutospacing="1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0275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Проективные диагностические методы</w:t>
      </w:r>
      <w:r w:rsidRPr="007F5884">
        <w:rPr>
          <w:rFonts w:ascii="Times New Roman" w:eastAsia="Times New Roman" w:hAnsi="Times New Roman"/>
          <w:sz w:val="24"/>
          <w:szCs w:val="24"/>
          <w:lang w:eastAsia="ru-RU"/>
        </w:rPr>
        <w:t xml:space="preserve"> широко используются в практических и научных целях при изучении психологических особенностей людей разного возраста в разных жизненных ситуациях. Однако особенно большое значение они приобретают при работе с детьми. Большинство других методов изучения личностных особенностей и состояний (анкеты, опросники, клиническая беседа и др.) основано на </w:t>
      </w:r>
      <w:r w:rsidRPr="00D90275">
        <w:rPr>
          <w:rFonts w:ascii="Times New Roman" w:eastAsia="Times New Roman" w:hAnsi="Times New Roman"/>
          <w:i/>
          <w:sz w:val="24"/>
          <w:szCs w:val="24"/>
          <w:lang w:eastAsia="ru-RU"/>
        </w:rPr>
        <w:t>самоотчете испытуемого</w:t>
      </w:r>
      <w:r w:rsidRPr="007F5884">
        <w:rPr>
          <w:rFonts w:ascii="Times New Roman" w:eastAsia="Times New Roman" w:hAnsi="Times New Roman"/>
          <w:sz w:val="24"/>
          <w:szCs w:val="24"/>
          <w:lang w:eastAsia="ru-RU"/>
        </w:rPr>
        <w:t xml:space="preserve">. Эти методы не могут применяться при исследовании детей, еще </w:t>
      </w:r>
      <w:r w:rsidRPr="00D90275">
        <w:rPr>
          <w:rFonts w:ascii="Times New Roman" w:eastAsia="Times New Roman" w:hAnsi="Times New Roman"/>
          <w:i/>
          <w:sz w:val="24"/>
          <w:szCs w:val="24"/>
          <w:lang w:eastAsia="ru-RU"/>
        </w:rPr>
        <w:t>не способных к рефлексии</w:t>
      </w:r>
      <w:r w:rsidRPr="007F5884">
        <w:rPr>
          <w:rFonts w:ascii="Times New Roman" w:eastAsia="Times New Roman" w:hAnsi="Times New Roman"/>
          <w:sz w:val="24"/>
          <w:szCs w:val="24"/>
          <w:lang w:eastAsia="ru-RU"/>
        </w:rPr>
        <w:t xml:space="preserve"> собственных переживаний и состояний. </w:t>
      </w:r>
      <w:r w:rsidRPr="00D90275">
        <w:rPr>
          <w:rFonts w:ascii="Times New Roman" w:eastAsia="Times New Roman" w:hAnsi="Times New Roman"/>
          <w:i/>
          <w:sz w:val="24"/>
          <w:szCs w:val="24"/>
          <w:lang w:eastAsia="ru-RU"/>
        </w:rPr>
        <w:t>Проективные методы не требуют такой рефлексии.</w:t>
      </w:r>
      <w:r w:rsidRPr="007F5884">
        <w:rPr>
          <w:rFonts w:ascii="Times New Roman" w:eastAsia="Times New Roman" w:hAnsi="Times New Roman"/>
          <w:sz w:val="24"/>
          <w:szCs w:val="24"/>
          <w:lang w:eastAsia="ru-RU"/>
        </w:rPr>
        <w:t xml:space="preserve"> Их общим методическим приемом, служащим выявлению наименее доступных для непосредственного наблюдения особенностей личности, является принцип неопределенности стимульного материала  или инструкции к заданию (как, например, в рисуночных методах). Предполагается, что в ситуации неопределенности испытуемый более свободно выражает свое собственное “я”, особенности своего внутреннего мира и личностных переживаний. Задача детского психолога - облегчить “проекцию” для испытуемого ребенка. </w:t>
      </w:r>
    </w:p>
    <w:p w:rsidR="00860C3E" w:rsidRPr="007F5884" w:rsidRDefault="00860C3E" w:rsidP="00860C3E">
      <w:pPr>
        <w:spacing w:after="100" w:afterAutospacing="1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F5884">
        <w:rPr>
          <w:rFonts w:ascii="Times New Roman" w:eastAsia="Times New Roman" w:hAnsi="Times New Roman"/>
          <w:sz w:val="24"/>
          <w:szCs w:val="24"/>
          <w:lang w:eastAsia="ru-RU"/>
        </w:rPr>
        <w:t xml:space="preserve">При работе с детьми, как в диагностических, так и в психотерапевтических целях часто используются </w:t>
      </w:r>
      <w:r w:rsidRPr="00D90275">
        <w:rPr>
          <w:rFonts w:ascii="Times New Roman" w:eastAsia="Times New Roman" w:hAnsi="Times New Roman"/>
          <w:i/>
          <w:sz w:val="24"/>
          <w:szCs w:val="24"/>
          <w:lang w:eastAsia="ru-RU"/>
        </w:rPr>
        <w:t>проективные игры</w:t>
      </w:r>
      <w:r w:rsidRPr="007F588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90275">
        <w:rPr>
          <w:rFonts w:ascii="Times New Roman" w:eastAsia="Times New Roman" w:hAnsi="Times New Roman"/>
          <w:i/>
          <w:sz w:val="24"/>
          <w:szCs w:val="24"/>
          <w:lang w:eastAsia="ru-RU"/>
        </w:rPr>
        <w:t>и упражнения</w:t>
      </w:r>
      <w:r w:rsidRPr="007F5884">
        <w:rPr>
          <w:rFonts w:ascii="Times New Roman" w:eastAsia="Times New Roman" w:hAnsi="Times New Roman"/>
          <w:sz w:val="24"/>
          <w:szCs w:val="24"/>
          <w:lang w:eastAsia="ru-RU"/>
        </w:rPr>
        <w:t>. Разработаны детские аналоги "взрослых" проективных тестов. Так, существует детский вариант теста Розенцвейга для изучения реакции на фрустрацию. Создан детский апперцептивный тест CAT (Child Apperception Test- L. Bellak) — аналог теста тематической апперцепции TAT</w:t>
      </w:r>
      <w:r w:rsidR="00716B2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F5884">
        <w:rPr>
          <w:rFonts w:ascii="Times New Roman" w:eastAsia="Times New Roman" w:hAnsi="Times New Roman"/>
          <w:sz w:val="24"/>
          <w:szCs w:val="24"/>
          <w:lang w:eastAsia="ru-RU"/>
        </w:rPr>
        <w:t>(в нем испытуемому предлагается составить рассказы по стандартному набору картинок, изображающих животных в различных ситуациях, потенциально значимых для ребенк</w:t>
      </w:r>
      <w:r w:rsidR="00716B25">
        <w:rPr>
          <w:rFonts w:ascii="Times New Roman" w:eastAsia="Times New Roman" w:hAnsi="Times New Roman"/>
          <w:sz w:val="24"/>
          <w:szCs w:val="24"/>
          <w:lang w:eastAsia="ru-RU"/>
        </w:rPr>
        <w:t>а (кормление, наказание и т. п.</w:t>
      </w:r>
      <w:r w:rsidRPr="007F5884">
        <w:rPr>
          <w:rFonts w:ascii="Times New Roman" w:eastAsia="Times New Roman" w:hAnsi="Times New Roman"/>
          <w:sz w:val="24"/>
          <w:szCs w:val="24"/>
          <w:lang w:eastAsia="ru-RU"/>
        </w:rPr>
        <w:t>). При исследовании детей широко применяются проективные рисуночные тесты: "Дом — дерево — человек" (J.N. Buck), "Рисунок семьи" (W. Wolff- W. Hulse), "Несуществующее животное" (М.З. Дукаревич) и др.</w:t>
      </w:r>
    </w:p>
    <w:p w:rsidR="00860C3E" w:rsidRPr="007F5884" w:rsidRDefault="00860C3E" w:rsidP="00860C3E">
      <w:pPr>
        <w:spacing w:after="100" w:afterAutospacing="1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0275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В области детской психологии диагностика и коррекция тесно связаны между собой.</w:t>
      </w:r>
      <w:r w:rsidRPr="007F5884">
        <w:rPr>
          <w:rFonts w:ascii="Times New Roman" w:eastAsia="Times New Roman" w:hAnsi="Times New Roman"/>
          <w:sz w:val="24"/>
          <w:szCs w:val="24"/>
          <w:lang w:eastAsia="ru-RU"/>
        </w:rPr>
        <w:t xml:space="preserve"> Это значит, что при проведении диагностики  ребенка почти всегда стоит цель последующей коррекции. Методы проективной диагностики с использованием интерактивных упражнений («погружения в ситуацию») позволяют не только разобраться в проблеме, но и попытаться разрешить ее в процессе самого упражнения, используя осознанные </w:t>
      </w:r>
      <w:r w:rsidRPr="00D90275">
        <w:rPr>
          <w:rFonts w:ascii="Times New Roman" w:eastAsia="Times New Roman" w:hAnsi="Times New Roman"/>
          <w:i/>
          <w:sz w:val="24"/>
          <w:szCs w:val="24"/>
          <w:lang w:eastAsia="ru-RU"/>
        </w:rPr>
        <w:t>стратегии совладания</w:t>
      </w:r>
      <w:r w:rsidRPr="007F5884">
        <w:rPr>
          <w:rFonts w:ascii="Times New Roman" w:eastAsia="Times New Roman" w:hAnsi="Times New Roman"/>
          <w:sz w:val="24"/>
          <w:szCs w:val="24"/>
          <w:lang w:eastAsia="ru-RU"/>
        </w:rPr>
        <w:t xml:space="preserve"> со своим внутренним напряжением (</w:t>
      </w:r>
      <w:r w:rsidRPr="00D90275">
        <w:rPr>
          <w:rFonts w:ascii="Times New Roman" w:eastAsia="Times New Roman" w:hAnsi="Times New Roman"/>
          <w:i/>
          <w:sz w:val="24"/>
          <w:szCs w:val="24"/>
          <w:lang w:eastAsia="ru-RU"/>
        </w:rPr>
        <w:t>копинг-поведение</w:t>
      </w:r>
      <w:r w:rsidRPr="007F5884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860C3E" w:rsidRPr="007F5884" w:rsidRDefault="00860C3E" w:rsidP="00860C3E">
      <w:pPr>
        <w:spacing w:after="100" w:afterAutospacing="1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F5884">
        <w:rPr>
          <w:rFonts w:ascii="Times New Roman" w:eastAsia="Times New Roman" w:hAnsi="Times New Roman"/>
          <w:sz w:val="24"/>
          <w:szCs w:val="24"/>
          <w:lang w:eastAsia="ru-RU"/>
        </w:rPr>
        <w:t xml:space="preserve">Важно отметить и такое достоинство проективной психодиагностики, как ее </w:t>
      </w:r>
      <w:r w:rsidRPr="00D90275">
        <w:rPr>
          <w:rFonts w:ascii="Times New Roman" w:eastAsia="Times New Roman" w:hAnsi="Times New Roman"/>
          <w:i/>
          <w:sz w:val="24"/>
          <w:szCs w:val="24"/>
          <w:lang w:eastAsia="ru-RU"/>
        </w:rPr>
        <w:t>игровой характер</w:t>
      </w:r>
      <w:r w:rsidRPr="007F5884">
        <w:rPr>
          <w:rFonts w:ascii="Times New Roman" w:eastAsia="Times New Roman" w:hAnsi="Times New Roman"/>
          <w:sz w:val="24"/>
          <w:szCs w:val="24"/>
          <w:lang w:eastAsia="ru-RU"/>
        </w:rPr>
        <w:t xml:space="preserve">: ребенок попадает в игру, в сказку, что доставляет ему огромное удовольствие, и тем самым создает и </w:t>
      </w:r>
      <w:r w:rsidRPr="00D90275">
        <w:rPr>
          <w:rFonts w:ascii="Times New Roman" w:eastAsia="Times New Roman" w:hAnsi="Times New Roman"/>
          <w:i/>
          <w:sz w:val="24"/>
          <w:szCs w:val="24"/>
          <w:lang w:eastAsia="ru-RU"/>
        </w:rPr>
        <w:t>поддерживает необходимую мотивацию.</w:t>
      </w:r>
    </w:p>
    <w:p w:rsidR="00860C3E" w:rsidRDefault="00860C3E" w:rsidP="00860C3E">
      <w:pPr>
        <w:spacing w:after="100" w:afterAutospacing="1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F5884">
        <w:rPr>
          <w:rFonts w:ascii="Times New Roman" w:eastAsia="Times New Roman" w:hAnsi="Times New Roman"/>
          <w:sz w:val="24"/>
          <w:szCs w:val="24"/>
          <w:lang w:eastAsia="ru-RU"/>
        </w:rPr>
        <w:t>Однако необходимо помнить, что нельзя строить серьезные диагностические выводы на базе любой отдельно взятой проективной методики. Ее результаты следует всегда перепроверять с помощью других независимых источников информации: более формализованных тестов, данных педагогического наблюдения, диагностических бесед, биографических данных, опроса родителей.</w:t>
      </w:r>
      <w:r w:rsidR="00716B2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543BBD" w:rsidRDefault="00543BBD" w:rsidP="00860C3E">
      <w:pPr>
        <w:pStyle w:val="a5"/>
        <w:spacing w:before="0" w:beforeAutospacing="0" w:line="360" w:lineRule="auto"/>
        <w:jc w:val="center"/>
        <w:rPr>
          <w:b/>
          <w:sz w:val="28"/>
          <w:szCs w:val="28"/>
        </w:rPr>
      </w:pPr>
    </w:p>
    <w:p w:rsidR="00860C3E" w:rsidRPr="003F5D10" w:rsidRDefault="004D0764" w:rsidP="00860C3E">
      <w:pPr>
        <w:pStyle w:val="a5"/>
        <w:spacing w:before="0" w:beforeAutospacing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Рисуночные проективные методики</w:t>
      </w:r>
    </w:p>
    <w:p w:rsidR="00860C3E" w:rsidRPr="003F5D10" w:rsidRDefault="00860C3E" w:rsidP="00860C3E">
      <w:pPr>
        <w:pStyle w:val="a5"/>
        <w:spacing w:before="0" w:beforeAutospacing="0" w:line="360" w:lineRule="auto"/>
        <w:ind w:firstLine="709"/>
        <w:jc w:val="both"/>
      </w:pPr>
      <w:r w:rsidRPr="003F5D10">
        <w:t xml:space="preserve">В работе с детьми </w:t>
      </w:r>
      <w:r w:rsidRPr="003F5D10">
        <w:rPr>
          <w:i/>
        </w:rPr>
        <w:t>дошкольного и младшего школьного возраста</w:t>
      </w:r>
      <w:r w:rsidRPr="003F5D10">
        <w:t xml:space="preserve"> очень часто используются </w:t>
      </w:r>
      <w:r w:rsidRPr="003F5D10">
        <w:rPr>
          <w:b/>
          <w:i/>
        </w:rPr>
        <w:t>рисуночные методики</w:t>
      </w:r>
      <w:r w:rsidRPr="003F5D10">
        <w:t xml:space="preserve">. Их </w:t>
      </w:r>
      <w:r w:rsidRPr="003F5D10">
        <w:rPr>
          <w:i/>
        </w:rPr>
        <w:t>удобно</w:t>
      </w:r>
      <w:r w:rsidRPr="003F5D10">
        <w:t xml:space="preserve"> и </w:t>
      </w:r>
      <w:r w:rsidRPr="003F5D10">
        <w:rPr>
          <w:i/>
        </w:rPr>
        <w:t xml:space="preserve">безопасно </w:t>
      </w:r>
      <w:r w:rsidRPr="003F5D10">
        <w:t xml:space="preserve">применять как в </w:t>
      </w:r>
      <w:r w:rsidRPr="003F5D10">
        <w:rPr>
          <w:i/>
        </w:rPr>
        <w:t>групповой</w:t>
      </w:r>
      <w:r w:rsidRPr="003F5D10">
        <w:t xml:space="preserve">, так и в </w:t>
      </w:r>
      <w:r w:rsidRPr="003F5D10">
        <w:rPr>
          <w:i/>
        </w:rPr>
        <w:t xml:space="preserve">индивидуальной </w:t>
      </w:r>
      <w:r w:rsidRPr="003F5D10">
        <w:t xml:space="preserve">работе. Они достаточно </w:t>
      </w:r>
      <w:r w:rsidRPr="003F5D10">
        <w:rPr>
          <w:i/>
        </w:rPr>
        <w:t>информативны</w:t>
      </w:r>
      <w:r w:rsidRPr="003F5D10">
        <w:t xml:space="preserve">, </w:t>
      </w:r>
      <w:r w:rsidRPr="003F5D10">
        <w:rPr>
          <w:i/>
        </w:rPr>
        <w:t>просты в проведении</w:t>
      </w:r>
      <w:r w:rsidRPr="003F5D10">
        <w:t>. Ребенок легко понимает тестовую инструкцию, для их выполнения не требуется высокого уровня развития речи и, вместе с тем, рисунки – это удобный повод для того, чтобы непринужденно завязать беседу, расположить ребенка к себе.</w:t>
      </w:r>
    </w:p>
    <w:p w:rsidR="00860C3E" w:rsidRPr="003F5D10" w:rsidRDefault="00860C3E" w:rsidP="00860C3E">
      <w:pPr>
        <w:pStyle w:val="a5"/>
        <w:spacing w:before="0" w:beforeAutospacing="0" w:line="360" w:lineRule="auto"/>
        <w:ind w:firstLine="709"/>
        <w:jc w:val="both"/>
      </w:pPr>
      <w:r w:rsidRPr="003F5D10">
        <w:t xml:space="preserve">Дети обычно в восторге не только от самого процесса рисования домика, дерева, семьи, собственного портрета, несуществующего животного, но и </w:t>
      </w:r>
      <w:r w:rsidRPr="003F5D10">
        <w:rPr>
          <w:i/>
        </w:rPr>
        <w:t>радуются интересу взрослого</w:t>
      </w:r>
      <w:r w:rsidRPr="003F5D10">
        <w:t xml:space="preserve"> к рисунку, любят подолгу объяснять то, что изображено на листе. Таким образом, рисуночные методики позволяют </w:t>
      </w:r>
      <w:r w:rsidRPr="003F5D10">
        <w:rPr>
          <w:i/>
        </w:rPr>
        <w:t>выявить личностные проблемы</w:t>
      </w:r>
      <w:r w:rsidRPr="003F5D10">
        <w:t xml:space="preserve"> ребенка, которые им обычно не осознаются, а так же его </w:t>
      </w:r>
      <w:r w:rsidRPr="003F5D10">
        <w:rPr>
          <w:i/>
        </w:rPr>
        <w:t>актуальные (сегодняшние) переживания</w:t>
      </w:r>
      <w:r w:rsidRPr="003F5D10">
        <w:t xml:space="preserve">, страхи, тревоги… </w:t>
      </w:r>
    </w:p>
    <w:p w:rsidR="00860C3E" w:rsidRPr="003F5D10" w:rsidRDefault="00860C3E" w:rsidP="00860C3E">
      <w:pPr>
        <w:spacing w:after="100" w:afterAutospacing="1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5D10">
        <w:rPr>
          <w:rFonts w:ascii="Times New Roman" w:eastAsia="Times New Roman" w:hAnsi="Times New Roman"/>
          <w:sz w:val="24"/>
          <w:szCs w:val="24"/>
          <w:lang w:eastAsia="ru-RU"/>
        </w:rPr>
        <w:t xml:space="preserve">Рисуночные проективные методики можно использовать при </w:t>
      </w:r>
      <w:r w:rsidRPr="003F5D10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работе с детьми с различными эмоциональными особенностями: </w:t>
      </w:r>
      <w:r w:rsidRPr="003F5D10">
        <w:rPr>
          <w:rFonts w:ascii="Times New Roman" w:eastAsia="Times New Roman" w:hAnsi="Times New Roman"/>
          <w:sz w:val="24"/>
          <w:szCs w:val="24"/>
          <w:lang w:eastAsia="ru-RU"/>
        </w:rPr>
        <w:t xml:space="preserve">застенчивостью, молчаливостью, скромностью, заторможенностью, агрессивностью, расторможенностью, упрямством, своенравием и т. д. Они так же пригодны для диагностики  детей с </w:t>
      </w:r>
      <w:r w:rsidRPr="003F5D10">
        <w:rPr>
          <w:rFonts w:ascii="Times New Roman" w:eastAsia="Times New Roman" w:hAnsi="Times New Roman"/>
          <w:i/>
          <w:sz w:val="24"/>
          <w:szCs w:val="24"/>
          <w:lang w:eastAsia="ru-RU"/>
        </w:rPr>
        <w:t>задержкой умственного развития</w:t>
      </w:r>
      <w:r w:rsidRPr="003F5D10">
        <w:rPr>
          <w:rFonts w:ascii="Times New Roman" w:eastAsia="Times New Roman" w:hAnsi="Times New Roman"/>
          <w:sz w:val="24"/>
          <w:szCs w:val="24"/>
          <w:lang w:eastAsia="ru-RU"/>
        </w:rPr>
        <w:t xml:space="preserve"> и </w:t>
      </w:r>
      <w:r w:rsidRPr="003F5D10">
        <w:rPr>
          <w:rFonts w:ascii="Times New Roman" w:eastAsia="Times New Roman" w:hAnsi="Times New Roman"/>
          <w:i/>
          <w:sz w:val="24"/>
          <w:szCs w:val="24"/>
          <w:lang w:eastAsia="ru-RU"/>
        </w:rPr>
        <w:t>поведенческими расстройствами</w:t>
      </w:r>
      <w:r w:rsidRPr="003F5D10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860C3E" w:rsidRDefault="00860C3E" w:rsidP="00860C3E">
      <w:pPr>
        <w:pStyle w:val="a5"/>
        <w:shd w:val="clear" w:color="auto" w:fill="FFFFFF"/>
        <w:spacing w:before="0" w:beforeAutospacing="0" w:line="360" w:lineRule="auto"/>
        <w:ind w:firstLine="709"/>
        <w:jc w:val="both"/>
      </w:pPr>
      <w:r w:rsidRPr="003F5D10">
        <w:rPr>
          <w:b/>
          <w:i/>
        </w:rPr>
        <w:t>Мир ребёнка уникален и неповторим.</w:t>
      </w:r>
      <w:r w:rsidRPr="003F5D10">
        <w:t xml:space="preserve"> Соприкоснуться с ним психологу позволяют детские рисунки и отраженные в них </w:t>
      </w:r>
      <w:r w:rsidRPr="003F5D10">
        <w:rPr>
          <w:b/>
          <w:i/>
        </w:rPr>
        <w:t>проекции бессознательного</w:t>
      </w:r>
      <w:r w:rsidRPr="003F5D10">
        <w:t xml:space="preserve"> ребенка. На основе анализа детских работ </w:t>
      </w:r>
      <w:r w:rsidRPr="003F5D10">
        <w:rPr>
          <w:i/>
        </w:rPr>
        <w:t>у психолога появляется бесценная информация, которую он может использовать для построения индивидуальных и групповых коррекционных программ</w:t>
      </w:r>
      <w:r w:rsidRPr="003F5D10">
        <w:t>. И в то же время проективные методики сами являются частью этих программ.</w:t>
      </w:r>
    </w:p>
    <w:p w:rsidR="00A6598F" w:rsidRPr="00E52FE6" w:rsidRDefault="00A6598F" w:rsidP="00A6598F">
      <w:pPr>
        <w:spacing w:after="100" w:afterAutospacing="1" w:line="36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Мне представляется, что </w:t>
      </w:r>
      <w:r w:rsidRPr="00A6598F">
        <w:rPr>
          <w:rFonts w:ascii="Times New Roman" w:eastAsia="Times New Roman" w:hAnsi="Times New Roman"/>
          <w:i/>
          <w:sz w:val="24"/>
          <w:szCs w:val="24"/>
          <w:lang w:eastAsia="ru-RU"/>
        </w:rPr>
        <w:t>проективные диагностические методики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и в первую очередь рисуночные, можно с успехом </w:t>
      </w:r>
      <w:r w:rsidRPr="00A6598F">
        <w:rPr>
          <w:rFonts w:ascii="Times New Roman" w:eastAsia="Times New Roman" w:hAnsi="Times New Roman"/>
          <w:i/>
          <w:sz w:val="24"/>
          <w:szCs w:val="24"/>
          <w:lang w:eastAsia="ru-RU"/>
        </w:rPr>
        <w:t>применять для определения актуального уровня школьного стресса,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а так же </w:t>
      </w:r>
      <w:r w:rsidRPr="00A6598F">
        <w:rPr>
          <w:rFonts w:ascii="Times New Roman" w:eastAsia="Times New Roman" w:hAnsi="Times New Roman"/>
          <w:i/>
          <w:sz w:val="24"/>
          <w:szCs w:val="24"/>
          <w:lang w:eastAsia="ru-RU"/>
        </w:rPr>
        <w:t>успешности прохождения детьми периода школьной адаптации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543BBD" w:rsidRDefault="00543BBD" w:rsidP="00860C3E">
      <w:pPr>
        <w:spacing w:after="100" w:afterAutospacing="1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60C3E" w:rsidRDefault="00860C3E" w:rsidP="00860C3E">
      <w:pPr>
        <w:spacing w:after="100" w:afterAutospacing="1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52FE6">
        <w:rPr>
          <w:rFonts w:ascii="Times New Roman" w:eastAsia="Times New Roman" w:hAnsi="Times New Roman"/>
          <w:b/>
          <w:sz w:val="28"/>
          <w:szCs w:val="28"/>
          <w:lang w:eastAsia="ru-RU"/>
        </w:rPr>
        <w:t>Стресс в рамках проблемы школьной адаптации</w:t>
      </w:r>
    </w:p>
    <w:p w:rsidR="00860C3E" w:rsidRPr="008545F0" w:rsidRDefault="00860C3E" w:rsidP="00860C3E">
      <w:pPr>
        <w:spacing w:after="100" w:afterAutospacing="1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3C2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В наше время стресс практически стал основой школьного обучения.</w:t>
      </w:r>
      <w:r w:rsidRPr="008545F0">
        <w:rPr>
          <w:rFonts w:ascii="Times New Roman" w:eastAsia="Times New Roman" w:hAnsi="Times New Roman"/>
          <w:sz w:val="24"/>
          <w:szCs w:val="24"/>
          <w:lang w:eastAsia="ru-RU"/>
        </w:rPr>
        <w:t xml:space="preserve"> Эту проблему в последние годы признали,  кажется, все – и педагоги, и родители, и психологи, и чиновники, и медицинские работники. По данным Института возрастной физиологии, в школу приходят 20% детей с нарушениями психического здоровья пограничного характера, а уже к концу 1-го класса их оказывается 60-70% </w:t>
      </w:r>
      <w:r w:rsidR="00285C0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8545F0">
        <w:rPr>
          <w:rFonts w:ascii="Times New Roman" w:eastAsia="Times New Roman" w:hAnsi="Times New Roman"/>
          <w:sz w:val="24"/>
          <w:szCs w:val="24"/>
          <w:lang w:eastAsia="ru-RU"/>
        </w:rPr>
        <w:t xml:space="preserve">(Рыбина Л.,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Pr="008545F0">
        <w:rPr>
          <w:rFonts w:ascii="Times New Roman" w:eastAsia="Times New Roman" w:hAnsi="Times New Roman"/>
          <w:sz w:val="24"/>
          <w:szCs w:val="24"/>
          <w:lang w:eastAsia="ru-RU"/>
        </w:rPr>
        <w:t>Сможет ли школа избавиться от стрессов?</w:t>
      </w:r>
      <w:r w:rsidR="00285C0E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Pr="008545F0">
        <w:rPr>
          <w:rFonts w:ascii="Times New Roman" w:eastAsia="Times New Roman" w:hAnsi="Times New Roman"/>
          <w:sz w:val="24"/>
          <w:szCs w:val="24"/>
          <w:lang w:eastAsia="ru-RU"/>
        </w:rPr>
        <w:t xml:space="preserve"> Материалы межрегиональной конференции Мин</w:t>
      </w:r>
      <w:r w:rsidR="00A71781">
        <w:rPr>
          <w:rFonts w:ascii="Times New Roman" w:eastAsia="Times New Roman" w:hAnsi="Times New Roman"/>
          <w:sz w:val="24"/>
          <w:szCs w:val="24"/>
          <w:lang w:eastAsia="ru-RU"/>
        </w:rPr>
        <w:t>истерства</w:t>
      </w:r>
      <w:r w:rsidRPr="008545F0">
        <w:rPr>
          <w:rFonts w:ascii="Times New Roman" w:eastAsia="Times New Roman" w:hAnsi="Times New Roman"/>
          <w:sz w:val="24"/>
          <w:szCs w:val="24"/>
          <w:lang w:eastAsia="ru-RU"/>
        </w:rPr>
        <w:t xml:space="preserve"> Обр</w:t>
      </w:r>
      <w:r w:rsidR="00A71781">
        <w:rPr>
          <w:rFonts w:ascii="Times New Roman" w:eastAsia="Times New Roman" w:hAnsi="Times New Roman"/>
          <w:sz w:val="24"/>
          <w:szCs w:val="24"/>
          <w:lang w:eastAsia="ru-RU"/>
        </w:rPr>
        <w:t>азования</w:t>
      </w:r>
      <w:r w:rsidRPr="008545F0">
        <w:rPr>
          <w:rFonts w:ascii="Times New Roman" w:eastAsia="Times New Roman" w:hAnsi="Times New Roman"/>
          <w:sz w:val="24"/>
          <w:szCs w:val="24"/>
          <w:lang w:eastAsia="ru-RU"/>
        </w:rPr>
        <w:t xml:space="preserve"> РФ «Воспитываем здоровое поколение», 30-31 мая 2004г.,</w:t>
      </w:r>
      <w:r w:rsidR="00285C0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8545F0">
        <w:rPr>
          <w:rFonts w:ascii="Times New Roman" w:eastAsia="Times New Roman" w:hAnsi="Times New Roman"/>
          <w:sz w:val="24"/>
          <w:szCs w:val="24"/>
          <w:lang w:eastAsia="ru-RU"/>
        </w:rPr>
        <w:t>М., 2004). Школьная дезадаптация наблюдается у 18-40% младших школьников (Динамика школьной дезадаптации, 1993; Хамаганова Т. с соавт., 1999). Исследования показали, что возникновение школьной  дезадаптации в устойчивой форме все чаще приводит к дезадаптации социальной.</w:t>
      </w:r>
    </w:p>
    <w:p w:rsidR="00860C3E" w:rsidRDefault="00860C3E" w:rsidP="00860C3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C45B2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Стресс по Г. Селье, собственно,  и является «общим адаптационным синдромом».</w:t>
      </w:r>
      <w:r w:rsidRPr="008C45B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8545F0">
        <w:rPr>
          <w:rFonts w:ascii="Times New Roman" w:eastAsia="Times New Roman" w:hAnsi="Times New Roman"/>
          <w:sz w:val="24"/>
          <w:szCs w:val="24"/>
          <w:lang w:eastAsia="ru-RU"/>
        </w:rPr>
        <w:t xml:space="preserve">Ряд причин школьного стресса связан со сложностью школьных программ, несоответствием методики обучения возрастным и функциональным возможностям детей, нерациональной организацией учебной деятельности, недостатком свободного времени у учащихся, нездоровой конкуренцией, стремлением к успеху «любой ценой» и т.п.  </w:t>
      </w:r>
    </w:p>
    <w:p w:rsidR="00860C3E" w:rsidRDefault="00860C3E" w:rsidP="00860C3E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860C3E" w:rsidRPr="007A3C29" w:rsidRDefault="00860C3E" w:rsidP="00860C3E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7A3C2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Итак, к числу факторов школьного стресса можно отнести:</w:t>
      </w:r>
    </w:p>
    <w:p w:rsidR="00860C3E" w:rsidRPr="008545F0" w:rsidRDefault="00860C3E" w:rsidP="00860C3E">
      <w:pPr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545F0">
        <w:rPr>
          <w:rFonts w:ascii="Times New Roman" w:eastAsia="Times New Roman" w:hAnsi="Times New Roman"/>
          <w:sz w:val="24"/>
          <w:szCs w:val="24"/>
          <w:lang w:eastAsia="ru-RU"/>
        </w:rPr>
        <w:t>адаптационные трудности</w:t>
      </w:r>
      <w:r w:rsidR="00CE6E7B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860C3E" w:rsidRPr="008545F0" w:rsidRDefault="00860C3E" w:rsidP="00860C3E">
      <w:pPr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545F0">
        <w:rPr>
          <w:rFonts w:ascii="Times New Roman" w:eastAsia="Times New Roman" w:hAnsi="Times New Roman"/>
          <w:sz w:val="24"/>
          <w:szCs w:val="24"/>
          <w:lang w:eastAsia="ru-RU"/>
        </w:rPr>
        <w:t>перегруженность школьных программ</w:t>
      </w:r>
      <w:r w:rsidR="00CE6E7B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860C3E" w:rsidRPr="008545F0" w:rsidRDefault="00860C3E" w:rsidP="00860C3E">
      <w:pPr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545F0">
        <w:rPr>
          <w:rFonts w:ascii="Times New Roman" w:eastAsia="Times New Roman" w:hAnsi="Times New Roman"/>
          <w:sz w:val="24"/>
          <w:szCs w:val="24"/>
          <w:lang w:eastAsia="ru-RU"/>
        </w:rPr>
        <w:t>нехватка времени</w:t>
      </w:r>
      <w:r w:rsidR="00CE6E7B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860C3E" w:rsidRPr="008545F0" w:rsidRDefault="00860C3E" w:rsidP="00860C3E">
      <w:pPr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545F0">
        <w:rPr>
          <w:rFonts w:ascii="Times New Roman" w:eastAsia="Times New Roman" w:hAnsi="Times New Roman"/>
          <w:sz w:val="24"/>
          <w:szCs w:val="24"/>
          <w:lang w:eastAsia="ru-RU"/>
        </w:rPr>
        <w:t>школьная конкуренция</w:t>
      </w:r>
      <w:r w:rsidR="00CE6E7B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860C3E" w:rsidRPr="008545F0" w:rsidRDefault="00860C3E" w:rsidP="00860C3E">
      <w:pPr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545F0">
        <w:rPr>
          <w:rFonts w:ascii="Times New Roman" w:eastAsia="Times New Roman" w:hAnsi="Times New Roman"/>
          <w:sz w:val="24"/>
          <w:szCs w:val="24"/>
          <w:lang w:eastAsia="ru-RU"/>
        </w:rPr>
        <w:t>ситуация «проверки знаний»</w:t>
      </w:r>
      <w:r w:rsidR="00CE6E7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860C3E" w:rsidRDefault="00860C3E" w:rsidP="00860C3E">
      <w:pPr>
        <w:spacing w:after="0" w:line="360" w:lineRule="auto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860C3E" w:rsidRPr="007A3C29" w:rsidRDefault="00860C3E" w:rsidP="00860C3E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7A3C2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Внешкольные стрессоры учеников:</w:t>
      </w:r>
    </w:p>
    <w:p w:rsidR="00860C3E" w:rsidRPr="008545F0" w:rsidRDefault="00860C3E" w:rsidP="00860C3E">
      <w:pPr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545F0">
        <w:rPr>
          <w:rFonts w:ascii="Times New Roman" w:eastAsia="Times New Roman" w:hAnsi="Times New Roman"/>
          <w:sz w:val="24"/>
          <w:szCs w:val="24"/>
          <w:lang w:eastAsia="ru-RU"/>
        </w:rPr>
        <w:t>страх не соответствовать амбициям родителей</w:t>
      </w:r>
      <w:r w:rsidR="00CE6E7B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860C3E" w:rsidRPr="008545F0" w:rsidRDefault="00860C3E" w:rsidP="00860C3E">
      <w:pPr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545F0">
        <w:rPr>
          <w:rFonts w:ascii="Times New Roman" w:eastAsia="Times New Roman" w:hAnsi="Times New Roman"/>
          <w:sz w:val="24"/>
          <w:szCs w:val="24"/>
          <w:lang w:eastAsia="ru-RU"/>
        </w:rPr>
        <w:t>соперничество с другими детьми</w:t>
      </w:r>
      <w:r w:rsidR="00CE6E7B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860C3E" w:rsidRPr="008545F0" w:rsidRDefault="00860C3E" w:rsidP="00860C3E">
      <w:pPr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545F0">
        <w:rPr>
          <w:rFonts w:ascii="Times New Roman" w:eastAsia="Times New Roman" w:hAnsi="Times New Roman"/>
          <w:sz w:val="24"/>
          <w:szCs w:val="24"/>
          <w:lang w:eastAsia="ru-RU"/>
        </w:rPr>
        <w:t>перегрузка внешкольными занятиями</w:t>
      </w:r>
      <w:r w:rsidR="00CE6E7B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860C3E" w:rsidRPr="008545F0" w:rsidRDefault="00860C3E" w:rsidP="00860C3E">
      <w:pPr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545F0">
        <w:rPr>
          <w:rFonts w:ascii="Times New Roman" w:eastAsia="Times New Roman" w:hAnsi="Times New Roman"/>
          <w:sz w:val="24"/>
          <w:szCs w:val="24"/>
          <w:lang w:eastAsia="ru-RU"/>
        </w:rPr>
        <w:t>страх перед будущим</w:t>
      </w:r>
      <w:r w:rsidR="00CE6E7B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860C3E" w:rsidRPr="008545F0" w:rsidRDefault="00860C3E" w:rsidP="00860C3E">
      <w:pPr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545F0">
        <w:rPr>
          <w:rFonts w:ascii="Times New Roman" w:eastAsia="Times New Roman" w:hAnsi="Times New Roman"/>
          <w:sz w:val="24"/>
          <w:szCs w:val="24"/>
          <w:lang w:eastAsia="ru-RU"/>
        </w:rPr>
        <w:t>проблемы в семейных отношениях</w:t>
      </w:r>
      <w:r w:rsidR="00CE6E7B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860C3E" w:rsidRPr="008545F0" w:rsidRDefault="00860C3E" w:rsidP="00860C3E">
      <w:pPr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545F0">
        <w:rPr>
          <w:rFonts w:ascii="Times New Roman" w:eastAsia="Times New Roman" w:hAnsi="Times New Roman"/>
          <w:sz w:val="24"/>
          <w:szCs w:val="24"/>
          <w:lang w:eastAsia="ru-RU"/>
        </w:rPr>
        <w:t xml:space="preserve">психические травмы </w:t>
      </w:r>
      <w:r w:rsidR="00CE6E7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860C3E" w:rsidRDefault="00860C3E" w:rsidP="00860C3E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60C3E" w:rsidRPr="008545F0" w:rsidRDefault="00860C3E" w:rsidP="00860C3E">
      <w:pPr>
        <w:spacing w:after="100" w:afterAutospacing="1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545F0">
        <w:rPr>
          <w:rFonts w:ascii="Times New Roman" w:eastAsia="Times New Roman" w:hAnsi="Times New Roman"/>
          <w:sz w:val="24"/>
          <w:szCs w:val="24"/>
          <w:lang w:eastAsia="ru-RU"/>
        </w:rPr>
        <w:t xml:space="preserve">Вот </w:t>
      </w:r>
      <w:r w:rsidRPr="00D0425A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типичный портрет современного первоклассника</w:t>
      </w:r>
      <w:r w:rsidRPr="008545F0">
        <w:rPr>
          <w:rFonts w:ascii="Times New Roman" w:eastAsia="Times New Roman" w:hAnsi="Times New Roman"/>
          <w:sz w:val="24"/>
          <w:szCs w:val="24"/>
          <w:lang w:eastAsia="ru-RU"/>
        </w:rPr>
        <w:t xml:space="preserve"> – портрет человека, находящегося в состоянии стресса: ребенок подавлен, напряжен, не уверен в себе; раздражителен, переутомлен, непоседлив и невнимателен.  Он ничего не читает, не умеет играть, любимое его занятие – сидеть перед телевизором или за компьютером. В конце концов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8545F0">
        <w:rPr>
          <w:rFonts w:ascii="Times New Roman" w:eastAsia="Times New Roman" w:hAnsi="Times New Roman"/>
          <w:sz w:val="24"/>
          <w:szCs w:val="24"/>
          <w:lang w:eastAsia="ru-RU"/>
        </w:rPr>
        <w:t xml:space="preserve"> ребенок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8545F0">
        <w:rPr>
          <w:rFonts w:ascii="Times New Roman" w:eastAsia="Times New Roman" w:hAnsi="Times New Roman"/>
          <w:sz w:val="24"/>
          <w:szCs w:val="24"/>
          <w:lang w:eastAsia="ru-RU"/>
        </w:rPr>
        <w:t xml:space="preserve"> долго пребывающий в стрессе, в прямом смысле теряет иммунитет и начинает болеть.</w:t>
      </w:r>
    </w:p>
    <w:p w:rsidR="00860C3E" w:rsidRPr="008545F0" w:rsidRDefault="00860C3E" w:rsidP="00860C3E">
      <w:pPr>
        <w:spacing w:after="100" w:afterAutospacing="1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545F0">
        <w:rPr>
          <w:rFonts w:ascii="Times New Roman" w:eastAsia="Times New Roman" w:hAnsi="Times New Roman"/>
          <w:sz w:val="24"/>
          <w:szCs w:val="24"/>
          <w:lang w:eastAsia="ru-RU"/>
        </w:rPr>
        <w:t>Находясь в длительном стрессе или часто сталкиваясь со стрессорами и не получая при этом помощи и поддержки взрослых, ребенок, скорее всего сформирует неэффективные стратегии поведения в стрессовой ситуации.</w:t>
      </w:r>
    </w:p>
    <w:p w:rsidR="00860C3E" w:rsidRDefault="00860C3E" w:rsidP="00860C3E">
      <w:pPr>
        <w:spacing w:after="100" w:afterAutospacing="1" w:line="36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8545F0">
        <w:rPr>
          <w:rFonts w:ascii="Times New Roman" w:eastAsia="Times New Roman" w:hAnsi="Times New Roman"/>
          <w:sz w:val="24"/>
          <w:szCs w:val="24"/>
          <w:lang w:eastAsia="ru-RU"/>
        </w:rPr>
        <w:t xml:space="preserve">Напрашивается вывод: если невозможно избежать нервных перегрузок, ведущих к серьезным проблемам, то следует знать,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когда они возникают и насколько разрушительно их воздействие на организм ребенка. Для того, чтобы вовремя получить данную информацию используются различные диагностические методики: тест школьной тревожности Филлипса, п</w:t>
      </w:r>
      <w:r w:rsidRPr="007A51B9">
        <w:rPr>
          <w:rFonts w:ascii="Times New Roman" w:eastAsia="Times New Roman" w:hAnsi="Times New Roman"/>
          <w:sz w:val="24"/>
          <w:szCs w:val="24"/>
          <w:lang w:eastAsia="ru-RU"/>
        </w:rPr>
        <w:t>роективный тест школьной тревожности (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адаптации </w:t>
      </w:r>
      <w:r w:rsidRPr="007A51B9">
        <w:rPr>
          <w:rFonts w:ascii="Times New Roman" w:eastAsia="Times New Roman" w:hAnsi="Times New Roman"/>
          <w:sz w:val="24"/>
          <w:szCs w:val="24"/>
          <w:lang w:eastAsia="ru-RU"/>
        </w:rPr>
        <w:t>А.М. Прихожан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), проективная методика незаконченных предложений «Когда я думаю о школе…» и др. В дополнение к этим методикам я  предлагаю </w:t>
      </w:r>
      <w:r w:rsidRPr="009D27B7">
        <w:rPr>
          <w:rFonts w:ascii="Times New Roman" w:eastAsia="Times New Roman" w:hAnsi="Times New Roman"/>
          <w:i/>
          <w:sz w:val="24"/>
          <w:szCs w:val="24"/>
          <w:lang w:eastAsia="ru-RU"/>
        </w:rPr>
        <w:t>использовать интегративную проективную методику «Дерево в бурю»,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которая, в отличие от вышеперечисленных, не требует высокого развития речевых навыков и является игровой, и поэтому более привлекательной для детей данного возраста. И еще, она позволяет н</w:t>
      </w:r>
      <w:r w:rsidRPr="008545F0">
        <w:rPr>
          <w:rFonts w:ascii="Times New Roman" w:eastAsia="Times New Roman" w:hAnsi="Times New Roman"/>
          <w:sz w:val="24"/>
          <w:szCs w:val="24"/>
          <w:lang w:eastAsia="ru-RU"/>
        </w:rPr>
        <w:t>аучи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ть</w:t>
      </w:r>
      <w:r w:rsidRPr="008545F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детей владеть собой в сложных и напряженных</w:t>
      </w:r>
      <w:r w:rsidRPr="008545F0">
        <w:rPr>
          <w:rFonts w:ascii="Times New Roman" w:eastAsia="Times New Roman" w:hAnsi="Times New Roman"/>
          <w:sz w:val="24"/>
          <w:szCs w:val="24"/>
          <w:lang w:eastAsia="ru-RU"/>
        </w:rPr>
        <w:t xml:space="preserve"> ситуациях,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 тем самым </w:t>
      </w:r>
      <w:r w:rsidRPr="00E84A2C">
        <w:rPr>
          <w:rFonts w:ascii="Times New Roman" w:eastAsia="Times New Roman" w:hAnsi="Times New Roman"/>
          <w:i/>
          <w:sz w:val="24"/>
          <w:szCs w:val="24"/>
          <w:lang w:eastAsia="ru-RU"/>
        </w:rPr>
        <w:t>оградить их от разрушительных последствий стресса.</w:t>
      </w:r>
    </w:p>
    <w:p w:rsidR="00285C0E" w:rsidRPr="008545F0" w:rsidRDefault="00285C0E" w:rsidP="00860C3E">
      <w:pPr>
        <w:spacing w:after="100" w:afterAutospacing="1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A518E" w:rsidRPr="00D973E0" w:rsidRDefault="005A518E" w:rsidP="005A518E">
      <w:pPr>
        <w:spacing w:after="100" w:afterAutospacing="1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973E0">
        <w:rPr>
          <w:rFonts w:ascii="Times New Roman" w:eastAsia="Times New Roman" w:hAnsi="Times New Roman"/>
          <w:b/>
          <w:sz w:val="28"/>
          <w:szCs w:val="28"/>
          <w:lang w:eastAsia="ru-RU"/>
        </w:rPr>
        <w:t>Проек</w:t>
      </w:r>
      <w:r w:rsidR="004D0764">
        <w:rPr>
          <w:rFonts w:ascii="Times New Roman" w:eastAsia="Times New Roman" w:hAnsi="Times New Roman"/>
          <w:b/>
          <w:sz w:val="28"/>
          <w:szCs w:val="28"/>
          <w:lang w:eastAsia="ru-RU"/>
        </w:rPr>
        <w:t>тивная методика «Дерево в бурю»</w:t>
      </w:r>
    </w:p>
    <w:p w:rsidR="005A518E" w:rsidRPr="00D973E0" w:rsidRDefault="005A518E" w:rsidP="005A518E">
      <w:pPr>
        <w:spacing w:after="100" w:afterAutospacing="1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73E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Проективная методика «Дерево в бурю»</w:t>
      </w:r>
      <w:r w:rsidRPr="00D973E0">
        <w:rPr>
          <w:rFonts w:ascii="Times New Roman" w:eastAsia="Times New Roman" w:hAnsi="Times New Roman"/>
          <w:sz w:val="24"/>
          <w:szCs w:val="24"/>
          <w:lang w:eastAsia="ru-RU"/>
        </w:rPr>
        <w:t xml:space="preserve">, которую я предлагаю использовать </w:t>
      </w:r>
      <w:r w:rsidRPr="00D973E0">
        <w:rPr>
          <w:rFonts w:ascii="Times New Roman" w:eastAsia="Times New Roman" w:hAnsi="Times New Roman"/>
          <w:i/>
          <w:sz w:val="24"/>
          <w:szCs w:val="24"/>
          <w:lang w:eastAsia="ru-RU"/>
        </w:rPr>
        <w:t>для диагностики успешности прохождения детьми процесса школьной адаптации</w:t>
      </w:r>
      <w:r w:rsidRPr="00D973E0">
        <w:rPr>
          <w:rFonts w:ascii="Times New Roman" w:eastAsia="Times New Roman" w:hAnsi="Times New Roman"/>
          <w:sz w:val="24"/>
          <w:szCs w:val="24"/>
          <w:lang w:eastAsia="ru-RU"/>
        </w:rPr>
        <w:t xml:space="preserve">, является примером </w:t>
      </w:r>
      <w:r w:rsidRPr="00D973E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интеграции диагностической методики и интегративного упражнения</w:t>
      </w:r>
      <w:r w:rsidRPr="00D973E0">
        <w:rPr>
          <w:rFonts w:ascii="Times New Roman" w:eastAsia="Times New Roman" w:hAnsi="Times New Roman"/>
          <w:sz w:val="24"/>
          <w:szCs w:val="24"/>
          <w:lang w:eastAsia="ru-RU"/>
        </w:rPr>
        <w:t xml:space="preserve">. Помимо </w:t>
      </w:r>
      <w:r w:rsidRPr="00D973E0">
        <w:rPr>
          <w:rFonts w:ascii="Times New Roman" w:eastAsia="Times New Roman" w:hAnsi="Times New Roman"/>
          <w:i/>
          <w:sz w:val="24"/>
          <w:szCs w:val="24"/>
          <w:lang w:eastAsia="ru-RU"/>
        </w:rPr>
        <w:t>диагностической информации</w:t>
      </w:r>
      <w:r w:rsidRPr="00D973E0">
        <w:rPr>
          <w:rFonts w:ascii="Times New Roman" w:eastAsia="Times New Roman" w:hAnsi="Times New Roman"/>
          <w:sz w:val="24"/>
          <w:szCs w:val="24"/>
          <w:lang w:eastAsia="ru-RU"/>
        </w:rPr>
        <w:t xml:space="preserve"> она дает возможность одновременно обучить ребенка </w:t>
      </w:r>
      <w:r w:rsidRPr="00D973E0">
        <w:rPr>
          <w:rFonts w:ascii="Times New Roman" w:eastAsia="Times New Roman" w:hAnsi="Times New Roman"/>
          <w:i/>
          <w:sz w:val="24"/>
          <w:szCs w:val="24"/>
          <w:lang w:eastAsia="ru-RU"/>
        </w:rPr>
        <w:t>стратегии совладающего поведения</w:t>
      </w:r>
      <w:r w:rsidRPr="00D973E0">
        <w:rPr>
          <w:rFonts w:ascii="Times New Roman" w:eastAsia="Times New Roman" w:hAnsi="Times New Roman"/>
          <w:sz w:val="24"/>
          <w:szCs w:val="24"/>
          <w:lang w:eastAsia="ru-RU"/>
        </w:rPr>
        <w:t xml:space="preserve">, которая позволит ему справиться с разрушительными последствиями адаптационного стресса. </w:t>
      </w:r>
    </w:p>
    <w:p w:rsidR="005A518E" w:rsidRPr="00D973E0" w:rsidRDefault="005A518E" w:rsidP="005A518E">
      <w:pPr>
        <w:spacing w:after="100" w:afterAutospacing="1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73E0">
        <w:rPr>
          <w:rFonts w:ascii="Times New Roman" w:eastAsia="Times New Roman" w:hAnsi="Times New Roman"/>
          <w:sz w:val="24"/>
          <w:szCs w:val="24"/>
          <w:lang w:eastAsia="ru-RU"/>
        </w:rPr>
        <w:t xml:space="preserve">Методика </w:t>
      </w:r>
      <w:r w:rsidRPr="00D973E0">
        <w:rPr>
          <w:rFonts w:ascii="Times New Roman" w:eastAsia="Times New Roman" w:hAnsi="Times New Roman"/>
          <w:i/>
          <w:sz w:val="24"/>
          <w:szCs w:val="24"/>
          <w:lang w:eastAsia="ru-RU"/>
        </w:rPr>
        <w:t>объединяет в себе признаки катартической проекционной методики</w:t>
      </w:r>
      <w:r w:rsidRPr="00D973E0">
        <w:rPr>
          <w:rFonts w:ascii="Times New Roman" w:eastAsia="Times New Roman" w:hAnsi="Times New Roman"/>
          <w:sz w:val="24"/>
          <w:szCs w:val="24"/>
          <w:lang w:eastAsia="ru-RU"/>
        </w:rPr>
        <w:t xml:space="preserve"> (позволяет аффективно отреагировать внутренние переживания) и </w:t>
      </w:r>
      <w:r w:rsidRPr="00D973E0">
        <w:rPr>
          <w:rFonts w:ascii="Times New Roman" w:eastAsia="Times New Roman" w:hAnsi="Times New Roman"/>
          <w:i/>
          <w:sz w:val="24"/>
          <w:szCs w:val="24"/>
          <w:lang w:eastAsia="ru-RU"/>
        </w:rPr>
        <w:t>анализа продуктов творчества</w:t>
      </w:r>
      <w:r w:rsidRPr="00D973E0">
        <w:rPr>
          <w:rFonts w:ascii="Times New Roman" w:eastAsia="Times New Roman" w:hAnsi="Times New Roman"/>
          <w:sz w:val="24"/>
          <w:szCs w:val="24"/>
          <w:lang w:eastAsia="ru-RU"/>
        </w:rPr>
        <w:t xml:space="preserve"> (рисунок).</w:t>
      </w:r>
    </w:p>
    <w:p w:rsidR="005A518E" w:rsidRPr="00D973E0" w:rsidRDefault="005A518E" w:rsidP="005A518E">
      <w:pPr>
        <w:spacing w:after="100" w:afterAutospacing="1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73E0">
        <w:rPr>
          <w:rFonts w:ascii="Times New Roman" w:eastAsia="Times New Roman" w:hAnsi="Times New Roman"/>
          <w:sz w:val="24"/>
          <w:szCs w:val="24"/>
          <w:lang w:eastAsia="ru-RU"/>
        </w:rPr>
        <w:t>Данная методика является результатом  адаптации к целям диагностики интегративного игрового упражнения «Дерево» немецкого психолога-позитивиста Клауса Фоппеля.</w:t>
      </w:r>
    </w:p>
    <w:p w:rsidR="005A518E" w:rsidRPr="00D973E0" w:rsidRDefault="005A518E" w:rsidP="005A518E">
      <w:pPr>
        <w:spacing w:after="100" w:afterAutospacing="1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73E0">
        <w:rPr>
          <w:rFonts w:ascii="Times New Roman" w:eastAsia="Times New Roman" w:hAnsi="Times New Roman"/>
          <w:sz w:val="24"/>
          <w:szCs w:val="24"/>
          <w:lang w:eastAsia="ru-RU"/>
        </w:rPr>
        <w:t>В течение нескольких лет я использовала это интегративное упражнение, как развивающее и коррекционное, для работы с первоклассниками, пока не обратила внимание на соответствие содержания рисунков детей результатам тестирования на определение уровня их школьной тревожности (Тест школьной тр</w:t>
      </w:r>
      <w:r w:rsidR="006A66AE">
        <w:rPr>
          <w:rFonts w:ascii="Times New Roman" w:eastAsia="Times New Roman" w:hAnsi="Times New Roman"/>
          <w:sz w:val="24"/>
          <w:szCs w:val="24"/>
          <w:lang w:eastAsia="ru-RU"/>
        </w:rPr>
        <w:t>евожности Филлипса,  Т</w:t>
      </w:r>
      <w:r w:rsidRPr="00D973E0">
        <w:rPr>
          <w:rFonts w:ascii="Times New Roman" w:eastAsia="Times New Roman" w:hAnsi="Times New Roman"/>
          <w:sz w:val="24"/>
          <w:szCs w:val="24"/>
          <w:lang w:eastAsia="ru-RU"/>
        </w:rPr>
        <w:t>ест школьной тре</w:t>
      </w:r>
      <w:r w:rsidR="006A66AE">
        <w:rPr>
          <w:rFonts w:ascii="Times New Roman" w:eastAsia="Times New Roman" w:hAnsi="Times New Roman"/>
          <w:sz w:val="24"/>
          <w:szCs w:val="24"/>
          <w:lang w:eastAsia="ru-RU"/>
        </w:rPr>
        <w:t>вожности в адаптации Прихожан, М</w:t>
      </w:r>
      <w:r w:rsidRPr="00D973E0">
        <w:rPr>
          <w:rFonts w:ascii="Times New Roman" w:eastAsia="Times New Roman" w:hAnsi="Times New Roman"/>
          <w:sz w:val="24"/>
          <w:szCs w:val="24"/>
          <w:lang w:eastAsia="ru-RU"/>
        </w:rPr>
        <w:t>етодика неоконченных предложений).  Я п</w:t>
      </w:r>
      <w:r w:rsidR="00076D0D">
        <w:rPr>
          <w:rFonts w:ascii="Times New Roman" w:eastAsia="Times New Roman" w:hAnsi="Times New Roman"/>
          <w:sz w:val="24"/>
          <w:szCs w:val="24"/>
          <w:lang w:eastAsia="ru-RU"/>
        </w:rPr>
        <w:t>роводила это упражнение в группах</w:t>
      </w:r>
      <w:r w:rsidRPr="00D973E0">
        <w:rPr>
          <w:rFonts w:ascii="Times New Roman" w:eastAsia="Times New Roman" w:hAnsi="Times New Roman"/>
          <w:sz w:val="24"/>
          <w:szCs w:val="24"/>
          <w:lang w:eastAsia="ru-RU"/>
        </w:rPr>
        <w:t xml:space="preserve"> (целый класс) в</w:t>
      </w:r>
      <w:r w:rsidR="006A66AE">
        <w:rPr>
          <w:rFonts w:ascii="Times New Roman" w:eastAsia="Times New Roman" w:hAnsi="Times New Roman"/>
          <w:sz w:val="24"/>
          <w:szCs w:val="24"/>
          <w:lang w:eastAsia="ru-RU"/>
        </w:rPr>
        <w:t xml:space="preserve"> начале 2-го полугодия (конец января – начало февраля)</w:t>
      </w:r>
      <w:r w:rsidRPr="00D973E0">
        <w:rPr>
          <w:rFonts w:ascii="Times New Roman" w:eastAsia="Times New Roman" w:hAnsi="Times New Roman"/>
          <w:sz w:val="24"/>
          <w:szCs w:val="24"/>
          <w:lang w:eastAsia="ru-RU"/>
        </w:rPr>
        <w:t>. К этому времени часть детей уже полностью освоились в школе – адаптировались к новым требованиям, новым условиям и новому коллективу. Однако другая часть по-прежнему испытывала адаптационные трудности различного характера. Эта информация подтверждалась не только на основании других диагностических методик, но так же и на основании наблюдения за состоянием здоровья и эмоционального благополучия детей (дети, не завершившие адаптацию, чаще болели и были эмоционально неустойчивы – плакали, проявляли агрессию, были тревожны). Данные о наличии тревожности у некоторых детей поступали ко мне от их родителей и учителей. Со временем я стала сверять их с данными, полученными мной посредством тестирования детей по шкале явной тревожности CMAS в адаптации А. М. Прихожан.</w:t>
      </w:r>
    </w:p>
    <w:p w:rsidR="005A518E" w:rsidRPr="00D973E0" w:rsidRDefault="005A518E" w:rsidP="005A518E">
      <w:pPr>
        <w:spacing w:after="100" w:afterAutospacing="1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73E0">
        <w:rPr>
          <w:rFonts w:ascii="Times New Roman" w:eastAsia="Times New Roman" w:hAnsi="Times New Roman"/>
          <w:sz w:val="24"/>
          <w:szCs w:val="24"/>
          <w:lang w:eastAsia="ru-RU"/>
        </w:rPr>
        <w:t xml:space="preserve">Хотя на данном этапе я не располагаю статистически достоверными данными в пользу  правильности моей трактовки и интерпретации теста, я считаю возможным его применение </w:t>
      </w:r>
      <w:r w:rsidRPr="00D973E0">
        <w:rPr>
          <w:rFonts w:ascii="Times New Roman" w:eastAsia="Times New Roman" w:hAnsi="Times New Roman"/>
          <w:i/>
          <w:sz w:val="24"/>
          <w:szCs w:val="24"/>
          <w:lang w:eastAsia="ru-RU"/>
        </w:rPr>
        <w:t>в целях получения полезной информации относительно стабильности эмоционального состояния ребенка в период его школьной адаптации</w:t>
      </w:r>
      <w:r w:rsidRPr="00D973E0">
        <w:rPr>
          <w:rFonts w:ascii="Times New Roman" w:eastAsia="Times New Roman" w:hAnsi="Times New Roman"/>
          <w:sz w:val="24"/>
          <w:szCs w:val="24"/>
          <w:lang w:eastAsia="ru-RU"/>
        </w:rPr>
        <w:t xml:space="preserve">. А так же в целях предоставления детям </w:t>
      </w:r>
      <w:r w:rsidRPr="00D973E0">
        <w:rPr>
          <w:rFonts w:ascii="Times New Roman" w:eastAsia="Times New Roman" w:hAnsi="Times New Roman"/>
          <w:i/>
          <w:sz w:val="24"/>
          <w:szCs w:val="24"/>
          <w:lang w:eastAsia="ru-RU"/>
        </w:rPr>
        <w:t>возможности отреагирования их аффективных состояний</w:t>
      </w:r>
      <w:r w:rsidRPr="00D973E0">
        <w:rPr>
          <w:rFonts w:ascii="Times New Roman" w:eastAsia="Times New Roman" w:hAnsi="Times New Roman"/>
          <w:sz w:val="24"/>
          <w:szCs w:val="24"/>
          <w:lang w:eastAsia="ru-RU"/>
        </w:rPr>
        <w:t xml:space="preserve"> и </w:t>
      </w:r>
      <w:r w:rsidRPr="00D973E0">
        <w:rPr>
          <w:rFonts w:ascii="Times New Roman" w:eastAsia="Times New Roman" w:hAnsi="Times New Roman"/>
          <w:i/>
          <w:sz w:val="24"/>
          <w:szCs w:val="24"/>
          <w:lang w:eastAsia="ru-RU"/>
        </w:rPr>
        <w:t>достижения</w:t>
      </w:r>
      <w:r w:rsidRPr="00D973E0">
        <w:rPr>
          <w:rFonts w:ascii="Times New Roman" w:eastAsia="Times New Roman" w:hAnsi="Times New Roman"/>
          <w:sz w:val="24"/>
          <w:szCs w:val="24"/>
          <w:lang w:eastAsia="ru-RU"/>
        </w:rPr>
        <w:t xml:space="preserve"> тем самым </w:t>
      </w:r>
      <w:r w:rsidRPr="00D973E0">
        <w:rPr>
          <w:rFonts w:ascii="Times New Roman" w:eastAsia="Times New Roman" w:hAnsi="Times New Roman"/>
          <w:i/>
          <w:sz w:val="24"/>
          <w:szCs w:val="24"/>
          <w:lang w:eastAsia="ru-RU"/>
        </w:rPr>
        <w:t>терапевтического эффекта</w:t>
      </w:r>
      <w:r w:rsidRPr="00D973E0">
        <w:rPr>
          <w:rFonts w:ascii="Times New Roman" w:eastAsia="Times New Roman" w:hAnsi="Times New Roman"/>
          <w:sz w:val="24"/>
          <w:szCs w:val="24"/>
          <w:lang w:eastAsia="ru-RU"/>
        </w:rPr>
        <w:t xml:space="preserve"> коррекционного воздействия.</w:t>
      </w:r>
    </w:p>
    <w:p w:rsidR="00285C0E" w:rsidRDefault="00285C0E" w:rsidP="005A3680">
      <w:pPr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A3680" w:rsidRDefault="005A3680" w:rsidP="005A3680">
      <w:pPr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64984">
        <w:rPr>
          <w:rFonts w:ascii="Times New Roman" w:eastAsia="Times New Roman" w:hAnsi="Times New Roman"/>
          <w:b/>
          <w:sz w:val="28"/>
          <w:szCs w:val="28"/>
          <w:lang w:eastAsia="ru-RU"/>
        </w:rPr>
        <w:t>Описание методики</w:t>
      </w:r>
    </w:p>
    <w:p w:rsidR="005A3680" w:rsidRDefault="005A3680" w:rsidP="005A3680">
      <w:pPr>
        <w:spacing w:after="100" w:afterAutospacing="1" w:line="36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64984">
        <w:rPr>
          <w:rFonts w:ascii="Times New Roman" w:eastAsia="Times New Roman" w:hAnsi="Times New Roman"/>
          <w:b/>
          <w:sz w:val="24"/>
          <w:szCs w:val="24"/>
          <w:lang w:eastAsia="ru-RU"/>
        </w:rPr>
        <w:t>Проективная диагностическая методика «Дерево в бурю»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01FDB">
        <w:rPr>
          <w:rFonts w:ascii="Times New Roman" w:eastAsia="Times New Roman" w:hAnsi="Times New Roman"/>
          <w:b/>
          <w:sz w:val="24"/>
          <w:szCs w:val="24"/>
          <w:lang w:eastAsia="ru-RU"/>
        </w:rPr>
        <w:t>на основе интегративного игрового упражнения «Дерево».</w:t>
      </w:r>
    </w:p>
    <w:p w:rsidR="005A3680" w:rsidRDefault="005A3680" w:rsidP="005A3680">
      <w:pPr>
        <w:spacing w:after="100" w:afterAutospacing="1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4984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Интегративное упражнение «Дерево»</w:t>
      </w:r>
      <w:r w:rsidRPr="00164984">
        <w:rPr>
          <w:rFonts w:ascii="Times New Roman" w:eastAsia="Times New Roman" w:hAnsi="Times New Roman"/>
          <w:sz w:val="24"/>
          <w:szCs w:val="24"/>
          <w:lang w:eastAsia="ru-RU"/>
        </w:rPr>
        <w:t xml:space="preserve"> относится к разделу </w:t>
      </w:r>
      <w:r w:rsidRPr="00164984">
        <w:rPr>
          <w:rFonts w:ascii="Times New Roman" w:eastAsia="Times New Roman" w:hAnsi="Times New Roman"/>
          <w:i/>
          <w:sz w:val="24"/>
          <w:szCs w:val="24"/>
          <w:lang w:eastAsia="ru-RU"/>
        </w:rPr>
        <w:t>«медитативное рисование»</w:t>
      </w:r>
      <w:r w:rsidRPr="00164984">
        <w:rPr>
          <w:rFonts w:ascii="Times New Roman" w:eastAsia="Times New Roman" w:hAnsi="Times New Roman"/>
          <w:sz w:val="24"/>
          <w:szCs w:val="24"/>
          <w:lang w:eastAsia="ru-RU"/>
        </w:rPr>
        <w:t xml:space="preserve">. Это значит, что перед тем как дети начнут изображать что-либо, им необходимо совершить </w:t>
      </w:r>
      <w:r w:rsidRPr="00164984">
        <w:rPr>
          <w:rFonts w:ascii="Times New Roman" w:eastAsia="Times New Roman" w:hAnsi="Times New Roman"/>
          <w:i/>
          <w:sz w:val="24"/>
          <w:szCs w:val="24"/>
          <w:lang w:eastAsia="ru-RU"/>
        </w:rPr>
        <w:t>медитативное (фантазийное) путешествие</w:t>
      </w:r>
      <w:r w:rsidRPr="00164984">
        <w:rPr>
          <w:rFonts w:ascii="Times New Roman" w:eastAsia="Times New Roman" w:hAnsi="Times New Roman"/>
          <w:sz w:val="24"/>
          <w:szCs w:val="24"/>
          <w:lang w:eastAsia="ru-RU"/>
        </w:rPr>
        <w:t xml:space="preserve"> и представить себе или пережить в воображении то, что они будут рисовать.</w:t>
      </w:r>
    </w:p>
    <w:p w:rsidR="005A3680" w:rsidRPr="00164984" w:rsidRDefault="005A3680" w:rsidP="005A3680">
      <w:pPr>
        <w:spacing w:after="100" w:afterAutospacing="1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4984">
        <w:rPr>
          <w:rFonts w:ascii="Times New Roman" w:eastAsia="Times New Roman" w:hAnsi="Times New Roman"/>
          <w:b/>
          <w:sz w:val="24"/>
          <w:szCs w:val="24"/>
          <w:lang w:eastAsia="ru-RU"/>
        </w:rPr>
        <w:t>Проводится</w:t>
      </w:r>
      <w:r w:rsidRPr="00164984">
        <w:rPr>
          <w:rFonts w:ascii="Times New Roman" w:eastAsia="Times New Roman" w:hAnsi="Times New Roman"/>
          <w:sz w:val="24"/>
          <w:szCs w:val="24"/>
          <w:lang w:eastAsia="ru-RU"/>
        </w:rPr>
        <w:t xml:space="preserve"> с детьми от 6-ти лет в групповой или индивидуальной форме.</w:t>
      </w:r>
    </w:p>
    <w:p w:rsidR="005A3680" w:rsidRPr="00164984" w:rsidRDefault="005A3680" w:rsidP="005A3680">
      <w:pPr>
        <w:spacing w:after="100" w:afterAutospacing="1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4984">
        <w:rPr>
          <w:rFonts w:ascii="Times New Roman" w:eastAsia="Times New Roman" w:hAnsi="Times New Roman"/>
          <w:b/>
          <w:sz w:val="24"/>
          <w:szCs w:val="24"/>
          <w:lang w:eastAsia="ru-RU"/>
        </w:rPr>
        <w:t>Цель:</w:t>
      </w:r>
      <w:r w:rsidR="00DF08DB">
        <w:rPr>
          <w:rFonts w:ascii="Times New Roman" w:eastAsia="Times New Roman" w:hAnsi="Times New Roman"/>
          <w:sz w:val="24"/>
          <w:szCs w:val="24"/>
          <w:lang w:eastAsia="ru-RU"/>
        </w:rPr>
        <w:t xml:space="preserve"> д</w:t>
      </w:r>
      <w:r w:rsidRPr="00164984">
        <w:rPr>
          <w:rFonts w:ascii="Times New Roman" w:eastAsia="Times New Roman" w:hAnsi="Times New Roman"/>
          <w:sz w:val="24"/>
          <w:szCs w:val="24"/>
          <w:lang w:eastAsia="ru-RU"/>
        </w:rPr>
        <w:t>иагностика успешности прохождения детьми процесса адаптации (в том числе к условиям нового образовательного учреждения), выявление эмоционально-личностных проблем, наличия тревожности.</w:t>
      </w:r>
    </w:p>
    <w:p w:rsidR="005A3680" w:rsidRPr="00164984" w:rsidRDefault="005A3680" w:rsidP="005A3680">
      <w:pPr>
        <w:spacing w:after="100" w:afterAutospacing="1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4984">
        <w:rPr>
          <w:rFonts w:ascii="Times New Roman" w:eastAsia="Times New Roman" w:hAnsi="Times New Roman"/>
          <w:b/>
          <w:sz w:val="24"/>
          <w:szCs w:val="24"/>
          <w:lang w:eastAsia="ru-RU"/>
        </w:rPr>
        <w:t>Порядок проведения теста:</w:t>
      </w:r>
      <w:r w:rsidR="00DF08DB">
        <w:rPr>
          <w:rFonts w:ascii="Times New Roman" w:eastAsia="Times New Roman" w:hAnsi="Times New Roman"/>
          <w:sz w:val="24"/>
          <w:szCs w:val="24"/>
          <w:lang w:eastAsia="ru-RU"/>
        </w:rPr>
        <w:t xml:space="preserve"> т</w:t>
      </w:r>
      <w:r w:rsidRPr="00164984">
        <w:rPr>
          <w:rFonts w:ascii="Times New Roman" w:eastAsia="Times New Roman" w:hAnsi="Times New Roman"/>
          <w:sz w:val="24"/>
          <w:szCs w:val="24"/>
          <w:lang w:eastAsia="ru-RU"/>
        </w:rPr>
        <w:t xml:space="preserve">ест проводится в классе. Сначала происходит «фантазийное путешествие», в котором участвует тело. Потом дети рисуют то, что они представляли (детям дается столько времени, сколько им необходимо – обычно это занимает не более 15 минут). Обсуждение рисунков производится индивидуально с каждым ребенком (сразу или впоследствии), либо если группа небольшая, каждый ребенок может рассказать о своем рисунке другим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участникам группы </w:t>
      </w:r>
      <w:r w:rsidRPr="00164984">
        <w:rPr>
          <w:rFonts w:ascii="Times New Roman" w:eastAsia="Times New Roman" w:hAnsi="Times New Roman"/>
          <w:sz w:val="24"/>
          <w:szCs w:val="24"/>
          <w:lang w:eastAsia="ru-RU"/>
        </w:rPr>
        <w:t>(рассказы фиксируются). Вопросы задаются в зависимости от контекста изображенного.</w:t>
      </w:r>
    </w:p>
    <w:p w:rsidR="005A3680" w:rsidRPr="00164984" w:rsidRDefault="005A3680" w:rsidP="005A3680">
      <w:pPr>
        <w:spacing w:after="100" w:afterAutospacing="1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4984">
        <w:rPr>
          <w:rFonts w:ascii="Times New Roman" w:eastAsia="Times New Roman" w:hAnsi="Times New Roman"/>
          <w:b/>
          <w:sz w:val="24"/>
          <w:szCs w:val="24"/>
          <w:lang w:eastAsia="ru-RU"/>
        </w:rPr>
        <w:t>Материалы:</w:t>
      </w:r>
      <w:r w:rsidRPr="00164984">
        <w:rPr>
          <w:rFonts w:ascii="Times New Roman" w:eastAsia="Times New Roman" w:hAnsi="Times New Roman"/>
          <w:sz w:val="24"/>
          <w:szCs w:val="24"/>
          <w:lang w:eastAsia="ru-RU"/>
        </w:rPr>
        <w:t xml:space="preserve"> цветные карандаши, листы белой бумаги формата А-4 для каждого ребенка.</w:t>
      </w:r>
    </w:p>
    <w:p w:rsidR="005A3680" w:rsidRPr="00164984" w:rsidRDefault="005A3680" w:rsidP="005A3680">
      <w:pPr>
        <w:spacing w:after="100" w:afterAutospacing="1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498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Инструкция: </w:t>
      </w:r>
      <w:r w:rsidR="00DF08DB" w:rsidRPr="00DF08DB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Pr="00164984">
        <w:rPr>
          <w:rFonts w:ascii="Times New Roman" w:eastAsia="Times New Roman" w:hAnsi="Times New Roman"/>
          <w:sz w:val="24"/>
          <w:szCs w:val="24"/>
          <w:lang w:eastAsia="ru-RU"/>
        </w:rPr>
        <w:t>едущий произносит следующий текс</w:t>
      </w:r>
      <w:r w:rsidR="00DF08DB">
        <w:rPr>
          <w:rFonts w:ascii="Times New Roman" w:eastAsia="Times New Roman" w:hAnsi="Times New Roman"/>
          <w:sz w:val="24"/>
          <w:szCs w:val="24"/>
          <w:lang w:eastAsia="ru-RU"/>
        </w:rPr>
        <w:t>т</w:t>
      </w:r>
      <w:r w:rsidRPr="00164984">
        <w:rPr>
          <w:rFonts w:ascii="Times New Roman" w:eastAsia="Times New Roman" w:hAnsi="Times New Roman"/>
          <w:sz w:val="24"/>
          <w:szCs w:val="24"/>
          <w:lang w:eastAsia="ru-RU"/>
        </w:rPr>
        <w:t xml:space="preserve"> медленно и спокойно. Можно использовать заранее подготовленное музыкальное сопровождение (звукозапись). </w:t>
      </w:r>
    </w:p>
    <w:p w:rsidR="005A3680" w:rsidRPr="00164984" w:rsidRDefault="005A3680" w:rsidP="005A368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4984">
        <w:rPr>
          <w:rFonts w:ascii="Times New Roman" w:eastAsia="Times New Roman" w:hAnsi="Times New Roman"/>
          <w:sz w:val="24"/>
          <w:szCs w:val="24"/>
          <w:lang w:eastAsia="ru-RU"/>
        </w:rPr>
        <w:t>«Встань рядом со своим стулом и выпрями спину. Сделай глубокий вдох и закрой глаза. Почувствуй свои ноги, ощути, как крепко они стоят на земле. Представь, что у тебя вырастают новые корни, которые разветвляются в земле. Некоторые из них толстые и сильные, другие более тонкие, они опоясывают все пространство земли вокруг тебя. Представь. Что эти корни крепко держат твой ствол, и ты стоишь на земле твердо и уверенно. Если хочешь, можешь раскинуть руки и представить, что это ветви, которые т</w:t>
      </w:r>
      <w:r w:rsidR="00BA3956">
        <w:rPr>
          <w:rFonts w:ascii="Times New Roman" w:eastAsia="Times New Roman" w:hAnsi="Times New Roman"/>
          <w:sz w:val="24"/>
          <w:szCs w:val="24"/>
          <w:lang w:eastAsia="ru-RU"/>
        </w:rPr>
        <w:t>оже раскинуты во все стороны. На</w:t>
      </w:r>
      <w:r w:rsidRPr="00164984">
        <w:rPr>
          <w:rFonts w:ascii="Times New Roman" w:eastAsia="Times New Roman" w:hAnsi="Times New Roman"/>
          <w:sz w:val="24"/>
          <w:szCs w:val="24"/>
          <w:lang w:eastAsia="ru-RU"/>
        </w:rPr>
        <w:t xml:space="preserve"> ветках растут листья или иголки, которые поглощают солнечный свет. Сквозь твои ветви дует легкий ветерок, они легко колышутся. Твои мощные корни поддерживают ствол, и никакой ураган не нанесет тебе вреда…</w:t>
      </w:r>
    </w:p>
    <w:p w:rsidR="005A3680" w:rsidRPr="00164984" w:rsidRDefault="005A3680" w:rsidP="005A368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4984">
        <w:rPr>
          <w:rFonts w:ascii="Times New Roman" w:eastAsia="Times New Roman" w:hAnsi="Times New Roman"/>
          <w:sz w:val="24"/>
          <w:szCs w:val="24"/>
          <w:lang w:eastAsia="ru-RU"/>
        </w:rPr>
        <w:t>Начинает дуть ветер. Он становится сильнее и сильнее, налетает буря, которая раскачивает деревья. Твой ствол наклоняется из стороны в сторону, могут сломаться некоторые ветки, но ты так крепко врос в землю, что буря тебя не сломает…</w:t>
      </w:r>
    </w:p>
    <w:p w:rsidR="005A3680" w:rsidRPr="00164984" w:rsidRDefault="005A3680" w:rsidP="005A368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4984">
        <w:rPr>
          <w:rFonts w:ascii="Times New Roman" w:eastAsia="Times New Roman" w:hAnsi="Times New Roman"/>
          <w:sz w:val="24"/>
          <w:szCs w:val="24"/>
          <w:lang w:eastAsia="ru-RU"/>
        </w:rPr>
        <w:t>Почувствуй свои корни, ствол и ветви, почувствуй, какой ты крепкий и гибкий. Пусть дует ветер – твои ветви сгибаются под его силой, но не ломаются.</w:t>
      </w:r>
    </w:p>
    <w:p w:rsidR="005A3680" w:rsidRPr="00164984" w:rsidRDefault="005A3680" w:rsidP="005A368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4984">
        <w:rPr>
          <w:rFonts w:ascii="Times New Roman" w:eastAsia="Times New Roman" w:hAnsi="Times New Roman"/>
          <w:sz w:val="24"/>
          <w:szCs w:val="24"/>
          <w:lang w:eastAsia="ru-RU"/>
        </w:rPr>
        <w:t xml:space="preserve">Постепенно ветер прекращается. Солнце выходит из-за туч, и ты наслаждаешься спокойствием, окружающим тебя… Ты снова становишься самим собой. Потянись, сделай глубокий вдох и открой глаза… </w:t>
      </w:r>
    </w:p>
    <w:p w:rsidR="005A3680" w:rsidRPr="00164984" w:rsidRDefault="005A3680" w:rsidP="005A3680">
      <w:pPr>
        <w:spacing w:after="100" w:afterAutospacing="1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4984">
        <w:rPr>
          <w:rFonts w:ascii="Times New Roman" w:eastAsia="Times New Roman" w:hAnsi="Times New Roman"/>
          <w:sz w:val="24"/>
          <w:szCs w:val="24"/>
          <w:lang w:eastAsia="ru-RU"/>
        </w:rPr>
        <w:t>Вернись на свое место и нарисуй свое дерево.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Нарисуй его корни, ствол ветви</w:t>
      </w:r>
      <w:r w:rsidRPr="00164984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5A3680" w:rsidRPr="00164984" w:rsidRDefault="005A3680" w:rsidP="006324DC">
      <w:pPr>
        <w:spacing w:after="0" w:line="36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498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Обработка результатов и </w:t>
      </w:r>
      <w:r w:rsidR="00DF08DB">
        <w:rPr>
          <w:rFonts w:ascii="Times New Roman" w:eastAsia="Times New Roman" w:hAnsi="Times New Roman"/>
          <w:b/>
          <w:sz w:val="24"/>
          <w:szCs w:val="24"/>
          <w:lang w:eastAsia="ru-RU"/>
        </w:rPr>
        <w:t>интерпретация</w:t>
      </w:r>
      <w:r w:rsidR="006324D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: </w:t>
      </w:r>
      <w:r w:rsidR="006324DC" w:rsidRPr="006324DC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Pr="00164984">
        <w:rPr>
          <w:rFonts w:ascii="Times New Roman" w:eastAsia="Times New Roman" w:hAnsi="Times New Roman"/>
          <w:sz w:val="24"/>
          <w:szCs w:val="24"/>
          <w:lang w:eastAsia="ru-RU"/>
        </w:rPr>
        <w:t xml:space="preserve">ри обработке результатов принимаются во внимание данные, соответствующие всем графическим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проективным </w:t>
      </w:r>
      <w:r w:rsidRPr="00164984">
        <w:rPr>
          <w:rFonts w:ascii="Times New Roman" w:eastAsia="Times New Roman" w:hAnsi="Times New Roman"/>
          <w:sz w:val="24"/>
          <w:szCs w:val="24"/>
          <w:lang w:eastAsia="ru-RU"/>
        </w:rPr>
        <w:t>методам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диагностики</w:t>
      </w:r>
      <w:r w:rsidRPr="00164984">
        <w:rPr>
          <w:rFonts w:ascii="Times New Roman" w:eastAsia="Times New Roman" w:hAnsi="Times New Roman"/>
          <w:sz w:val="24"/>
          <w:szCs w:val="24"/>
          <w:lang w:eastAsia="ru-RU"/>
        </w:rPr>
        <w:t>, а именно: </w:t>
      </w:r>
    </w:p>
    <w:p w:rsidR="005A3680" w:rsidRPr="00083B22" w:rsidRDefault="005A3680" w:rsidP="005A3680">
      <w:pPr>
        <w:pStyle w:val="a6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083B22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пространственное положение</w:t>
      </w:r>
      <w:r w:rsidR="006324DC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;</w:t>
      </w:r>
      <w:r w:rsidRPr="00083B22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 </w:t>
      </w:r>
    </w:p>
    <w:p w:rsidR="005A3680" w:rsidRPr="00083B22" w:rsidRDefault="006324DC" w:rsidP="005A3680">
      <w:pPr>
        <w:pStyle w:val="a6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размер рисунка;</w:t>
      </w:r>
    </w:p>
    <w:p w:rsidR="005A3680" w:rsidRPr="00083B22" w:rsidRDefault="005A3680" w:rsidP="005A3680">
      <w:pPr>
        <w:pStyle w:val="a6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083B22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характеристики линий</w:t>
      </w:r>
      <w:r w:rsidR="006324DC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;</w:t>
      </w:r>
      <w:r w:rsidRPr="00083B22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 </w:t>
      </w:r>
    </w:p>
    <w:p w:rsidR="005A3680" w:rsidRPr="00083B22" w:rsidRDefault="005A3680" w:rsidP="005A3680">
      <w:pPr>
        <w:pStyle w:val="a6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3B22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сила нажима на карандаш</w:t>
      </w:r>
      <w:r w:rsidR="006324DC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5A3680" w:rsidRPr="00083B22" w:rsidRDefault="005A3680" w:rsidP="005A3680">
      <w:pPr>
        <w:pStyle w:val="a6"/>
        <w:numPr>
          <w:ilvl w:val="0"/>
          <w:numId w:val="3"/>
        </w:numPr>
        <w:spacing w:after="100" w:afterAutospacing="1" w:line="360" w:lineRule="auto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083B22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контекст изображения</w:t>
      </w:r>
      <w:r w:rsidR="006324DC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.</w:t>
      </w:r>
    </w:p>
    <w:p w:rsidR="005A3680" w:rsidRPr="00164984" w:rsidRDefault="001A20B8" w:rsidP="005A368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5A3680" w:rsidRPr="00083B22">
        <w:rPr>
          <w:rFonts w:ascii="Times New Roman" w:eastAsia="Times New Roman" w:hAnsi="Times New Roman"/>
          <w:b/>
          <w:sz w:val="24"/>
          <w:szCs w:val="24"/>
          <w:lang w:eastAsia="ru-RU"/>
        </w:rPr>
        <w:t>Рисунки де</w:t>
      </w:r>
      <w:r w:rsidR="006324DC">
        <w:rPr>
          <w:rFonts w:ascii="Times New Roman" w:eastAsia="Times New Roman" w:hAnsi="Times New Roman"/>
          <w:b/>
          <w:sz w:val="24"/>
          <w:szCs w:val="24"/>
          <w:lang w:eastAsia="ru-RU"/>
        </w:rPr>
        <w:t>тей можно условно разделить на 3</w:t>
      </w:r>
      <w:r w:rsidR="006C09F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группы.</w:t>
      </w:r>
    </w:p>
    <w:p w:rsidR="005A3680" w:rsidRDefault="001A20B8" w:rsidP="005A3680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   </w:t>
      </w:r>
      <w:r w:rsidR="0039019E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</w:t>
      </w:r>
      <w:r w:rsidR="005A3680" w:rsidRPr="00083B22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1 группа</w:t>
      </w:r>
      <w:r w:rsidR="005A3680" w:rsidRPr="00164984">
        <w:rPr>
          <w:rFonts w:ascii="Times New Roman" w:eastAsia="Times New Roman" w:hAnsi="Times New Roman"/>
          <w:sz w:val="24"/>
          <w:szCs w:val="24"/>
          <w:lang w:eastAsia="ru-RU"/>
        </w:rPr>
        <w:t xml:space="preserve"> – </w:t>
      </w:r>
      <w:r w:rsidR="005A3680" w:rsidRPr="00DE7D97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Дерево изображено во время бури</w:t>
      </w:r>
      <w:r w:rsidR="00EE3395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</w:t>
      </w:r>
      <w:r w:rsidR="00EE3395" w:rsidRPr="00EE3395">
        <w:rPr>
          <w:rFonts w:ascii="Times New Roman" w:eastAsia="Times New Roman" w:hAnsi="Times New Roman"/>
          <w:sz w:val="24"/>
          <w:szCs w:val="24"/>
          <w:lang w:eastAsia="ru-RU"/>
        </w:rPr>
        <w:t>(Приложение 1</w:t>
      </w:r>
      <w:r w:rsidR="00EE3395">
        <w:rPr>
          <w:rFonts w:ascii="Times New Roman" w:eastAsia="Times New Roman" w:hAnsi="Times New Roman"/>
          <w:sz w:val="24"/>
          <w:szCs w:val="24"/>
          <w:lang w:eastAsia="ru-RU"/>
        </w:rPr>
        <w:t>, стр.16</w:t>
      </w:r>
      <w:r w:rsidR="00EE3395" w:rsidRPr="00EE3395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="005A3680" w:rsidRPr="00EE3395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5A3680" w:rsidRPr="00164984">
        <w:rPr>
          <w:rFonts w:ascii="Times New Roman" w:eastAsia="Times New Roman" w:hAnsi="Times New Roman"/>
          <w:sz w:val="24"/>
          <w:szCs w:val="24"/>
          <w:lang w:eastAsia="ru-RU"/>
        </w:rPr>
        <w:t xml:space="preserve"> Ребенок испытывает </w:t>
      </w:r>
      <w:r w:rsidR="005A3680" w:rsidRPr="00DE7D97">
        <w:rPr>
          <w:rFonts w:ascii="Times New Roman" w:eastAsia="Times New Roman" w:hAnsi="Times New Roman"/>
          <w:i/>
          <w:sz w:val="24"/>
          <w:szCs w:val="24"/>
          <w:lang w:eastAsia="ru-RU"/>
        </w:rPr>
        <w:t>стресс.</w:t>
      </w:r>
      <w:r w:rsidR="005A3680" w:rsidRPr="00164984">
        <w:rPr>
          <w:rFonts w:ascii="Times New Roman" w:eastAsia="Times New Roman" w:hAnsi="Times New Roman"/>
          <w:sz w:val="24"/>
          <w:szCs w:val="24"/>
          <w:lang w:eastAsia="ru-RU"/>
        </w:rPr>
        <w:t xml:space="preserve"> Ему тяжело и некомфортно. Основные эмоции, которые он переживает в данных условиях, носят отрицательный характер. </w:t>
      </w:r>
    </w:p>
    <w:p w:rsidR="0096043B" w:rsidRPr="00164984" w:rsidRDefault="001A20B8" w:rsidP="005A3680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    </w:t>
      </w:r>
      <w:r w:rsidR="0039019E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</w:t>
      </w:r>
      <w:r w:rsidR="0096043B" w:rsidRPr="00083B22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 группа</w:t>
      </w:r>
      <w:r w:rsidR="0096043B" w:rsidRPr="00164984">
        <w:rPr>
          <w:rFonts w:ascii="Times New Roman" w:eastAsia="Times New Roman" w:hAnsi="Times New Roman"/>
          <w:sz w:val="24"/>
          <w:szCs w:val="24"/>
          <w:lang w:eastAsia="ru-RU"/>
        </w:rPr>
        <w:t xml:space="preserve"> – </w:t>
      </w:r>
      <w:r w:rsidR="0096043B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Буря заканчивается</w:t>
      </w:r>
      <w:r w:rsidR="00EE3395">
        <w:rPr>
          <w:rFonts w:ascii="Times New Roman" w:eastAsia="Times New Roman" w:hAnsi="Times New Roman"/>
          <w:sz w:val="24"/>
          <w:szCs w:val="24"/>
          <w:lang w:eastAsia="ru-RU"/>
        </w:rPr>
        <w:t xml:space="preserve"> (Приложение 2, стр.17</w:t>
      </w:r>
      <w:r w:rsidR="00EE3395" w:rsidRPr="00EE3395">
        <w:rPr>
          <w:rFonts w:ascii="Times New Roman" w:eastAsia="Times New Roman" w:hAnsi="Times New Roman"/>
          <w:sz w:val="24"/>
          <w:szCs w:val="24"/>
          <w:lang w:eastAsia="ru-RU"/>
        </w:rPr>
        <w:t xml:space="preserve">). </w:t>
      </w:r>
      <w:r w:rsidR="0096043B">
        <w:rPr>
          <w:rFonts w:ascii="Times New Roman" w:eastAsia="Times New Roman" w:hAnsi="Times New Roman"/>
          <w:sz w:val="24"/>
          <w:szCs w:val="24"/>
          <w:lang w:eastAsia="ru-RU"/>
        </w:rPr>
        <w:t xml:space="preserve"> На рисунках еще присутствуют последствия пронесшейся бури. Но уже светит солнце, заканчивается дождь. Ребенок испытывает облегчение и надежду</w:t>
      </w:r>
      <w:r w:rsidR="00FD7951">
        <w:rPr>
          <w:rFonts w:ascii="Times New Roman" w:eastAsia="Times New Roman" w:hAnsi="Times New Roman"/>
          <w:sz w:val="24"/>
          <w:szCs w:val="24"/>
          <w:lang w:eastAsia="ru-RU"/>
        </w:rPr>
        <w:t xml:space="preserve">. Он находится в состоянии неустойчивого равновесия </w:t>
      </w:r>
      <w:r w:rsidR="00FD7951" w:rsidRPr="00FD7951">
        <w:rPr>
          <w:rFonts w:ascii="Times New Roman" w:eastAsia="Times New Roman" w:hAnsi="Times New Roman"/>
          <w:i/>
          <w:sz w:val="24"/>
          <w:szCs w:val="24"/>
          <w:lang w:eastAsia="ru-RU"/>
        </w:rPr>
        <w:t>(неустойчивая адаптация</w:t>
      </w:r>
      <w:r w:rsidR="00FD7951">
        <w:rPr>
          <w:rFonts w:ascii="Times New Roman" w:eastAsia="Times New Roman" w:hAnsi="Times New Roman"/>
          <w:sz w:val="24"/>
          <w:szCs w:val="24"/>
          <w:lang w:eastAsia="ru-RU"/>
        </w:rPr>
        <w:t>).</w:t>
      </w:r>
      <w:r w:rsidR="0096043B">
        <w:rPr>
          <w:rFonts w:ascii="Times New Roman" w:eastAsia="Times New Roman" w:hAnsi="Times New Roman"/>
          <w:sz w:val="24"/>
          <w:szCs w:val="24"/>
          <w:lang w:eastAsia="ru-RU"/>
        </w:rPr>
        <w:t xml:space="preserve"> Переживаемые </w:t>
      </w:r>
      <w:r w:rsidR="00FD7951">
        <w:rPr>
          <w:rFonts w:ascii="Times New Roman" w:eastAsia="Times New Roman" w:hAnsi="Times New Roman"/>
          <w:sz w:val="24"/>
          <w:szCs w:val="24"/>
          <w:lang w:eastAsia="ru-RU"/>
        </w:rPr>
        <w:t xml:space="preserve">им </w:t>
      </w:r>
      <w:r w:rsidR="0096043B">
        <w:rPr>
          <w:rFonts w:ascii="Times New Roman" w:eastAsia="Times New Roman" w:hAnsi="Times New Roman"/>
          <w:sz w:val="24"/>
          <w:szCs w:val="24"/>
          <w:lang w:eastAsia="ru-RU"/>
        </w:rPr>
        <w:t>эмоции в основном положительного характера.</w:t>
      </w:r>
    </w:p>
    <w:p w:rsidR="005A3680" w:rsidRPr="00164984" w:rsidRDefault="001A20B8" w:rsidP="005A3680">
      <w:pPr>
        <w:spacing w:after="100" w:afterAutospacing="1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   </w:t>
      </w:r>
      <w:r w:rsidR="0039019E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</w:t>
      </w:r>
      <w:r w:rsidR="00F724A5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3</w:t>
      </w:r>
      <w:r w:rsidR="005A3680" w:rsidRPr="00083B22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группа</w:t>
      </w:r>
      <w:r w:rsidR="005A3680" w:rsidRPr="00164984">
        <w:rPr>
          <w:rFonts w:ascii="Times New Roman" w:eastAsia="Times New Roman" w:hAnsi="Times New Roman"/>
          <w:sz w:val="24"/>
          <w:szCs w:val="24"/>
          <w:lang w:eastAsia="ru-RU"/>
        </w:rPr>
        <w:t xml:space="preserve"> – </w:t>
      </w:r>
      <w:r w:rsidR="005A3680" w:rsidRPr="00DE7D97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Буря миновала</w:t>
      </w:r>
      <w:r w:rsidR="00EE339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5A3680" w:rsidRPr="0016498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EE3395" w:rsidRPr="00EE3395">
        <w:rPr>
          <w:rFonts w:ascii="Times New Roman" w:eastAsia="Times New Roman" w:hAnsi="Times New Roman"/>
          <w:sz w:val="24"/>
          <w:szCs w:val="24"/>
          <w:lang w:eastAsia="ru-RU"/>
        </w:rPr>
        <w:t xml:space="preserve">(Приложение </w:t>
      </w:r>
      <w:r w:rsidR="00EE3395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EE3395" w:rsidRPr="00EE3395">
        <w:rPr>
          <w:rFonts w:ascii="Times New Roman" w:eastAsia="Times New Roman" w:hAnsi="Times New Roman"/>
          <w:sz w:val="24"/>
          <w:szCs w:val="24"/>
          <w:lang w:eastAsia="ru-RU"/>
        </w:rPr>
        <w:t>, стр.1</w:t>
      </w:r>
      <w:r w:rsidR="00EE3395"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="00EE3395" w:rsidRPr="00EE3395">
        <w:rPr>
          <w:rFonts w:ascii="Times New Roman" w:eastAsia="Times New Roman" w:hAnsi="Times New Roman"/>
          <w:sz w:val="24"/>
          <w:szCs w:val="24"/>
          <w:lang w:eastAsia="ru-RU"/>
        </w:rPr>
        <w:t xml:space="preserve">). </w:t>
      </w:r>
      <w:r w:rsidR="005A3680" w:rsidRPr="00164984">
        <w:rPr>
          <w:rFonts w:ascii="Times New Roman" w:eastAsia="Times New Roman" w:hAnsi="Times New Roman"/>
          <w:sz w:val="24"/>
          <w:szCs w:val="24"/>
          <w:lang w:eastAsia="ru-RU"/>
        </w:rPr>
        <w:t xml:space="preserve">Снова светит солнце. На рисунках уже не видно </w:t>
      </w:r>
      <w:r w:rsidR="00FD7951">
        <w:rPr>
          <w:rFonts w:ascii="Times New Roman" w:eastAsia="Times New Roman" w:hAnsi="Times New Roman"/>
          <w:sz w:val="24"/>
          <w:szCs w:val="24"/>
          <w:lang w:eastAsia="ru-RU"/>
        </w:rPr>
        <w:t xml:space="preserve">последствий бури. </w:t>
      </w:r>
      <w:r w:rsidR="005A3680" w:rsidRPr="00164984">
        <w:rPr>
          <w:rFonts w:ascii="Times New Roman" w:eastAsia="Times New Roman" w:hAnsi="Times New Roman"/>
          <w:sz w:val="24"/>
          <w:szCs w:val="24"/>
          <w:lang w:eastAsia="ru-RU"/>
        </w:rPr>
        <w:t>Ребенок чувствует себя комфортно</w:t>
      </w:r>
      <w:r w:rsidR="00FD795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D7951" w:rsidRPr="00DE7D97">
        <w:rPr>
          <w:rFonts w:ascii="Times New Roman" w:eastAsia="Times New Roman" w:hAnsi="Times New Roman"/>
          <w:i/>
          <w:sz w:val="24"/>
          <w:szCs w:val="24"/>
          <w:lang w:eastAsia="ru-RU"/>
        </w:rPr>
        <w:t>(устойчивая адаптация)</w:t>
      </w:r>
      <w:r w:rsidR="005A3680" w:rsidRPr="00164984">
        <w:rPr>
          <w:rFonts w:ascii="Times New Roman" w:eastAsia="Times New Roman" w:hAnsi="Times New Roman"/>
          <w:sz w:val="24"/>
          <w:szCs w:val="24"/>
          <w:lang w:eastAsia="ru-RU"/>
        </w:rPr>
        <w:t>. Он уверен в собственных силах. Эмоции, которые он испытывает положительные.</w:t>
      </w:r>
    </w:p>
    <w:p w:rsidR="005A3680" w:rsidRPr="00164984" w:rsidRDefault="005A3680" w:rsidP="005A3680">
      <w:pPr>
        <w:spacing w:after="100" w:afterAutospacing="1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3B22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В остальном трактовка изображений осуществляется аналогично другим известным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проективным рисуночным </w:t>
      </w:r>
      <w:r w:rsidRPr="00083B22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методикам </w:t>
      </w:r>
      <w:r w:rsidR="00FD7951">
        <w:rPr>
          <w:rFonts w:ascii="Times New Roman" w:eastAsia="Times New Roman" w:hAnsi="Times New Roman"/>
          <w:sz w:val="24"/>
          <w:szCs w:val="24"/>
          <w:lang w:eastAsia="ru-RU"/>
        </w:rPr>
        <w:t>«Дом. Дерево. Человек», «Кактус»…</w:t>
      </w:r>
    </w:p>
    <w:p w:rsidR="005A3680" w:rsidRDefault="005A3680" w:rsidP="005A3680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083B22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Некоторые признаки, указывающие на наличие у детей расстройств поведения и эмоций:</w:t>
      </w:r>
    </w:p>
    <w:p w:rsidR="005A3680" w:rsidRDefault="006C09FB" w:rsidP="005A3680">
      <w:pPr>
        <w:pStyle w:val="a6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а</w:t>
      </w:r>
      <w:r w:rsidR="005A3680" w:rsidRPr="00083B22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грессия</w:t>
      </w:r>
      <w:r w:rsidR="005A3680" w:rsidRPr="00083B22">
        <w:rPr>
          <w:rFonts w:ascii="Times New Roman" w:eastAsia="Times New Roman" w:hAnsi="Times New Roman"/>
          <w:sz w:val="24"/>
          <w:szCs w:val="24"/>
          <w:lang w:eastAsia="ru-RU"/>
        </w:rPr>
        <w:t> - сильно торчащие, длинные, близко расположенные друг к другу ветки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5A3680" w:rsidRPr="00083B22" w:rsidRDefault="006C09FB" w:rsidP="005A3680">
      <w:pPr>
        <w:pStyle w:val="a6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и</w:t>
      </w:r>
      <w:r w:rsidR="005A3680" w:rsidRPr="00083B22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мпульсивность</w:t>
      </w:r>
      <w:r w:rsidR="005A3680" w:rsidRPr="00083B22">
        <w:rPr>
          <w:rFonts w:ascii="Times New Roman" w:eastAsia="Times New Roman" w:hAnsi="Times New Roman"/>
          <w:sz w:val="24"/>
          <w:szCs w:val="24"/>
          <w:lang w:eastAsia="ru-RU"/>
        </w:rPr>
        <w:t> - отрывистые линии, сильный нажим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5A3680" w:rsidRDefault="006C09FB" w:rsidP="005A3680">
      <w:pPr>
        <w:pStyle w:val="a6"/>
        <w:numPr>
          <w:ilvl w:val="0"/>
          <w:numId w:val="4"/>
        </w:numPr>
        <w:spacing w:after="100" w:afterAutospacing="1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у</w:t>
      </w:r>
      <w:r w:rsidR="005A3680" w:rsidRPr="00083B22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веренность в себе, стремление к лидерству</w:t>
      </w:r>
      <w:r w:rsidR="005A3680" w:rsidRPr="00083B22">
        <w:rPr>
          <w:rFonts w:ascii="Times New Roman" w:eastAsia="Times New Roman" w:hAnsi="Times New Roman"/>
          <w:sz w:val="24"/>
          <w:szCs w:val="24"/>
          <w:lang w:eastAsia="ru-RU"/>
        </w:rPr>
        <w:t xml:space="preserve"> - крупный рисунок, в центре листа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5A3680" w:rsidRDefault="006C09FB" w:rsidP="005A3680">
      <w:pPr>
        <w:pStyle w:val="a6"/>
        <w:numPr>
          <w:ilvl w:val="0"/>
          <w:numId w:val="4"/>
        </w:numPr>
        <w:spacing w:after="100" w:afterAutospacing="1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з</w:t>
      </w:r>
      <w:r w:rsidR="005A3680" w:rsidRPr="00083B22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ависимость, неуверенность</w:t>
      </w:r>
      <w:r w:rsidR="005A3680" w:rsidRPr="00083B22">
        <w:rPr>
          <w:rFonts w:ascii="Times New Roman" w:eastAsia="Times New Roman" w:hAnsi="Times New Roman"/>
          <w:sz w:val="24"/>
          <w:szCs w:val="24"/>
          <w:lang w:eastAsia="ru-RU"/>
        </w:rPr>
        <w:t> - маленькие рисунок внизу листа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5A3680" w:rsidRDefault="006C09FB" w:rsidP="005A3680">
      <w:pPr>
        <w:pStyle w:val="a6"/>
        <w:numPr>
          <w:ilvl w:val="0"/>
          <w:numId w:val="4"/>
        </w:numPr>
        <w:spacing w:after="100" w:afterAutospacing="1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д</w:t>
      </w:r>
      <w:r w:rsidR="005A3680" w:rsidRPr="00083B22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емонстративность, открытость</w:t>
      </w:r>
      <w:r w:rsidR="005A3680" w:rsidRPr="00083B22">
        <w:rPr>
          <w:rFonts w:ascii="Times New Roman" w:eastAsia="Times New Roman" w:hAnsi="Times New Roman"/>
          <w:sz w:val="24"/>
          <w:szCs w:val="24"/>
          <w:lang w:eastAsia="ru-RU"/>
        </w:rPr>
        <w:t> - наличие выступающих отростков, необычность форм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5A3680" w:rsidRDefault="006C09FB" w:rsidP="005A3680">
      <w:pPr>
        <w:pStyle w:val="a6"/>
        <w:numPr>
          <w:ilvl w:val="0"/>
          <w:numId w:val="4"/>
        </w:numPr>
        <w:spacing w:after="100" w:afterAutospacing="1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т</w:t>
      </w:r>
      <w:r w:rsidR="005A3680" w:rsidRPr="00083B22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ревога</w:t>
      </w:r>
      <w:r w:rsidR="005A3680" w:rsidRPr="00083B22">
        <w:rPr>
          <w:rFonts w:ascii="Times New Roman" w:eastAsia="Times New Roman" w:hAnsi="Times New Roman"/>
          <w:sz w:val="24"/>
          <w:szCs w:val="24"/>
          <w:lang w:eastAsia="ru-RU"/>
        </w:rPr>
        <w:t> - использование темных цветов, преобладание внутренней штриховки, прерывистые линии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5A3680" w:rsidRDefault="006C09FB" w:rsidP="005A3680">
      <w:pPr>
        <w:pStyle w:val="a6"/>
        <w:numPr>
          <w:ilvl w:val="0"/>
          <w:numId w:val="4"/>
        </w:numPr>
        <w:spacing w:after="100" w:afterAutospacing="1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э</w:t>
      </w:r>
      <w:r w:rsidR="005A3680" w:rsidRPr="00083B22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кстравертированность </w:t>
      </w:r>
      <w:r w:rsidR="005A3680" w:rsidRPr="00083B22">
        <w:rPr>
          <w:rFonts w:ascii="Times New Roman" w:eastAsia="Times New Roman" w:hAnsi="Times New Roman"/>
          <w:sz w:val="24"/>
          <w:szCs w:val="24"/>
          <w:lang w:eastAsia="ru-RU"/>
        </w:rPr>
        <w:t>- наличие других растений, цветов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5A3680" w:rsidRDefault="006C09FB" w:rsidP="005A3680">
      <w:pPr>
        <w:pStyle w:val="a6"/>
        <w:numPr>
          <w:ilvl w:val="0"/>
          <w:numId w:val="4"/>
        </w:numPr>
        <w:spacing w:after="100" w:afterAutospacing="1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и</w:t>
      </w:r>
      <w:r w:rsidR="005A3680" w:rsidRPr="00083B22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нтровертированность </w:t>
      </w:r>
      <w:r w:rsidR="005A3680" w:rsidRPr="00083B22">
        <w:rPr>
          <w:rFonts w:ascii="Times New Roman" w:eastAsia="Times New Roman" w:hAnsi="Times New Roman"/>
          <w:sz w:val="24"/>
          <w:szCs w:val="24"/>
          <w:lang w:eastAsia="ru-RU"/>
        </w:rPr>
        <w:t>– изображено только одно дерево</w:t>
      </w:r>
      <w:r w:rsidR="005A3680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591AA9" w:rsidRPr="00083B22" w:rsidRDefault="00591AA9" w:rsidP="007C0CDA">
      <w:pPr>
        <w:pStyle w:val="a6"/>
        <w:spacing w:after="100" w:afterAutospacing="1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E71E5" w:rsidRPr="007648E8" w:rsidRDefault="001E71E5" w:rsidP="001E71E5">
      <w:pPr>
        <w:pStyle w:val="a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Возможности применения</w:t>
      </w:r>
      <w:r w:rsidRPr="007648E8">
        <w:rPr>
          <w:b/>
          <w:sz w:val="28"/>
          <w:szCs w:val="28"/>
        </w:rPr>
        <w:t xml:space="preserve"> диагностической методики</w:t>
      </w:r>
      <w:r w:rsidR="004D0764">
        <w:rPr>
          <w:b/>
          <w:sz w:val="28"/>
          <w:szCs w:val="28"/>
        </w:rPr>
        <w:t xml:space="preserve"> «Дерево в бурю»</w:t>
      </w:r>
    </w:p>
    <w:p w:rsidR="001E71E5" w:rsidRPr="00671BBE" w:rsidRDefault="001E71E5" w:rsidP="001E71E5">
      <w:pPr>
        <w:spacing w:after="100" w:afterAutospacing="1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1BBE">
        <w:rPr>
          <w:rFonts w:ascii="Times New Roman" w:eastAsia="Times New Roman" w:hAnsi="Times New Roman"/>
          <w:sz w:val="24"/>
          <w:szCs w:val="24"/>
          <w:lang w:eastAsia="ru-RU"/>
        </w:rPr>
        <w:t xml:space="preserve">Возможности применения данной диагностической методики не ограничиваются, на мой взгляд, определением успешности прохождения первоклассниками процесса школьной адаптации. Правомерно использовать ее как </w:t>
      </w:r>
      <w:r w:rsidRPr="00671BBE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показатель адаптации ребенка к любому образовательному учреждению</w:t>
      </w:r>
      <w:r w:rsidRPr="00671BB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671BBE">
        <w:rPr>
          <w:rFonts w:ascii="Times New Roman" w:eastAsia="Times New Roman" w:hAnsi="Times New Roman"/>
          <w:i/>
          <w:sz w:val="24"/>
          <w:szCs w:val="24"/>
          <w:lang w:eastAsia="ru-RU"/>
        </w:rPr>
        <w:t>(смена образовательного учреждения - детского сада или школы) в рамках индивидуальной диагностики.</w:t>
      </w:r>
      <w:r w:rsidRPr="00671BBE">
        <w:rPr>
          <w:rFonts w:ascii="Times New Roman" w:eastAsia="Times New Roman" w:hAnsi="Times New Roman"/>
          <w:sz w:val="24"/>
          <w:szCs w:val="24"/>
          <w:lang w:eastAsia="ru-RU"/>
        </w:rPr>
        <w:t xml:space="preserve"> Так же ее можно применять </w:t>
      </w:r>
      <w:r w:rsidRPr="00671BBE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при переходе детей из начальной школы в среднее звено </w:t>
      </w:r>
      <w:r w:rsidRPr="00671BBE">
        <w:rPr>
          <w:rFonts w:ascii="Times New Roman" w:eastAsia="Times New Roman" w:hAnsi="Times New Roman"/>
          <w:i/>
          <w:sz w:val="24"/>
          <w:szCs w:val="24"/>
          <w:lang w:eastAsia="ru-RU"/>
        </w:rPr>
        <w:t>(5-й класс).</w:t>
      </w:r>
    </w:p>
    <w:p w:rsidR="001E71E5" w:rsidRPr="00671BBE" w:rsidRDefault="001E71E5" w:rsidP="001E71E5">
      <w:pPr>
        <w:spacing w:after="100" w:afterAutospacing="1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1BBE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Предлагаемая мною проективная методика </w:t>
      </w:r>
      <w:r w:rsidRPr="00671BBE">
        <w:rPr>
          <w:rFonts w:ascii="Times New Roman" w:eastAsia="Times New Roman" w:hAnsi="Times New Roman"/>
          <w:i/>
          <w:sz w:val="24"/>
          <w:szCs w:val="24"/>
          <w:lang w:eastAsia="ru-RU"/>
        </w:rPr>
        <w:t>основана на применении интегративного игрового упражнения,</w:t>
      </w:r>
      <w:r w:rsidRPr="00671BBE">
        <w:rPr>
          <w:rFonts w:ascii="Times New Roman" w:eastAsia="Times New Roman" w:hAnsi="Times New Roman"/>
          <w:sz w:val="24"/>
          <w:szCs w:val="24"/>
          <w:lang w:eastAsia="ru-RU"/>
        </w:rPr>
        <w:t xml:space="preserve"> которое нравится детям. Они с удовольствием включаются в процесс обследования. Особое значение это имеет </w:t>
      </w:r>
      <w:r w:rsidRPr="00671BBE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для детей с расстройствами поведения и эмоций</w:t>
      </w:r>
      <w:r w:rsidRPr="00671BBE">
        <w:rPr>
          <w:rFonts w:ascii="Times New Roman" w:eastAsia="Times New Roman" w:hAnsi="Times New Roman"/>
          <w:sz w:val="24"/>
          <w:szCs w:val="24"/>
          <w:lang w:eastAsia="ru-RU"/>
        </w:rPr>
        <w:t xml:space="preserve">, так как </w:t>
      </w:r>
      <w:r w:rsidRPr="00671BBE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позволяет им включиться в групповой процесс, не создавая при этом помех </w:t>
      </w:r>
      <w:r w:rsidRPr="00671BBE">
        <w:rPr>
          <w:rFonts w:ascii="Times New Roman" w:eastAsia="Times New Roman" w:hAnsi="Times New Roman"/>
          <w:sz w:val="24"/>
          <w:szCs w:val="24"/>
          <w:lang w:eastAsia="ru-RU"/>
        </w:rPr>
        <w:t>для других детей и ведущего.</w:t>
      </w:r>
    </w:p>
    <w:p w:rsidR="001E71E5" w:rsidRPr="00671BBE" w:rsidRDefault="001E71E5" w:rsidP="001E71E5">
      <w:pPr>
        <w:spacing w:after="100" w:afterAutospacing="1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1BBE">
        <w:rPr>
          <w:rFonts w:ascii="Times New Roman" w:eastAsia="Times New Roman" w:hAnsi="Times New Roman"/>
          <w:sz w:val="24"/>
          <w:szCs w:val="24"/>
          <w:lang w:eastAsia="ru-RU"/>
        </w:rPr>
        <w:t xml:space="preserve">При использовании данной методики у ребенка </w:t>
      </w:r>
      <w:r w:rsidRPr="00671BBE">
        <w:rPr>
          <w:rFonts w:ascii="Times New Roman" w:eastAsia="Times New Roman" w:hAnsi="Times New Roman"/>
          <w:i/>
          <w:sz w:val="24"/>
          <w:szCs w:val="24"/>
          <w:lang w:eastAsia="ru-RU"/>
        </w:rPr>
        <w:t>нет необходимости составлять устный рассказ</w:t>
      </w:r>
      <w:r w:rsidRPr="00671BBE">
        <w:rPr>
          <w:rFonts w:ascii="Times New Roman" w:eastAsia="Times New Roman" w:hAnsi="Times New Roman"/>
          <w:sz w:val="24"/>
          <w:szCs w:val="24"/>
          <w:lang w:eastAsia="ru-RU"/>
        </w:rPr>
        <w:t xml:space="preserve"> на основе предложенных визуальных стимулов (как в тесте определения уровня школьной тревожности в адаптации А. М. Прихожан). Это дает возможность </w:t>
      </w:r>
      <w:r w:rsidRPr="00671BBE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застенчивым и робким детям</w:t>
      </w:r>
      <w:r w:rsidRPr="00671BBE">
        <w:rPr>
          <w:rFonts w:ascii="Times New Roman" w:eastAsia="Times New Roman" w:hAnsi="Times New Roman"/>
          <w:sz w:val="24"/>
          <w:szCs w:val="24"/>
          <w:lang w:eastAsia="ru-RU"/>
        </w:rPr>
        <w:t xml:space="preserve"> выразить свои переживания </w:t>
      </w:r>
      <w:r w:rsidRPr="00671BBE">
        <w:rPr>
          <w:rFonts w:ascii="Times New Roman" w:eastAsia="Times New Roman" w:hAnsi="Times New Roman"/>
          <w:i/>
          <w:sz w:val="24"/>
          <w:szCs w:val="24"/>
          <w:lang w:eastAsia="ru-RU"/>
        </w:rPr>
        <w:t>без риска испытать дополнительный стресс</w:t>
      </w:r>
      <w:r w:rsidRPr="00671BBE">
        <w:rPr>
          <w:rFonts w:ascii="Times New Roman" w:eastAsia="Times New Roman" w:hAnsi="Times New Roman"/>
          <w:sz w:val="24"/>
          <w:szCs w:val="24"/>
          <w:lang w:eastAsia="ru-RU"/>
        </w:rPr>
        <w:t xml:space="preserve"> в процессе обследования.</w:t>
      </w:r>
    </w:p>
    <w:p w:rsidR="001E71E5" w:rsidRPr="00671BBE" w:rsidRDefault="001E71E5" w:rsidP="001E71E5">
      <w:pPr>
        <w:spacing w:after="100" w:afterAutospacing="1" w:line="360" w:lineRule="auto"/>
        <w:ind w:firstLine="709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671BBE">
        <w:rPr>
          <w:rFonts w:ascii="Times New Roman" w:eastAsia="Times New Roman" w:hAnsi="Times New Roman"/>
          <w:sz w:val="24"/>
          <w:szCs w:val="24"/>
          <w:lang w:eastAsia="ru-RU"/>
        </w:rPr>
        <w:t xml:space="preserve">В связи с тем, что </w:t>
      </w:r>
      <w:r w:rsidRPr="00671BBE">
        <w:rPr>
          <w:rFonts w:ascii="Times New Roman" w:eastAsia="Times New Roman" w:hAnsi="Times New Roman"/>
          <w:i/>
          <w:sz w:val="24"/>
          <w:szCs w:val="24"/>
          <w:lang w:eastAsia="ru-RU"/>
        </w:rPr>
        <w:t>методика проста в применении и не требует высокого уровня развития речи и интеллекта,</w:t>
      </w:r>
      <w:r w:rsidRPr="00671BBE">
        <w:rPr>
          <w:rFonts w:ascii="Times New Roman" w:eastAsia="Times New Roman" w:hAnsi="Times New Roman"/>
          <w:sz w:val="24"/>
          <w:szCs w:val="24"/>
          <w:lang w:eastAsia="ru-RU"/>
        </w:rPr>
        <w:t xml:space="preserve"> ее можно использовать при работе </w:t>
      </w:r>
      <w:r w:rsidRPr="00671BBE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с детьми, имеющими нарушения в развитии речи,</w:t>
      </w:r>
      <w:r w:rsidRPr="00671BBE">
        <w:rPr>
          <w:rFonts w:ascii="Times New Roman" w:eastAsia="Times New Roman" w:hAnsi="Times New Roman"/>
          <w:sz w:val="24"/>
          <w:szCs w:val="24"/>
          <w:lang w:eastAsia="ru-RU"/>
        </w:rPr>
        <w:t xml:space="preserve"> а так же </w:t>
      </w:r>
      <w:r w:rsidRPr="00671BBE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с детьми  с легкой степенью умственной отсталости и задержкой психического развития. </w:t>
      </w:r>
    </w:p>
    <w:p w:rsidR="00BF13B6" w:rsidRDefault="00BF13B6" w:rsidP="008869D3">
      <w:pPr>
        <w:pStyle w:val="a5"/>
        <w:spacing w:before="0" w:beforeAutospacing="0" w:line="360" w:lineRule="auto"/>
        <w:jc w:val="center"/>
        <w:rPr>
          <w:b/>
          <w:sz w:val="28"/>
          <w:szCs w:val="28"/>
        </w:rPr>
      </w:pPr>
    </w:p>
    <w:p w:rsidR="008869D3" w:rsidRPr="0043239F" w:rsidRDefault="00A05940" w:rsidP="008869D3">
      <w:pPr>
        <w:pStyle w:val="a5"/>
        <w:spacing w:before="0" w:beforeAutospacing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Заключение</w:t>
      </w:r>
    </w:p>
    <w:p w:rsidR="008869D3" w:rsidRDefault="008869D3" w:rsidP="008869D3">
      <w:pPr>
        <w:pStyle w:val="a5"/>
        <w:spacing w:before="0" w:beforeAutospacing="0" w:line="360" w:lineRule="auto"/>
        <w:ind w:firstLine="709"/>
        <w:jc w:val="both"/>
      </w:pPr>
      <w:r>
        <w:t>Несмотря на продолжающиеся до сих пор споры по поводу правомерности использования проективных методик диагностики, они с успехом применяются в настоящее время, особенно в детской психологии. Использование их в качестве рабочего инструмента психолога параллельно с другими более надежными и стандартизованными методиками, позволяет получать достоверную и разностороннюю информацию о личности и эмоциональном состоянии обследуемого.</w:t>
      </w:r>
    </w:p>
    <w:p w:rsidR="008869D3" w:rsidRDefault="00591AA9" w:rsidP="008869D3">
      <w:pPr>
        <w:pStyle w:val="a5"/>
        <w:spacing w:before="0" w:beforeAutospacing="0" w:line="360" w:lineRule="auto"/>
        <w:ind w:firstLine="709"/>
        <w:jc w:val="both"/>
      </w:pPr>
      <w:r>
        <w:t xml:space="preserve">Я </w:t>
      </w:r>
      <w:r w:rsidR="008869D3">
        <w:t>надеюсь, что предлагаемая мною диагностическая методика «Дерево в бурю» вызовет интерес детских психологов, работающих с разными категориями детей и будет использоваться ими в качестве дополнительного метода исследования успешности адаптации детей к новым условиям.</w:t>
      </w:r>
    </w:p>
    <w:p w:rsidR="008869D3" w:rsidRDefault="008869D3" w:rsidP="008869D3">
      <w:pPr>
        <w:pStyle w:val="a5"/>
        <w:spacing w:before="0" w:beforeAutospacing="0" w:line="360" w:lineRule="auto"/>
        <w:ind w:firstLine="709"/>
        <w:jc w:val="both"/>
      </w:pPr>
      <w:r>
        <w:t>В заключение хочется отметить, что изложенная выше методика является одновременно и коррекционным упражнением, способствующим не только выявлению имеющихся проблем, но и обучению детей эффективным способам борьбы с ними. И это является немаловажным обстоятельством в связи с тем, что у детского психолога образования  никогда не бывает лишнего времени.</w:t>
      </w:r>
    </w:p>
    <w:p w:rsidR="00497CDE" w:rsidRDefault="00497CDE" w:rsidP="008869D3">
      <w:pPr>
        <w:pStyle w:val="a5"/>
        <w:spacing w:before="0" w:beforeAutospacing="0" w:line="360" w:lineRule="auto"/>
        <w:ind w:firstLine="709"/>
        <w:jc w:val="both"/>
      </w:pPr>
    </w:p>
    <w:p w:rsidR="00497CDE" w:rsidRDefault="00497CDE" w:rsidP="008869D3">
      <w:pPr>
        <w:pStyle w:val="a5"/>
        <w:spacing w:before="0" w:beforeAutospacing="0" w:line="360" w:lineRule="auto"/>
        <w:ind w:firstLine="709"/>
        <w:jc w:val="both"/>
      </w:pPr>
    </w:p>
    <w:p w:rsidR="00543BBD" w:rsidRDefault="00543BBD" w:rsidP="008869D3">
      <w:pPr>
        <w:pStyle w:val="a5"/>
        <w:spacing w:before="0" w:beforeAutospacing="0" w:line="360" w:lineRule="auto"/>
        <w:ind w:firstLine="709"/>
        <w:jc w:val="both"/>
      </w:pPr>
    </w:p>
    <w:p w:rsidR="00543BBD" w:rsidRDefault="00543BBD" w:rsidP="008869D3">
      <w:pPr>
        <w:pStyle w:val="a5"/>
        <w:spacing w:before="0" w:beforeAutospacing="0" w:line="360" w:lineRule="auto"/>
        <w:ind w:firstLine="709"/>
        <w:jc w:val="both"/>
      </w:pPr>
    </w:p>
    <w:p w:rsidR="00497CDE" w:rsidRDefault="00497CDE" w:rsidP="008869D3">
      <w:pPr>
        <w:pStyle w:val="a5"/>
        <w:spacing w:before="0" w:beforeAutospacing="0" w:line="360" w:lineRule="auto"/>
        <w:ind w:firstLine="709"/>
        <w:jc w:val="both"/>
      </w:pPr>
    </w:p>
    <w:p w:rsidR="00336A7D" w:rsidRDefault="00336A7D" w:rsidP="008869D3">
      <w:pPr>
        <w:pStyle w:val="a5"/>
        <w:spacing w:before="0" w:beforeAutospacing="0" w:line="360" w:lineRule="auto"/>
        <w:ind w:firstLine="709"/>
        <w:jc w:val="both"/>
      </w:pPr>
    </w:p>
    <w:p w:rsidR="00336A7D" w:rsidRDefault="00336A7D" w:rsidP="008869D3">
      <w:pPr>
        <w:pStyle w:val="a5"/>
        <w:spacing w:before="0" w:beforeAutospacing="0" w:line="360" w:lineRule="auto"/>
        <w:ind w:firstLine="709"/>
        <w:jc w:val="both"/>
      </w:pPr>
    </w:p>
    <w:p w:rsidR="00CA5AB7" w:rsidRDefault="00CA5AB7" w:rsidP="008869D3">
      <w:pPr>
        <w:pStyle w:val="a5"/>
        <w:spacing w:before="0" w:beforeAutospacing="0" w:line="360" w:lineRule="auto"/>
        <w:ind w:firstLine="709"/>
        <w:jc w:val="both"/>
      </w:pPr>
    </w:p>
    <w:p w:rsidR="00C75538" w:rsidRDefault="00C75538" w:rsidP="008869D3">
      <w:pPr>
        <w:pStyle w:val="a5"/>
        <w:spacing w:before="0" w:beforeAutospacing="0" w:line="360" w:lineRule="auto"/>
        <w:ind w:firstLine="709"/>
        <w:jc w:val="both"/>
      </w:pPr>
    </w:p>
    <w:p w:rsidR="00C75538" w:rsidRDefault="00C75538" w:rsidP="008869D3">
      <w:pPr>
        <w:pStyle w:val="a5"/>
        <w:spacing w:before="0" w:beforeAutospacing="0" w:line="360" w:lineRule="auto"/>
        <w:ind w:firstLine="709"/>
        <w:jc w:val="both"/>
      </w:pPr>
    </w:p>
    <w:p w:rsidR="00336A7D" w:rsidRPr="00CA5AB7" w:rsidRDefault="007C0CDA" w:rsidP="00CA5AB7">
      <w:pPr>
        <w:pStyle w:val="a5"/>
        <w:spacing w:before="0" w:beforeAutospacing="0"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1.</w:t>
      </w:r>
      <w:r w:rsidR="00CA5AB7" w:rsidRPr="00CA5AB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Примеры рисунков детей</w:t>
      </w:r>
    </w:p>
    <w:p w:rsidR="00336A7D" w:rsidRPr="00336A7D" w:rsidRDefault="007C0CDA" w:rsidP="00336A7D">
      <w:pPr>
        <w:pStyle w:val="a5"/>
        <w:spacing w:before="0" w:beforeAutospacing="0"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336A7D" w:rsidRPr="00336A7D">
        <w:rPr>
          <w:b/>
          <w:sz w:val="28"/>
          <w:szCs w:val="28"/>
        </w:rPr>
        <w:t>Буря</w:t>
      </w:r>
      <w:r>
        <w:rPr>
          <w:b/>
          <w:sz w:val="28"/>
          <w:szCs w:val="28"/>
        </w:rPr>
        <w:t>»</w:t>
      </w:r>
    </w:p>
    <w:p w:rsidR="00543BBD" w:rsidRDefault="00E3046E" w:rsidP="00336A7D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52700" cy="3604260"/>
            <wp:effectExtent l="19050" t="19050" r="19050" b="15240"/>
            <wp:docPr id="1" name="Рисунок 1" descr="Описание: F:\рисунки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F:\рисунки\IMG_0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60426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336A7D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537460" cy="3596640"/>
            <wp:effectExtent l="19050" t="19050" r="15240" b="22860"/>
            <wp:docPr id="2" name="Рисунок 2" descr="Описание: F:\рисунки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F:\рисунки\IMG_0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359664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04A5C" w:rsidRDefault="00204A5C" w:rsidP="00671BBE">
      <w:pPr>
        <w:rPr>
          <w:noProof/>
          <w:lang w:eastAsia="ru-RU"/>
        </w:rPr>
      </w:pPr>
    </w:p>
    <w:p w:rsidR="00671BBE" w:rsidRDefault="00E3046E" w:rsidP="00BA4E93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42072" cy="3600000"/>
            <wp:effectExtent l="19050" t="19050" r="10795" b="19685"/>
            <wp:docPr id="3" name="Рисунок 2" descr="Описание: D:\архивы - лена - алина\школа 548\1-в\рисунки 1-в\6-дерево-ноябрь 2010г\Леонтьев 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D:\архивы - лена - алина\школа 548\1-в\рисунки 1-в\6-дерево-ноябрь 2010г\Леонтьев 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072" cy="3600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BA4E93">
        <w:rPr>
          <w:noProof/>
          <w:lang w:eastAsia="ru-RU"/>
        </w:rPr>
        <w:t xml:space="preserve">   </w:t>
      </w:r>
      <w:r w:rsidR="00BA4E93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28951F2F" wp14:editId="7BDA2789">
            <wp:extent cx="2486025" cy="3593948"/>
            <wp:effectExtent l="19050" t="19050" r="9525" b="26035"/>
            <wp:docPr id="4" name="Рисунок 3" descr="Описание: D:\архивы - лена - алина\школа 548\1-в\рисунки 1-в\6-дерево-ноябрь 2010г\Иванова 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D:\архивы - лена - алина\школа 548\1-в\рисунки 1-в\6-дерево-ноябрь 2010г\Иванова М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4" r="4245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887" cy="359664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36A7D" w:rsidRDefault="00336A7D" w:rsidP="00336A7D">
      <w:pPr>
        <w:jc w:val="center"/>
        <w:rPr>
          <w:noProof/>
          <w:lang w:eastAsia="ru-RU"/>
        </w:rPr>
      </w:pPr>
    </w:p>
    <w:p w:rsidR="00336A7D" w:rsidRPr="00CA5AB7" w:rsidRDefault="00CA5AB7" w:rsidP="00336A7D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CA5AB7">
        <w:rPr>
          <w:rFonts w:ascii="Times New Roman" w:hAnsi="Times New Roman"/>
          <w:b/>
          <w:noProof/>
          <w:sz w:val="28"/>
          <w:szCs w:val="28"/>
          <w:lang w:eastAsia="ru-RU"/>
        </w:rPr>
        <w:t>Приложение 2</w:t>
      </w:r>
      <w:r w:rsidR="007C0CDA">
        <w:rPr>
          <w:rFonts w:ascii="Times New Roman" w:hAnsi="Times New Roman"/>
          <w:b/>
          <w:noProof/>
          <w:sz w:val="28"/>
          <w:szCs w:val="28"/>
          <w:lang w:eastAsia="ru-RU"/>
        </w:rPr>
        <w:t>.</w:t>
      </w:r>
      <w:r w:rsidRPr="00CA5AB7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  <w:r w:rsidR="007C0CDA">
        <w:rPr>
          <w:rFonts w:ascii="Times New Roman" w:hAnsi="Times New Roman"/>
          <w:b/>
          <w:noProof/>
          <w:sz w:val="28"/>
          <w:szCs w:val="28"/>
          <w:lang w:eastAsia="ru-RU"/>
        </w:rPr>
        <w:t>Примеры рисунков детей</w:t>
      </w:r>
    </w:p>
    <w:p w:rsidR="00336A7D" w:rsidRPr="00336A7D" w:rsidRDefault="007C0CDA" w:rsidP="00336A7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>«</w:t>
      </w:r>
      <w:r w:rsidR="00336A7D" w:rsidRPr="00336A7D">
        <w:rPr>
          <w:rFonts w:ascii="Times New Roman" w:hAnsi="Times New Roman"/>
          <w:b/>
          <w:noProof/>
          <w:sz w:val="28"/>
          <w:szCs w:val="28"/>
          <w:lang w:eastAsia="ru-RU"/>
        </w:rPr>
        <w:t>Буря проходит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>»</w:t>
      </w:r>
    </w:p>
    <w:p w:rsidR="00336A7D" w:rsidRDefault="00E3046E" w:rsidP="008274FB">
      <w:pPr>
        <w:ind w:left="426"/>
        <w:rPr>
          <w:noProof/>
          <w:bdr w:val="single" w:sz="4" w:space="0" w:color="auto"/>
          <w:lang w:eastAsia="ru-RU"/>
        </w:rPr>
      </w:pPr>
      <w:r>
        <w:rPr>
          <w:noProof/>
          <w:bdr w:val="single" w:sz="4" w:space="0" w:color="auto"/>
          <w:lang w:eastAsia="ru-RU"/>
        </w:rPr>
        <w:drawing>
          <wp:inline distT="0" distB="0" distL="0" distR="0">
            <wp:extent cx="2545080" cy="3596640"/>
            <wp:effectExtent l="19050" t="19050" r="26670" b="22860"/>
            <wp:docPr id="5" name="Рисунок 49" descr="Описание: D:\архивы - лена - алина\школа 548\1-в\рисунки 1-в\6-дерево-ноябрь 2010г\Медведев 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Описание: D:\архивы - лена - алина\школа 548\1-в\рисунки 1-в\6-дерево-ноябрь 2010г\Медведев П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359664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336A7D">
        <w:rPr>
          <w:noProof/>
          <w:bdr w:val="single" w:sz="4" w:space="0" w:color="auto"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545080" cy="3596640"/>
            <wp:effectExtent l="19050" t="19050" r="26670" b="22860"/>
            <wp:docPr id="6" name="Рисунок 54" descr="Описание: D:\архивы - лена - алина\школа 548\1-в\рисунки 1-в\6-дерево-ноябрь 2010г\Янцелевич 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Описание: D:\архивы - лена - алина\школа 548\1-в\рисунки 1-в\6-дерево-ноябрь 2010г\Янцелевич Ю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359664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44B8D" w:rsidRDefault="00F44B8D" w:rsidP="008274FB">
      <w:pPr>
        <w:ind w:left="426"/>
        <w:rPr>
          <w:noProof/>
          <w:lang w:eastAsia="ru-RU"/>
        </w:rPr>
      </w:pPr>
    </w:p>
    <w:p w:rsidR="00FF3AA2" w:rsidRDefault="00E3046E" w:rsidP="008274FB">
      <w:pPr>
        <w:ind w:left="426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98420" cy="3604260"/>
            <wp:effectExtent l="19050" t="19050" r="11430" b="15240"/>
            <wp:docPr id="7" name="Рисунок 55" descr="Описание: D:\архивы - лена - алина\школа 548\1-в\рисунки 1-в\6-дерево-ноябрь 2010г\Марченко 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Описание: D:\архивы - лена - алина\школа 548\1-в\рисунки 1-в\6-дерево-ноябрь 2010г\Марченко В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360426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336A7D"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514600" cy="3596640"/>
            <wp:effectExtent l="19050" t="19050" r="19050" b="22860"/>
            <wp:docPr id="8" name="Рисунок 1" descr="Описание: D:\архивы - лена - алина\школа 548\1-в\рисунки 1-в\6-дерево-ноябрь 2010г\Правосудова 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D:\архивы - лена - алина\школа 548\1-в\рисунки 1-в\6-дерево-ноябрь 2010г\Правосудова м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2" r="6934" b="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59664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274FB" w:rsidRDefault="008274FB" w:rsidP="00FF3AA2">
      <w:pPr>
        <w:rPr>
          <w:noProof/>
          <w:lang w:eastAsia="ru-RU"/>
        </w:rPr>
      </w:pPr>
    </w:p>
    <w:p w:rsidR="008274FB" w:rsidRDefault="008274FB" w:rsidP="008274FB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8274FB" w:rsidRDefault="00CA5AB7" w:rsidP="008274FB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>Приложение 3</w:t>
      </w:r>
      <w:r w:rsidR="007C0CDA">
        <w:rPr>
          <w:rFonts w:ascii="Times New Roman" w:hAnsi="Times New Roman"/>
          <w:b/>
          <w:noProof/>
          <w:sz w:val="28"/>
          <w:szCs w:val="28"/>
          <w:lang w:eastAsia="ru-RU"/>
        </w:rPr>
        <w:t>.</w:t>
      </w:r>
      <w:r w:rsidRPr="00CA5AB7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  <w:r w:rsidR="007C0CDA">
        <w:rPr>
          <w:rFonts w:ascii="Times New Roman" w:hAnsi="Times New Roman"/>
          <w:b/>
          <w:noProof/>
          <w:sz w:val="28"/>
          <w:szCs w:val="28"/>
          <w:lang w:eastAsia="ru-RU"/>
        </w:rPr>
        <w:t>Примеры рисунков детей</w:t>
      </w:r>
    </w:p>
    <w:p w:rsidR="008274FB" w:rsidRPr="008274FB" w:rsidRDefault="007C0CDA" w:rsidP="008274F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>«</w:t>
      </w:r>
      <w:r w:rsidR="008274FB" w:rsidRPr="008274FB">
        <w:rPr>
          <w:rFonts w:ascii="Times New Roman" w:hAnsi="Times New Roman"/>
          <w:b/>
          <w:noProof/>
          <w:sz w:val="28"/>
          <w:szCs w:val="28"/>
          <w:lang w:eastAsia="ru-RU"/>
        </w:rPr>
        <w:t>Буря миновала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>»</w:t>
      </w:r>
    </w:p>
    <w:p w:rsidR="00336A7D" w:rsidRDefault="00E3046E" w:rsidP="008274FB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75560" cy="3596640"/>
            <wp:effectExtent l="19050" t="19050" r="15240" b="22860"/>
            <wp:docPr id="9" name="Рисунок 5" descr="Описание: D:\архивы - лена - алина\школа 548\1-в\рисунки 1-в\6-дерево-ноябрь 2010г\Выгодская 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D:\архивы - лена - алина\школа 548\1-в\рисунки 1-в\6-дерево-ноябрь 2010г\Выгодская Е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9" r="4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359664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336A7D">
        <w:rPr>
          <w:noProof/>
          <w:lang w:eastAsia="ru-RU"/>
        </w:rPr>
        <w:t xml:space="preserve">  </w:t>
      </w:r>
      <w:r w:rsidR="00CA5AB7">
        <w:rPr>
          <w:noProof/>
          <w:lang w:eastAsia="ru-RU"/>
        </w:rPr>
        <w:t xml:space="preserve"> </w:t>
      </w:r>
      <w:r w:rsidR="00336A7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567940" cy="3604260"/>
            <wp:effectExtent l="19050" t="19050" r="22860" b="15240"/>
            <wp:docPr id="10" name="Рисунок 2" descr="Описание: F:\рисунки\IMG_001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F:\рисунки\IMG_0011.jpg"/>
                    <pic:cNvPicPr>
                      <a:picLocks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360426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44B8D" w:rsidRDefault="00F44B8D" w:rsidP="008274FB">
      <w:pPr>
        <w:jc w:val="center"/>
        <w:rPr>
          <w:noProof/>
          <w:lang w:eastAsia="ru-RU"/>
        </w:rPr>
      </w:pPr>
    </w:p>
    <w:p w:rsidR="00FF3AA2" w:rsidRDefault="00E3046E" w:rsidP="008274F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545080" cy="3604260"/>
            <wp:effectExtent l="19050" t="19050" r="26670" b="15240"/>
            <wp:docPr id="11" name="Рисунок 3" descr="Описание: D:\архивы - лена - алина\школа 548\1-в\рисунки 1-в\6-дерево-ноябрь 2010г\Трубникова 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D:\архивы - лена - алина\школа 548\1-в\рисунки 1-в\6-дерево-ноябрь 2010г\Трубникова М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360426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336A7D"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552700" cy="3596640"/>
            <wp:effectExtent l="19050" t="19050" r="19050" b="22860"/>
            <wp:docPr id="12" name="Рисунок 1" descr="Описание: D:\архивы - лена - алина\школа 548\1-в\рисунки 1-в\6-дерево-ноябрь 2010г\Ушматьев 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D:\архивы - лена - алина\школа 548\1-в\рисунки 1-в\6-дерево-ноябрь 2010г\Ушматьев В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8" t="1291" r="2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596640"/>
                    </a:xfrm>
                    <a:prstGeom prst="rect">
                      <a:avLst/>
                    </a:prstGeom>
                    <a:noFill/>
                    <a:ln w="12700" cmpd="sng" algn="ctr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97CDE" w:rsidRDefault="00497CDE" w:rsidP="008869D3">
      <w:pPr>
        <w:pStyle w:val="a5"/>
        <w:spacing w:before="0" w:beforeAutospacing="0" w:line="360" w:lineRule="auto"/>
        <w:ind w:firstLine="709"/>
        <w:jc w:val="both"/>
      </w:pPr>
    </w:p>
    <w:p w:rsidR="00336A7D" w:rsidRDefault="00336A7D" w:rsidP="008869D3">
      <w:pPr>
        <w:pStyle w:val="a5"/>
        <w:spacing w:before="0" w:beforeAutospacing="0" w:line="360" w:lineRule="auto"/>
        <w:ind w:firstLine="709"/>
        <w:jc w:val="both"/>
      </w:pPr>
    </w:p>
    <w:p w:rsidR="00497CDE" w:rsidRDefault="00FF3AA2" w:rsidP="00497CDE">
      <w:pPr>
        <w:pStyle w:val="a6"/>
        <w:spacing w:after="100" w:afterAutospacing="1"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Список использованной</w:t>
      </w:r>
      <w:r w:rsidR="00497CDE" w:rsidRPr="00EC082E">
        <w:rPr>
          <w:rFonts w:ascii="Times New Roman" w:hAnsi="Times New Roman"/>
          <w:b/>
          <w:sz w:val="28"/>
          <w:szCs w:val="28"/>
        </w:rPr>
        <w:t xml:space="preserve"> литературы</w:t>
      </w:r>
    </w:p>
    <w:p w:rsidR="0058445A" w:rsidRPr="00EC082E" w:rsidRDefault="0058445A" w:rsidP="00497CDE">
      <w:pPr>
        <w:pStyle w:val="a6"/>
        <w:spacing w:after="100" w:afterAutospacing="1"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497CDE" w:rsidRPr="00EC082E" w:rsidRDefault="00497CDE" w:rsidP="00497CDE">
      <w:pPr>
        <w:pStyle w:val="a6"/>
        <w:numPr>
          <w:ilvl w:val="0"/>
          <w:numId w:val="5"/>
        </w:numPr>
        <w:spacing w:after="100" w:afterAutospacing="1" w:line="360" w:lineRule="auto"/>
        <w:ind w:left="709" w:hanging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C082E">
        <w:rPr>
          <w:rFonts w:ascii="Times New Roman" w:hAnsi="Times New Roman"/>
          <w:i/>
          <w:sz w:val="24"/>
          <w:szCs w:val="24"/>
        </w:rPr>
        <w:t>Абрамова Г.С.</w:t>
      </w:r>
      <w:r w:rsidRPr="00EC082E">
        <w:rPr>
          <w:rFonts w:ascii="Times New Roman" w:hAnsi="Times New Roman"/>
          <w:sz w:val="24"/>
          <w:szCs w:val="24"/>
        </w:rPr>
        <w:t xml:space="preserve"> Практическая психология: Учебник для вузов.– М.: Академический проект, 2000. – 512 с.</w:t>
      </w:r>
    </w:p>
    <w:p w:rsidR="00497CDE" w:rsidRPr="00EC082E" w:rsidRDefault="00497CDE" w:rsidP="00497CDE">
      <w:pPr>
        <w:pStyle w:val="a6"/>
        <w:numPr>
          <w:ilvl w:val="0"/>
          <w:numId w:val="5"/>
        </w:numPr>
        <w:spacing w:after="0" w:line="360" w:lineRule="auto"/>
        <w:ind w:left="709" w:hanging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C082E">
        <w:rPr>
          <w:rFonts w:ascii="Times New Roman" w:hAnsi="Times New Roman"/>
          <w:i/>
          <w:sz w:val="24"/>
          <w:szCs w:val="24"/>
        </w:rPr>
        <w:t>Анастази А.</w:t>
      </w:r>
      <w:r w:rsidRPr="00EC082E">
        <w:rPr>
          <w:rFonts w:ascii="Times New Roman" w:hAnsi="Times New Roman"/>
          <w:sz w:val="24"/>
          <w:szCs w:val="24"/>
        </w:rPr>
        <w:t> Психологическое тестирование. Т. II. - М.: Педагогика, 1982.</w:t>
      </w:r>
    </w:p>
    <w:p w:rsidR="00497CDE" w:rsidRPr="00EC082E" w:rsidRDefault="00497CDE" w:rsidP="00497CDE">
      <w:pPr>
        <w:pStyle w:val="a6"/>
        <w:numPr>
          <w:ilvl w:val="0"/>
          <w:numId w:val="5"/>
        </w:numPr>
        <w:spacing w:after="0" w:line="360" w:lineRule="auto"/>
        <w:ind w:left="709" w:hanging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C082E">
        <w:rPr>
          <w:rFonts w:ascii="Times New Roman" w:hAnsi="Times New Roman"/>
          <w:i/>
          <w:sz w:val="24"/>
          <w:szCs w:val="24"/>
        </w:rPr>
        <w:t>Бардиер Г.Л., Никольская И.М.</w:t>
      </w:r>
      <w:r w:rsidRPr="00EC082E">
        <w:rPr>
          <w:rFonts w:ascii="Times New Roman" w:hAnsi="Times New Roman"/>
          <w:sz w:val="24"/>
          <w:szCs w:val="24"/>
        </w:rPr>
        <w:t xml:space="preserve"> «Что касается меня… сомнения и переживания самых младших школьников». – СПб.: Речь, 2005.</w:t>
      </w:r>
    </w:p>
    <w:p w:rsidR="00497CDE" w:rsidRPr="00EC082E" w:rsidRDefault="00497CDE" w:rsidP="00497CDE">
      <w:pPr>
        <w:pStyle w:val="a6"/>
        <w:numPr>
          <w:ilvl w:val="0"/>
          <w:numId w:val="5"/>
        </w:numPr>
        <w:spacing w:after="0" w:line="360" w:lineRule="auto"/>
        <w:ind w:left="709" w:hanging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C082E">
        <w:rPr>
          <w:rFonts w:ascii="Times New Roman" w:hAnsi="Times New Roman"/>
          <w:i/>
          <w:sz w:val="24"/>
          <w:szCs w:val="24"/>
        </w:rPr>
        <w:t>Бурлачук Л.Ф.</w:t>
      </w:r>
      <w:r w:rsidRPr="00EC082E">
        <w:rPr>
          <w:rFonts w:ascii="Times New Roman" w:hAnsi="Times New Roman"/>
          <w:sz w:val="24"/>
          <w:szCs w:val="24"/>
        </w:rPr>
        <w:t xml:space="preserve"> Психодиагностика. – СПб.: Питер, 2002. – 352с.</w:t>
      </w:r>
    </w:p>
    <w:p w:rsidR="00497CDE" w:rsidRPr="00EC082E" w:rsidRDefault="00497CDE" w:rsidP="00497CDE">
      <w:pPr>
        <w:pStyle w:val="a6"/>
        <w:numPr>
          <w:ilvl w:val="0"/>
          <w:numId w:val="5"/>
        </w:numPr>
        <w:spacing w:after="0" w:line="360" w:lineRule="auto"/>
        <w:ind w:left="709" w:hanging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C082E">
        <w:rPr>
          <w:rFonts w:ascii="Times New Roman" w:hAnsi="Times New Roman"/>
          <w:i/>
          <w:sz w:val="24"/>
          <w:szCs w:val="24"/>
        </w:rPr>
        <w:t>Бурлачук Л.Ф.,</w:t>
      </w:r>
      <w:r w:rsidRPr="00EC082E">
        <w:rPr>
          <w:rFonts w:ascii="Times New Roman" w:hAnsi="Times New Roman"/>
          <w:sz w:val="24"/>
          <w:szCs w:val="24"/>
        </w:rPr>
        <w:t xml:space="preserve"> Морозов С.М. Словарь – справочник по психодиагностике. – СПб.: Питер Ком, 1999г. </w:t>
      </w:r>
    </w:p>
    <w:p w:rsidR="00497CDE" w:rsidRPr="00EC082E" w:rsidRDefault="00497CDE" w:rsidP="00497CDE">
      <w:pPr>
        <w:pStyle w:val="a6"/>
        <w:numPr>
          <w:ilvl w:val="0"/>
          <w:numId w:val="5"/>
        </w:numPr>
        <w:spacing w:after="0" w:line="360" w:lineRule="auto"/>
        <w:ind w:left="709" w:hanging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C082E">
        <w:rPr>
          <w:rFonts w:ascii="Times New Roman" w:hAnsi="Times New Roman"/>
          <w:i/>
          <w:sz w:val="24"/>
          <w:szCs w:val="24"/>
        </w:rPr>
        <w:t>Бодалев А.А., Столин В.В.</w:t>
      </w:r>
      <w:r w:rsidRPr="00EC082E">
        <w:rPr>
          <w:rFonts w:ascii="Times New Roman" w:hAnsi="Times New Roman"/>
          <w:sz w:val="24"/>
          <w:szCs w:val="24"/>
        </w:rPr>
        <w:t xml:space="preserve"> Общая психодиагностика.– СПб.: Речь,2000. </w:t>
      </w:r>
    </w:p>
    <w:p w:rsidR="00497CDE" w:rsidRPr="00EC082E" w:rsidRDefault="00497CDE" w:rsidP="00497CDE">
      <w:pPr>
        <w:pStyle w:val="a6"/>
        <w:numPr>
          <w:ilvl w:val="0"/>
          <w:numId w:val="5"/>
        </w:numPr>
        <w:spacing w:after="0" w:line="360" w:lineRule="auto"/>
        <w:ind w:left="709" w:hanging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C082E">
        <w:rPr>
          <w:rFonts w:ascii="Times New Roman" w:hAnsi="Times New Roman"/>
          <w:i/>
          <w:sz w:val="24"/>
          <w:szCs w:val="24"/>
        </w:rPr>
        <w:t>Гуткина Н.И</w:t>
      </w:r>
      <w:r w:rsidRPr="00EC082E">
        <w:rPr>
          <w:rFonts w:ascii="Times New Roman" w:hAnsi="Times New Roman"/>
          <w:sz w:val="24"/>
          <w:szCs w:val="24"/>
        </w:rPr>
        <w:t>. Психологическая готовность к школе. СПб.: Питер, 2006.</w:t>
      </w:r>
    </w:p>
    <w:p w:rsidR="00497CDE" w:rsidRPr="00EC082E" w:rsidRDefault="00497CDE" w:rsidP="00497CDE">
      <w:pPr>
        <w:pStyle w:val="a6"/>
        <w:numPr>
          <w:ilvl w:val="0"/>
          <w:numId w:val="5"/>
        </w:numPr>
        <w:spacing w:after="0" w:line="360" w:lineRule="auto"/>
        <w:ind w:left="709" w:hanging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C082E">
        <w:rPr>
          <w:rFonts w:ascii="Times New Roman" w:hAnsi="Times New Roman"/>
          <w:i/>
          <w:sz w:val="24"/>
          <w:szCs w:val="24"/>
        </w:rPr>
        <w:t>Зырянова Н.</w:t>
      </w:r>
      <w:r w:rsidRPr="00EC082E">
        <w:rPr>
          <w:rFonts w:ascii="Times New Roman" w:hAnsi="Times New Roman"/>
          <w:sz w:val="24"/>
          <w:szCs w:val="24"/>
        </w:rPr>
        <w:t xml:space="preserve"> Проективные методики для скрытого тестирования. // Кадровый менеджмент. №2 (6), 2003.</w:t>
      </w:r>
    </w:p>
    <w:p w:rsidR="00497CDE" w:rsidRPr="00EC082E" w:rsidRDefault="00497CDE" w:rsidP="00497CDE">
      <w:pPr>
        <w:pStyle w:val="a6"/>
        <w:numPr>
          <w:ilvl w:val="0"/>
          <w:numId w:val="5"/>
        </w:numPr>
        <w:spacing w:after="0" w:line="360" w:lineRule="auto"/>
        <w:ind w:left="709" w:hanging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C082E">
        <w:rPr>
          <w:rFonts w:ascii="Times New Roman" w:hAnsi="Times New Roman"/>
          <w:sz w:val="24"/>
          <w:szCs w:val="24"/>
        </w:rPr>
        <w:t>Критический анализ объективных и проективных методов психодиагностики. [Электронный ресурс] // Мир психологии. [web-сайт].</w:t>
      </w:r>
    </w:p>
    <w:p w:rsidR="00497CDE" w:rsidRPr="00EC082E" w:rsidRDefault="00497CDE" w:rsidP="00497CDE">
      <w:pPr>
        <w:pStyle w:val="a6"/>
        <w:numPr>
          <w:ilvl w:val="0"/>
          <w:numId w:val="5"/>
        </w:numPr>
        <w:spacing w:after="0" w:line="360" w:lineRule="auto"/>
        <w:ind w:left="709" w:hanging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C082E">
        <w:rPr>
          <w:rFonts w:ascii="Times New Roman" w:hAnsi="Times New Roman"/>
          <w:i/>
          <w:sz w:val="24"/>
          <w:szCs w:val="24"/>
        </w:rPr>
        <w:t>Лютова Е.К., Монина Г.Б</w:t>
      </w:r>
      <w:r w:rsidRPr="00EC082E">
        <w:rPr>
          <w:rFonts w:ascii="Times New Roman" w:hAnsi="Times New Roman"/>
          <w:sz w:val="24"/>
          <w:szCs w:val="24"/>
        </w:rPr>
        <w:t>. Тренинг эффективного взаимодействия с детьми. – СПб.: Речь; М.: Сфера, 2011.</w:t>
      </w:r>
    </w:p>
    <w:p w:rsidR="00497CDE" w:rsidRPr="00EC082E" w:rsidRDefault="00497CDE" w:rsidP="00497CDE">
      <w:pPr>
        <w:pStyle w:val="a6"/>
        <w:numPr>
          <w:ilvl w:val="0"/>
          <w:numId w:val="5"/>
        </w:numPr>
        <w:spacing w:after="0" w:line="360" w:lineRule="auto"/>
        <w:ind w:left="709" w:hanging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C082E">
        <w:rPr>
          <w:rFonts w:ascii="Times New Roman" w:hAnsi="Times New Roman"/>
          <w:i/>
          <w:sz w:val="24"/>
          <w:szCs w:val="24"/>
        </w:rPr>
        <w:t>Мамайчук И.И.</w:t>
      </w:r>
      <w:r w:rsidRPr="00EC082E">
        <w:rPr>
          <w:rFonts w:ascii="Times New Roman" w:hAnsi="Times New Roman"/>
          <w:sz w:val="24"/>
          <w:szCs w:val="24"/>
        </w:rPr>
        <w:t xml:space="preserve"> Психокоррекционные технологии для детей с проблемами в развитии. – СПб.: Речь, 2010.</w:t>
      </w:r>
    </w:p>
    <w:p w:rsidR="00497CDE" w:rsidRPr="00EC082E" w:rsidRDefault="00497CDE" w:rsidP="00497CDE">
      <w:pPr>
        <w:pStyle w:val="a6"/>
        <w:numPr>
          <w:ilvl w:val="0"/>
          <w:numId w:val="5"/>
        </w:numPr>
        <w:spacing w:after="0" w:line="360" w:lineRule="auto"/>
        <w:ind w:left="709" w:hanging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C082E">
        <w:rPr>
          <w:rFonts w:ascii="Times New Roman" w:hAnsi="Times New Roman"/>
          <w:i/>
          <w:sz w:val="24"/>
          <w:szCs w:val="24"/>
        </w:rPr>
        <w:t>Монина Г.Б., Лютова-Робертс У.К., Чутко Л.С.</w:t>
      </w:r>
      <w:r w:rsidRPr="00EC082E">
        <w:rPr>
          <w:rFonts w:ascii="Times New Roman" w:hAnsi="Times New Roman"/>
          <w:sz w:val="24"/>
          <w:szCs w:val="24"/>
        </w:rPr>
        <w:t xml:space="preserve"> – Гиперактивные дети: психологическая помощь. Монография. – СПб.: Речь, 2007.</w:t>
      </w:r>
    </w:p>
    <w:p w:rsidR="00497CDE" w:rsidRPr="00EC082E" w:rsidRDefault="00497CDE" w:rsidP="00497CDE">
      <w:pPr>
        <w:pStyle w:val="a6"/>
        <w:numPr>
          <w:ilvl w:val="0"/>
          <w:numId w:val="5"/>
        </w:numPr>
        <w:spacing w:after="0" w:line="360" w:lineRule="auto"/>
        <w:ind w:left="709" w:hanging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C082E">
        <w:rPr>
          <w:rFonts w:ascii="Times New Roman" w:hAnsi="Times New Roman"/>
          <w:i/>
          <w:sz w:val="24"/>
          <w:szCs w:val="24"/>
        </w:rPr>
        <w:t>Никольская И.М. Бардиер Г.Л.</w:t>
      </w:r>
      <w:r w:rsidRPr="00EC082E">
        <w:rPr>
          <w:rFonts w:ascii="Times New Roman" w:hAnsi="Times New Roman"/>
          <w:sz w:val="24"/>
          <w:szCs w:val="24"/>
        </w:rPr>
        <w:t xml:space="preserve"> Уроки психологии в начальной школе. – СПб.: Речь, 2004.</w:t>
      </w:r>
    </w:p>
    <w:p w:rsidR="00497CDE" w:rsidRPr="00EC082E" w:rsidRDefault="00497CDE" w:rsidP="00497CDE">
      <w:pPr>
        <w:pStyle w:val="a6"/>
        <w:numPr>
          <w:ilvl w:val="0"/>
          <w:numId w:val="5"/>
        </w:numPr>
        <w:spacing w:after="0" w:line="360" w:lineRule="auto"/>
        <w:ind w:left="709" w:hanging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C082E">
        <w:rPr>
          <w:rFonts w:ascii="Times New Roman" w:hAnsi="Times New Roman"/>
          <w:i/>
          <w:sz w:val="24"/>
          <w:szCs w:val="24"/>
        </w:rPr>
        <w:t>Никольская И.М, Грановская Р.М.</w:t>
      </w:r>
      <w:r w:rsidRPr="00EC082E">
        <w:rPr>
          <w:rFonts w:ascii="Times New Roman" w:hAnsi="Times New Roman"/>
          <w:sz w:val="24"/>
          <w:szCs w:val="24"/>
        </w:rPr>
        <w:t xml:space="preserve"> Психологическая защита у детей. – СПБ.: Речь, 2010.</w:t>
      </w:r>
    </w:p>
    <w:p w:rsidR="00497CDE" w:rsidRPr="00EC082E" w:rsidRDefault="00497CDE" w:rsidP="00497CDE">
      <w:pPr>
        <w:pStyle w:val="a6"/>
        <w:numPr>
          <w:ilvl w:val="0"/>
          <w:numId w:val="5"/>
        </w:numPr>
        <w:spacing w:after="0" w:line="360" w:lineRule="auto"/>
        <w:ind w:left="709" w:hanging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C082E">
        <w:rPr>
          <w:rFonts w:ascii="Times New Roman" w:hAnsi="Times New Roman"/>
          <w:sz w:val="24"/>
          <w:szCs w:val="24"/>
        </w:rPr>
        <w:t>О проективных методиках. [Электронный ресурс]//</w:t>
      </w:r>
      <w:r w:rsidR="00907BFA">
        <w:rPr>
          <w:rFonts w:ascii="Times New Roman" w:hAnsi="Times New Roman"/>
          <w:sz w:val="24"/>
          <w:szCs w:val="24"/>
        </w:rPr>
        <w:t xml:space="preserve"> </w:t>
      </w:r>
      <w:r w:rsidRPr="00EC082E">
        <w:rPr>
          <w:rFonts w:ascii="Times New Roman" w:hAnsi="Times New Roman"/>
          <w:sz w:val="24"/>
          <w:szCs w:val="24"/>
        </w:rPr>
        <w:t>Реальный голос. Информационный портал [web-сайт].</w:t>
      </w:r>
    </w:p>
    <w:p w:rsidR="00497CDE" w:rsidRPr="00EC082E" w:rsidRDefault="00497CDE" w:rsidP="00497CDE">
      <w:pPr>
        <w:pStyle w:val="a6"/>
        <w:numPr>
          <w:ilvl w:val="0"/>
          <w:numId w:val="5"/>
        </w:numPr>
        <w:spacing w:after="0" w:line="360" w:lineRule="auto"/>
        <w:ind w:left="709" w:hanging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C082E">
        <w:rPr>
          <w:rFonts w:ascii="Times New Roman" w:hAnsi="Times New Roman"/>
          <w:sz w:val="24"/>
          <w:szCs w:val="24"/>
        </w:rPr>
        <w:t xml:space="preserve">Основы психодиагностики. Учебное пособие для студентов педвузов / под общ. редакцией А.Г. Шмелева — Москва, Ростов-на-Дону: «Феникс», 1996. </w:t>
      </w:r>
    </w:p>
    <w:p w:rsidR="00497CDE" w:rsidRPr="00EC082E" w:rsidRDefault="00497CDE" w:rsidP="00497CDE">
      <w:pPr>
        <w:pStyle w:val="a6"/>
        <w:numPr>
          <w:ilvl w:val="0"/>
          <w:numId w:val="5"/>
        </w:numPr>
        <w:spacing w:after="0" w:line="360" w:lineRule="auto"/>
        <w:ind w:left="709" w:hanging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C082E">
        <w:rPr>
          <w:rFonts w:ascii="Times New Roman" w:hAnsi="Times New Roman"/>
          <w:sz w:val="24"/>
          <w:szCs w:val="24"/>
        </w:rPr>
        <w:t>Практическая психология образования/под редакцией Дубровиной И.В.: учебник для студентов высших и средних учебных заведений. – М.: ТЦ «Сфера», 2000.</w:t>
      </w:r>
    </w:p>
    <w:p w:rsidR="001E71E5" w:rsidRPr="002035FC" w:rsidRDefault="00497CDE" w:rsidP="002035FC">
      <w:pPr>
        <w:pStyle w:val="a6"/>
        <w:numPr>
          <w:ilvl w:val="0"/>
          <w:numId w:val="5"/>
        </w:numPr>
        <w:spacing w:after="100" w:afterAutospacing="1" w:line="360" w:lineRule="auto"/>
        <w:ind w:left="709" w:hanging="709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35FC">
        <w:rPr>
          <w:rFonts w:ascii="Times New Roman" w:hAnsi="Times New Roman"/>
          <w:i/>
          <w:sz w:val="24"/>
          <w:szCs w:val="24"/>
        </w:rPr>
        <w:t xml:space="preserve">Прихожан А.М. </w:t>
      </w:r>
      <w:r w:rsidRPr="002035FC">
        <w:rPr>
          <w:rFonts w:ascii="Times New Roman" w:hAnsi="Times New Roman"/>
          <w:sz w:val="24"/>
          <w:szCs w:val="24"/>
        </w:rPr>
        <w:t>Психология тревожности: дошкольный и школьный возраст. СПб.: Речь, 2009.</w:t>
      </w:r>
    </w:p>
    <w:sectPr w:rsidR="001E71E5" w:rsidRPr="002035FC" w:rsidSect="00543BBD">
      <w:headerReference w:type="default" r:id="rId24"/>
      <w:pgSz w:w="11906" w:h="16838"/>
      <w:pgMar w:top="426" w:right="1133" w:bottom="720" w:left="1701" w:header="419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3819" w:rsidRDefault="00173819" w:rsidP="00466F3B">
      <w:pPr>
        <w:spacing w:after="0" w:line="240" w:lineRule="auto"/>
      </w:pPr>
      <w:r>
        <w:separator/>
      </w:r>
    </w:p>
  </w:endnote>
  <w:endnote w:type="continuationSeparator" w:id="0">
    <w:p w:rsidR="00173819" w:rsidRDefault="00173819" w:rsidP="00466F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3819" w:rsidRDefault="00173819" w:rsidP="00466F3B">
      <w:pPr>
        <w:spacing w:after="0" w:line="240" w:lineRule="auto"/>
      </w:pPr>
      <w:r>
        <w:separator/>
      </w:r>
    </w:p>
  </w:footnote>
  <w:footnote w:type="continuationSeparator" w:id="0">
    <w:p w:rsidR="00173819" w:rsidRDefault="00173819" w:rsidP="00466F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6F3B" w:rsidRDefault="00466F3B">
    <w:pPr>
      <w:pStyle w:val="a7"/>
      <w:jc w:val="right"/>
    </w:pPr>
    <w:r>
      <w:fldChar w:fldCharType="begin"/>
    </w:r>
    <w:r>
      <w:instrText>PAGE   \* MERGEFORMAT</w:instrText>
    </w:r>
    <w:r>
      <w:fldChar w:fldCharType="separate"/>
    </w:r>
    <w:r w:rsidR="00932137">
      <w:rPr>
        <w:noProof/>
      </w:rPr>
      <w:t>12</w:t>
    </w:r>
    <w:r>
      <w:fldChar w:fldCharType="end"/>
    </w:r>
  </w:p>
  <w:p w:rsidR="00466F3B" w:rsidRDefault="00466F3B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C2156"/>
    <w:multiLevelType w:val="hybridMultilevel"/>
    <w:tmpl w:val="254416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8B2BA4"/>
    <w:multiLevelType w:val="hybridMultilevel"/>
    <w:tmpl w:val="D9F061FA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44692723"/>
    <w:multiLevelType w:val="hybridMultilevel"/>
    <w:tmpl w:val="3BD022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CC7A7C"/>
    <w:multiLevelType w:val="hybridMultilevel"/>
    <w:tmpl w:val="94D656E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6B8A571E"/>
    <w:multiLevelType w:val="hybridMultilevel"/>
    <w:tmpl w:val="C924F76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F9C03DC"/>
    <w:multiLevelType w:val="multilevel"/>
    <w:tmpl w:val="7178A70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1447"/>
    <w:rsid w:val="00044682"/>
    <w:rsid w:val="00051447"/>
    <w:rsid w:val="00076D0D"/>
    <w:rsid w:val="000B4A47"/>
    <w:rsid w:val="001049E7"/>
    <w:rsid w:val="0012037F"/>
    <w:rsid w:val="0015158E"/>
    <w:rsid w:val="00173819"/>
    <w:rsid w:val="001A20B8"/>
    <w:rsid w:val="001C45E4"/>
    <w:rsid w:val="001E71E5"/>
    <w:rsid w:val="002035FC"/>
    <w:rsid w:val="00204A5C"/>
    <w:rsid w:val="00261E34"/>
    <w:rsid w:val="00285C0E"/>
    <w:rsid w:val="002B09FC"/>
    <w:rsid w:val="00336A7D"/>
    <w:rsid w:val="003614B5"/>
    <w:rsid w:val="00365A46"/>
    <w:rsid w:val="0037275D"/>
    <w:rsid w:val="00374E22"/>
    <w:rsid w:val="0039019E"/>
    <w:rsid w:val="0039598C"/>
    <w:rsid w:val="00415426"/>
    <w:rsid w:val="00466F3B"/>
    <w:rsid w:val="004950EF"/>
    <w:rsid w:val="00497CDE"/>
    <w:rsid w:val="004D0764"/>
    <w:rsid w:val="004F5957"/>
    <w:rsid w:val="00526020"/>
    <w:rsid w:val="00543BBD"/>
    <w:rsid w:val="00557971"/>
    <w:rsid w:val="00570A2E"/>
    <w:rsid w:val="00581768"/>
    <w:rsid w:val="00581979"/>
    <w:rsid w:val="0058445A"/>
    <w:rsid w:val="00591AA9"/>
    <w:rsid w:val="005A3680"/>
    <w:rsid w:val="005A518E"/>
    <w:rsid w:val="005E36ED"/>
    <w:rsid w:val="00623F91"/>
    <w:rsid w:val="006324DC"/>
    <w:rsid w:val="00671BBE"/>
    <w:rsid w:val="006A66AE"/>
    <w:rsid w:val="006C09FB"/>
    <w:rsid w:val="006F1920"/>
    <w:rsid w:val="0070657B"/>
    <w:rsid w:val="00716B25"/>
    <w:rsid w:val="00732D74"/>
    <w:rsid w:val="00746102"/>
    <w:rsid w:val="007C0CDA"/>
    <w:rsid w:val="007E77CE"/>
    <w:rsid w:val="007E7FDB"/>
    <w:rsid w:val="0080118B"/>
    <w:rsid w:val="008165E5"/>
    <w:rsid w:val="008274FB"/>
    <w:rsid w:val="00842352"/>
    <w:rsid w:val="00860C3E"/>
    <w:rsid w:val="008869D3"/>
    <w:rsid w:val="008A4E51"/>
    <w:rsid w:val="00907BFA"/>
    <w:rsid w:val="0092529A"/>
    <w:rsid w:val="00932137"/>
    <w:rsid w:val="009443B9"/>
    <w:rsid w:val="00952CCD"/>
    <w:rsid w:val="0096043B"/>
    <w:rsid w:val="009A229E"/>
    <w:rsid w:val="009B6E09"/>
    <w:rsid w:val="00A04AD6"/>
    <w:rsid w:val="00A05940"/>
    <w:rsid w:val="00A27CA9"/>
    <w:rsid w:val="00A46B11"/>
    <w:rsid w:val="00A6598F"/>
    <w:rsid w:val="00A71781"/>
    <w:rsid w:val="00AE2869"/>
    <w:rsid w:val="00B542C7"/>
    <w:rsid w:val="00B83288"/>
    <w:rsid w:val="00BA3956"/>
    <w:rsid w:val="00BA4E93"/>
    <w:rsid w:val="00BD54CF"/>
    <w:rsid w:val="00BF13B6"/>
    <w:rsid w:val="00C313EC"/>
    <w:rsid w:val="00C75538"/>
    <w:rsid w:val="00CA5AB7"/>
    <w:rsid w:val="00CE6E7B"/>
    <w:rsid w:val="00D260A1"/>
    <w:rsid w:val="00D75CF2"/>
    <w:rsid w:val="00D80183"/>
    <w:rsid w:val="00DF08DB"/>
    <w:rsid w:val="00E22F80"/>
    <w:rsid w:val="00E3046E"/>
    <w:rsid w:val="00E35655"/>
    <w:rsid w:val="00E54287"/>
    <w:rsid w:val="00EE3395"/>
    <w:rsid w:val="00EE37A2"/>
    <w:rsid w:val="00EF02BE"/>
    <w:rsid w:val="00F33CC7"/>
    <w:rsid w:val="00F437A7"/>
    <w:rsid w:val="00F44B8D"/>
    <w:rsid w:val="00F50824"/>
    <w:rsid w:val="00F63EDF"/>
    <w:rsid w:val="00F71474"/>
    <w:rsid w:val="00F724A5"/>
    <w:rsid w:val="00FD7951"/>
    <w:rsid w:val="00FE0DE8"/>
    <w:rsid w:val="00FF0AFC"/>
    <w:rsid w:val="00FF3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49E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1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051447"/>
    <w:rPr>
      <w:rFonts w:ascii="Tahoma" w:hAnsi="Tahoma" w:cs="Tahoma"/>
      <w:sz w:val="16"/>
      <w:szCs w:val="16"/>
    </w:rPr>
  </w:style>
  <w:style w:type="paragraph" w:styleId="a5">
    <w:name w:val="Normal (Web)"/>
    <w:basedOn w:val="a"/>
    <w:unhideWhenUsed/>
    <w:rsid w:val="009252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A04AD6"/>
    <w:pPr>
      <w:ind w:left="720"/>
      <w:contextualSpacing/>
    </w:pPr>
  </w:style>
  <w:style w:type="character" w:customStyle="1" w:styleId="apple-converted-space">
    <w:name w:val="apple-converted-space"/>
    <w:rsid w:val="00860C3E"/>
  </w:style>
  <w:style w:type="paragraph" w:styleId="a7">
    <w:name w:val="header"/>
    <w:basedOn w:val="a"/>
    <w:link w:val="a8"/>
    <w:uiPriority w:val="99"/>
    <w:unhideWhenUsed/>
    <w:rsid w:val="00466F3B"/>
    <w:pPr>
      <w:tabs>
        <w:tab w:val="center" w:pos="4844"/>
        <w:tab w:val="right" w:pos="9689"/>
      </w:tabs>
    </w:pPr>
  </w:style>
  <w:style w:type="character" w:customStyle="1" w:styleId="a8">
    <w:name w:val="Верхний колонтитул Знак"/>
    <w:link w:val="a7"/>
    <w:uiPriority w:val="99"/>
    <w:rsid w:val="00466F3B"/>
    <w:rPr>
      <w:sz w:val="22"/>
      <w:szCs w:val="22"/>
      <w:lang w:val="ru-RU"/>
    </w:rPr>
  </w:style>
  <w:style w:type="paragraph" w:styleId="a9">
    <w:name w:val="footer"/>
    <w:basedOn w:val="a"/>
    <w:link w:val="aa"/>
    <w:uiPriority w:val="99"/>
    <w:unhideWhenUsed/>
    <w:rsid w:val="00466F3B"/>
    <w:pPr>
      <w:tabs>
        <w:tab w:val="center" w:pos="4844"/>
        <w:tab w:val="right" w:pos="9689"/>
      </w:tabs>
    </w:pPr>
  </w:style>
  <w:style w:type="character" w:customStyle="1" w:styleId="aa">
    <w:name w:val="Нижний колонтитул Знак"/>
    <w:link w:val="a9"/>
    <w:uiPriority w:val="99"/>
    <w:rsid w:val="00466F3B"/>
    <w:rPr>
      <w:sz w:val="22"/>
      <w:szCs w:val="22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49E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1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051447"/>
    <w:rPr>
      <w:rFonts w:ascii="Tahoma" w:hAnsi="Tahoma" w:cs="Tahoma"/>
      <w:sz w:val="16"/>
      <w:szCs w:val="16"/>
    </w:rPr>
  </w:style>
  <w:style w:type="paragraph" w:styleId="a5">
    <w:name w:val="Normal (Web)"/>
    <w:basedOn w:val="a"/>
    <w:unhideWhenUsed/>
    <w:rsid w:val="009252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A04AD6"/>
    <w:pPr>
      <w:ind w:left="720"/>
      <w:contextualSpacing/>
    </w:pPr>
  </w:style>
  <w:style w:type="character" w:customStyle="1" w:styleId="apple-converted-space">
    <w:name w:val="apple-converted-space"/>
    <w:rsid w:val="00860C3E"/>
  </w:style>
  <w:style w:type="paragraph" w:styleId="a7">
    <w:name w:val="header"/>
    <w:basedOn w:val="a"/>
    <w:link w:val="a8"/>
    <w:uiPriority w:val="99"/>
    <w:unhideWhenUsed/>
    <w:rsid w:val="00466F3B"/>
    <w:pPr>
      <w:tabs>
        <w:tab w:val="center" w:pos="4844"/>
        <w:tab w:val="right" w:pos="9689"/>
      </w:tabs>
    </w:pPr>
  </w:style>
  <w:style w:type="character" w:customStyle="1" w:styleId="a8">
    <w:name w:val="Верхний колонтитул Знак"/>
    <w:link w:val="a7"/>
    <w:uiPriority w:val="99"/>
    <w:rsid w:val="00466F3B"/>
    <w:rPr>
      <w:sz w:val="22"/>
      <w:szCs w:val="22"/>
      <w:lang w:val="ru-RU"/>
    </w:rPr>
  </w:style>
  <w:style w:type="paragraph" w:styleId="a9">
    <w:name w:val="footer"/>
    <w:basedOn w:val="a"/>
    <w:link w:val="aa"/>
    <w:uiPriority w:val="99"/>
    <w:unhideWhenUsed/>
    <w:rsid w:val="00466F3B"/>
    <w:pPr>
      <w:tabs>
        <w:tab w:val="center" w:pos="4844"/>
        <w:tab w:val="right" w:pos="9689"/>
      </w:tabs>
    </w:pPr>
  </w:style>
  <w:style w:type="character" w:customStyle="1" w:styleId="aa">
    <w:name w:val="Нижний колонтитул Знак"/>
    <w:link w:val="a9"/>
    <w:uiPriority w:val="99"/>
    <w:rsid w:val="00466F3B"/>
    <w:rPr>
      <w:sz w:val="22"/>
      <w:szCs w:val="22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krugosvet.ru/enc/gumanitarnye_nauki/psihologiya_i_pedagogika/BESSOZNATELNOE.html" TargetMode="External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10" Type="http://schemas.openxmlformats.org/officeDocument/2006/relationships/hyperlink" Target="http://www.krugosvet.ru/enc/gumanitarnye_nauki/psihologiya_i_pedagogika/YUNG_KARL_GUSTAV.html" TargetMode="Externa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hyperlink" Target="http://www.krugosvet.ru/enc/gumanitarnye_nauki/psihologiya_i_pedagogika/FRED_ZIGMUND.html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5BF52A-7E60-4518-9BBB-69C71E47EB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4220</Words>
  <Characters>24059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28223</CharactersWithSpaces>
  <SharedDoc>false</SharedDoc>
  <HLinks>
    <vt:vector size="18" baseType="variant">
      <vt:variant>
        <vt:i4>7274584</vt:i4>
      </vt:variant>
      <vt:variant>
        <vt:i4>6</vt:i4>
      </vt:variant>
      <vt:variant>
        <vt:i4>0</vt:i4>
      </vt:variant>
      <vt:variant>
        <vt:i4>5</vt:i4>
      </vt:variant>
      <vt:variant>
        <vt:lpwstr>http://www.krugosvet.ru/enc/gumanitarnye_nauki/psihologiya_i_pedagogika/BESSOZNATELNOE.html</vt:lpwstr>
      </vt:variant>
      <vt:variant>
        <vt:lpwstr/>
      </vt:variant>
      <vt:variant>
        <vt:i4>3080207</vt:i4>
      </vt:variant>
      <vt:variant>
        <vt:i4>3</vt:i4>
      </vt:variant>
      <vt:variant>
        <vt:i4>0</vt:i4>
      </vt:variant>
      <vt:variant>
        <vt:i4>5</vt:i4>
      </vt:variant>
      <vt:variant>
        <vt:lpwstr>http://www.krugosvet.ru/enc/gumanitarnye_nauki/psihologiya_i_pedagogika/YUNG_KARL_GUSTAV.html</vt:lpwstr>
      </vt:variant>
      <vt:variant>
        <vt:lpwstr/>
      </vt:variant>
      <vt:variant>
        <vt:i4>1441801</vt:i4>
      </vt:variant>
      <vt:variant>
        <vt:i4>0</vt:i4>
      </vt:variant>
      <vt:variant>
        <vt:i4>0</vt:i4>
      </vt:variant>
      <vt:variant>
        <vt:i4>5</vt:i4>
      </vt:variant>
      <vt:variant>
        <vt:lpwstr>http://www.krugosvet.ru/enc/gumanitarnye_nauki/psihologiya_i_pedagogika/FRED_ZIGMUND.html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Валиева</dc:creator>
  <cp:lastModifiedBy>Галицкая</cp:lastModifiedBy>
  <cp:revision>2</cp:revision>
  <cp:lastPrinted>2010-12-07T17:25:00Z</cp:lastPrinted>
  <dcterms:created xsi:type="dcterms:W3CDTF">2012-06-12T00:10:00Z</dcterms:created>
  <dcterms:modified xsi:type="dcterms:W3CDTF">2012-06-12T00:10:00Z</dcterms:modified>
</cp:coreProperties>
</file>