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CF" w:rsidRPr="00F92053" w:rsidRDefault="00435FCF" w:rsidP="00435FCF">
      <w:pPr>
        <w:spacing w:line="360" w:lineRule="auto"/>
        <w:jc w:val="center"/>
        <w:rPr>
          <w:b/>
          <w:sz w:val="28"/>
        </w:rPr>
      </w:pPr>
      <w:r w:rsidRPr="00F92053">
        <w:rPr>
          <w:b/>
          <w:sz w:val="28"/>
          <w:szCs w:val="28"/>
        </w:rPr>
        <w:t xml:space="preserve">Экспериментальное исследование </w:t>
      </w:r>
      <w:r w:rsidRPr="00F92053">
        <w:rPr>
          <w:b/>
          <w:sz w:val="28"/>
        </w:rPr>
        <w:t>уровня развития памяти и внимания младших школьников</w:t>
      </w:r>
    </w:p>
    <w:p w:rsidR="00435FCF" w:rsidRPr="00F92053" w:rsidRDefault="00435FCF" w:rsidP="00435FCF">
      <w:pPr>
        <w:spacing w:line="360" w:lineRule="auto"/>
        <w:jc w:val="center"/>
        <w:rPr>
          <w:b/>
          <w:sz w:val="28"/>
        </w:rPr>
      </w:pPr>
      <w:r w:rsidRPr="00F92053">
        <w:rPr>
          <w:b/>
          <w:sz w:val="28"/>
        </w:rPr>
        <w:t xml:space="preserve">2.1. </w:t>
      </w:r>
      <w:r w:rsidRPr="00F92053">
        <w:rPr>
          <w:b/>
          <w:sz w:val="28"/>
          <w:szCs w:val="28"/>
        </w:rPr>
        <w:t>Организация исследования</w:t>
      </w:r>
    </w:p>
    <w:p w:rsidR="00435FCF" w:rsidRPr="0080649A" w:rsidRDefault="00435FCF" w:rsidP="00435FCF">
      <w:pPr>
        <w:pStyle w:val="1"/>
      </w:pPr>
      <w:r w:rsidRPr="0080649A">
        <w:t xml:space="preserve">Анализ литературы по проблеме развития памяти </w:t>
      </w:r>
      <w:r>
        <w:t xml:space="preserve">и внимания </w:t>
      </w:r>
      <w:r w:rsidRPr="0080649A">
        <w:t>у детей младшего школьного возраста стал основанием экспериментального исследования.</w:t>
      </w:r>
    </w:p>
    <w:p w:rsidR="00435FCF" w:rsidRPr="0080649A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 xml:space="preserve">Целью нашего исследования стало изучение </w:t>
      </w:r>
      <w:r w:rsidRPr="0080649A">
        <w:rPr>
          <w:sz w:val="28"/>
        </w:rPr>
        <w:t xml:space="preserve">уровня развития памяти </w:t>
      </w:r>
      <w:r>
        <w:rPr>
          <w:sz w:val="28"/>
        </w:rPr>
        <w:t xml:space="preserve">и внимания </w:t>
      </w:r>
      <w:r w:rsidRPr="0080649A">
        <w:rPr>
          <w:sz w:val="28"/>
        </w:rPr>
        <w:t xml:space="preserve"> младших школьников</w:t>
      </w:r>
      <w:r w:rsidRPr="0080649A">
        <w:rPr>
          <w:sz w:val="28"/>
          <w:szCs w:val="28"/>
        </w:rPr>
        <w:t>.</w:t>
      </w:r>
    </w:p>
    <w:p w:rsidR="00435FCF" w:rsidRPr="0080649A" w:rsidRDefault="00435FCF" w:rsidP="00435FC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0649A">
        <w:rPr>
          <w:sz w:val="28"/>
          <w:szCs w:val="28"/>
        </w:rPr>
        <w:t xml:space="preserve">Наше </w:t>
      </w:r>
      <w:r>
        <w:rPr>
          <w:sz w:val="28"/>
          <w:szCs w:val="28"/>
        </w:rPr>
        <w:t>исследование проводилось на базе МБОУ Большевязёмская гимназия Одинцовского района Московской области.</w:t>
      </w:r>
      <w:r w:rsidRPr="0080649A">
        <w:rPr>
          <w:sz w:val="28"/>
          <w:szCs w:val="28"/>
        </w:rPr>
        <w:t xml:space="preserve"> В исследован</w:t>
      </w:r>
      <w:r>
        <w:rPr>
          <w:sz w:val="28"/>
          <w:szCs w:val="28"/>
        </w:rPr>
        <w:t>ии участвовало 20 детей 1</w:t>
      </w:r>
      <w:r w:rsidRPr="0080649A">
        <w:rPr>
          <w:sz w:val="28"/>
          <w:szCs w:val="28"/>
        </w:rPr>
        <w:t xml:space="preserve"> класса, из них 10 девочек и 10 ма</w:t>
      </w:r>
      <w:r>
        <w:rPr>
          <w:sz w:val="28"/>
          <w:szCs w:val="28"/>
        </w:rPr>
        <w:t>льчиков. Возраст испытуемых 7-8</w:t>
      </w:r>
      <w:r w:rsidRPr="0080649A">
        <w:rPr>
          <w:sz w:val="28"/>
          <w:szCs w:val="28"/>
        </w:rPr>
        <w:t xml:space="preserve"> лет</w:t>
      </w:r>
      <w:r w:rsidRPr="0080649A">
        <w:rPr>
          <w:spacing w:val="-3"/>
          <w:sz w:val="28"/>
          <w:szCs w:val="28"/>
        </w:rPr>
        <w:t>.</w:t>
      </w:r>
      <w:r w:rsidRPr="0080649A">
        <w:rPr>
          <w:sz w:val="28"/>
          <w:szCs w:val="28"/>
        </w:rPr>
        <w:t xml:space="preserve"> В исследовании п</w:t>
      </w:r>
      <w:r>
        <w:rPr>
          <w:sz w:val="28"/>
          <w:szCs w:val="28"/>
        </w:rPr>
        <w:t>ринимали участие дети в основном</w:t>
      </w:r>
      <w:r w:rsidRPr="0080649A">
        <w:rPr>
          <w:sz w:val="28"/>
          <w:szCs w:val="28"/>
        </w:rPr>
        <w:t xml:space="preserve"> из благополучных семей, некоторые</w:t>
      </w:r>
      <w:r>
        <w:rPr>
          <w:sz w:val="28"/>
          <w:szCs w:val="28"/>
        </w:rPr>
        <w:t xml:space="preserve"> -</w:t>
      </w:r>
      <w:r w:rsidRPr="0080649A">
        <w:rPr>
          <w:sz w:val="28"/>
          <w:szCs w:val="28"/>
        </w:rPr>
        <w:t xml:space="preserve"> из неполных, в некоторых семьях по 2 ребёнка. Образование родителей высшее, среднее и среднее профессиональное.</w:t>
      </w:r>
      <w:r w:rsidRPr="0080649A">
        <w:rPr>
          <w:szCs w:val="28"/>
        </w:rPr>
        <w:t xml:space="preserve"> </w:t>
      </w:r>
      <w:r w:rsidRPr="0080649A">
        <w:rPr>
          <w:sz w:val="28"/>
          <w:szCs w:val="28"/>
        </w:rPr>
        <w:t>Родители работают в сфере услуг, торговли, промышленности, в сфере образования и культуры, в сфере здравоохранения.</w:t>
      </w:r>
      <w:r w:rsidRPr="0080649A">
        <w:rPr>
          <w:bCs/>
          <w:sz w:val="28"/>
          <w:szCs w:val="28"/>
        </w:rPr>
        <w:t xml:space="preserve"> </w:t>
      </w:r>
    </w:p>
    <w:p w:rsidR="00435FCF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 xml:space="preserve">Дети </w:t>
      </w:r>
      <w:r>
        <w:rPr>
          <w:sz w:val="28"/>
          <w:szCs w:val="28"/>
        </w:rPr>
        <w:t>исследуемой</w:t>
      </w:r>
      <w:r w:rsidRPr="0080649A">
        <w:rPr>
          <w:sz w:val="28"/>
          <w:szCs w:val="28"/>
        </w:rPr>
        <w:t xml:space="preserve"> группы позитивно относятся к учёбе, проявляют заинтересованное отношение, показывают хорошие знания. Некоторым детям свойственны пассивность и ленивость, они мало проявляют активность на уроке. </w:t>
      </w:r>
      <w:r>
        <w:rPr>
          <w:sz w:val="28"/>
          <w:szCs w:val="28"/>
        </w:rPr>
        <w:t>У</w:t>
      </w:r>
      <w:r w:rsidRPr="0080649A">
        <w:rPr>
          <w:sz w:val="28"/>
          <w:szCs w:val="28"/>
        </w:rPr>
        <w:t xml:space="preserve">сидчивость и настойчивость в добывании знаний проявляют не все ребята. </w:t>
      </w:r>
    </w:p>
    <w:p w:rsidR="00435FCF" w:rsidRPr="0080649A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 xml:space="preserve">Для исследования </w:t>
      </w:r>
      <w:r w:rsidRPr="0080649A">
        <w:rPr>
          <w:sz w:val="28"/>
        </w:rPr>
        <w:t xml:space="preserve">уровня развития памяти </w:t>
      </w:r>
      <w:r>
        <w:rPr>
          <w:sz w:val="28"/>
        </w:rPr>
        <w:t xml:space="preserve">и внимания </w:t>
      </w:r>
      <w:r w:rsidRPr="0080649A">
        <w:rPr>
          <w:sz w:val="28"/>
        </w:rPr>
        <w:t>младших школьников</w:t>
      </w:r>
      <w:r w:rsidRPr="0080649A">
        <w:rPr>
          <w:sz w:val="28"/>
          <w:szCs w:val="28"/>
        </w:rPr>
        <w:t>, мы и</w:t>
      </w:r>
      <w:r>
        <w:rPr>
          <w:sz w:val="28"/>
          <w:szCs w:val="28"/>
        </w:rPr>
        <w:t xml:space="preserve">спользовали следующие методики: </w:t>
      </w:r>
      <w:r>
        <w:rPr>
          <w:bCs/>
          <w:sz w:val="28"/>
          <w:szCs w:val="28"/>
        </w:rPr>
        <w:t>методика</w:t>
      </w:r>
      <w:r w:rsidRPr="0080649A">
        <w:rPr>
          <w:bCs/>
          <w:sz w:val="28"/>
          <w:szCs w:val="28"/>
        </w:rPr>
        <w:t xml:space="preserve"> </w:t>
      </w:r>
      <w:r w:rsidRPr="0080649A">
        <w:rPr>
          <w:sz w:val="28"/>
          <w:szCs w:val="28"/>
        </w:rPr>
        <w:t>Р.С. Немова</w:t>
      </w:r>
      <w:r w:rsidRPr="0080649A">
        <w:rPr>
          <w:bCs/>
          <w:sz w:val="28"/>
          <w:szCs w:val="28"/>
        </w:rPr>
        <w:t xml:space="preserve"> </w:t>
      </w:r>
      <w:r w:rsidRPr="0080649A">
        <w:rPr>
          <w:sz w:val="28"/>
          <w:szCs w:val="28"/>
        </w:rPr>
        <w:t xml:space="preserve">«Запомни рисунки», «Диагностика опосредствованной памяти», </w:t>
      </w:r>
      <w:r>
        <w:rPr>
          <w:sz w:val="28"/>
          <w:szCs w:val="28"/>
        </w:rPr>
        <w:t>м</w:t>
      </w:r>
      <w:r w:rsidRPr="001134D5">
        <w:rPr>
          <w:sz w:val="28"/>
          <w:szCs w:val="28"/>
        </w:rPr>
        <w:t>етодика определения продуктивности и устойчивости внимания (модификация метода Пьерона - Рузера)</w:t>
      </w:r>
      <w:r>
        <w:rPr>
          <w:sz w:val="28"/>
          <w:szCs w:val="28"/>
        </w:rPr>
        <w:t xml:space="preserve">, </w:t>
      </w:r>
      <w:r>
        <w:rPr>
          <w:sz w:val="28"/>
        </w:rPr>
        <w:t>корректурная проба Бурдона</w:t>
      </w:r>
      <w:r w:rsidRPr="0080649A">
        <w:rPr>
          <w:sz w:val="28"/>
          <w:szCs w:val="28"/>
        </w:rPr>
        <w:t>.</w:t>
      </w:r>
    </w:p>
    <w:p w:rsidR="00435FCF" w:rsidRPr="0080649A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>Методика «Запомни рисунки» применялась нами с целью выявления уровня кратковременной зрительной памяти у детей младшего школьного возраста.</w:t>
      </w:r>
    </w:p>
    <w:p w:rsidR="00435FCF" w:rsidRPr="0080649A" w:rsidRDefault="00435FCF" w:rsidP="00435FCF">
      <w:pPr>
        <w:spacing w:line="360" w:lineRule="auto"/>
        <w:ind w:firstLine="709"/>
        <w:jc w:val="both"/>
        <w:rPr>
          <w:sz w:val="28"/>
          <w:szCs w:val="28"/>
        </w:rPr>
      </w:pPr>
      <w:r w:rsidRPr="0080649A">
        <w:rPr>
          <w:sz w:val="28"/>
          <w:szCs w:val="28"/>
        </w:rPr>
        <w:t>Дети в качестве стимулов получают картинк</w:t>
      </w:r>
      <w:r>
        <w:rPr>
          <w:sz w:val="28"/>
          <w:szCs w:val="28"/>
        </w:rPr>
        <w:t xml:space="preserve">и, представленные в </w:t>
      </w:r>
      <w:r>
        <w:rPr>
          <w:sz w:val="28"/>
          <w:szCs w:val="28"/>
        </w:rPr>
        <w:lastRenderedPageBreak/>
        <w:t>приложении 1</w:t>
      </w:r>
      <w:r w:rsidRPr="0080649A">
        <w:rPr>
          <w:sz w:val="28"/>
          <w:szCs w:val="28"/>
        </w:rPr>
        <w:t>. Им дается инструкция примерно следующего содержания: «На этой картинке представлены девять разных фигур. Постарайся запомнить их и затем узнать на другой картинке, которую я тебе сейчас покажу. На ней, кроме девяти ранее показанных изображений, имеется еще шесть таких, которые ты до сих пор не видел. Постарайся узнать и показать на второй картинке только те изображения, которые ты видел на первой из картинок».</w:t>
      </w:r>
    </w:p>
    <w:p w:rsidR="00435FCF" w:rsidRPr="0080649A" w:rsidRDefault="00435FCF" w:rsidP="00435FCF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 xml:space="preserve">Время экспозиции стимульной картинки составляет 30 сек. После этого данную картинку убирают из поля зрения ребенка и вместо нее ему показывают вторую картинку. Эксперимент продолжается до тех пор, пока ребенок не узнает все изображения, но не дольше чем 1,5 мин. </w:t>
      </w:r>
    </w:p>
    <w:p w:rsidR="00435FCF" w:rsidRPr="0080649A" w:rsidRDefault="00435FCF" w:rsidP="00435FCF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>Оценка результатов.</w:t>
      </w:r>
    </w:p>
    <w:p w:rsidR="00435FCF" w:rsidRPr="0080649A" w:rsidRDefault="00435FCF" w:rsidP="00435FCF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 xml:space="preserve">10 баллов — ребенок узнал на картинке все девять изображений, показанных ему, затратив на это меньше 45 сек. </w:t>
      </w:r>
    </w:p>
    <w:p w:rsidR="00435FCF" w:rsidRPr="00C23CF6" w:rsidRDefault="00435FCF" w:rsidP="00435FCF">
      <w:pPr>
        <w:pStyle w:val="21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 xml:space="preserve">8-9 баллов — ребенок узнал на картинке 7-8 изображений за время от 45 до 55 сек. </w:t>
      </w:r>
    </w:p>
    <w:p w:rsidR="00435FCF" w:rsidRPr="00C23CF6" w:rsidRDefault="00435FCF" w:rsidP="00435FCF">
      <w:pPr>
        <w:pStyle w:val="21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C23CF6">
        <w:rPr>
          <w:sz w:val="28"/>
          <w:szCs w:val="28"/>
        </w:rPr>
        <w:t xml:space="preserve">6-7 баллов — ребенок узнал 5-6 изображений за время от 55 до 65 сек. </w:t>
      </w:r>
    </w:p>
    <w:p w:rsidR="00435FCF" w:rsidRPr="00C23CF6" w:rsidRDefault="00435FCF" w:rsidP="00435FCF">
      <w:pPr>
        <w:pStyle w:val="21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C23CF6">
        <w:rPr>
          <w:sz w:val="28"/>
          <w:szCs w:val="28"/>
        </w:rPr>
        <w:t xml:space="preserve">4-5 баллов — ребенок узнал 3-4 изображения за время от 65 до 75 сек. </w:t>
      </w:r>
    </w:p>
    <w:p w:rsidR="00435FCF" w:rsidRPr="00C23CF6" w:rsidRDefault="00435FCF" w:rsidP="00435FCF">
      <w:pPr>
        <w:pStyle w:val="21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C23CF6">
        <w:rPr>
          <w:sz w:val="28"/>
          <w:szCs w:val="28"/>
        </w:rPr>
        <w:t xml:space="preserve">2-3 балла — ребенок узнал 1-2 изображения за время от 75 до 85 сек. </w:t>
      </w:r>
    </w:p>
    <w:p w:rsidR="00435FCF" w:rsidRPr="00C23CF6" w:rsidRDefault="00435FCF" w:rsidP="00435FCF">
      <w:pPr>
        <w:pStyle w:val="21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C23CF6">
        <w:rPr>
          <w:sz w:val="28"/>
          <w:szCs w:val="28"/>
        </w:rPr>
        <w:t xml:space="preserve">0-1 балл — ребенок не узнал на картинке ни одного изображения в течение 90 сек и более. </w:t>
      </w:r>
    </w:p>
    <w:p w:rsidR="00435FCF" w:rsidRPr="00C23CF6" w:rsidRDefault="00435FCF" w:rsidP="00435FCF">
      <w:pPr>
        <w:pStyle w:val="21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C23CF6">
        <w:rPr>
          <w:sz w:val="28"/>
          <w:szCs w:val="28"/>
        </w:rPr>
        <w:t xml:space="preserve">Выводы об уровне развития кратковременной зрительной памяти. </w:t>
      </w:r>
    </w:p>
    <w:p w:rsidR="00435FCF" w:rsidRPr="00C23CF6" w:rsidRDefault="00435FCF" w:rsidP="00435FCF">
      <w:pPr>
        <w:pStyle w:val="21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C23CF6">
        <w:rPr>
          <w:sz w:val="28"/>
          <w:szCs w:val="28"/>
        </w:rPr>
        <w:t xml:space="preserve">10 баллов — очень высокий. </w:t>
      </w:r>
    </w:p>
    <w:p w:rsidR="00435FCF" w:rsidRPr="00C23CF6" w:rsidRDefault="00435FCF" w:rsidP="00435FCF">
      <w:pPr>
        <w:pStyle w:val="21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C23CF6">
        <w:rPr>
          <w:sz w:val="28"/>
          <w:szCs w:val="28"/>
        </w:rPr>
        <w:t xml:space="preserve">8-9 баллов — высокий. </w:t>
      </w:r>
    </w:p>
    <w:p w:rsidR="00435FCF" w:rsidRPr="00C23CF6" w:rsidRDefault="00435FCF" w:rsidP="00435FCF">
      <w:pPr>
        <w:pStyle w:val="21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C23CF6">
        <w:rPr>
          <w:sz w:val="28"/>
          <w:szCs w:val="28"/>
        </w:rPr>
        <w:t xml:space="preserve">4-7 баллов — средний. </w:t>
      </w:r>
    </w:p>
    <w:p w:rsidR="00435FCF" w:rsidRPr="00C23CF6" w:rsidRDefault="00435FCF" w:rsidP="00435FCF">
      <w:pPr>
        <w:pStyle w:val="21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C23CF6">
        <w:rPr>
          <w:sz w:val="28"/>
          <w:szCs w:val="28"/>
        </w:rPr>
        <w:t xml:space="preserve">2-3 балла — низкий. </w:t>
      </w:r>
    </w:p>
    <w:p w:rsidR="00435FCF" w:rsidRPr="00C23CF6" w:rsidRDefault="00435FCF" w:rsidP="00435FCF">
      <w:pPr>
        <w:pStyle w:val="21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C23CF6">
        <w:rPr>
          <w:sz w:val="28"/>
          <w:szCs w:val="28"/>
        </w:rPr>
        <w:t>0-1 балл — очень низкий.</w:t>
      </w:r>
    </w:p>
    <w:p w:rsidR="00435FCF" w:rsidRPr="0080649A" w:rsidRDefault="00435FCF" w:rsidP="00435FCF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>Методику «Диагностика опосредствованной памяти» мы применяли с целью определения уровня развития</w:t>
      </w:r>
      <w:r w:rsidRPr="0080649A">
        <w:rPr>
          <w:b/>
          <w:sz w:val="28"/>
          <w:szCs w:val="28"/>
        </w:rPr>
        <w:t xml:space="preserve"> </w:t>
      </w:r>
      <w:r w:rsidRPr="0080649A">
        <w:rPr>
          <w:sz w:val="28"/>
          <w:szCs w:val="28"/>
        </w:rPr>
        <w:t>опосредствованной памяти.</w:t>
      </w:r>
    </w:p>
    <w:p w:rsidR="00435FCF" w:rsidRPr="0080649A" w:rsidRDefault="00435FCF" w:rsidP="00435FCF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lastRenderedPageBreak/>
        <w:t xml:space="preserve">Материалом, необходимым для проведения методики, служат бумага и ручка. Перед началом обследования ребенку дают следующую инструкцию: </w:t>
      </w:r>
    </w:p>
    <w:p w:rsidR="00435FCF" w:rsidRPr="0080649A" w:rsidRDefault="00435FCF" w:rsidP="00435FCF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>«Сейчас Я буду называть тебе разные слова и  предложения, и после этого делать паузу. Во время этой паузы ты должен будешь на листе бумаги нарисовать что-нибудь такое, что позволит тебе запомнить и затем легко вспомнить те слова, которые я произнесла. Постарайся рисунки делать как можно быстрее».</w:t>
      </w:r>
    </w:p>
    <w:p w:rsidR="00435FCF" w:rsidRPr="0080649A" w:rsidRDefault="00435FCF" w:rsidP="00435FCF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>Ребенку последовательно одно за другим зачитываются следующие слова и выражения:</w:t>
      </w:r>
    </w:p>
    <w:p w:rsidR="00435FCF" w:rsidRPr="0080649A" w:rsidRDefault="00435FCF" w:rsidP="00435FCF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>Дом. Палка. Дерево. Прыгать высоко. Солнце светит. Веселый человек. Дети играют в мяч. Лодка плывет по реке.</w:t>
      </w:r>
    </w:p>
    <w:p w:rsidR="00435FCF" w:rsidRPr="0080649A" w:rsidRDefault="00435FCF" w:rsidP="00435FCF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>После прочтения ребенку каждого слова или словосочетания делается пауза на 20 секунд. В это время ребенок должен успеть изобразить на данном ему листе бумаги что-либо такое, что в дальнейшем позволит ему  вспомнить нужные  слова и выражения. Если за отведенное время ребенок не успел сделать запись или рисунок, то экспериментатор прерывает его и зачитывает очередное слово или выражение.</w:t>
      </w:r>
    </w:p>
    <w:p w:rsidR="00435FCF" w:rsidRPr="0080649A" w:rsidRDefault="00435FCF" w:rsidP="00435FCF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>Как только эксперимент закончен, просят ребенка, пользуясь сделанными им рисунками или записями, вспомнить те слова и выражения, которые были ему зачитаны.</w:t>
      </w:r>
    </w:p>
    <w:p w:rsidR="00435FCF" w:rsidRPr="0080649A" w:rsidRDefault="00435FCF" w:rsidP="00435FCF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>Оценка результатов проводится следующим образом. За каждое правильно воспроизведенное по собственному рисунку слово или словосочетание ребенок получает 1 балл. Правильно воспроизведенными считаются не только те слова и словосочетания, которые воспроизведены по памяти буквально, но и те, которые переданы другими словами, но точно по смыслу. Приблизительно правильное воспроизведение оценивается в 0,5 балла, а неверное – в 0 баллов.</w:t>
      </w:r>
    </w:p>
    <w:p w:rsidR="00435FCF" w:rsidRPr="0080649A" w:rsidRDefault="00435FCF" w:rsidP="00435FCF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 xml:space="preserve">Максимальная общая оценка, которую ребенок может получить в этой методике, 9 баллов. Такую оценку ребенок получает тогда, когда он правильно вспоминает все без исключения слова и выражения. </w:t>
      </w:r>
    </w:p>
    <w:p w:rsidR="00435FCF" w:rsidRPr="0080649A" w:rsidRDefault="00435FCF" w:rsidP="00435FCF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lastRenderedPageBreak/>
        <w:t>Минимально возможная оценка – 0 баллов. Она соответствует тому случаю, если ребенок не мог вспомнить по своим рисункам и записям ни единого слова или не сделал ни к одному слову рисунка или записи.</w:t>
      </w:r>
    </w:p>
    <w:p w:rsidR="00435FCF" w:rsidRPr="0080649A" w:rsidRDefault="00435FCF" w:rsidP="00435FCF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>Выводы об уровне развития</w:t>
      </w:r>
      <w:r w:rsidRPr="0080649A">
        <w:rPr>
          <w:b/>
          <w:sz w:val="28"/>
          <w:szCs w:val="28"/>
        </w:rPr>
        <w:t xml:space="preserve"> </w:t>
      </w:r>
      <w:r w:rsidRPr="0080649A">
        <w:rPr>
          <w:sz w:val="28"/>
          <w:szCs w:val="28"/>
        </w:rPr>
        <w:t>опосредствованной памяти.</w:t>
      </w:r>
    </w:p>
    <w:p w:rsidR="00435FCF" w:rsidRPr="0080649A" w:rsidRDefault="00435FCF" w:rsidP="00435FCF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>8-9 баллов – высоко развита (высокий уровень).</w:t>
      </w:r>
    </w:p>
    <w:p w:rsidR="00435FCF" w:rsidRPr="0080649A" w:rsidRDefault="00435FCF" w:rsidP="00435FCF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>4-7 баллов – средне развита (средний уровень).</w:t>
      </w:r>
    </w:p>
    <w:p w:rsidR="00435FCF" w:rsidRPr="0080649A" w:rsidRDefault="00435FCF" w:rsidP="00435FCF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>2-3 балла – низко развита (низкий уровень).</w:t>
      </w:r>
    </w:p>
    <w:p w:rsidR="00435FCF" w:rsidRPr="0080649A" w:rsidRDefault="00435FCF" w:rsidP="00435FCF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>0-1 балл – слабо развита (очень низкий уровень).</w:t>
      </w:r>
    </w:p>
    <w:p w:rsidR="00435FCF" w:rsidRPr="00C23CF6" w:rsidRDefault="00435FCF" w:rsidP="00435FCF">
      <w:pPr>
        <w:pStyle w:val="3"/>
        <w:spacing w:after="0" w:line="360" w:lineRule="auto"/>
        <w:ind w:left="0" w:firstLine="720"/>
        <w:jc w:val="both"/>
        <w:rPr>
          <w:sz w:val="28"/>
          <w:szCs w:val="28"/>
        </w:rPr>
      </w:pPr>
      <w:r w:rsidRPr="00C23CF6">
        <w:rPr>
          <w:sz w:val="28"/>
          <w:szCs w:val="28"/>
        </w:rPr>
        <w:t>Методика определения концентрации и устойчивости внимания (модификация метода Пьерона - Рузера) предназначена для измерения сразу двух свойств внимания: концентрации и устойчивости. Автор рекомендует проводить ее в игровой форме. Это позволяет не только упростить проведение, но и получить лучшие результаты за счет элемента соревнования.</w:t>
      </w:r>
    </w:p>
    <w:p w:rsidR="00435FCF" w:rsidRPr="00C23CF6" w:rsidRDefault="00435FCF" w:rsidP="00435FCF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23CF6">
        <w:rPr>
          <w:sz w:val="28"/>
          <w:szCs w:val="28"/>
        </w:rPr>
        <w:t xml:space="preserve">Данная методика использовалась нами также для получения показателей уровня развития концентрации и устойчивости внимания. Выбрана была эта методика ввиду того, что: </w:t>
      </w:r>
    </w:p>
    <w:p w:rsidR="00435FCF" w:rsidRPr="00C23CF6" w:rsidRDefault="00435FCF" w:rsidP="00435FCF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23CF6">
        <w:rPr>
          <w:sz w:val="28"/>
          <w:szCs w:val="28"/>
        </w:rPr>
        <w:t>-она может быть использована на большой группе испытуемых;</w:t>
      </w:r>
    </w:p>
    <w:p w:rsidR="00435FCF" w:rsidRPr="00C23CF6" w:rsidRDefault="00435FCF" w:rsidP="00435FCF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C23CF6">
        <w:rPr>
          <w:sz w:val="28"/>
          <w:szCs w:val="28"/>
        </w:rPr>
        <w:t>-с ее помощью измеряются сразу два показателя: концентрация и устойчивость.</w:t>
      </w:r>
    </w:p>
    <w:p w:rsidR="00435FCF" w:rsidRPr="00C23CF6" w:rsidRDefault="00435FCF" w:rsidP="00435FCF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23CF6">
        <w:rPr>
          <w:sz w:val="28"/>
          <w:szCs w:val="28"/>
        </w:rPr>
        <w:t>В данной методике мы исп</w:t>
      </w:r>
      <w:r>
        <w:rPr>
          <w:sz w:val="28"/>
          <w:szCs w:val="28"/>
        </w:rPr>
        <w:t>ользовали бланк (п</w:t>
      </w:r>
      <w:r w:rsidRPr="00C23CF6">
        <w:rPr>
          <w:sz w:val="28"/>
          <w:szCs w:val="28"/>
        </w:rPr>
        <w:t xml:space="preserve">риложение 2), и </w:t>
      </w:r>
      <w:r w:rsidRPr="00C23CF6">
        <w:rPr>
          <w:color w:val="000000"/>
          <w:sz w:val="28"/>
          <w:szCs w:val="28"/>
        </w:rPr>
        <w:t>инструкцию: «Закодируйте таблицу, расставив в ней знаки по образцу».</w:t>
      </w:r>
    </w:p>
    <w:p w:rsidR="00435FCF" w:rsidRPr="00C23CF6" w:rsidRDefault="00435FCF" w:rsidP="00435FCF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23CF6">
        <w:rPr>
          <w:color w:val="000000"/>
          <w:sz w:val="28"/>
          <w:szCs w:val="28"/>
        </w:rPr>
        <w:t>Анализ результатов: Фиксируется количество ошибок и время, затраченное на выполнение задания.</w:t>
      </w:r>
    </w:p>
    <w:p w:rsidR="00435FCF" w:rsidRPr="00C23CF6" w:rsidRDefault="00435FCF" w:rsidP="00435FCF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23CF6">
        <w:rPr>
          <w:color w:val="000000"/>
          <w:sz w:val="28"/>
          <w:szCs w:val="28"/>
        </w:rPr>
        <w:t xml:space="preserve">Оценка: Высокий концентрации и уровень устойчивости внимания - 100% за 1 мин 15 сек без ошибок. </w:t>
      </w:r>
    </w:p>
    <w:p w:rsidR="00435FCF" w:rsidRPr="00C23CF6" w:rsidRDefault="00435FCF" w:rsidP="00435FCF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23CF6">
        <w:rPr>
          <w:color w:val="000000"/>
          <w:sz w:val="28"/>
          <w:szCs w:val="28"/>
        </w:rPr>
        <w:t>Средний уровень концентрации и устойчивости внимания - 60% за 1 мин 45 сек с 2 ошибками.</w:t>
      </w:r>
    </w:p>
    <w:p w:rsidR="00435FCF" w:rsidRPr="00C23CF6" w:rsidRDefault="00435FCF" w:rsidP="00435FCF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23CF6">
        <w:rPr>
          <w:color w:val="000000"/>
          <w:sz w:val="28"/>
          <w:szCs w:val="28"/>
        </w:rPr>
        <w:t xml:space="preserve">Низкий уровень концентрации и устойчивости внимания - 50% за 1 мин 50 сек с 5 ошибками. </w:t>
      </w:r>
    </w:p>
    <w:p w:rsidR="00435FCF" w:rsidRPr="00C23CF6" w:rsidRDefault="00435FCF" w:rsidP="00435FCF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23CF6">
        <w:rPr>
          <w:color w:val="000000"/>
          <w:sz w:val="28"/>
          <w:szCs w:val="28"/>
        </w:rPr>
        <w:lastRenderedPageBreak/>
        <w:t xml:space="preserve">Очень низкий уровень концентрации и устойчивости внимания - 20% за 2 мин 10 сек с 6 ошибками </w:t>
      </w:r>
    </w:p>
    <w:p w:rsidR="00435FCF" w:rsidRPr="00C23CF6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C23CF6">
        <w:rPr>
          <w:sz w:val="28"/>
          <w:szCs w:val="28"/>
        </w:rPr>
        <w:t xml:space="preserve">После проведения методик нами были подсчитаны результаты. </w:t>
      </w:r>
    </w:p>
    <w:p w:rsidR="00435FCF" w:rsidRPr="00C23CF6" w:rsidRDefault="00435FCF" w:rsidP="00435FCF">
      <w:pPr>
        <w:pStyle w:val="3"/>
        <w:spacing w:after="0" w:line="360" w:lineRule="auto"/>
        <w:ind w:left="0" w:firstLine="720"/>
        <w:jc w:val="both"/>
        <w:rPr>
          <w:sz w:val="28"/>
          <w:szCs w:val="28"/>
        </w:rPr>
      </w:pPr>
      <w:r w:rsidRPr="00C23CF6">
        <w:rPr>
          <w:sz w:val="28"/>
          <w:szCs w:val="28"/>
        </w:rPr>
        <w:t>Бл</w:t>
      </w:r>
      <w:r>
        <w:rPr>
          <w:sz w:val="28"/>
          <w:szCs w:val="28"/>
        </w:rPr>
        <w:t>агодаря этой методике, мы сможем</w:t>
      </w:r>
      <w:r w:rsidRPr="00C23CF6">
        <w:rPr>
          <w:sz w:val="28"/>
          <w:szCs w:val="28"/>
        </w:rPr>
        <w:t xml:space="preserve"> выявить сразу два показателя: концентрацию и устойчивость внимания.</w:t>
      </w:r>
    </w:p>
    <w:p w:rsidR="00435FCF" w:rsidRPr="001E146A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F21A10">
        <w:rPr>
          <w:sz w:val="28"/>
          <w:szCs w:val="28"/>
        </w:rPr>
        <w:t xml:space="preserve">Методику </w:t>
      </w:r>
      <w:r>
        <w:rPr>
          <w:sz w:val="28"/>
          <w:szCs w:val="28"/>
        </w:rPr>
        <w:t>«К</w:t>
      </w:r>
      <w:r w:rsidRPr="00F21A10">
        <w:rPr>
          <w:sz w:val="28"/>
          <w:szCs w:val="28"/>
        </w:rPr>
        <w:t>орректурная проба</w:t>
      </w:r>
      <w:r>
        <w:rPr>
          <w:sz w:val="28"/>
          <w:szCs w:val="28"/>
        </w:rPr>
        <w:t>»</w:t>
      </w:r>
      <w:r w:rsidRPr="00F21A10">
        <w:rPr>
          <w:sz w:val="28"/>
          <w:szCs w:val="28"/>
        </w:rPr>
        <w:t xml:space="preserve"> Бурдона мы применяли для исследования особенностей активного внимания, его переключаемости и особенно истощаемости. Ее проведение позволяет определить колебания внимания, наличие </w:t>
      </w:r>
      <w:r w:rsidRPr="001E146A">
        <w:rPr>
          <w:sz w:val="28"/>
          <w:szCs w:val="28"/>
        </w:rPr>
        <w:t xml:space="preserve">утомляемости по отношению к однообразным раздражителям. Ограничений по применению методики практически нет. Для проведения </w:t>
      </w:r>
      <w:r w:rsidRPr="00B91895">
        <w:rPr>
          <w:sz w:val="28"/>
          <w:szCs w:val="28"/>
        </w:rPr>
        <w:t>используется спецбланк с рядами расположенных в случайном порядке букв (приложение 3)</w:t>
      </w:r>
      <w:r w:rsidRPr="001E146A">
        <w:rPr>
          <w:sz w:val="28"/>
          <w:szCs w:val="28"/>
        </w:rPr>
        <w:t xml:space="preserve"> и секундомер. Исследуемый просматривает текст или бланк ряд за рядом и вычеркивает определенные указанные в инструкции буквы или знаки.</w:t>
      </w:r>
    </w:p>
    <w:p w:rsidR="00435FCF" w:rsidRPr="001E146A" w:rsidRDefault="00435FCF" w:rsidP="00435FC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146A">
        <w:rPr>
          <w:sz w:val="28"/>
          <w:szCs w:val="28"/>
        </w:rPr>
        <w:t>Инструкция: «На бланке с буквами вычеркните, просматривая ряд за рядом, все буквы «Е». Через каждые 60 секунд по моей команде отметьте вертикальной чертой, сколько знаков Вы уже просмотрели (успели просмотреть)».</w:t>
      </w:r>
    </w:p>
    <w:p w:rsidR="00435FCF" w:rsidRPr="00067AAE" w:rsidRDefault="00435FCF" w:rsidP="00435FC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67AAE">
        <w:rPr>
          <w:b/>
          <w:sz w:val="28"/>
          <w:szCs w:val="28"/>
        </w:rPr>
        <w:t>Регистрируется:</w:t>
      </w:r>
    </w:p>
    <w:p w:rsidR="00435FCF" w:rsidRPr="00067AAE" w:rsidRDefault="00435FCF" w:rsidP="00435F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7AAE">
        <w:rPr>
          <w:sz w:val="28"/>
          <w:szCs w:val="28"/>
        </w:rPr>
        <w:t>время на выполнение всего задания.</w:t>
      </w:r>
    </w:p>
    <w:p w:rsidR="00435FCF" w:rsidRPr="00067AAE" w:rsidRDefault="00435FCF" w:rsidP="00435F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7AAE">
        <w:rPr>
          <w:sz w:val="28"/>
          <w:szCs w:val="28"/>
        </w:rPr>
        <w:t>количество ошибок и темп выполнения задания.</w:t>
      </w:r>
    </w:p>
    <w:p w:rsidR="00435FCF" w:rsidRPr="00067AAE" w:rsidRDefault="00435FCF" w:rsidP="00435F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7AAE">
        <w:rPr>
          <w:sz w:val="28"/>
          <w:szCs w:val="28"/>
        </w:rPr>
        <w:t>распределение ошибок в течение опыта - равномерно ли они встречаются во всей таблице, или в конце исследования в связи с истощаемостью.</w:t>
      </w:r>
    </w:p>
    <w:p w:rsidR="00435FCF" w:rsidRPr="00067AAE" w:rsidRDefault="00435FCF" w:rsidP="00435FC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7AAE">
        <w:rPr>
          <w:sz w:val="28"/>
          <w:szCs w:val="28"/>
        </w:rPr>
        <w:t>характер ошибок - пропуски отдельных букв или строчек, зачеркивание других, расположенных рядом или внешне похожих букв.</w:t>
      </w:r>
    </w:p>
    <w:p w:rsidR="00435FCF" w:rsidRPr="00067AAE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067AAE">
        <w:rPr>
          <w:sz w:val="28"/>
          <w:szCs w:val="28"/>
        </w:rPr>
        <w:t>Здоровые обследуемые вы</w:t>
      </w:r>
      <w:r>
        <w:rPr>
          <w:sz w:val="28"/>
          <w:szCs w:val="28"/>
        </w:rPr>
        <w:t>полняют задания (вычеркивают все</w:t>
      </w:r>
      <w:r w:rsidRPr="00067AAE">
        <w:rPr>
          <w:sz w:val="28"/>
          <w:szCs w:val="28"/>
        </w:rPr>
        <w:t xml:space="preserve"> буквы на приведенном бланке) за 6-8 мин и допускают при этом не более 15 ошибок.</w:t>
      </w:r>
    </w:p>
    <w:p w:rsidR="00435FCF" w:rsidRPr="00067AAE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067AAE">
        <w:rPr>
          <w:sz w:val="28"/>
          <w:szCs w:val="28"/>
        </w:rPr>
        <w:t xml:space="preserve">После проведения методики: вычисляется К. </w:t>
      </w:r>
    </w:p>
    <w:p w:rsidR="00435FCF" w:rsidRPr="00067AAE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067AAE">
        <w:rPr>
          <w:b/>
          <w:sz w:val="28"/>
          <w:szCs w:val="28"/>
        </w:rPr>
        <w:lastRenderedPageBreak/>
        <w:t>Формула:</w:t>
      </w:r>
      <w:r w:rsidRPr="00067AAE">
        <w:rPr>
          <w:sz w:val="28"/>
          <w:szCs w:val="28"/>
        </w:rPr>
        <w:t xml:space="preserve"> К=</w:t>
      </w:r>
      <w:r>
        <w:rPr>
          <w:sz w:val="28"/>
          <w:szCs w:val="28"/>
        </w:rPr>
        <w:t>(</w:t>
      </w:r>
      <w:r w:rsidRPr="00067AAE">
        <w:rPr>
          <w:sz w:val="28"/>
          <w:szCs w:val="28"/>
        </w:rPr>
        <w:t>n1-n2-n3</w:t>
      </w:r>
      <w:r>
        <w:rPr>
          <w:sz w:val="28"/>
          <w:szCs w:val="28"/>
        </w:rPr>
        <w:t>)</w:t>
      </w:r>
      <w:r w:rsidRPr="00067AAE">
        <w:rPr>
          <w:sz w:val="28"/>
          <w:szCs w:val="28"/>
        </w:rPr>
        <w:t xml:space="preserve">/N * 100% </w:t>
      </w:r>
    </w:p>
    <w:p w:rsidR="00435FCF" w:rsidRPr="00067AAE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067AAE">
        <w:rPr>
          <w:sz w:val="28"/>
          <w:szCs w:val="28"/>
        </w:rPr>
        <w:t>N - общее к</w:t>
      </w:r>
      <w:r>
        <w:rPr>
          <w:sz w:val="28"/>
          <w:szCs w:val="28"/>
        </w:rPr>
        <w:t>оличество букв</w:t>
      </w:r>
      <w:r w:rsidRPr="00067AAE">
        <w:rPr>
          <w:sz w:val="28"/>
          <w:szCs w:val="28"/>
        </w:rPr>
        <w:t xml:space="preserve">. </w:t>
      </w:r>
    </w:p>
    <w:p w:rsidR="00435FCF" w:rsidRPr="00067AAE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067AAE">
        <w:rPr>
          <w:sz w:val="28"/>
          <w:szCs w:val="28"/>
        </w:rPr>
        <w:t>n1 - количество правильно за</w:t>
      </w:r>
      <w:r>
        <w:rPr>
          <w:sz w:val="28"/>
          <w:szCs w:val="28"/>
        </w:rPr>
        <w:t>черкнутых букв</w:t>
      </w:r>
      <w:r w:rsidRPr="00067AAE">
        <w:rPr>
          <w:sz w:val="28"/>
          <w:szCs w:val="28"/>
        </w:rPr>
        <w:t>.</w:t>
      </w:r>
    </w:p>
    <w:p w:rsidR="00435FCF" w:rsidRPr="00067AAE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067AAE">
        <w:rPr>
          <w:sz w:val="28"/>
          <w:szCs w:val="28"/>
        </w:rPr>
        <w:t>n2 - количество пр</w:t>
      </w:r>
      <w:r>
        <w:rPr>
          <w:sz w:val="28"/>
          <w:szCs w:val="28"/>
        </w:rPr>
        <w:t>опущенных букв</w:t>
      </w:r>
      <w:r w:rsidRPr="00067AAE">
        <w:rPr>
          <w:sz w:val="28"/>
          <w:szCs w:val="28"/>
        </w:rPr>
        <w:t>.</w:t>
      </w:r>
    </w:p>
    <w:p w:rsidR="00435FCF" w:rsidRPr="00067AAE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067AAE">
        <w:rPr>
          <w:sz w:val="28"/>
          <w:szCs w:val="28"/>
        </w:rPr>
        <w:t>n3 - количество ошибочно зачеркнутых букв.</w:t>
      </w:r>
    </w:p>
    <w:p w:rsidR="00435FCF" w:rsidRPr="00067AAE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067AAE">
        <w:rPr>
          <w:sz w:val="28"/>
          <w:szCs w:val="28"/>
        </w:rPr>
        <w:t>Эта формула просчитывается по всем минутам, т.е. должно получиться 4 вычисления К.</w:t>
      </w:r>
      <w:r>
        <w:rPr>
          <w:sz w:val="28"/>
          <w:szCs w:val="28"/>
        </w:rPr>
        <w:t xml:space="preserve"> Высчитываем среднеарифметический показатель по формуле:</w:t>
      </w:r>
      <w:r w:rsidRPr="00FA0E06">
        <w:rPr>
          <w:sz w:val="28"/>
          <w:szCs w:val="28"/>
        </w:rPr>
        <w:t xml:space="preserve"> </w:t>
      </w:r>
      <w:r w:rsidRPr="00FA0E06">
        <w:rPr>
          <w:sz w:val="28"/>
          <w:szCs w:val="28"/>
        </w:rPr>
        <w:sym w:font="Symbol" w:char="F053"/>
      </w:r>
      <w:r w:rsidRPr="00E44CB7">
        <w:t>К</w:t>
      </w:r>
      <w:r w:rsidRPr="00E44CB7">
        <w:rPr>
          <w:sz w:val="28"/>
          <w:szCs w:val="28"/>
        </w:rPr>
        <w:t>=</w:t>
      </w:r>
      <w:r>
        <w:rPr>
          <w:sz w:val="28"/>
          <w:szCs w:val="28"/>
        </w:rPr>
        <w:t xml:space="preserve"> (К1+К2+К3+К4)/4</w:t>
      </w:r>
    </w:p>
    <w:p w:rsidR="00435FCF" w:rsidRPr="00067AAE" w:rsidRDefault="00435FCF" w:rsidP="00435FC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67AAE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 xml:space="preserve"> </w:t>
      </w:r>
      <w:r w:rsidRPr="00E44CB7">
        <w:rPr>
          <w:b/>
          <w:sz w:val="28"/>
          <w:szCs w:val="28"/>
        </w:rPr>
        <w:sym w:font="Symbol" w:char="F053"/>
      </w:r>
      <w:r w:rsidRPr="00E44CB7">
        <w:rPr>
          <w:b/>
        </w:rPr>
        <w:t>К</w:t>
      </w:r>
      <w:r w:rsidRPr="00067AAE">
        <w:rPr>
          <w:b/>
          <w:sz w:val="28"/>
          <w:szCs w:val="28"/>
        </w:rPr>
        <w:t>:</w:t>
      </w:r>
    </w:p>
    <w:p w:rsidR="00435FCF" w:rsidRPr="00067AAE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067AAE">
        <w:rPr>
          <w:sz w:val="28"/>
          <w:szCs w:val="28"/>
        </w:rPr>
        <w:t xml:space="preserve">0 - 20% - </w:t>
      </w:r>
      <w:r>
        <w:rPr>
          <w:sz w:val="28"/>
          <w:szCs w:val="28"/>
        </w:rPr>
        <w:t xml:space="preserve">очень </w:t>
      </w:r>
      <w:r w:rsidRPr="00067AAE">
        <w:rPr>
          <w:sz w:val="28"/>
          <w:szCs w:val="28"/>
        </w:rPr>
        <w:t xml:space="preserve">плохое внимание </w:t>
      </w:r>
    </w:p>
    <w:p w:rsidR="00435FCF" w:rsidRPr="00067AAE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067AAE">
        <w:rPr>
          <w:sz w:val="28"/>
          <w:szCs w:val="28"/>
        </w:rPr>
        <w:t xml:space="preserve">21 - 40% - плохое внимание </w:t>
      </w:r>
    </w:p>
    <w:p w:rsidR="00435FCF" w:rsidRPr="00067AAE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067AAE">
        <w:rPr>
          <w:sz w:val="28"/>
          <w:szCs w:val="28"/>
        </w:rPr>
        <w:t xml:space="preserve">41 - 60% - среднее внимание </w:t>
      </w:r>
    </w:p>
    <w:p w:rsidR="00435FCF" w:rsidRPr="00067AAE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067AAE">
        <w:rPr>
          <w:sz w:val="28"/>
          <w:szCs w:val="28"/>
        </w:rPr>
        <w:t xml:space="preserve">61 - 80% - хорошее внимание </w:t>
      </w:r>
    </w:p>
    <w:p w:rsidR="00435FCF" w:rsidRPr="00067AAE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067AAE">
        <w:rPr>
          <w:sz w:val="28"/>
          <w:szCs w:val="28"/>
        </w:rPr>
        <w:t xml:space="preserve">81 - 100% - очень хорошее внимание </w:t>
      </w:r>
    </w:p>
    <w:p w:rsidR="00435FCF" w:rsidRPr="00067AAE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OLE_LINK1"/>
      <w:bookmarkStart w:id="1" w:name="OLE_LINK2"/>
      <w:r w:rsidRPr="00067AAE">
        <w:rPr>
          <w:sz w:val="28"/>
          <w:szCs w:val="28"/>
        </w:rPr>
        <w:t xml:space="preserve">После вычисления К, строится график: </w:t>
      </w:r>
    </w:p>
    <w:p w:rsidR="00435FCF" w:rsidRPr="00067AAE" w:rsidRDefault="00435FCF" w:rsidP="00435FCF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28975" cy="2390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:rsidR="00435FCF" w:rsidRPr="00067AAE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067AAE">
        <w:rPr>
          <w:sz w:val="28"/>
          <w:szCs w:val="28"/>
        </w:rPr>
        <w:t>В норме резких скачков не должно быть. Если кривая понижается - сниженная работоспособность. Чем более выражен спад, тем более выражен этот признак. Причины спада работоспособности: соматические заболевания (хронические болезни), переутомление, неврозы.</w:t>
      </w:r>
    </w:p>
    <w:p w:rsidR="00435FCF" w:rsidRDefault="00435FCF" w:rsidP="00435FC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21A10">
        <w:rPr>
          <w:sz w:val="28"/>
          <w:szCs w:val="28"/>
        </w:rPr>
        <w:t xml:space="preserve">Таким </w:t>
      </w:r>
      <w:r w:rsidRPr="0080649A">
        <w:rPr>
          <w:sz w:val="28"/>
          <w:szCs w:val="28"/>
        </w:rPr>
        <w:t>образом, предлагаемые нами методики являются взаимодополняющими и дают возможность получения более о</w:t>
      </w:r>
      <w:r>
        <w:rPr>
          <w:sz w:val="28"/>
          <w:szCs w:val="28"/>
        </w:rPr>
        <w:t>бъективной информации об</w:t>
      </w:r>
      <w:r w:rsidRPr="0080649A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 развития</w:t>
      </w:r>
      <w:r>
        <w:rPr>
          <w:sz w:val="28"/>
        </w:rPr>
        <w:t xml:space="preserve"> памяти и </w:t>
      </w:r>
      <w:r>
        <w:rPr>
          <w:sz w:val="28"/>
          <w:szCs w:val="28"/>
        </w:rPr>
        <w:t xml:space="preserve">внимания </w:t>
      </w:r>
      <w:r w:rsidRPr="00BC07B4">
        <w:rPr>
          <w:sz w:val="28"/>
          <w:szCs w:val="28"/>
        </w:rPr>
        <w:t>младших школьников</w:t>
      </w:r>
      <w:r>
        <w:rPr>
          <w:sz w:val="28"/>
          <w:szCs w:val="28"/>
        </w:rPr>
        <w:t>.</w:t>
      </w:r>
    </w:p>
    <w:p w:rsidR="00435FCF" w:rsidRPr="00827138" w:rsidRDefault="00435FCF" w:rsidP="00435FCF">
      <w:pPr>
        <w:spacing w:line="360" w:lineRule="auto"/>
        <w:jc w:val="center"/>
        <w:rPr>
          <w:b/>
          <w:sz w:val="28"/>
        </w:rPr>
      </w:pPr>
      <w:r>
        <w:rPr>
          <w:sz w:val="28"/>
        </w:rPr>
        <w:br w:type="page"/>
      </w:r>
      <w:r w:rsidRPr="00827138">
        <w:rPr>
          <w:b/>
          <w:sz w:val="28"/>
        </w:rPr>
        <w:lastRenderedPageBreak/>
        <w:t>2.2.</w:t>
      </w:r>
      <w:r w:rsidRPr="00827138">
        <w:rPr>
          <w:b/>
          <w:sz w:val="28"/>
          <w:szCs w:val="28"/>
        </w:rPr>
        <w:t xml:space="preserve"> Анализ результатов исследования</w:t>
      </w:r>
    </w:p>
    <w:p w:rsidR="00435FCF" w:rsidRPr="00954B75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954B75">
        <w:rPr>
          <w:sz w:val="28"/>
          <w:szCs w:val="28"/>
        </w:rPr>
        <w:t>Данные методик подсчитывались по каждому испытуемому в отдельности, переводились в баллы, соответствующие определённому уровню, приведенному в каждой методике.</w:t>
      </w:r>
    </w:p>
    <w:p w:rsidR="00435FCF" w:rsidRPr="00954B75" w:rsidRDefault="00435FCF" w:rsidP="00435FCF">
      <w:pPr>
        <w:pStyle w:val="a4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54B75">
        <w:rPr>
          <w:rFonts w:ascii="Times New Roman" w:eastAsia="MS Mincho" w:hAnsi="Times New Roman" w:cs="Times New Roman"/>
          <w:sz w:val="28"/>
          <w:szCs w:val="28"/>
        </w:rPr>
        <w:t>По итогам проведенной диагностики были получены следующие результаты.</w:t>
      </w:r>
    </w:p>
    <w:p w:rsidR="00435FCF" w:rsidRPr="00954B75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954B75">
        <w:rPr>
          <w:sz w:val="28"/>
          <w:szCs w:val="28"/>
        </w:rPr>
        <w:t xml:space="preserve">Используя методику «Запомни рисунки» мы определили уровень развитости кратковременной зрительной памяти у детей младшего школьного возраста </w:t>
      </w:r>
      <w:r>
        <w:rPr>
          <w:sz w:val="28"/>
          <w:szCs w:val="28"/>
        </w:rPr>
        <w:t>исследуемой</w:t>
      </w:r>
      <w:r w:rsidRPr="00954B75">
        <w:rPr>
          <w:sz w:val="28"/>
          <w:szCs w:val="28"/>
        </w:rPr>
        <w:t xml:space="preserve"> группы.</w:t>
      </w:r>
    </w:p>
    <w:p w:rsidR="00435FCF" w:rsidRPr="00954B75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954B75">
        <w:rPr>
          <w:sz w:val="28"/>
          <w:szCs w:val="28"/>
        </w:rPr>
        <w:t xml:space="preserve">диагностики </w:t>
      </w:r>
      <w:r>
        <w:rPr>
          <w:sz w:val="28"/>
          <w:szCs w:val="28"/>
        </w:rPr>
        <w:t>по методике «Запомни рисунки» представлены в приложении 4</w:t>
      </w:r>
      <w:r w:rsidRPr="00954B75">
        <w:rPr>
          <w:sz w:val="28"/>
          <w:szCs w:val="28"/>
        </w:rPr>
        <w:t xml:space="preserve"> и таблице 1.</w:t>
      </w:r>
    </w:p>
    <w:p w:rsidR="00435FCF" w:rsidRPr="00954B75" w:rsidRDefault="00435FCF" w:rsidP="00435FCF">
      <w:pPr>
        <w:ind w:firstLine="720"/>
        <w:jc w:val="right"/>
        <w:rPr>
          <w:sz w:val="28"/>
          <w:szCs w:val="28"/>
        </w:rPr>
      </w:pPr>
      <w:r w:rsidRPr="00954B75">
        <w:rPr>
          <w:sz w:val="28"/>
          <w:szCs w:val="28"/>
        </w:rPr>
        <w:t>Таблица 1</w:t>
      </w:r>
    </w:p>
    <w:p w:rsidR="00435FCF" w:rsidRPr="00954B75" w:rsidRDefault="00435FCF" w:rsidP="00435FCF">
      <w:pPr>
        <w:ind w:firstLine="720"/>
        <w:jc w:val="center"/>
        <w:rPr>
          <w:sz w:val="28"/>
          <w:szCs w:val="28"/>
        </w:rPr>
      </w:pPr>
      <w:r w:rsidRPr="00954B75">
        <w:rPr>
          <w:sz w:val="28"/>
          <w:szCs w:val="28"/>
        </w:rPr>
        <w:t xml:space="preserve">Уровень кратковременной зрительной памяти у детей </w:t>
      </w:r>
      <w:r>
        <w:rPr>
          <w:sz w:val="28"/>
          <w:szCs w:val="28"/>
        </w:rPr>
        <w:t>исследуемой</w:t>
      </w:r>
      <w:r w:rsidRPr="00954B75">
        <w:rPr>
          <w:sz w:val="28"/>
          <w:szCs w:val="28"/>
        </w:rPr>
        <w:t xml:space="preserve"> группы по методике «Запомни рисунки»</w:t>
      </w:r>
    </w:p>
    <w:tbl>
      <w:tblPr>
        <w:tblW w:w="87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2102"/>
        <w:gridCol w:w="2218"/>
      </w:tblGrid>
      <w:tr w:rsidR="00435FCF" w:rsidRPr="00954B75" w:rsidTr="00873BC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396" w:type="dxa"/>
            <w:vMerge w:val="restart"/>
          </w:tcPr>
          <w:p w:rsidR="00435FCF" w:rsidRPr="00954B75" w:rsidRDefault="00435FCF" w:rsidP="00873BC8">
            <w:pPr>
              <w:spacing w:line="360" w:lineRule="auto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Уровень кратковременной зрительной памяти</w:t>
            </w:r>
          </w:p>
        </w:tc>
        <w:tc>
          <w:tcPr>
            <w:tcW w:w="4320" w:type="dxa"/>
            <w:gridSpan w:val="2"/>
          </w:tcPr>
          <w:p w:rsidR="00435FCF" w:rsidRPr="00954B75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Исследуем</w:t>
            </w:r>
            <w:r w:rsidRPr="00954B75">
              <w:rPr>
                <w:sz w:val="28"/>
                <w:szCs w:val="28"/>
              </w:rPr>
              <w:t>ая группа</w:t>
            </w:r>
          </w:p>
        </w:tc>
      </w:tr>
      <w:tr w:rsidR="00435FCF" w:rsidRPr="00954B75" w:rsidTr="00873B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96" w:type="dxa"/>
            <w:vMerge/>
          </w:tcPr>
          <w:p w:rsidR="00435FCF" w:rsidRPr="00954B75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435FCF" w:rsidRPr="00954B75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</w:t>
            </w:r>
          </w:p>
        </w:tc>
        <w:tc>
          <w:tcPr>
            <w:tcW w:w="2218" w:type="dxa"/>
          </w:tcPr>
          <w:p w:rsidR="00435FCF" w:rsidRPr="00954B75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%</w:t>
            </w:r>
          </w:p>
        </w:tc>
      </w:tr>
      <w:tr w:rsidR="00435FCF" w:rsidRPr="00954B75" w:rsidTr="00873BC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396" w:type="dxa"/>
          </w:tcPr>
          <w:p w:rsidR="00435FCF" w:rsidRPr="00954B75" w:rsidRDefault="00435FCF" w:rsidP="00873BC8">
            <w:pPr>
              <w:spacing w:line="360" w:lineRule="auto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Очень высокий</w:t>
            </w:r>
          </w:p>
        </w:tc>
        <w:tc>
          <w:tcPr>
            <w:tcW w:w="2102" w:type="dxa"/>
          </w:tcPr>
          <w:p w:rsidR="00435FCF" w:rsidRPr="00954B75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435FCF" w:rsidRPr="00954B75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10</w:t>
            </w:r>
          </w:p>
        </w:tc>
      </w:tr>
      <w:tr w:rsidR="00435FCF" w:rsidRPr="00954B75" w:rsidTr="00873BC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6" w:type="dxa"/>
          </w:tcPr>
          <w:p w:rsidR="00435FCF" w:rsidRPr="00954B75" w:rsidRDefault="00435FCF" w:rsidP="00873BC8">
            <w:pPr>
              <w:spacing w:line="360" w:lineRule="auto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Высокий</w:t>
            </w:r>
          </w:p>
        </w:tc>
        <w:tc>
          <w:tcPr>
            <w:tcW w:w="2102" w:type="dxa"/>
          </w:tcPr>
          <w:p w:rsidR="00435FCF" w:rsidRPr="00954B75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435FCF" w:rsidRPr="00954B75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10</w:t>
            </w:r>
          </w:p>
        </w:tc>
      </w:tr>
      <w:tr w:rsidR="00435FCF" w:rsidRPr="00954B75" w:rsidTr="00873BC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96" w:type="dxa"/>
          </w:tcPr>
          <w:p w:rsidR="00435FCF" w:rsidRPr="00954B75" w:rsidRDefault="00435FCF" w:rsidP="00873BC8">
            <w:pPr>
              <w:spacing w:line="360" w:lineRule="auto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Средний</w:t>
            </w:r>
          </w:p>
        </w:tc>
        <w:tc>
          <w:tcPr>
            <w:tcW w:w="2102" w:type="dxa"/>
          </w:tcPr>
          <w:p w:rsidR="00435FCF" w:rsidRPr="00954B75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18" w:type="dxa"/>
          </w:tcPr>
          <w:p w:rsidR="00435FCF" w:rsidRPr="00954B75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30</w:t>
            </w:r>
          </w:p>
        </w:tc>
      </w:tr>
      <w:tr w:rsidR="00435FCF" w:rsidRPr="00954B75" w:rsidTr="00873BC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396" w:type="dxa"/>
          </w:tcPr>
          <w:p w:rsidR="00435FCF" w:rsidRPr="00954B75" w:rsidRDefault="00435FCF" w:rsidP="00873BC8">
            <w:pPr>
              <w:spacing w:line="360" w:lineRule="auto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Низкий</w:t>
            </w:r>
          </w:p>
        </w:tc>
        <w:tc>
          <w:tcPr>
            <w:tcW w:w="2102" w:type="dxa"/>
          </w:tcPr>
          <w:p w:rsidR="00435FCF" w:rsidRPr="00954B75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18" w:type="dxa"/>
          </w:tcPr>
          <w:p w:rsidR="00435FCF" w:rsidRPr="00954B75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40</w:t>
            </w:r>
          </w:p>
        </w:tc>
      </w:tr>
      <w:tr w:rsidR="00435FCF" w:rsidRPr="00954B75" w:rsidTr="00873BC8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396" w:type="dxa"/>
          </w:tcPr>
          <w:p w:rsidR="00435FCF" w:rsidRPr="00954B75" w:rsidRDefault="00435FCF" w:rsidP="00873BC8">
            <w:pPr>
              <w:spacing w:line="360" w:lineRule="auto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Очень низкий</w:t>
            </w:r>
          </w:p>
        </w:tc>
        <w:tc>
          <w:tcPr>
            <w:tcW w:w="2102" w:type="dxa"/>
          </w:tcPr>
          <w:p w:rsidR="00435FCF" w:rsidRPr="00954B75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435FCF" w:rsidRPr="00954B75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10</w:t>
            </w:r>
          </w:p>
        </w:tc>
      </w:tr>
    </w:tbl>
    <w:p w:rsidR="00435FCF" w:rsidRPr="00954B75" w:rsidRDefault="00435FCF" w:rsidP="00435FCF">
      <w:pPr>
        <w:spacing w:line="324" w:lineRule="auto"/>
        <w:ind w:firstLine="720"/>
        <w:jc w:val="center"/>
        <w:rPr>
          <w:sz w:val="28"/>
          <w:szCs w:val="28"/>
        </w:rPr>
      </w:pPr>
    </w:p>
    <w:p w:rsidR="00435FCF" w:rsidRPr="00954B75" w:rsidRDefault="00435FCF" w:rsidP="00435FC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54B75">
        <w:rPr>
          <w:sz w:val="28"/>
          <w:szCs w:val="28"/>
        </w:rPr>
        <w:t xml:space="preserve">Анализ данных, представленных в таблице 1 позволяет сделать вывод о том, что в </w:t>
      </w:r>
      <w:r>
        <w:rPr>
          <w:sz w:val="28"/>
          <w:szCs w:val="28"/>
        </w:rPr>
        <w:t>исследуемой</w:t>
      </w:r>
      <w:r w:rsidRPr="00954B75">
        <w:rPr>
          <w:sz w:val="28"/>
          <w:szCs w:val="28"/>
        </w:rPr>
        <w:t xml:space="preserve"> группе очень высокий уровень кратковременной зри</w:t>
      </w:r>
      <w:r>
        <w:rPr>
          <w:sz w:val="28"/>
          <w:szCs w:val="28"/>
        </w:rPr>
        <w:t>тельной памяти, выявлен у 10% (2</w:t>
      </w:r>
      <w:r w:rsidRPr="00954B75">
        <w:rPr>
          <w:sz w:val="28"/>
          <w:szCs w:val="28"/>
        </w:rPr>
        <w:t xml:space="preserve"> ребёнка). Ребенок узнал на картинке все девять изображений, показанных ему, затратив на это меньше 45 секунд. Высоки</w:t>
      </w:r>
      <w:r>
        <w:rPr>
          <w:sz w:val="28"/>
          <w:szCs w:val="28"/>
        </w:rPr>
        <w:t>й уровень выявлен также у 10% (2</w:t>
      </w:r>
      <w:r w:rsidRPr="00954B75">
        <w:rPr>
          <w:sz w:val="28"/>
          <w:szCs w:val="28"/>
        </w:rPr>
        <w:t xml:space="preserve"> ребёнка). Ребенок узнал на картинке 7-8 изображений за время от 45 до 55 секунд. </w:t>
      </w:r>
      <w:r>
        <w:rPr>
          <w:sz w:val="28"/>
          <w:szCs w:val="28"/>
        </w:rPr>
        <w:t>Средний уровень выявлен у 30% (6</w:t>
      </w:r>
      <w:r w:rsidRPr="00954B75">
        <w:rPr>
          <w:sz w:val="28"/>
          <w:szCs w:val="28"/>
        </w:rPr>
        <w:t xml:space="preserve"> детей). Дети узнали от 3 до 6 изображений за время от 55 до 75 секунд.</w:t>
      </w:r>
      <w:r>
        <w:rPr>
          <w:sz w:val="28"/>
          <w:szCs w:val="28"/>
        </w:rPr>
        <w:t xml:space="preserve"> Низкий уровень выявлен у 40% (8</w:t>
      </w:r>
      <w:r w:rsidRPr="00954B75">
        <w:rPr>
          <w:sz w:val="28"/>
          <w:szCs w:val="28"/>
        </w:rPr>
        <w:t xml:space="preserve"> человек). Дети узнали 1-2 изображения за время от 75 до 85 сек. Очень низкий уровень </w:t>
      </w:r>
      <w:r w:rsidRPr="00954B75">
        <w:rPr>
          <w:sz w:val="28"/>
          <w:szCs w:val="28"/>
        </w:rPr>
        <w:lastRenderedPageBreak/>
        <w:t>кратковременной зр</w:t>
      </w:r>
      <w:r>
        <w:rPr>
          <w:sz w:val="28"/>
          <w:szCs w:val="28"/>
        </w:rPr>
        <w:t>ительной памяти выявлен у 10% (2</w:t>
      </w:r>
      <w:r w:rsidRPr="00954B75">
        <w:rPr>
          <w:sz w:val="28"/>
          <w:szCs w:val="28"/>
        </w:rPr>
        <w:t xml:space="preserve"> ребёнка). Ребенок не узнал на картинке ни одного изображения в течение 90 секунд.</w:t>
      </w:r>
    </w:p>
    <w:p w:rsidR="00435FCF" w:rsidRPr="00954B75" w:rsidRDefault="00435FCF" w:rsidP="00435FCF">
      <w:pPr>
        <w:spacing w:line="360" w:lineRule="auto"/>
        <w:ind w:firstLine="709"/>
        <w:jc w:val="both"/>
        <w:rPr>
          <w:sz w:val="28"/>
          <w:szCs w:val="28"/>
        </w:rPr>
      </w:pPr>
      <w:r w:rsidRPr="00954B75">
        <w:rPr>
          <w:sz w:val="28"/>
          <w:szCs w:val="28"/>
        </w:rPr>
        <w:t>Результаты диагностик</w:t>
      </w:r>
      <w:r>
        <w:rPr>
          <w:sz w:val="28"/>
          <w:szCs w:val="28"/>
        </w:rPr>
        <w:t>и по методике «Запомни рисунки»</w:t>
      </w:r>
      <w:r w:rsidRPr="00954B75">
        <w:rPr>
          <w:sz w:val="28"/>
          <w:szCs w:val="28"/>
        </w:rPr>
        <w:t xml:space="preserve"> в </w:t>
      </w:r>
      <w:r>
        <w:rPr>
          <w:sz w:val="28"/>
          <w:szCs w:val="28"/>
        </w:rPr>
        <w:t>исследуемой</w:t>
      </w:r>
      <w:r w:rsidRPr="00954B75">
        <w:rPr>
          <w:sz w:val="28"/>
          <w:szCs w:val="28"/>
        </w:rPr>
        <w:t xml:space="preserve"> группе</w:t>
      </w:r>
      <w:r w:rsidRPr="00954B75">
        <w:rPr>
          <w:rFonts w:eastAsia="MS Mincho"/>
          <w:sz w:val="28"/>
          <w:szCs w:val="28"/>
        </w:rPr>
        <w:t xml:space="preserve"> представлены графически (рис. 1).</w:t>
      </w:r>
    </w:p>
    <w:p w:rsidR="00435FCF" w:rsidRDefault="00435FCF" w:rsidP="00435FC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54B75">
        <w:rPr>
          <w:sz w:val="28"/>
          <w:szCs w:val="28"/>
        </w:rPr>
        <w:object w:dxaOrig="9361" w:dyaOrig="4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38.5pt" o:ole="">
            <v:imagedata r:id="rId7" o:title=""/>
          </v:shape>
          <o:OLEObject Type="Embed" ProgID="MSGraph.Chart.8" ShapeID="_x0000_i1025" DrawAspect="Content" ObjectID="_1451221404" r:id="rId8">
            <o:FieldCodes>\s</o:FieldCodes>
          </o:OLEObject>
        </w:object>
      </w:r>
    </w:p>
    <w:p w:rsidR="00435FCF" w:rsidRPr="00954B75" w:rsidRDefault="00435FCF" w:rsidP="00435FCF">
      <w:pPr>
        <w:pStyle w:val="a3"/>
        <w:spacing w:before="0" w:beforeAutospacing="0" w:after="0" w:afterAutospacing="0"/>
        <w:ind w:firstLine="357"/>
        <w:jc w:val="both"/>
      </w:pPr>
      <w:r w:rsidRPr="00954B75">
        <w:t xml:space="preserve">Рис.1. Результаты диагностики по методике «Запомни рисунки»  в </w:t>
      </w:r>
      <w:r>
        <w:t>исследуемой</w:t>
      </w:r>
      <w:r w:rsidRPr="00954B75">
        <w:t xml:space="preserve"> группе</w:t>
      </w:r>
      <w:r>
        <w:t>.</w:t>
      </w:r>
    </w:p>
    <w:p w:rsidR="00435FCF" w:rsidRDefault="00435FCF" w:rsidP="00435FC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35FCF" w:rsidRPr="00954B75" w:rsidRDefault="00435FCF" w:rsidP="00435FC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54B75">
        <w:rPr>
          <w:sz w:val="28"/>
          <w:szCs w:val="28"/>
        </w:rPr>
        <w:t xml:space="preserve">Таким образом, результаты методики «Запомни рисунки» показали, что в </w:t>
      </w:r>
      <w:r>
        <w:rPr>
          <w:sz w:val="28"/>
          <w:szCs w:val="28"/>
        </w:rPr>
        <w:t>исследуемой</w:t>
      </w:r>
      <w:r w:rsidRPr="00954B75">
        <w:rPr>
          <w:sz w:val="28"/>
          <w:szCs w:val="28"/>
        </w:rPr>
        <w:t xml:space="preserve"> группе выявлен в основном средний и низкий уровень кратковременной зрительной памяти.</w:t>
      </w:r>
    </w:p>
    <w:p w:rsidR="00435FCF" w:rsidRPr="0080649A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 xml:space="preserve">Результаты диагностики по методике «Диагностика опосредствованной памяти» в </w:t>
      </w:r>
      <w:r>
        <w:rPr>
          <w:sz w:val="28"/>
          <w:szCs w:val="28"/>
        </w:rPr>
        <w:t>исследуемой</w:t>
      </w:r>
      <w:r w:rsidRPr="0080649A">
        <w:rPr>
          <w:sz w:val="28"/>
          <w:szCs w:val="28"/>
        </w:rPr>
        <w:t xml:space="preserve"> группе представлены в приложении 5 и таблице 2.</w:t>
      </w:r>
    </w:p>
    <w:p w:rsidR="00435FCF" w:rsidRPr="0080649A" w:rsidRDefault="00435FCF" w:rsidP="00435FCF">
      <w:pPr>
        <w:jc w:val="right"/>
        <w:rPr>
          <w:sz w:val="28"/>
          <w:szCs w:val="28"/>
        </w:rPr>
      </w:pPr>
      <w:r w:rsidRPr="0080649A">
        <w:rPr>
          <w:sz w:val="28"/>
          <w:szCs w:val="28"/>
        </w:rPr>
        <w:t>Таблица 2</w:t>
      </w:r>
    </w:p>
    <w:p w:rsidR="00435FCF" w:rsidRPr="0080649A" w:rsidRDefault="00435FCF" w:rsidP="00435FCF">
      <w:pPr>
        <w:rPr>
          <w:sz w:val="28"/>
          <w:szCs w:val="28"/>
        </w:rPr>
      </w:pPr>
      <w:r w:rsidRPr="0080649A">
        <w:rPr>
          <w:sz w:val="28"/>
          <w:szCs w:val="28"/>
        </w:rPr>
        <w:t>Уровень опосредствованной па</w:t>
      </w:r>
      <w:r>
        <w:rPr>
          <w:sz w:val="28"/>
          <w:szCs w:val="28"/>
        </w:rPr>
        <w:t xml:space="preserve">мяти у детей экспериментальной     группы </w:t>
      </w:r>
      <w:r w:rsidRPr="0080649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   </w:t>
      </w:r>
      <w:r w:rsidRPr="0080649A">
        <w:rPr>
          <w:sz w:val="28"/>
          <w:szCs w:val="28"/>
        </w:rPr>
        <w:t>методике «Диагностика опосредствованной памяти»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268"/>
        <w:gridCol w:w="2268"/>
      </w:tblGrid>
      <w:tr w:rsidR="00435FCF" w:rsidRPr="0080649A" w:rsidTr="00873BC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78" w:type="dxa"/>
            <w:vMerge w:val="restart"/>
          </w:tcPr>
          <w:p w:rsidR="00435FCF" w:rsidRPr="0080649A" w:rsidRDefault="00435FCF" w:rsidP="00873BC8">
            <w:pPr>
              <w:rPr>
                <w:sz w:val="28"/>
                <w:szCs w:val="28"/>
              </w:rPr>
            </w:pPr>
            <w:r w:rsidRPr="0080649A">
              <w:rPr>
                <w:sz w:val="28"/>
                <w:szCs w:val="28"/>
              </w:rPr>
              <w:t>Уровень опосредствованной памяти</w:t>
            </w:r>
          </w:p>
        </w:tc>
        <w:tc>
          <w:tcPr>
            <w:tcW w:w="4536" w:type="dxa"/>
            <w:gridSpan w:val="2"/>
          </w:tcPr>
          <w:p w:rsidR="00435FCF" w:rsidRPr="0080649A" w:rsidRDefault="00435FCF" w:rsidP="008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Исследуем</w:t>
            </w:r>
            <w:r w:rsidRPr="0080649A">
              <w:rPr>
                <w:sz w:val="28"/>
                <w:szCs w:val="28"/>
              </w:rPr>
              <w:t>ая группа</w:t>
            </w:r>
          </w:p>
        </w:tc>
      </w:tr>
      <w:tr w:rsidR="00435FCF" w:rsidRPr="0080649A" w:rsidTr="00873B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678" w:type="dxa"/>
            <w:vMerge/>
          </w:tcPr>
          <w:p w:rsidR="00435FCF" w:rsidRPr="0080649A" w:rsidRDefault="00435FCF" w:rsidP="00873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5FCF" w:rsidRPr="0080649A" w:rsidRDefault="00435FCF" w:rsidP="008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</w:t>
            </w:r>
          </w:p>
        </w:tc>
        <w:tc>
          <w:tcPr>
            <w:tcW w:w="2268" w:type="dxa"/>
          </w:tcPr>
          <w:p w:rsidR="00435FCF" w:rsidRPr="0080649A" w:rsidRDefault="00435FCF" w:rsidP="00873BC8">
            <w:pPr>
              <w:jc w:val="center"/>
              <w:rPr>
                <w:sz w:val="28"/>
                <w:szCs w:val="28"/>
              </w:rPr>
            </w:pPr>
            <w:r w:rsidRPr="0080649A">
              <w:rPr>
                <w:sz w:val="28"/>
                <w:szCs w:val="28"/>
              </w:rPr>
              <w:t>%</w:t>
            </w:r>
          </w:p>
        </w:tc>
      </w:tr>
      <w:tr w:rsidR="00435FCF" w:rsidRPr="0080649A" w:rsidTr="00873BC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78" w:type="dxa"/>
          </w:tcPr>
          <w:p w:rsidR="00435FCF" w:rsidRPr="0080649A" w:rsidRDefault="00435FCF" w:rsidP="00873BC8">
            <w:pPr>
              <w:rPr>
                <w:sz w:val="28"/>
                <w:szCs w:val="28"/>
              </w:rPr>
            </w:pPr>
            <w:r w:rsidRPr="0080649A">
              <w:rPr>
                <w:sz w:val="28"/>
                <w:szCs w:val="28"/>
              </w:rPr>
              <w:t>Высокий</w:t>
            </w:r>
          </w:p>
        </w:tc>
        <w:tc>
          <w:tcPr>
            <w:tcW w:w="2268" w:type="dxa"/>
          </w:tcPr>
          <w:p w:rsidR="00435FCF" w:rsidRPr="0080649A" w:rsidRDefault="00435FCF" w:rsidP="008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35FCF" w:rsidRPr="0080649A" w:rsidRDefault="00435FCF" w:rsidP="00873BC8">
            <w:pPr>
              <w:jc w:val="center"/>
              <w:rPr>
                <w:sz w:val="28"/>
                <w:szCs w:val="28"/>
              </w:rPr>
            </w:pPr>
            <w:r w:rsidRPr="0080649A">
              <w:rPr>
                <w:sz w:val="28"/>
                <w:szCs w:val="28"/>
              </w:rPr>
              <w:t>20</w:t>
            </w:r>
          </w:p>
        </w:tc>
      </w:tr>
      <w:tr w:rsidR="00435FCF" w:rsidRPr="0080649A" w:rsidTr="00873BC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678" w:type="dxa"/>
          </w:tcPr>
          <w:p w:rsidR="00435FCF" w:rsidRPr="0080649A" w:rsidRDefault="00435FCF" w:rsidP="00873BC8">
            <w:pPr>
              <w:rPr>
                <w:sz w:val="28"/>
                <w:szCs w:val="28"/>
              </w:rPr>
            </w:pPr>
            <w:r w:rsidRPr="0080649A">
              <w:rPr>
                <w:sz w:val="28"/>
                <w:szCs w:val="28"/>
              </w:rPr>
              <w:t>Средний</w:t>
            </w:r>
          </w:p>
        </w:tc>
        <w:tc>
          <w:tcPr>
            <w:tcW w:w="2268" w:type="dxa"/>
          </w:tcPr>
          <w:p w:rsidR="00435FCF" w:rsidRPr="0080649A" w:rsidRDefault="00435FCF" w:rsidP="008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35FCF" w:rsidRPr="0080649A" w:rsidRDefault="00435FCF" w:rsidP="00873BC8">
            <w:pPr>
              <w:jc w:val="center"/>
              <w:rPr>
                <w:sz w:val="28"/>
                <w:szCs w:val="28"/>
              </w:rPr>
            </w:pPr>
            <w:r w:rsidRPr="0080649A">
              <w:rPr>
                <w:sz w:val="28"/>
                <w:szCs w:val="28"/>
              </w:rPr>
              <w:t>40</w:t>
            </w:r>
          </w:p>
        </w:tc>
      </w:tr>
      <w:tr w:rsidR="00435FCF" w:rsidRPr="0080649A" w:rsidTr="00873BC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78" w:type="dxa"/>
          </w:tcPr>
          <w:p w:rsidR="00435FCF" w:rsidRPr="0080649A" w:rsidRDefault="00435FCF" w:rsidP="00873BC8">
            <w:pPr>
              <w:rPr>
                <w:sz w:val="28"/>
                <w:szCs w:val="28"/>
              </w:rPr>
            </w:pPr>
            <w:r w:rsidRPr="0080649A">
              <w:rPr>
                <w:sz w:val="28"/>
                <w:szCs w:val="28"/>
              </w:rPr>
              <w:t>Низкий</w:t>
            </w:r>
          </w:p>
        </w:tc>
        <w:tc>
          <w:tcPr>
            <w:tcW w:w="2268" w:type="dxa"/>
          </w:tcPr>
          <w:p w:rsidR="00435FCF" w:rsidRPr="0080649A" w:rsidRDefault="00435FCF" w:rsidP="008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35FCF" w:rsidRPr="0080649A" w:rsidRDefault="00435FCF" w:rsidP="00873BC8">
            <w:pPr>
              <w:jc w:val="center"/>
              <w:rPr>
                <w:sz w:val="28"/>
                <w:szCs w:val="28"/>
              </w:rPr>
            </w:pPr>
            <w:r w:rsidRPr="0080649A">
              <w:rPr>
                <w:sz w:val="28"/>
                <w:szCs w:val="28"/>
              </w:rPr>
              <w:t>30</w:t>
            </w:r>
          </w:p>
        </w:tc>
      </w:tr>
      <w:tr w:rsidR="00435FCF" w:rsidRPr="0080649A" w:rsidTr="00873BC8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678" w:type="dxa"/>
          </w:tcPr>
          <w:p w:rsidR="00435FCF" w:rsidRPr="0080649A" w:rsidRDefault="00435FCF" w:rsidP="00873BC8">
            <w:pPr>
              <w:rPr>
                <w:sz w:val="28"/>
                <w:szCs w:val="28"/>
              </w:rPr>
            </w:pPr>
            <w:r w:rsidRPr="0080649A">
              <w:rPr>
                <w:sz w:val="28"/>
                <w:szCs w:val="28"/>
              </w:rPr>
              <w:t>Очень низкий</w:t>
            </w:r>
          </w:p>
        </w:tc>
        <w:tc>
          <w:tcPr>
            <w:tcW w:w="2268" w:type="dxa"/>
          </w:tcPr>
          <w:p w:rsidR="00435FCF" w:rsidRPr="0080649A" w:rsidRDefault="00435FCF" w:rsidP="00873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35FCF" w:rsidRPr="0080649A" w:rsidRDefault="00435FCF" w:rsidP="00873BC8">
            <w:pPr>
              <w:jc w:val="center"/>
              <w:rPr>
                <w:sz w:val="28"/>
                <w:szCs w:val="28"/>
              </w:rPr>
            </w:pPr>
            <w:r w:rsidRPr="0080649A">
              <w:rPr>
                <w:sz w:val="28"/>
                <w:szCs w:val="28"/>
              </w:rPr>
              <w:t>10</w:t>
            </w:r>
          </w:p>
        </w:tc>
      </w:tr>
    </w:tbl>
    <w:p w:rsidR="00435FCF" w:rsidRPr="0080649A" w:rsidRDefault="00435FCF" w:rsidP="00435FCF">
      <w:pPr>
        <w:spacing w:line="324" w:lineRule="auto"/>
        <w:ind w:firstLine="720"/>
        <w:jc w:val="center"/>
        <w:rPr>
          <w:sz w:val="28"/>
          <w:szCs w:val="28"/>
        </w:rPr>
      </w:pPr>
    </w:p>
    <w:p w:rsidR="00435FCF" w:rsidRPr="0080649A" w:rsidRDefault="00435FCF" w:rsidP="00435FCF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lastRenderedPageBreak/>
        <w:t xml:space="preserve">Анализ данных, представленных в таблице 2 позволяет сделать вывод о том, что в </w:t>
      </w:r>
      <w:r>
        <w:rPr>
          <w:sz w:val="28"/>
          <w:szCs w:val="28"/>
        </w:rPr>
        <w:t xml:space="preserve">исследуемой </w:t>
      </w:r>
      <w:r w:rsidRPr="0080649A">
        <w:rPr>
          <w:sz w:val="28"/>
          <w:szCs w:val="28"/>
        </w:rPr>
        <w:t xml:space="preserve"> группе высокий уровень опосредствованной памяти, выяв</w:t>
      </w:r>
      <w:r>
        <w:rPr>
          <w:sz w:val="28"/>
          <w:szCs w:val="28"/>
        </w:rPr>
        <w:t>лен у 20% (4</w:t>
      </w:r>
      <w:r w:rsidRPr="0080649A">
        <w:rPr>
          <w:sz w:val="28"/>
          <w:szCs w:val="28"/>
        </w:rPr>
        <w:t xml:space="preserve"> детей). Дети получили 9 баллов, они правильно вспомнили все без исключения слова и выражения по своим рисункам. </w:t>
      </w:r>
      <w:r>
        <w:rPr>
          <w:sz w:val="28"/>
          <w:szCs w:val="28"/>
        </w:rPr>
        <w:t>Средний уровень выявлен у 40% (8</w:t>
      </w:r>
      <w:r w:rsidRPr="0080649A">
        <w:rPr>
          <w:sz w:val="28"/>
          <w:szCs w:val="28"/>
        </w:rPr>
        <w:t xml:space="preserve"> детей). Дети получили от </w:t>
      </w:r>
      <w:r w:rsidRPr="0080649A">
        <w:rPr>
          <w:iCs/>
          <w:sz w:val="28"/>
          <w:szCs w:val="28"/>
        </w:rPr>
        <w:t xml:space="preserve">получили от 4 до 7 баллов, они </w:t>
      </w:r>
      <w:r w:rsidRPr="0080649A">
        <w:rPr>
          <w:sz w:val="28"/>
          <w:szCs w:val="28"/>
        </w:rPr>
        <w:t>вспомнили по 3-4 выражения и 2-3 слова по своим рисункам.</w:t>
      </w:r>
      <w:r w:rsidRPr="0080649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Низкий уровень выявлен у 30% (6 детей</w:t>
      </w:r>
      <w:r w:rsidRPr="0080649A">
        <w:rPr>
          <w:sz w:val="28"/>
          <w:szCs w:val="28"/>
        </w:rPr>
        <w:t xml:space="preserve">). Дети получили 2-3 балла, </w:t>
      </w:r>
      <w:r w:rsidRPr="0080649A">
        <w:rPr>
          <w:iCs/>
          <w:sz w:val="28"/>
          <w:szCs w:val="28"/>
        </w:rPr>
        <w:t xml:space="preserve">они </w:t>
      </w:r>
      <w:r w:rsidRPr="0080649A">
        <w:rPr>
          <w:sz w:val="28"/>
          <w:szCs w:val="28"/>
        </w:rPr>
        <w:t>вспомнили по 1-2 выражения и 1-2 слова по своим рисункам. Очень низкий уровень опосре</w:t>
      </w:r>
      <w:r>
        <w:rPr>
          <w:sz w:val="28"/>
          <w:szCs w:val="28"/>
        </w:rPr>
        <w:t>дованной памяти выявлен у 10% (2 детей). Эти ребята</w:t>
      </w:r>
      <w:r w:rsidRPr="0080649A">
        <w:rPr>
          <w:sz w:val="28"/>
          <w:szCs w:val="28"/>
        </w:rPr>
        <w:t xml:space="preserve"> не мог</w:t>
      </w:r>
      <w:r>
        <w:rPr>
          <w:sz w:val="28"/>
          <w:szCs w:val="28"/>
        </w:rPr>
        <w:t>ли</w:t>
      </w:r>
      <w:r w:rsidRPr="0080649A">
        <w:rPr>
          <w:sz w:val="28"/>
          <w:szCs w:val="28"/>
        </w:rPr>
        <w:t xml:space="preserve"> вспомнить по своим рисункам ни единого слова.</w:t>
      </w:r>
    </w:p>
    <w:p w:rsidR="00435FCF" w:rsidRDefault="00435FCF" w:rsidP="00435FCF">
      <w:pPr>
        <w:pStyle w:val="a3"/>
        <w:spacing w:before="0" w:beforeAutospacing="0" w:after="0" w:afterAutospacing="0" w:line="360" w:lineRule="auto"/>
        <w:ind w:firstLine="720"/>
        <w:jc w:val="both"/>
        <w:rPr>
          <w:rFonts w:eastAsia="MS Mincho"/>
          <w:sz w:val="28"/>
          <w:szCs w:val="28"/>
        </w:rPr>
      </w:pPr>
      <w:r w:rsidRPr="00503BFD">
        <w:rPr>
          <w:sz w:val="28"/>
          <w:szCs w:val="28"/>
        </w:rPr>
        <w:t xml:space="preserve">Результаты диагностики </w:t>
      </w:r>
      <w:r>
        <w:rPr>
          <w:sz w:val="28"/>
          <w:szCs w:val="28"/>
        </w:rPr>
        <w:t xml:space="preserve">по </w:t>
      </w:r>
      <w:r w:rsidRPr="00503BFD">
        <w:rPr>
          <w:sz w:val="28"/>
          <w:szCs w:val="28"/>
        </w:rPr>
        <w:t>методике «Диагностика опосредствованной памяти»</w:t>
      </w:r>
      <w:r>
        <w:rPr>
          <w:sz w:val="28"/>
          <w:szCs w:val="28"/>
        </w:rPr>
        <w:t xml:space="preserve"> </w:t>
      </w:r>
      <w:r w:rsidRPr="00503BF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исследуемой</w:t>
      </w:r>
      <w:r w:rsidRPr="00503BFD">
        <w:rPr>
          <w:color w:val="000000"/>
          <w:sz w:val="28"/>
          <w:szCs w:val="28"/>
        </w:rPr>
        <w:t xml:space="preserve"> группе</w:t>
      </w:r>
      <w:r w:rsidRPr="00503BFD">
        <w:rPr>
          <w:rFonts w:eastAsia="MS Mincho"/>
          <w:sz w:val="28"/>
          <w:szCs w:val="28"/>
        </w:rPr>
        <w:t xml:space="preserve"> предс</w:t>
      </w:r>
      <w:r>
        <w:rPr>
          <w:rFonts w:eastAsia="MS Mincho"/>
          <w:sz w:val="28"/>
          <w:szCs w:val="28"/>
        </w:rPr>
        <w:t>тавлены графически (рис. 2</w:t>
      </w:r>
      <w:r w:rsidRPr="00503BFD">
        <w:rPr>
          <w:rFonts w:eastAsia="MS Mincho"/>
          <w:sz w:val="28"/>
          <w:szCs w:val="28"/>
        </w:rPr>
        <w:t>).</w:t>
      </w:r>
    </w:p>
    <w:p w:rsidR="00435FCF" w:rsidRPr="00D51D06" w:rsidRDefault="00435FCF" w:rsidP="00435FCF">
      <w:pPr>
        <w:ind w:firstLine="284"/>
        <w:jc w:val="both"/>
        <w:rPr>
          <w:sz w:val="24"/>
          <w:szCs w:val="24"/>
        </w:rPr>
      </w:pPr>
      <w:r w:rsidRPr="00954B75">
        <w:rPr>
          <w:sz w:val="28"/>
          <w:szCs w:val="28"/>
        </w:rPr>
        <w:object w:dxaOrig="9360" w:dyaOrig="4770">
          <v:shape id="_x0000_i1026" type="#_x0000_t75" style="width:468pt;height:238.5pt" o:ole="">
            <v:imagedata r:id="rId9" o:title=""/>
          </v:shape>
          <o:OLEObject Type="Embed" ProgID="MSGraph.Chart.8" ShapeID="_x0000_i1026" DrawAspect="Content" ObjectID="_1451221405" r:id="rId10">
            <o:FieldCodes>\s</o:FieldCodes>
          </o:OLEObject>
        </w:object>
      </w:r>
      <w:r w:rsidRPr="00D5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D51D06">
        <w:rPr>
          <w:sz w:val="24"/>
          <w:szCs w:val="24"/>
        </w:rPr>
        <w:t>Рис. 2. Результаты диагностики по методике «Диагностика опосредствованной памяти» в исследуемой группе</w:t>
      </w:r>
    </w:p>
    <w:p w:rsidR="00435FCF" w:rsidRDefault="00435FCF" w:rsidP="00435FCF">
      <w:pPr>
        <w:spacing w:line="360" w:lineRule="auto"/>
        <w:ind w:firstLine="709"/>
        <w:jc w:val="both"/>
        <w:rPr>
          <w:sz w:val="28"/>
          <w:szCs w:val="28"/>
        </w:rPr>
      </w:pPr>
    </w:p>
    <w:p w:rsidR="00435FCF" w:rsidRPr="0080649A" w:rsidRDefault="00435FCF" w:rsidP="00435FC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0649A">
        <w:rPr>
          <w:sz w:val="28"/>
          <w:szCs w:val="28"/>
        </w:rPr>
        <w:t xml:space="preserve">Таким образом, результаты методики «Диагностика опосредствованной памяти» показали, что в </w:t>
      </w:r>
      <w:r>
        <w:rPr>
          <w:sz w:val="28"/>
          <w:szCs w:val="28"/>
        </w:rPr>
        <w:t>исследуемой</w:t>
      </w:r>
      <w:r w:rsidRPr="0080649A">
        <w:rPr>
          <w:sz w:val="28"/>
          <w:szCs w:val="28"/>
        </w:rPr>
        <w:t xml:space="preserve"> группе выявлен в основном средний и низкий уровень опосредованной памяти.</w:t>
      </w:r>
    </w:p>
    <w:p w:rsidR="00435FCF" w:rsidRPr="00954B75" w:rsidRDefault="00435FCF" w:rsidP="00435FCF">
      <w:pPr>
        <w:spacing w:line="360" w:lineRule="auto"/>
        <w:ind w:firstLine="709"/>
        <w:jc w:val="both"/>
        <w:rPr>
          <w:sz w:val="28"/>
          <w:szCs w:val="28"/>
        </w:rPr>
      </w:pPr>
      <w:r w:rsidRPr="00954B75">
        <w:rPr>
          <w:sz w:val="28"/>
          <w:szCs w:val="28"/>
        </w:rPr>
        <w:t xml:space="preserve">Результаты анализа </w:t>
      </w:r>
      <w:r w:rsidRPr="00954B75">
        <w:rPr>
          <w:rStyle w:val="titlemain21"/>
          <w:b w:val="0"/>
          <w:sz w:val="28"/>
          <w:szCs w:val="28"/>
        </w:rPr>
        <w:t>методики</w:t>
      </w:r>
      <w:r w:rsidRPr="00954B75">
        <w:rPr>
          <w:sz w:val="28"/>
          <w:szCs w:val="28"/>
        </w:rPr>
        <w:t xml:space="preserve"> определения концентрации и устойчивости внимания (модификация метода Пьерона - Рузера) представлены в </w:t>
      </w:r>
      <w:r>
        <w:rPr>
          <w:sz w:val="28"/>
          <w:szCs w:val="28"/>
        </w:rPr>
        <w:t>приложении 6 и таблице 3</w:t>
      </w:r>
      <w:r w:rsidRPr="00954B75">
        <w:rPr>
          <w:sz w:val="28"/>
          <w:szCs w:val="28"/>
        </w:rPr>
        <w:t>.</w:t>
      </w:r>
    </w:p>
    <w:p w:rsidR="00435FCF" w:rsidRPr="00954B75" w:rsidRDefault="00435FCF" w:rsidP="00435FC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435FCF" w:rsidRPr="00954B75" w:rsidRDefault="00435FCF" w:rsidP="00435FCF">
      <w:pPr>
        <w:ind w:firstLine="720"/>
        <w:jc w:val="center"/>
        <w:rPr>
          <w:sz w:val="28"/>
          <w:szCs w:val="28"/>
        </w:rPr>
      </w:pPr>
      <w:r w:rsidRPr="00954B75">
        <w:rPr>
          <w:sz w:val="28"/>
          <w:szCs w:val="28"/>
        </w:rPr>
        <w:t>Уровень концентрация и устойчивость внимания у детей младшего школьного возраста по методике Пьерона – Рузера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2"/>
        <w:gridCol w:w="2448"/>
        <w:gridCol w:w="2160"/>
      </w:tblGrid>
      <w:tr w:rsidR="00435FCF" w:rsidRPr="00954B75" w:rsidTr="00873BC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72" w:type="dxa"/>
            <w:vMerge w:val="restart"/>
          </w:tcPr>
          <w:p w:rsidR="00435FCF" w:rsidRPr="00954B75" w:rsidRDefault="00435FCF" w:rsidP="00873BC8">
            <w:pPr>
              <w:jc w:val="center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Уровень концентрации и устойчивости внимания</w:t>
            </w:r>
          </w:p>
        </w:tc>
        <w:tc>
          <w:tcPr>
            <w:tcW w:w="4608" w:type="dxa"/>
            <w:gridSpan w:val="2"/>
          </w:tcPr>
          <w:p w:rsidR="00435FCF" w:rsidRPr="00954B75" w:rsidRDefault="00435FCF" w:rsidP="00873BC8">
            <w:pPr>
              <w:jc w:val="center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Исследуемая группа</w:t>
            </w:r>
          </w:p>
        </w:tc>
      </w:tr>
      <w:tr w:rsidR="00435FCF" w:rsidRPr="00954B75" w:rsidTr="00873B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572" w:type="dxa"/>
            <w:vMerge/>
          </w:tcPr>
          <w:p w:rsidR="00435FCF" w:rsidRPr="00954B75" w:rsidRDefault="00435FCF" w:rsidP="00873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435FCF" w:rsidRPr="00954B75" w:rsidRDefault="00435FCF" w:rsidP="00873BC8">
            <w:pPr>
              <w:jc w:val="center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Кол-во детей</w:t>
            </w:r>
          </w:p>
        </w:tc>
        <w:tc>
          <w:tcPr>
            <w:tcW w:w="2160" w:type="dxa"/>
          </w:tcPr>
          <w:p w:rsidR="00435FCF" w:rsidRPr="00954B75" w:rsidRDefault="00435FCF" w:rsidP="00873BC8">
            <w:pPr>
              <w:jc w:val="center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%</w:t>
            </w:r>
          </w:p>
        </w:tc>
      </w:tr>
      <w:tr w:rsidR="00435FCF" w:rsidRPr="00954B75" w:rsidTr="00873BC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572" w:type="dxa"/>
          </w:tcPr>
          <w:p w:rsidR="00435FCF" w:rsidRPr="00954B75" w:rsidRDefault="00435FCF" w:rsidP="00873BC8">
            <w:pPr>
              <w:ind w:firstLine="432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Высокий</w:t>
            </w:r>
          </w:p>
        </w:tc>
        <w:tc>
          <w:tcPr>
            <w:tcW w:w="2448" w:type="dxa"/>
          </w:tcPr>
          <w:p w:rsidR="00435FCF" w:rsidRPr="00954B75" w:rsidRDefault="00435FCF" w:rsidP="00873BC8">
            <w:pPr>
              <w:jc w:val="center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435FCF" w:rsidRPr="00954B75" w:rsidRDefault="00435FCF" w:rsidP="00873BC8">
            <w:pPr>
              <w:jc w:val="center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35%</w:t>
            </w:r>
          </w:p>
        </w:tc>
      </w:tr>
      <w:tr w:rsidR="00435FCF" w:rsidRPr="00954B75" w:rsidTr="00873BC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572" w:type="dxa"/>
          </w:tcPr>
          <w:p w:rsidR="00435FCF" w:rsidRPr="00954B75" w:rsidRDefault="00435FCF" w:rsidP="00873BC8">
            <w:pPr>
              <w:ind w:firstLine="432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Средний</w:t>
            </w:r>
          </w:p>
        </w:tc>
        <w:tc>
          <w:tcPr>
            <w:tcW w:w="2448" w:type="dxa"/>
          </w:tcPr>
          <w:p w:rsidR="00435FCF" w:rsidRPr="00954B75" w:rsidRDefault="00435FCF" w:rsidP="00873BC8">
            <w:pPr>
              <w:jc w:val="center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11</w:t>
            </w:r>
          </w:p>
        </w:tc>
        <w:tc>
          <w:tcPr>
            <w:tcW w:w="2160" w:type="dxa"/>
          </w:tcPr>
          <w:p w:rsidR="00435FCF" w:rsidRPr="00954B75" w:rsidRDefault="00435FCF" w:rsidP="00873BC8">
            <w:pPr>
              <w:jc w:val="center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55%</w:t>
            </w:r>
          </w:p>
        </w:tc>
      </w:tr>
      <w:tr w:rsidR="00435FCF" w:rsidRPr="00954B75" w:rsidTr="00873BC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72" w:type="dxa"/>
          </w:tcPr>
          <w:p w:rsidR="00435FCF" w:rsidRPr="00954B75" w:rsidRDefault="00435FCF" w:rsidP="00873BC8">
            <w:pPr>
              <w:ind w:firstLine="432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Низкий</w:t>
            </w:r>
          </w:p>
        </w:tc>
        <w:tc>
          <w:tcPr>
            <w:tcW w:w="2448" w:type="dxa"/>
          </w:tcPr>
          <w:p w:rsidR="00435FCF" w:rsidRPr="00954B75" w:rsidRDefault="00435FCF" w:rsidP="00873BC8">
            <w:pPr>
              <w:jc w:val="center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435FCF" w:rsidRPr="00954B75" w:rsidRDefault="00435FCF" w:rsidP="00873BC8">
            <w:pPr>
              <w:jc w:val="center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10%</w:t>
            </w:r>
          </w:p>
        </w:tc>
      </w:tr>
      <w:tr w:rsidR="00435FCF" w:rsidRPr="00954B75" w:rsidTr="00873BC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572" w:type="dxa"/>
          </w:tcPr>
          <w:p w:rsidR="00435FCF" w:rsidRPr="00954B75" w:rsidRDefault="00435FCF" w:rsidP="00873BC8">
            <w:pPr>
              <w:ind w:firstLine="432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Очень низкий</w:t>
            </w:r>
          </w:p>
        </w:tc>
        <w:tc>
          <w:tcPr>
            <w:tcW w:w="2448" w:type="dxa"/>
          </w:tcPr>
          <w:p w:rsidR="00435FCF" w:rsidRPr="00954B75" w:rsidRDefault="00435FCF" w:rsidP="00873BC8">
            <w:pPr>
              <w:jc w:val="center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435FCF" w:rsidRPr="00954B75" w:rsidRDefault="00435FCF" w:rsidP="00873BC8">
            <w:pPr>
              <w:jc w:val="center"/>
              <w:rPr>
                <w:sz w:val="28"/>
                <w:szCs w:val="28"/>
              </w:rPr>
            </w:pPr>
            <w:r w:rsidRPr="00954B75">
              <w:rPr>
                <w:sz w:val="28"/>
                <w:szCs w:val="28"/>
              </w:rPr>
              <w:t>0%</w:t>
            </w:r>
          </w:p>
        </w:tc>
      </w:tr>
    </w:tbl>
    <w:p w:rsidR="00435FCF" w:rsidRPr="00954B75" w:rsidRDefault="00435FCF" w:rsidP="00435FCF">
      <w:pPr>
        <w:spacing w:line="360" w:lineRule="auto"/>
        <w:ind w:firstLine="720"/>
        <w:jc w:val="center"/>
        <w:rPr>
          <w:sz w:val="28"/>
          <w:szCs w:val="28"/>
        </w:rPr>
      </w:pPr>
    </w:p>
    <w:p w:rsidR="00435FCF" w:rsidRPr="0010184B" w:rsidRDefault="00435FCF" w:rsidP="00435FC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54B75">
        <w:rPr>
          <w:sz w:val="28"/>
          <w:szCs w:val="28"/>
        </w:rPr>
        <w:t>Анализ да</w:t>
      </w:r>
      <w:r>
        <w:rPr>
          <w:sz w:val="28"/>
          <w:szCs w:val="28"/>
        </w:rPr>
        <w:t>нных, представленных в таблице 3,</w:t>
      </w:r>
      <w:r w:rsidRPr="00954B75">
        <w:rPr>
          <w:sz w:val="28"/>
          <w:szCs w:val="28"/>
        </w:rPr>
        <w:t xml:space="preserve"> позволяет сделать вывод о том, что </w:t>
      </w:r>
      <w:r>
        <w:rPr>
          <w:sz w:val="28"/>
          <w:szCs w:val="28"/>
        </w:rPr>
        <w:t>в исследуемой</w:t>
      </w:r>
      <w:r w:rsidRPr="0010184B">
        <w:rPr>
          <w:sz w:val="28"/>
          <w:szCs w:val="28"/>
        </w:rPr>
        <w:t xml:space="preserve"> группе высокий уровень концентрации и устойчивости внимания - 100% за 1 мин</w:t>
      </w:r>
      <w:r>
        <w:rPr>
          <w:sz w:val="28"/>
          <w:szCs w:val="28"/>
        </w:rPr>
        <w:t xml:space="preserve"> 15 сек без ошибок, выявлен у 35% (7 детей</w:t>
      </w:r>
      <w:r w:rsidRPr="0010184B">
        <w:rPr>
          <w:sz w:val="28"/>
          <w:szCs w:val="28"/>
        </w:rPr>
        <w:t>). Средний уровень концентрации и устойчивости внимания - 60% за 1 мин 4</w:t>
      </w:r>
      <w:r>
        <w:rPr>
          <w:sz w:val="28"/>
          <w:szCs w:val="28"/>
        </w:rPr>
        <w:t>5 сек с 2 ошибками, выявлен у 55% (11</w:t>
      </w:r>
      <w:r w:rsidRPr="0010184B">
        <w:rPr>
          <w:sz w:val="28"/>
          <w:szCs w:val="28"/>
        </w:rPr>
        <w:t xml:space="preserve"> человек). Низкий уровень концентрации и устойчивости внимания - 50% за 1 мин 50 сек с 5 </w:t>
      </w:r>
      <w:r>
        <w:rPr>
          <w:sz w:val="28"/>
          <w:szCs w:val="28"/>
        </w:rPr>
        <w:t>ошибками, выявлен у 10% (2</w:t>
      </w:r>
      <w:r w:rsidRPr="0010184B">
        <w:rPr>
          <w:sz w:val="28"/>
          <w:szCs w:val="28"/>
        </w:rPr>
        <w:t xml:space="preserve"> человек). Очень низкий уровень концентрации и устойчивости внимания - 20% за 2 мин 10 сек с 6 ошибками</w:t>
      </w:r>
      <w:r>
        <w:rPr>
          <w:sz w:val="28"/>
          <w:szCs w:val="28"/>
        </w:rPr>
        <w:t>,</w:t>
      </w:r>
      <w:r w:rsidRPr="0010184B">
        <w:rPr>
          <w:sz w:val="28"/>
          <w:szCs w:val="28"/>
        </w:rPr>
        <w:t xml:space="preserve"> </w:t>
      </w:r>
      <w:r>
        <w:rPr>
          <w:sz w:val="28"/>
          <w:szCs w:val="28"/>
        </w:rPr>
        <w:t>в исследуемой группе не выявлен</w:t>
      </w:r>
      <w:r w:rsidRPr="0010184B">
        <w:rPr>
          <w:sz w:val="28"/>
          <w:szCs w:val="28"/>
        </w:rPr>
        <w:t>.</w:t>
      </w:r>
    </w:p>
    <w:p w:rsidR="00435FCF" w:rsidRPr="006A00DD" w:rsidRDefault="00435FCF" w:rsidP="00435F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Pr="006A00DD">
        <w:rPr>
          <w:sz w:val="28"/>
          <w:szCs w:val="28"/>
        </w:rPr>
        <w:t xml:space="preserve"> диагностики по </w:t>
      </w:r>
      <w:r w:rsidRPr="00BD67CC">
        <w:rPr>
          <w:rStyle w:val="titlemain21"/>
          <w:b w:val="0"/>
          <w:sz w:val="28"/>
          <w:szCs w:val="28"/>
        </w:rPr>
        <w:t xml:space="preserve">методике </w:t>
      </w:r>
      <w:r w:rsidRPr="006A00DD">
        <w:rPr>
          <w:sz w:val="28"/>
          <w:szCs w:val="28"/>
        </w:rPr>
        <w:t>определения концентрации и устойчивости внимания</w:t>
      </w:r>
      <w:r w:rsidRPr="006A00DD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исследуемой</w:t>
      </w:r>
      <w:r w:rsidRPr="006A00DD">
        <w:rPr>
          <w:color w:val="000000"/>
          <w:sz w:val="28"/>
          <w:szCs w:val="28"/>
        </w:rPr>
        <w:t xml:space="preserve"> группе</w:t>
      </w:r>
      <w:r>
        <w:rPr>
          <w:rFonts w:eastAsia="MS Mincho"/>
          <w:sz w:val="28"/>
          <w:szCs w:val="28"/>
        </w:rPr>
        <w:t xml:space="preserve"> представлены графически (рис. 3</w:t>
      </w:r>
      <w:r w:rsidRPr="006A00DD">
        <w:rPr>
          <w:rFonts w:eastAsia="MS Mincho"/>
          <w:sz w:val="28"/>
          <w:szCs w:val="28"/>
        </w:rPr>
        <w:t>).</w:t>
      </w:r>
    </w:p>
    <w:p w:rsidR="00435FCF" w:rsidRPr="00BD67CC" w:rsidRDefault="00435FCF" w:rsidP="00435FCF">
      <w:pPr>
        <w:ind w:firstLine="360"/>
        <w:jc w:val="both"/>
        <w:rPr>
          <w:sz w:val="24"/>
          <w:szCs w:val="24"/>
        </w:rPr>
      </w:pPr>
      <w:r w:rsidRPr="006A00DD">
        <w:rPr>
          <w:sz w:val="28"/>
          <w:szCs w:val="28"/>
        </w:rPr>
        <w:object w:dxaOrig="9181" w:dyaOrig="4607">
          <v:shape id="_x0000_i1027" type="#_x0000_t75" style="width:459pt;height:230.25pt" o:ole="">
            <v:imagedata r:id="rId11" o:title=""/>
          </v:shape>
          <o:OLEObject Type="Embed" ProgID="MSGraph.Chart.8" ShapeID="_x0000_i1027" DrawAspect="Content" ObjectID="_1451221406" r:id="rId12">
            <o:FieldCodes>\s</o:FieldCodes>
          </o:OLEObject>
        </w:object>
      </w:r>
      <w:r>
        <w:rPr>
          <w:rFonts w:eastAsia="MS Mincho"/>
          <w:sz w:val="24"/>
          <w:szCs w:val="24"/>
        </w:rPr>
        <w:t>Рис. 3</w:t>
      </w:r>
      <w:r w:rsidRPr="00BD67CC">
        <w:rPr>
          <w:rFonts w:eastAsia="MS Mincho"/>
          <w:sz w:val="24"/>
          <w:szCs w:val="24"/>
        </w:rPr>
        <w:t xml:space="preserve">. </w:t>
      </w:r>
      <w:r w:rsidRPr="00BD67CC">
        <w:rPr>
          <w:sz w:val="24"/>
          <w:szCs w:val="24"/>
        </w:rPr>
        <w:t xml:space="preserve">Результаты диагностики по </w:t>
      </w:r>
      <w:r w:rsidRPr="00BD67CC">
        <w:rPr>
          <w:rStyle w:val="titlemain21"/>
          <w:b w:val="0"/>
          <w:sz w:val="24"/>
          <w:szCs w:val="24"/>
        </w:rPr>
        <w:t xml:space="preserve">методике </w:t>
      </w:r>
      <w:r w:rsidRPr="00BD67CC">
        <w:rPr>
          <w:sz w:val="24"/>
          <w:szCs w:val="24"/>
        </w:rPr>
        <w:t>определения концентрации и устойчивости внимания,</w:t>
      </w:r>
      <w:r w:rsidRPr="00BD67CC"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исследуемой</w:t>
      </w:r>
      <w:r w:rsidRPr="00BD67CC">
        <w:rPr>
          <w:color w:val="000000"/>
          <w:sz w:val="24"/>
          <w:szCs w:val="24"/>
        </w:rPr>
        <w:t xml:space="preserve"> групп</w:t>
      </w:r>
      <w:r>
        <w:rPr>
          <w:color w:val="000000"/>
          <w:sz w:val="24"/>
          <w:szCs w:val="24"/>
        </w:rPr>
        <w:t>е</w:t>
      </w:r>
      <w:r w:rsidRPr="00BD67CC">
        <w:rPr>
          <w:rFonts w:eastAsia="MS Mincho"/>
          <w:sz w:val="24"/>
          <w:szCs w:val="24"/>
        </w:rPr>
        <w:t>.</w:t>
      </w:r>
    </w:p>
    <w:p w:rsidR="00435FCF" w:rsidRPr="006B3264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954B75">
        <w:rPr>
          <w:sz w:val="28"/>
          <w:szCs w:val="28"/>
        </w:rPr>
        <w:lastRenderedPageBreak/>
        <w:t>Таким образом, результ</w:t>
      </w:r>
      <w:r>
        <w:rPr>
          <w:sz w:val="28"/>
          <w:szCs w:val="28"/>
        </w:rPr>
        <w:t>аты методики</w:t>
      </w:r>
      <w:r w:rsidRPr="00954B75">
        <w:rPr>
          <w:sz w:val="28"/>
          <w:szCs w:val="28"/>
        </w:rPr>
        <w:t xml:space="preserve"> Пьерона – Рузера показали, что в </w:t>
      </w:r>
      <w:r w:rsidRPr="006A00DD">
        <w:rPr>
          <w:sz w:val="28"/>
          <w:szCs w:val="28"/>
        </w:rPr>
        <w:t xml:space="preserve">основном в группе выявлен </w:t>
      </w:r>
      <w:r w:rsidRPr="006B3264">
        <w:rPr>
          <w:sz w:val="28"/>
          <w:szCs w:val="28"/>
        </w:rPr>
        <w:t xml:space="preserve">средний уровень концентрации и устойчивости внимания </w:t>
      </w:r>
    </w:p>
    <w:p w:rsidR="00435FCF" w:rsidRPr="006B3264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Используя методику «Корректурная проба» Бурдона, мы определили уровень устойчивости и концентрации внимания.</w:t>
      </w:r>
    </w:p>
    <w:p w:rsidR="00435FCF" w:rsidRPr="006B3264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Результаты диагностики по методике «Корректурная проба» Бурдона представлены в приложении 7 и таблице 4.</w:t>
      </w:r>
    </w:p>
    <w:p w:rsidR="00435FCF" w:rsidRPr="006B3264" w:rsidRDefault="00435FCF" w:rsidP="00435FCF">
      <w:pPr>
        <w:ind w:firstLine="720"/>
        <w:jc w:val="right"/>
        <w:rPr>
          <w:sz w:val="28"/>
          <w:szCs w:val="28"/>
        </w:rPr>
      </w:pPr>
      <w:r w:rsidRPr="006B3264">
        <w:rPr>
          <w:sz w:val="28"/>
          <w:szCs w:val="28"/>
        </w:rPr>
        <w:t>Таблица 4</w:t>
      </w:r>
    </w:p>
    <w:p w:rsidR="00435FCF" w:rsidRPr="006B3264" w:rsidRDefault="00435FCF" w:rsidP="00435FCF">
      <w:pPr>
        <w:ind w:firstLine="720"/>
        <w:jc w:val="center"/>
        <w:rPr>
          <w:sz w:val="28"/>
          <w:szCs w:val="28"/>
        </w:rPr>
      </w:pPr>
      <w:r w:rsidRPr="006B3264">
        <w:rPr>
          <w:sz w:val="28"/>
          <w:szCs w:val="28"/>
        </w:rPr>
        <w:t>Уровень устойчивости и концентрации внимания у детей исследуемой группы по методике «Корректурная проба» Бурдона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2268"/>
        <w:gridCol w:w="1985"/>
      </w:tblGrid>
      <w:tr w:rsidR="00435FCF" w:rsidRPr="006B3264" w:rsidTr="00873BC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819" w:type="dxa"/>
            <w:vMerge w:val="restart"/>
          </w:tcPr>
          <w:p w:rsidR="00435FCF" w:rsidRPr="006B3264" w:rsidRDefault="00435FCF" w:rsidP="00873BC8">
            <w:pPr>
              <w:spacing w:line="360" w:lineRule="auto"/>
              <w:rPr>
                <w:sz w:val="28"/>
                <w:szCs w:val="28"/>
              </w:rPr>
            </w:pPr>
            <w:r w:rsidRPr="006B3264">
              <w:rPr>
                <w:sz w:val="28"/>
                <w:szCs w:val="28"/>
              </w:rPr>
              <w:t>Уровень устойчивости и концентрации внимания</w:t>
            </w:r>
          </w:p>
        </w:tc>
        <w:tc>
          <w:tcPr>
            <w:tcW w:w="4253" w:type="dxa"/>
            <w:gridSpan w:val="2"/>
          </w:tcPr>
          <w:p w:rsidR="00435FCF" w:rsidRPr="006B3264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3264">
              <w:rPr>
                <w:sz w:val="28"/>
                <w:szCs w:val="28"/>
              </w:rPr>
              <w:t>Исследуемая группа</w:t>
            </w:r>
          </w:p>
        </w:tc>
      </w:tr>
      <w:tr w:rsidR="00435FCF" w:rsidRPr="006B3264" w:rsidTr="00873BC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819" w:type="dxa"/>
            <w:vMerge/>
          </w:tcPr>
          <w:p w:rsidR="00435FCF" w:rsidRPr="006B3264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5FCF" w:rsidRPr="006B3264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</w:t>
            </w:r>
          </w:p>
        </w:tc>
        <w:tc>
          <w:tcPr>
            <w:tcW w:w="1985" w:type="dxa"/>
          </w:tcPr>
          <w:p w:rsidR="00435FCF" w:rsidRPr="006B3264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3264">
              <w:rPr>
                <w:sz w:val="28"/>
                <w:szCs w:val="28"/>
              </w:rPr>
              <w:t>%</w:t>
            </w:r>
          </w:p>
        </w:tc>
      </w:tr>
      <w:tr w:rsidR="00435FCF" w:rsidRPr="006B3264" w:rsidTr="00873BC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819" w:type="dxa"/>
          </w:tcPr>
          <w:p w:rsidR="00435FCF" w:rsidRPr="006B3264" w:rsidRDefault="00435FCF" w:rsidP="00873BC8">
            <w:pPr>
              <w:spacing w:line="360" w:lineRule="auto"/>
              <w:rPr>
                <w:sz w:val="28"/>
                <w:szCs w:val="28"/>
              </w:rPr>
            </w:pPr>
            <w:r w:rsidRPr="006B3264">
              <w:rPr>
                <w:sz w:val="28"/>
                <w:szCs w:val="28"/>
              </w:rPr>
              <w:t>Очень плохое внимание (0 - 20%)</w:t>
            </w:r>
          </w:p>
        </w:tc>
        <w:tc>
          <w:tcPr>
            <w:tcW w:w="2268" w:type="dxa"/>
          </w:tcPr>
          <w:p w:rsidR="00435FCF" w:rsidRPr="006B3264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3264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35FCF" w:rsidRPr="006B3264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3264">
              <w:rPr>
                <w:sz w:val="28"/>
                <w:szCs w:val="28"/>
              </w:rPr>
              <w:t>5</w:t>
            </w:r>
          </w:p>
        </w:tc>
      </w:tr>
      <w:tr w:rsidR="00435FCF" w:rsidRPr="006B3264" w:rsidTr="00873BC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19" w:type="dxa"/>
          </w:tcPr>
          <w:p w:rsidR="00435FCF" w:rsidRPr="006B3264" w:rsidRDefault="00435FCF" w:rsidP="00873BC8">
            <w:pPr>
              <w:spacing w:line="360" w:lineRule="auto"/>
              <w:rPr>
                <w:sz w:val="28"/>
                <w:szCs w:val="28"/>
              </w:rPr>
            </w:pPr>
            <w:r w:rsidRPr="006B3264">
              <w:rPr>
                <w:sz w:val="28"/>
                <w:szCs w:val="28"/>
              </w:rPr>
              <w:t>Плохое внимание (21 - 40%)</w:t>
            </w:r>
          </w:p>
        </w:tc>
        <w:tc>
          <w:tcPr>
            <w:tcW w:w="2268" w:type="dxa"/>
          </w:tcPr>
          <w:p w:rsidR="00435FCF" w:rsidRPr="006B3264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3264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35FCF" w:rsidRPr="006B3264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3264">
              <w:rPr>
                <w:sz w:val="28"/>
                <w:szCs w:val="28"/>
              </w:rPr>
              <w:t>40</w:t>
            </w:r>
          </w:p>
        </w:tc>
      </w:tr>
      <w:tr w:rsidR="00435FCF" w:rsidRPr="006B3264" w:rsidTr="00873BC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819" w:type="dxa"/>
          </w:tcPr>
          <w:p w:rsidR="00435FCF" w:rsidRPr="006B3264" w:rsidRDefault="00435FCF" w:rsidP="00873BC8">
            <w:pPr>
              <w:spacing w:line="360" w:lineRule="auto"/>
              <w:rPr>
                <w:sz w:val="28"/>
                <w:szCs w:val="28"/>
              </w:rPr>
            </w:pPr>
            <w:r w:rsidRPr="006B3264">
              <w:rPr>
                <w:sz w:val="28"/>
                <w:szCs w:val="28"/>
              </w:rPr>
              <w:t>Среднее внимание (41 - 60%)</w:t>
            </w:r>
          </w:p>
        </w:tc>
        <w:tc>
          <w:tcPr>
            <w:tcW w:w="2268" w:type="dxa"/>
          </w:tcPr>
          <w:p w:rsidR="00435FCF" w:rsidRPr="006B3264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3264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35FCF" w:rsidRPr="006B3264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3264">
              <w:rPr>
                <w:sz w:val="28"/>
                <w:szCs w:val="28"/>
              </w:rPr>
              <w:t>35</w:t>
            </w:r>
          </w:p>
        </w:tc>
      </w:tr>
      <w:tr w:rsidR="00435FCF" w:rsidRPr="006B3264" w:rsidTr="00873BC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819" w:type="dxa"/>
          </w:tcPr>
          <w:p w:rsidR="00435FCF" w:rsidRPr="006B3264" w:rsidRDefault="00435FCF" w:rsidP="00873B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Хорошее внимание (61 - 80%</w:t>
            </w:r>
            <w:r w:rsidRPr="006B3264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435FCF" w:rsidRPr="006B3264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3264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35FCF" w:rsidRPr="006B3264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3264">
              <w:rPr>
                <w:sz w:val="28"/>
                <w:szCs w:val="28"/>
              </w:rPr>
              <w:t>10</w:t>
            </w:r>
          </w:p>
        </w:tc>
      </w:tr>
      <w:tr w:rsidR="00435FCF" w:rsidRPr="006B3264" w:rsidTr="00873BC8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819" w:type="dxa"/>
          </w:tcPr>
          <w:p w:rsidR="00435FCF" w:rsidRPr="006B3264" w:rsidRDefault="00435FCF" w:rsidP="00873BC8">
            <w:pPr>
              <w:spacing w:line="360" w:lineRule="auto"/>
              <w:rPr>
                <w:sz w:val="28"/>
                <w:szCs w:val="28"/>
              </w:rPr>
            </w:pPr>
            <w:r w:rsidRPr="006B3264">
              <w:rPr>
                <w:sz w:val="28"/>
                <w:szCs w:val="28"/>
              </w:rPr>
              <w:t>Оч</w:t>
            </w:r>
            <w:r>
              <w:rPr>
                <w:sz w:val="28"/>
                <w:szCs w:val="28"/>
              </w:rPr>
              <w:t>ень хорошее внимание (81 - 100%</w:t>
            </w:r>
            <w:r w:rsidRPr="006B3264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435FCF" w:rsidRPr="006B3264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3264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35FCF" w:rsidRPr="006B3264" w:rsidRDefault="00435FCF" w:rsidP="00873B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3264">
              <w:rPr>
                <w:sz w:val="28"/>
                <w:szCs w:val="28"/>
              </w:rPr>
              <w:t>10</w:t>
            </w:r>
          </w:p>
        </w:tc>
      </w:tr>
    </w:tbl>
    <w:p w:rsidR="00435FCF" w:rsidRPr="006B3264" w:rsidRDefault="00435FCF" w:rsidP="00435FCF">
      <w:pPr>
        <w:spacing w:line="324" w:lineRule="auto"/>
        <w:ind w:firstLine="720"/>
        <w:jc w:val="center"/>
        <w:rPr>
          <w:sz w:val="28"/>
          <w:szCs w:val="28"/>
        </w:rPr>
      </w:pPr>
    </w:p>
    <w:p w:rsidR="00435FCF" w:rsidRPr="006B3264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Анализ данных, представленных в таблице 4, позволяет сделать вывод о том, что в исследуемой группе очень высокий уровень устойчивости и концентрации внимания, выявлен у 10% (2 ребёнка). Испытуемые могут сами не замечать, что выполняют одновременно несколько дел - настолько легко и просто это у них выходит. Следовательно, у данных испытуемых способность к концентрации и устойчивость внимания очень хорошая.</w:t>
      </w:r>
    </w:p>
    <w:p w:rsidR="00435FCF" w:rsidRPr="006B3264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Высокий уровень выявлен также у 10% (2 ребёнка). У данных испытуемых способность к концентрации и устойчивость внимания соответствует норме и может свидетельствовать о том, что утомление не происходит, внимание концентрируется устойчиво.</w:t>
      </w:r>
    </w:p>
    <w:p w:rsidR="00435FCF" w:rsidRPr="006B3264" w:rsidRDefault="00435FCF" w:rsidP="00435FC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Средний уровень выявлен у 35% (7 детей). У данных испытуемых способность к концентрации и устойчивость внимания в пределах нормы.</w:t>
      </w:r>
    </w:p>
    <w:p w:rsidR="00435FCF" w:rsidRPr="006B3264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6B3264">
        <w:rPr>
          <w:sz w:val="28"/>
          <w:szCs w:val="28"/>
        </w:rPr>
        <w:t xml:space="preserve">Низкий уровень выявлен у 40% (8 человек). У данных испытуемых </w:t>
      </w:r>
      <w:r w:rsidRPr="006B3264">
        <w:rPr>
          <w:sz w:val="28"/>
          <w:szCs w:val="28"/>
        </w:rPr>
        <w:lastRenderedPageBreak/>
        <w:t>способность к концентрации и устойчивость внимания ниже нормы и может свидетельствовать о том, что наблюдается утомляемость.</w:t>
      </w:r>
    </w:p>
    <w:p w:rsidR="00435FCF" w:rsidRPr="006B3264" w:rsidRDefault="00435FCF" w:rsidP="00435FC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Очень низкий уровень устойчивости и концентрации внимани</w:t>
      </w:r>
      <w:r>
        <w:rPr>
          <w:sz w:val="28"/>
          <w:szCs w:val="28"/>
        </w:rPr>
        <w:t xml:space="preserve">я </w:t>
      </w:r>
      <w:r w:rsidRPr="006B3264">
        <w:rPr>
          <w:sz w:val="28"/>
          <w:szCs w:val="28"/>
        </w:rPr>
        <w:t>выявлен у 10% (2 ребёнка). У данных испытуемых способность к концентрации и устойчивость внимания ниже нормы и может свидетельствовать о том, что наблюдается утомляемость и истощаемость.</w:t>
      </w:r>
    </w:p>
    <w:p w:rsidR="00435FCF" w:rsidRPr="006B3264" w:rsidRDefault="00435FCF" w:rsidP="00435FC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Результаты диагностики по методике «Корректурная проба» Бурдона в исследуемой группе</w:t>
      </w:r>
      <w:r w:rsidRPr="006B3264">
        <w:rPr>
          <w:rFonts w:eastAsia="MS Mincho"/>
          <w:sz w:val="28"/>
          <w:szCs w:val="28"/>
        </w:rPr>
        <w:t xml:space="preserve"> представлены графически (рис. 4).</w:t>
      </w:r>
    </w:p>
    <w:p w:rsidR="00435FCF" w:rsidRPr="006B3264" w:rsidRDefault="00435FCF" w:rsidP="00435FC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95F9A">
        <w:rPr>
          <w:color w:val="FF0000"/>
          <w:sz w:val="28"/>
          <w:szCs w:val="28"/>
        </w:rPr>
        <w:object w:dxaOrig="9361" w:dyaOrig="4773">
          <v:shape id="_x0000_i1028" type="#_x0000_t75" style="width:468pt;height:238.5pt" o:ole="">
            <v:imagedata r:id="rId13" o:title=""/>
          </v:shape>
          <o:OLEObject Type="Embed" ProgID="MSGraph.Chart.8" ShapeID="_x0000_i1028" DrawAspect="Content" ObjectID="_1451221407" r:id="rId14">
            <o:FieldCodes>\s</o:FieldCodes>
          </o:OLEObject>
        </w:object>
      </w:r>
    </w:p>
    <w:p w:rsidR="00435FCF" w:rsidRPr="006B3264" w:rsidRDefault="00435FCF" w:rsidP="00435FCF">
      <w:pPr>
        <w:pStyle w:val="a3"/>
        <w:spacing w:before="0" w:beforeAutospacing="0" w:after="0" w:afterAutospacing="0"/>
        <w:ind w:firstLine="357"/>
        <w:jc w:val="both"/>
      </w:pPr>
      <w:r w:rsidRPr="006B3264">
        <w:t>Рис.4. Результаты диагностики по методике «Корректурная проба» Бурдона в исследуемой группе.</w:t>
      </w:r>
    </w:p>
    <w:p w:rsidR="00435FCF" w:rsidRPr="006B3264" w:rsidRDefault="00435FCF" w:rsidP="00435FC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35FCF" w:rsidRPr="006B3264" w:rsidRDefault="00435FCF" w:rsidP="00435FCF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Таким образом, результаты методики «Корректурная проба» Бурдона показали, что в исследуемой группе выявлен в основном средний и низкий уровень устойчивости и концентрации внимания.</w:t>
      </w:r>
    </w:p>
    <w:p w:rsidR="00435FCF" w:rsidRPr="00686B31" w:rsidRDefault="00435FCF" w:rsidP="00435FCF">
      <w:pPr>
        <w:spacing w:line="360" w:lineRule="auto"/>
        <w:ind w:firstLine="720"/>
        <w:jc w:val="both"/>
        <w:rPr>
          <w:sz w:val="28"/>
          <w:szCs w:val="28"/>
        </w:rPr>
      </w:pPr>
      <w:r w:rsidRPr="006B3264">
        <w:rPr>
          <w:sz w:val="28"/>
          <w:szCs w:val="28"/>
        </w:rPr>
        <w:t>Полученные результаты по вышеперечисленным методикам взаимодополняют друг друга</w:t>
      </w:r>
      <w:r w:rsidRPr="0080649A">
        <w:rPr>
          <w:sz w:val="28"/>
          <w:szCs w:val="28"/>
        </w:rPr>
        <w:t xml:space="preserve"> и позволяют сделать выво</w:t>
      </w:r>
      <w:r>
        <w:rPr>
          <w:sz w:val="28"/>
          <w:szCs w:val="28"/>
        </w:rPr>
        <w:t>д о том, что у детей исследуемой</w:t>
      </w:r>
      <w:r w:rsidRPr="0080649A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80649A">
        <w:rPr>
          <w:sz w:val="28"/>
          <w:szCs w:val="28"/>
        </w:rPr>
        <w:t xml:space="preserve"> выявлен в основном средний и низкий уровень разви</w:t>
      </w:r>
      <w:r>
        <w:rPr>
          <w:sz w:val="28"/>
          <w:szCs w:val="28"/>
        </w:rPr>
        <w:t xml:space="preserve">тия кратковременной зрительной </w:t>
      </w:r>
      <w:r w:rsidRPr="0080649A">
        <w:rPr>
          <w:sz w:val="28"/>
          <w:szCs w:val="28"/>
        </w:rPr>
        <w:t>памяти</w:t>
      </w:r>
      <w:r>
        <w:rPr>
          <w:sz w:val="28"/>
          <w:szCs w:val="28"/>
        </w:rPr>
        <w:t>, а также средний уровень концентрации и устойчивости</w:t>
      </w:r>
      <w:r w:rsidRPr="00954B75">
        <w:rPr>
          <w:sz w:val="28"/>
          <w:szCs w:val="28"/>
        </w:rPr>
        <w:t xml:space="preserve"> внимания</w:t>
      </w:r>
      <w:r w:rsidRPr="0080649A">
        <w:rPr>
          <w:sz w:val="28"/>
        </w:rPr>
        <w:t>.</w:t>
      </w:r>
      <w:r>
        <w:rPr>
          <w:sz w:val="28"/>
        </w:rPr>
        <w:t xml:space="preserve"> Уровень развития внимания детей исследуемой группы немного выше, чем уровень развития памяти.</w:t>
      </w:r>
    </w:p>
    <w:p w:rsidR="00435FCF" w:rsidRDefault="00435FCF" w:rsidP="00435F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Следовательно, полученные результаты по методикам позволили нам</w:t>
      </w:r>
      <w:r w:rsidRPr="00256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сделать вывод о том, что с детьми </w:t>
      </w:r>
      <w:r>
        <w:rPr>
          <w:sz w:val="28"/>
        </w:rPr>
        <w:t>младшего школьного возраста</w:t>
      </w:r>
      <w:r>
        <w:rPr>
          <w:sz w:val="28"/>
          <w:szCs w:val="28"/>
        </w:rPr>
        <w:t xml:space="preserve"> исследуемой группы необходимо поводить коррекционную работу</w:t>
      </w:r>
      <w:r>
        <w:rPr>
          <w:sz w:val="28"/>
        </w:rPr>
        <w:t xml:space="preserve"> по развитию памяти и внимания.</w:t>
      </w:r>
    </w:p>
    <w:p w:rsidR="00794C44" w:rsidRDefault="00794C44">
      <w:bookmarkStart w:id="2" w:name="_GoBack"/>
      <w:bookmarkEnd w:id="2"/>
    </w:p>
    <w:sectPr w:rsidR="0079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B0FAF"/>
    <w:multiLevelType w:val="hybridMultilevel"/>
    <w:tmpl w:val="C92E7736"/>
    <w:lvl w:ilvl="0" w:tplc="AAF054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CF"/>
    <w:rsid w:val="00435FCF"/>
    <w:rsid w:val="007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35F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35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rsid w:val="00435FC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rsid w:val="00435FCF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styleId="a3">
    <w:name w:val="Normal (Web)"/>
    <w:aliases w:val="Обычный (Web)"/>
    <w:basedOn w:val="a"/>
    <w:rsid w:val="00435F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Plain Text"/>
    <w:basedOn w:val="a"/>
    <w:link w:val="a5"/>
    <w:rsid w:val="00435FC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rsid w:val="00435F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main21">
    <w:name w:val="titlemain21"/>
    <w:basedOn w:val="a0"/>
    <w:rsid w:val="00435FCF"/>
    <w:rPr>
      <w:rFonts w:ascii="Arial" w:hAnsi="Arial" w:cs="Arial" w:hint="default"/>
      <w:b/>
      <w:bCs/>
      <w:color w:val="66006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35F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35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rsid w:val="00435FC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rsid w:val="00435FCF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styleId="a3">
    <w:name w:val="Normal (Web)"/>
    <w:aliases w:val="Обычный (Web)"/>
    <w:basedOn w:val="a"/>
    <w:rsid w:val="00435F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Plain Text"/>
    <w:basedOn w:val="a"/>
    <w:link w:val="a5"/>
    <w:rsid w:val="00435FC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rsid w:val="00435F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main21">
    <w:name w:val="titlemain21"/>
    <w:basedOn w:val="a0"/>
    <w:rsid w:val="00435FCF"/>
    <w:rPr>
      <w:rFonts w:ascii="Arial" w:hAnsi="Arial" w:cs="Arial" w:hint="default"/>
      <w:b/>
      <w:bCs/>
      <w:color w:val="6600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2512</Words>
  <Characters>14319</Characters>
  <Application>Microsoft Office Word</Application>
  <DocSecurity>0</DocSecurity>
  <Lines>119</Lines>
  <Paragraphs>33</Paragraphs>
  <ScaleCrop>false</ScaleCrop>
  <Company>*</Company>
  <LinksUpToDate>false</LinksUpToDate>
  <CharactersWithSpaces>16798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2014-01-14T13:17:00Z</dcterms:created>
  <dcterms:modified xsi:type="dcterms:W3CDTF">2014-01-14T13:17:00Z</dcterms:modified>
</cp:coreProperties>
</file>