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23" w:rsidRDefault="00B25123" w:rsidP="00D62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№4.</w:t>
      </w:r>
    </w:p>
    <w:p w:rsidR="005A04B2" w:rsidRPr="00D62865" w:rsidRDefault="00D62865" w:rsidP="00D62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865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самообразования </w:t>
      </w:r>
      <w:proofErr w:type="spellStart"/>
      <w:r w:rsidR="002202D8">
        <w:rPr>
          <w:rFonts w:ascii="Times New Roman" w:hAnsi="Times New Roman" w:cs="Times New Roman"/>
          <w:b/>
          <w:sz w:val="24"/>
          <w:szCs w:val="24"/>
        </w:rPr>
        <w:t>Матвиец</w:t>
      </w:r>
      <w:proofErr w:type="spellEnd"/>
      <w:r w:rsidR="002202D8">
        <w:rPr>
          <w:rFonts w:ascii="Times New Roman" w:hAnsi="Times New Roman" w:cs="Times New Roman"/>
          <w:b/>
          <w:sz w:val="24"/>
          <w:szCs w:val="24"/>
        </w:rPr>
        <w:t xml:space="preserve"> Г.Ф</w:t>
      </w:r>
      <w:r w:rsidRPr="00D62865">
        <w:rPr>
          <w:rFonts w:ascii="Times New Roman" w:hAnsi="Times New Roman" w:cs="Times New Roman"/>
          <w:b/>
          <w:sz w:val="24"/>
          <w:szCs w:val="24"/>
        </w:rPr>
        <w:t>., учителя начальных классов МБОУ «СОКШ №4» Нефтеюганска</w:t>
      </w:r>
    </w:p>
    <w:p w:rsidR="00D62865" w:rsidRDefault="00D62865" w:rsidP="00D6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0"/>
        <w:gridCol w:w="5086"/>
        <w:gridCol w:w="3794"/>
        <w:gridCol w:w="3793"/>
      </w:tblGrid>
      <w:tr w:rsidR="00D62865" w:rsidRPr="00B25123" w:rsidTr="00F06899">
        <w:tc>
          <w:tcPr>
            <w:tcW w:w="2710" w:type="dxa"/>
          </w:tcPr>
          <w:p w:rsidR="00D62865" w:rsidRPr="00B25123" w:rsidRDefault="00B25123" w:rsidP="00D6286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Цели деятельности </w:t>
            </w:r>
          </w:p>
        </w:tc>
        <w:tc>
          <w:tcPr>
            <w:tcW w:w="5086" w:type="dxa"/>
          </w:tcPr>
          <w:p w:rsidR="00D62865" w:rsidRPr="00B25123" w:rsidRDefault="002202D8" w:rsidP="00D6286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Повышение квалификации (курсы, </w:t>
            </w:r>
            <w:proofErr w:type="spellStart"/>
            <w:r>
              <w:rPr>
                <w:b/>
                <w:szCs w:val="24"/>
              </w:rPr>
              <w:t>вебинары</w:t>
            </w:r>
            <w:proofErr w:type="spellEnd"/>
            <w:r>
              <w:rPr>
                <w:b/>
                <w:szCs w:val="24"/>
              </w:rPr>
              <w:t>, семинары, мастерские)</w:t>
            </w:r>
          </w:p>
        </w:tc>
        <w:tc>
          <w:tcPr>
            <w:tcW w:w="3794" w:type="dxa"/>
          </w:tcPr>
          <w:p w:rsidR="00D62865" w:rsidRPr="00B25123" w:rsidRDefault="00D62865" w:rsidP="00D62865">
            <w:pPr>
              <w:pStyle w:val="a3"/>
              <w:rPr>
                <w:b/>
                <w:szCs w:val="24"/>
              </w:rPr>
            </w:pPr>
            <w:r w:rsidRPr="00B25123">
              <w:rPr>
                <w:b/>
                <w:szCs w:val="24"/>
              </w:rPr>
              <w:t>Участие в деятельности профессионального сообщества</w:t>
            </w:r>
          </w:p>
        </w:tc>
        <w:tc>
          <w:tcPr>
            <w:tcW w:w="3793" w:type="dxa"/>
          </w:tcPr>
          <w:p w:rsidR="00D62865" w:rsidRPr="00B25123" w:rsidRDefault="00D62865" w:rsidP="00D62865">
            <w:pPr>
              <w:pStyle w:val="a3"/>
              <w:rPr>
                <w:b/>
                <w:szCs w:val="24"/>
              </w:rPr>
            </w:pPr>
            <w:r w:rsidRPr="00B25123">
              <w:rPr>
                <w:b/>
                <w:szCs w:val="24"/>
              </w:rPr>
              <w:t xml:space="preserve">Участие в профессиональных конкурсах </w:t>
            </w:r>
          </w:p>
        </w:tc>
      </w:tr>
      <w:tr w:rsidR="00D62865" w:rsidTr="00F06899">
        <w:tc>
          <w:tcPr>
            <w:tcW w:w="2710" w:type="dxa"/>
          </w:tcPr>
          <w:p w:rsidR="00D62865" w:rsidRDefault="00D62865" w:rsidP="00D62865">
            <w:pPr>
              <w:pStyle w:val="a3"/>
              <w:rPr>
                <w:szCs w:val="24"/>
              </w:rPr>
            </w:pPr>
          </w:p>
        </w:tc>
        <w:tc>
          <w:tcPr>
            <w:tcW w:w="12673" w:type="dxa"/>
            <w:gridSpan w:val="3"/>
          </w:tcPr>
          <w:p w:rsidR="00D62865" w:rsidRDefault="00D62865" w:rsidP="00D62865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2009-2010 учебный год</w:t>
            </w:r>
          </w:p>
        </w:tc>
      </w:tr>
      <w:tr w:rsidR="00F06899" w:rsidTr="00F06899">
        <w:tc>
          <w:tcPr>
            <w:tcW w:w="2710" w:type="dxa"/>
            <w:vMerge w:val="restart"/>
          </w:tcPr>
          <w:p w:rsidR="002202D8" w:rsidRDefault="002202D8" w:rsidP="002202D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202D8">
              <w:rPr>
                <w:szCs w:val="24"/>
              </w:rPr>
              <w:t xml:space="preserve">овышение профессиональной компетентности  в вопросах использования современных образовательных технологий, направленных развитие познавательных и творческих способностей учащихся (технологии творческих мастерских, технологии </w:t>
            </w:r>
            <w:proofErr w:type="spellStart"/>
            <w:r w:rsidRPr="002202D8">
              <w:rPr>
                <w:szCs w:val="24"/>
              </w:rPr>
              <w:t>мыследеятельностной</w:t>
            </w:r>
            <w:proofErr w:type="spellEnd"/>
            <w:r w:rsidRPr="002202D8">
              <w:rPr>
                <w:szCs w:val="24"/>
              </w:rPr>
              <w:t xml:space="preserve"> педагогики</w:t>
            </w:r>
            <w:r>
              <w:rPr>
                <w:szCs w:val="24"/>
              </w:rPr>
              <w:t>)</w:t>
            </w:r>
            <w:r w:rsidRPr="002202D8">
              <w:rPr>
                <w:szCs w:val="24"/>
              </w:rPr>
              <w:t>;</w:t>
            </w:r>
          </w:p>
          <w:p w:rsidR="002202D8" w:rsidRDefault="002202D8" w:rsidP="002202D8">
            <w:pPr>
              <w:pStyle w:val="a3"/>
              <w:rPr>
                <w:szCs w:val="24"/>
              </w:rPr>
            </w:pPr>
          </w:p>
          <w:p w:rsidR="002202D8" w:rsidRDefault="002202D8" w:rsidP="002202D8">
            <w:pPr>
              <w:pStyle w:val="a3"/>
              <w:rPr>
                <w:szCs w:val="24"/>
              </w:rPr>
            </w:pPr>
          </w:p>
          <w:p w:rsidR="002202D8" w:rsidRDefault="002202D8" w:rsidP="002202D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202D8">
              <w:rPr>
                <w:szCs w:val="24"/>
              </w:rPr>
              <w:t xml:space="preserve">своение и практическое применение современных инновационных форм диагностики и учета образовательных результатов (как одна из приоритетных задач программы развития образования в ХМАО-Югре на 2014-20гг.); </w:t>
            </w:r>
          </w:p>
          <w:p w:rsidR="002202D8" w:rsidRDefault="002202D8" w:rsidP="002202D8">
            <w:pPr>
              <w:pStyle w:val="a3"/>
              <w:rPr>
                <w:szCs w:val="24"/>
              </w:rPr>
            </w:pPr>
          </w:p>
          <w:p w:rsidR="00F06899" w:rsidRPr="002202D8" w:rsidRDefault="002202D8" w:rsidP="002202D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202D8">
              <w:rPr>
                <w:szCs w:val="24"/>
              </w:rPr>
              <w:t>овышение профессиональной компетентности в области психолого-педагогического сопровождения учащихся (как одно из направлений реализации ФГОС).</w:t>
            </w:r>
          </w:p>
        </w:tc>
        <w:tc>
          <w:tcPr>
            <w:tcW w:w="5086" w:type="dxa"/>
          </w:tcPr>
          <w:p w:rsidR="00F06899" w:rsidRDefault="00F06899" w:rsidP="002202D8">
            <w:pPr>
              <w:pStyle w:val="a3"/>
              <w:rPr>
                <w:szCs w:val="24"/>
              </w:rPr>
            </w:pPr>
            <w:r w:rsidRPr="00A3028C">
              <w:rPr>
                <w:szCs w:val="24"/>
              </w:rPr>
              <w:lastRenderedPageBreak/>
              <w:t xml:space="preserve">"Разработка </w:t>
            </w:r>
            <w:proofErr w:type="spellStart"/>
            <w:r w:rsidRPr="00A3028C">
              <w:rPr>
                <w:szCs w:val="24"/>
              </w:rPr>
              <w:t>компетентностно</w:t>
            </w:r>
            <w:proofErr w:type="spellEnd"/>
            <w:r w:rsidRPr="00A3028C">
              <w:rPr>
                <w:szCs w:val="24"/>
              </w:rPr>
              <w:t>-ориентированных заданий по учебным предметам", 12 часов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 w:rsidRPr="00A3028C">
              <w:rPr>
                <w:szCs w:val="24"/>
              </w:rPr>
              <w:t>ф</w:t>
            </w:r>
            <w:proofErr w:type="gramEnd"/>
            <w:r w:rsidRPr="00A3028C">
              <w:rPr>
                <w:szCs w:val="24"/>
              </w:rPr>
              <w:t>евраль 2010 г., ЦРМ "Луч", сертификат №4-11-2</w:t>
            </w:r>
            <w:r w:rsidR="002202D8">
              <w:rPr>
                <w:szCs w:val="24"/>
              </w:rPr>
              <w:t>2</w:t>
            </w:r>
          </w:p>
        </w:tc>
        <w:tc>
          <w:tcPr>
            <w:tcW w:w="3794" w:type="dxa"/>
            <w:vMerge w:val="restart"/>
          </w:tcPr>
          <w:p w:rsidR="00F06899" w:rsidRDefault="0047199A" w:rsidP="00F0689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Участие в творческой группе педагогов «Информационно-насыщенная среда школы»</w:t>
            </w:r>
            <w:bookmarkStart w:id="0" w:name="_GoBack"/>
            <w:bookmarkEnd w:id="0"/>
          </w:p>
        </w:tc>
        <w:tc>
          <w:tcPr>
            <w:tcW w:w="3793" w:type="dxa"/>
            <w:vMerge w:val="restart"/>
          </w:tcPr>
          <w:p w:rsidR="00F06899" w:rsidRDefault="00E701E2" w:rsidP="00E701E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Участие во всероссийском конкурсе «Мой лучший урок» (издательский дом «1 сентября»)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 w:rsidRPr="00553228">
              <w:rPr>
                <w:szCs w:val="24"/>
              </w:rPr>
              <w:t xml:space="preserve">«Теоретико-методические основы изучения и технология образовательного процесса интегрированного курса краеведения «Мы – дети природы» , 72 часа. </w:t>
            </w:r>
            <w:r>
              <w:rPr>
                <w:szCs w:val="24"/>
              </w:rPr>
              <w:t xml:space="preserve">Сентябрь </w:t>
            </w:r>
            <w:r w:rsidRPr="00553228">
              <w:rPr>
                <w:szCs w:val="24"/>
              </w:rPr>
              <w:t>2009, ИПК и РРО ХМАО-Югры</w:t>
            </w:r>
          </w:p>
        </w:tc>
        <w:tc>
          <w:tcPr>
            <w:tcW w:w="3794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3793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12673" w:type="dxa"/>
            <w:gridSpan w:val="3"/>
          </w:tcPr>
          <w:p w:rsidR="00F06899" w:rsidRDefault="00F06899" w:rsidP="00D62865">
            <w:pPr>
              <w:pStyle w:val="a3"/>
              <w:jc w:val="center"/>
              <w:rPr>
                <w:szCs w:val="24"/>
              </w:rPr>
            </w:pPr>
            <w:r w:rsidRPr="00A3028C">
              <w:rPr>
                <w:b/>
                <w:sz w:val="28"/>
                <w:szCs w:val="28"/>
              </w:rPr>
              <w:t>2010-2011</w:t>
            </w:r>
            <w:r>
              <w:rPr>
                <w:b/>
                <w:sz w:val="28"/>
                <w:szCs w:val="28"/>
              </w:rPr>
              <w:t xml:space="preserve"> учебный год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2202D8" w:rsidRPr="002202D8" w:rsidRDefault="002202D8" w:rsidP="002202D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"Стандарты в</w:t>
            </w:r>
            <w:r w:rsidRPr="002202D8">
              <w:rPr>
                <w:szCs w:val="24"/>
              </w:rPr>
              <w:t>торого поколения - первые шаги"</w:t>
            </w:r>
          </w:p>
          <w:p w:rsidR="00F06899" w:rsidRDefault="002202D8" w:rsidP="002202D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36 часов,  март 2011г., ЦРМ «Луч», </w:t>
            </w:r>
            <w:r w:rsidRPr="002202D8">
              <w:rPr>
                <w:szCs w:val="24"/>
              </w:rPr>
              <w:t>Сертификат №9-11-4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F06899" w:rsidRDefault="0047199A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Руководство группой педагогов «ФГОС – гарантия качества образования»</w:t>
            </w:r>
          </w:p>
        </w:tc>
        <w:tc>
          <w:tcPr>
            <w:tcW w:w="3793" w:type="dxa"/>
          </w:tcPr>
          <w:p w:rsidR="00F06899" w:rsidRDefault="00E701E2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Участие в дистанционном профессиональном конкурсе «Мое призвание»</w:t>
            </w:r>
          </w:p>
        </w:tc>
      </w:tr>
      <w:tr w:rsidR="002202D8" w:rsidTr="00F06899">
        <w:tc>
          <w:tcPr>
            <w:tcW w:w="2710" w:type="dxa"/>
            <w:vMerge/>
          </w:tcPr>
          <w:p w:rsidR="002202D8" w:rsidRDefault="002202D8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2202D8" w:rsidRDefault="002202D8" w:rsidP="002202D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2202D8">
              <w:rPr>
                <w:szCs w:val="24"/>
              </w:rPr>
              <w:t>ФГОС: перспективы реализации и организационно-методическая поддержка учителя в условиях использования системы учебников «Начальная школа ХХІ века»</w:t>
            </w:r>
            <w:r>
              <w:rPr>
                <w:szCs w:val="24"/>
              </w:rPr>
              <w:t>, февраль 2011, Ханты-Мансийск, ВЕНТАНА-ГРАФ</w:t>
            </w:r>
          </w:p>
        </w:tc>
        <w:tc>
          <w:tcPr>
            <w:tcW w:w="3794" w:type="dxa"/>
          </w:tcPr>
          <w:p w:rsidR="002202D8" w:rsidRDefault="0047199A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Организация дистанционного мониторинга «Эрудит» (в рамках дистанционного сообщества)</w:t>
            </w:r>
          </w:p>
        </w:tc>
        <w:tc>
          <w:tcPr>
            <w:tcW w:w="3793" w:type="dxa"/>
          </w:tcPr>
          <w:p w:rsidR="002202D8" w:rsidRDefault="002202D8" w:rsidP="00D62865">
            <w:pPr>
              <w:pStyle w:val="a3"/>
              <w:rPr>
                <w:szCs w:val="24"/>
              </w:rPr>
            </w:pP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12673" w:type="dxa"/>
            <w:gridSpan w:val="3"/>
          </w:tcPr>
          <w:p w:rsidR="00F06899" w:rsidRDefault="00F06899" w:rsidP="00B25123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2011-2012 учебный год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Предметные компетентности в Федеральном государственном образовательном стандарте второго поколения, 36 часов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ф</w:t>
            </w:r>
            <w:proofErr w:type="gramEnd"/>
            <w:r>
              <w:rPr>
                <w:szCs w:val="24"/>
              </w:rPr>
              <w:t>евраль 2012г.  ЦРМ "Луч"</w:t>
            </w:r>
          </w:p>
        </w:tc>
        <w:tc>
          <w:tcPr>
            <w:tcW w:w="3794" w:type="dxa"/>
          </w:tcPr>
          <w:p w:rsidR="00F06899" w:rsidRDefault="00F06899" w:rsidP="00F0689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Участие в деятельности муниципальной группы «</w:t>
            </w:r>
            <w:r w:rsidR="00BB61A8">
              <w:rPr>
                <w:szCs w:val="24"/>
              </w:rPr>
              <w:t xml:space="preserve">Технологии </w:t>
            </w:r>
            <w:r>
              <w:rPr>
                <w:szCs w:val="24"/>
              </w:rPr>
              <w:t xml:space="preserve">УМК 21 века» </w:t>
            </w:r>
            <w:r w:rsidRPr="007452C3">
              <w:rPr>
                <w:szCs w:val="24"/>
              </w:rPr>
              <w:t>(в рамках ассоциации «Мастерство+»)</w:t>
            </w:r>
          </w:p>
          <w:p w:rsidR="0047199A" w:rsidRDefault="0047199A" w:rsidP="00F0689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Руководство группой педагогов «ФГОС – гарантия качества образования»</w:t>
            </w:r>
          </w:p>
        </w:tc>
        <w:tc>
          <w:tcPr>
            <w:tcW w:w="3793" w:type="dxa"/>
          </w:tcPr>
          <w:p w:rsidR="00F06899" w:rsidRDefault="00E701E2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Участие в муниципальном конкурсе </w:t>
            </w:r>
            <w:proofErr w:type="gramStart"/>
            <w:r>
              <w:rPr>
                <w:szCs w:val="24"/>
              </w:rPr>
              <w:t>лучших</w:t>
            </w:r>
            <w:proofErr w:type="gramEnd"/>
            <w:r>
              <w:rPr>
                <w:szCs w:val="24"/>
              </w:rPr>
              <w:t xml:space="preserve"> портфолио учителя 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12673" w:type="dxa"/>
            <w:gridSpan w:val="3"/>
          </w:tcPr>
          <w:p w:rsidR="00F06899" w:rsidRDefault="00F06899" w:rsidP="00B25123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2013-2014 учебный год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Default="002202D8" w:rsidP="002202D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2202D8">
              <w:rPr>
                <w:szCs w:val="24"/>
              </w:rPr>
              <w:t xml:space="preserve">Разработка урока в технологии критического </w:t>
            </w:r>
            <w:r w:rsidRPr="002202D8">
              <w:rPr>
                <w:szCs w:val="24"/>
              </w:rPr>
              <w:lastRenderedPageBreak/>
              <w:t>мышления</w:t>
            </w:r>
            <w:r>
              <w:rPr>
                <w:szCs w:val="24"/>
              </w:rPr>
              <w:t xml:space="preserve">» </w:t>
            </w:r>
            <w:r>
              <w:rPr>
                <w:szCs w:val="24"/>
              </w:rPr>
              <w:t>36 часов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н</w:t>
            </w:r>
            <w:proofErr w:type="gramEnd"/>
            <w:r>
              <w:rPr>
                <w:szCs w:val="24"/>
              </w:rPr>
              <w:t>оябрь</w:t>
            </w:r>
            <w:r>
              <w:rPr>
                <w:szCs w:val="24"/>
              </w:rPr>
              <w:t xml:space="preserve"> 201</w:t>
            </w:r>
            <w:r>
              <w:rPr>
                <w:szCs w:val="24"/>
              </w:rPr>
              <w:t xml:space="preserve">3 </w:t>
            </w:r>
            <w:r>
              <w:rPr>
                <w:szCs w:val="24"/>
              </w:rPr>
              <w:t>г.  ЦРМ "Луч"</w:t>
            </w:r>
          </w:p>
        </w:tc>
        <w:tc>
          <w:tcPr>
            <w:tcW w:w="3794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Участие в деятельности </w:t>
            </w:r>
            <w:r>
              <w:rPr>
                <w:szCs w:val="24"/>
              </w:rPr>
              <w:lastRenderedPageBreak/>
              <w:t xml:space="preserve">муниципальной группы «Оценка образовательных результатов» </w:t>
            </w:r>
            <w:r w:rsidRPr="007452C3">
              <w:rPr>
                <w:szCs w:val="24"/>
              </w:rPr>
              <w:t>(в рамках ассоциации «Мастерство+»)</w:t>
            </w:r>
          </w:p>
        </w:tc>
        <w:tc>
          <w:tcPr>
            <w:tcW w:w="3793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Участие в дистанционном </w:t>
            </w:r>
            <w:r>
              <w:rPr>
                <w:szCs w:val="24"/>
              </w:rPr>
              <w:lastRenderedPageBreak/>
              <w:t xml:space="preserve">конкурсе разработок уроков «Педагогическая мастерская» </w:t>
            </w:r>
          </w:p>
        </w:tc>
      </w:tr>
      <w:tr w:rsidR="002202D8" w:rsidTr="00F06899">
        <w:tc>
          <w:tcPr>
            <w:tcW w:w="2710" w:type="dxa"/>
            <w:vMerge/>
          </w:tcPr>
          <w:p w:rsidR="002202D8" w:rsidRDefault="002202D8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2202D8" w:rsidRDefault="002202D8" w:rsidP="002202D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Семинар</w:t>
            </w:r>
            <w:r>
              <w:rPr>
                <w:szCs w:val="24"/>
              </w:rPr>
              <w:t xml:space="preserve"> по диссимиляции опыта</w:t>
            </w:r>
            <w:r>
              <w:rPr>
                <w:szCs w:val="24"/>
              </w:rPr>
              <w:t xml:space="preserve"> «Организация внеурочной деятельности» (из опыта работы МБОУ «Школа-сад №24»)</w:t>
            </w:r>
          </w:p>
        </w:tc>
        <w:tc>
          <w:tcPr>
            <w:tcW w:w="3794" w:type="dxa"/>
          </w:tcPr>
          <w:p w:rsidR="002202D8" w:rsidRDefault="002202D8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Сетевой проект «</w:t>
            </w:r>
            <w:proofErr w:type="spellStart"/>
            <w:r>
              <w:rPr>
                <w:szCs w:val="24"/>
              </w:rPr>
              <w:t>Дневник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</w:t>
            </w:r>
            <w:proofErr w:type="spellEnd"/>
            <w:r>
              <w:rPr>
                <w:szCs w:val="24"/>
              </w:rPr>
              <w:t>» (сообщество учителей, родителей и учащихся)</w:t>
            </w:r>
            <w:r w:rsidR="00BB61A8">
              <w:rPr>
                <w:szCs w:val="24"/>
              </w:rPr>
              <w:t>.</w:t>
            </w:r>
          </w:p>
          <w:p w:rsidR="00BB61A8" w:rsidRDefault="00BB61A8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Ведение образовательного блога в социальной сети работников образования</w:t>
            </w:r>
          </w:p>
        </w:tc>
        <w:tc>
          <w:tcPr>
            <w:tcW w:w="3793" w:type="dxa"/>
          </w:tcPr>
          <w:p w:rsidR="002202D8" w:rsidRDefault="00E701E2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Участие в </w:t>
            </w:r>
            <w:r>
              <w:rPr>
                <w:szCs w:val="24"/>
              </w:rPr>
              <w:t xml:space="preserve">дистанционном </w:t>
            </w:r>
            <w:r>
              <w:rPr>
                <w:szCs w:val="24"/>
              </w:rPr>
              <w:t xml:space="preserve">конкурсе сценариев </w:t>
            </w:r>
            <w:proofErr w:type="spellStart"/>
            <w:r>
              <w:rPr>
                <w:szCs w:val="24"/>
              </w:rPr>
              <w:t>метапредметных</w:t>
            </w:r>
            <w:proofErr w:type="spellEnd"/>
            <w:r>
              <w:rPr>
                <w:szCs w:val="24"/>
              </w:rPr>
              <w:t xml:space="preserve"> уроков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12673" w:type="dxa"/>
            <w:gridSpan w:val="3"/>
          </w:tcPr>
          <w:p w:rsidR="00F06899" w:rsidRDefault="00F06899" w:rsidP="00B25123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2014 -2015 учебный год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Default="00F06899" w:rsidP="002202D8">
            <w:pPr>
              <w:pStyle w:val="a3"/>
              <w:rPr>
                <w:szCs w:val="24"/>
              </w:rPr>
            </w:pPr>
            <w:r w:rsidRPr="006A0228">
              <w:rPr>
                <w:szCs w:val="24"/>
              </w:rPr>
              <w:t>«Коммуникативные виды деятельности и результаты обучения в условиях реализации ФГОС: содержание, диагностика, критерии оценивания»</w:t>
            </w:r>
            <w:r>
              <w:rPr>
                <w:szCs w:val="24"/>
              </w:rPr>
              <w:t xml:space="preserve">, сентябрь 2014 года. 72 часа. 16-25 сентября 2014, </w:t>
            </w:r>
            <w:r w:rsidRPr="006A0228">
              <w:rPr>
                <w:szCs w:val="24"/>
              </w:rPr>
              <w:t xml:space="preserve">Институт образования человека </w:t>
            </w:r>
            <w:r>
              <w:rPr>
                <w:szCs w:val="24"/>
              </w:rPr>
              <w:t>ЦДО</w:t>
            </w:r>
            <w:r w:rsidRPr="006A0228">
              <w:rPr>
                <w:szCs w:val="24"/>
              </w:rPr>
              <w:t xml:space="preserve"> "</w:t>
            </w:r>
            <w:proofErr w:type="spellStart"/>
            <w:r w:rsidRPr="006A0228">
              <w:rPr>
                <w:szCs w:val="24"/>
              </w:rPr>
              <w:t>Эйдос</w:t>
            </w:r>
            <w:proofErr w:type="spellEnd"/>
            <w:r w:rsidRPr="006A0228">
              <w:rPr>
                <w:szCs w:val="24"/>
              </w:rPr>
              <w:t>"</w:t>
            </w:r>
          </w:p>
        </w:tc>
        <w:tc>
          <w:tcPr>
            <w:tcW w:w="3794" w:type="dxa"/>
          </w:tcPr>
          <w:p w:rsidR="00F06899" w:rsidRDefault="00F06899" w:rsidP="000533C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Участие в деятельности муниципальной группы «Оценка образовательных результатов» </w:t>
            </w:r>
            <w:r w:rsidRPr="007452C3">
              <w:rPr>
                <w:szCs w:val="24"/>
              </w:rPr>
              <w:t>(в рамках ассоциации «Мастерство+»)</w:t>
            </w:r>
          </w:p>
        </w:tc>
        <w:tc>
          <w:tcPr>
            <w:tcW w:w="3793" w:type="dxa"/>
            <w:vMerge w:val="restart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Участие в региональном конкурсе сценариев </w:t>
            </w:r>
            <w:proofErr w:type="spellStart"/>
            <w:r>
              <w:rPr>
                <w:szCs w:val="24"/>
              </w:rPr>
              <w:t>метапредметных</w:t>
            </w:r>
            <w:proofErr w:type="spellEnd"/>
            <w:r>
              <w:rPr>
                <w:szCs w:val="24"/>
              </w:rPr>
              <w:t xml:space="preserve"> уроков. </w:t>
            </w:r>
          </w:p>
          <w:p w:rsidR="00F06899" w:rsidRDefault="00F06899" w:rsidP="00D62865">
            <w:pPr>
              <w:pStyle w:val="a3"/>
              <w:rPr>
                <w:szCs w:val="24"/>
              </w:rPr>
            </w:pPr>
          </w:p>
          <w:p w:rsidR="00F06899" w:rsidRDefault="00F06899" w:rsidP="00E701E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Участие </w:t>
            </w:r>
            <w:proofErr w:type="gramStart"/>
            <w:r>
              <w:rPr>
                <w:szCs w:val="24"/>
              </w:rPr>
              <w:t>в</w:t>
            </w:r>
            <w:proofErr w:type="gramEnd"/>
            <w:r>
              <w:rPr>
                <w:szCs w:val="24"/>
              </w:rPr>
              <w:t xml:space="preserve"> </w:t>
            </w:r>
            <w:r w:rsidR="00E701E2">
              <w:rPr>
                <w:szCs w:val="24"/>
              </w:rPr>
              <w:t>в</w:t>
            </w:r>
            <w:r w:rsidR="00E701E2">
              <w:rPr>
                <w:szCs w:val="24"/>
              </w:rPr>
              <w:t>сероссийск</w:t>
            </w:r>
            <w:r w:rsidR="00E701E2">
              <w:rPr>
                <w:szCs w:val="24"/>
              </w:rPr>
              <w:t>ом</w:t>
            </w:r>
            <w:r w:rsidR="00E701E2">
              <w:rPr>
                <w:szCs w:val="24"/>
              </w:rPr>
              <w:t xml:space="preserve"> дистанционн</w:t>
            </w:r>
            <w:r w:rsidR="00E701E2">
              <w:rPr>
                <w:szCs w:val="24"/>
              </w:rPr>
              <w:t>ом</w:t>
            </w:r>
            <w:r w:rsidR="00E701E2">
              <w:rPr>
                <w:szCs w:val="24"/>
              </w:rPr>
              <w:t xml:space="preserve"> конкурс</w:t>
            </w:r>
            <w:r w:rsidR="00E701E2">
              <w:rPr>
                <w:szCs w:val="24"/>
              </w:rPr>
              <w:t>е</w:t>
            </w:r>
            <w:r w:rsidR="00E701E2">
              <w:rPr>
                <w:szCs w:val="24"/>
              </w:rPr>
              <w:t xml:space="preserve"> работников образования "Открытый урок"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Default="00BB61A8" w:rsidP="00D62865">
            <w:pPr>
              <w:pStyle w:val="a3"/>
              <w:rPr>
                <w:szCs w:val="24"/>
              </w:rPr>
            </w:pPr>
            <w:r>
              <w:t>«</w:t>
            </w:r>
            <w:r>
              <w:t>Организация и содержание психолого-педагогического сопровождения учащихся</w:t>
            </w:r>
            <w:r>
              <w:t xml:space="preserve">». Декабрь 2014, </w:t>
            </w:r>
            <w:r w:rsidRPr="006A0228">
              <w:rPr>
                <w:szCs w:val="24"/>
              </w:rPr>
              <w:t xml:space="preserve">Институт образования человека </w:t>
            </w:r>
            <w:r>
              <w:rPr>
                <w:szCs w:val="24"/>
              </w:rPr>
              <w:t>ЦДО</w:t>
            </w:r>
            <w:r w:rsidRPr="006A0228">
              <w:rPr>
                <w:szCs w:val="24"/>
              </w:rPr>
              <w:t xml:space="preserve"> "</w:t>
            </w:r>
            <w:proofErr w:type="spellStart"/>
            <w:r w:rsidRPr="006A0228">
              <w:rPr>
                <w:szCs w:val="24"/>
              </w:rPr>
              <w:t>Эйдос</w:t>
            </w:r>
            <w:proofErr w:type="spellEnd"/>
            <w:r w:rsidRPr="006A0228">
              <w:rPr>
                <w:szCs w:val="24"/>
              </w:rPr>
              <w:t>"</w:t>
            </w:r>
          </w:p>
        </w:tc>
        <w:tc>
          <w:tcPr>
            <w:tcW w:w="3794" w:type="dxa"/>
          </w:tcPr>
          <w:p w:rsidR="00F06899" w:rsidRDefault="00BB61A8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Ведение образовательного блога в сети «</w:t>
            </w:r>
            <w:proofErr w:type="spellStart"/>
            <w:r>
              <w:rPr>
                <w:szCs w:val="24"/>
              </w:rPr>
              <w:t>Школлеги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793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12673" w:type="dxa"/>
            <w:gridSpan w:val="3"/>
          </w:tcPr>
          <w:p w:rsidR="00F06899" w:rsidRDefault="00F06899" w:rsidP="00F06899">
            <w:pPr>
              <w:pStyle w:val="a3"/>
              <w:jc w:val="center"/>
              <w:rPr>
                <w:szCs w:val="24"/>
              </w:rPr>
            </w:pPr>
            <w:r w:rsidRPr="00D62865">
              <w:rPr>
                <w:b/>
                <w:sz w:val="28"/>
                <w:szCs w:val="28"/>
              </w:rPr>
              <w:t>2015-2016 учебный год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Pr="00BB61A8" w:rsidRDefault="00BB61A8" w:rsidP="00BB61A8">
            <w:pPr>
              <w:pStyle w:val="a3"/>
            </w:pPr>
            <w:r w:rsidRPr="00BB61A8">
              <w:t>"Индивидуальная образовательная траектория учащихся начальной школы в условиях реализации ФГОС"</w:t>
            </w:r>
            <w:r>
              <w:t xml:space="preserve">. </w:t>
            </w:r>
            <w:r w:rsidR="00F06899" w:rsidRPr="00BB61A8">
              <w:t>Институт образования человека Центр дистанционного образования "</w:t>
            </w:r>
            <w:proofErr w:type="spellStart"/>
            <w:r w:rsidR="00F06899" w:rsidRPr="00BB61A8">
              <w:t>Эйдос</w:t>
            </w:r>
            <w:proofErr w:type="spellEnd"/>
            <w:r w:rsidR="00F06899" w:rsidRPr="00BB61A8">
              <w:t>"</w:t>
            </w:r>
          </w:p>
        </w:tc>
        <w:tc>
          <w:tcPr>
            <w:tcW w:w="3794" w:type="dxa"/>
            <w:vMerge w:val="restart"/>
          </w:tcPr>
          <w:p w:rsidR="00F06899" w:rsidRDefault="00F06899" w:rsidP="00BB61A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Участие в деятельности муниципальной группы «</w:t>
            </w:r>
            <w:r w:rsidR="00BB61A8">
              <w:rPr>
                <w:szCs w:val="24"/>
              </w:rPr>
              <w:t>Психолого-педагогическое сопровождение образовательного процесса</w:t>
            </w:r>
            <w:r>
              <w:rPr>
                <w:szCs w:val="24"/>
              </w:rPr>
              <w:t xml:space="preserve">» </w:t>
            </w:r>
            <w:r w:rsidRPr="007452C3">
              <w:rPr>
                <w:szCs w:val="24"/>
              </w:rPr>
              <w:t>(в рамках ассоциации «Мастерство+»)</w:t>
            </w:r>
          </w:p>
        </w:tc>
        <w:tc>
          <w:tcPr>
            <w:tcW w:w="3793" w:type="dxa"/>
            <w:vMerge w:val="restart"/>
          </w:tcPr>
          <w:p w:rsidR="00F06899" w:rsidRDefault="00E701E2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Конкурс </w:t>
            </w:r>
            <w:r>
              <w:rPr>
                <w:szCs w:val="24"/>
              </w:rPr>
              <w:t>«Психолого-педагогические аспекты образовательного процесса»</w:t>
            </w:r>
            <w:r>
              <w:rPr>
                <w:szCs w:val="24"/>
              </w:rPr>
              <w:t xml:space="preserve"> («Дистанционная волна»)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Pr="0047199A" w:rsidRDefault="0047199A" w:rsidP="0047199A">
            <w:pPr>
              <w:pStyle w:val="a3"/>
            </w:pPr>
            <w:r w:rsidRPr="0047199A">
              <w:t>Оценивание  в условиях введения требований ФГОС (</w:t>
            </w:r>
            <w:proofErr w:type="spellStart"/>
            <w:r w:rsidRPr="0047199A">
              <w:t>Пинская</w:t>
            </w:r>
            <w:proofErr w:type="spellEnd"/>
            <w:r w:rsidRPr="0047199A">
              <w:t xml:space="preserve"> М.А.), </w:t>
            </w:r>
            <w:r>
              <w:t>П</w:t>
            </w:r>
            <w:r w:rsidRPr="0047199A">
              <w:t xml:space="preserve">едагогический университет «1-е сентября». </w:t>
            </w:r>
          </w:p>
        </w:tc>
        <w:tc>
          <w:tcPr>
            <w:tcW w:w="3794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3793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</w:tr>
    </w:tbl>
    <w:p w:rsidR="00D62865" w:rsidRDefault="00D62865" w:rsidP="00D6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65" w:rsidRDefault="00D62865" w:rsidP="00D6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865" w:rsidSect="00D62865">
      <w:pgSz w:w="16838" w:h="11906" w:orient="landscape"/>
      <w:pgMar w:top="993" w:right="82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09"/>
    <w:rsid w:val="0005177E"/>
    <w:rsid w:val="002202D8"/>
    <w:rsid w:val="00251B72"/>
    <w:rsid w:val="0047199A"/>
    <w:rsid w:val="005A04B2"/>
    <w:rsid w:val="00A3028C"/>
    <w:rsid w:val="00B25123"/>
    <w:rsid w:val="00BB61A8"/>
    <w:rsid w:val="00D62865"/>
    <w:rsid w:val="00DB5D09"/>
    <w:rsid w:val="00E24127"/>
    <w:rsid w:val="00E701E2"/>
    <w:rsid w:val="00F06899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6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B5D0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FF4EDA"/>
  </w:style>
  <w:style w:type="table" w:styleId="a5">
    <w:name w:val="Table Grid"/>
    <w:basedOn w:val="a1"/>
    <w:uiPriority w:val="59"/>
    <w:rsid w:val="00D62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B61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BB61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6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B5D0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FF4EDA"/>
  </w:style>
  <w:style w:type="table" w:styleId="a5">
    <w:name w:val="Table Grid"/>
    <w:basedOn w:val="a1"/>
    <w:uiPriority w:val="59"/>
    <w:rsid w:val="00D62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B61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BB6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6F2C-7D6B-4C6E-B46E-AB162107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dcterms:created xsi:type="dcterms:W3CDTF">2014-10-05T16:34:00Z</dcterms:created>
  <dcterms:modified xsi:type="dcterms:W3CDTF">2014-10-11T19:57:00Z</dcterms:modified>
</cp:coreProperties>
</file>