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EB" w:rsidRDefault="008631EB" w:rsidP="00A5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ЗАВИСИМОСТЬ ОБУЧАЕМОСТИ ОТ ПЕРЦЕПТИВНЫХ ОСОБЕННОСТЕЙ У МЛАДШИХ ШКОЛЬНИКОВ</w:t>
      </w:r>
    </w:p>
    <w:p w:rsidR="008631EB" w:rsidRDefault="008631EB" w:rsidP="00A5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1EB" w:rsidRPr="008631EB" w:rsidRDefault="008631EB" w:rsidP="00A53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31EB">
        <w:rPr>
          <w:rFonts w:ascii="Times New Roman" w:hAnsi="Times New Roman" w:cs="Times New Roman"/>
          <w:b/>
          <w:sz w:val="24"/>
          <w:szCs w:val="28"/>
        </w:rPr>
        <w:t>Окулова В. С.</w:t>
      </w:r>
    </w:p>
    <w:p w:rsidR="008631EB" w:rsidRPr="008631EB" w:rsidRDefault="008631EB" w:rsidP="00A53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631EB" w:rsidRPr="008631EB" w:rsidRDefault="008631EB" w:rsidP="00A53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31EB">
        <w:rPr>
          <w:rFonts w:ascii="Times New Roman" w:hAnsi="Times New Roman" w:cs="Times New Roman"/>
          <w:b/>
          <w:sz w:val="24"/>
          <w:szCs w:val="28"/>
        </w:rPr>
        <w:t>Санкт-Петербург</w:t>
      </w:r>
    </w:p>
    <w:p w:rsidR="008631EB" w:rsidRDefault="008631EB" w:rsidP="00A5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63" w:rsidRPr="00FB5637" w:rsidRDefault="00B81C63" w:rsidP="00FB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37">
        <w:rPr>
          <w:rFonts w:ascii="Times New Roman" w:hAnsi="Times New Roman" w:cs="Times New Roman"/>
          <w:sz w:val="28"/>
          <w:szCs w:val="28"/>
        </w:rPr>
        <w:t xml:space="preserve">Мы не стоим на месте, и вместе с этим развивается общество, которое диктует современные задачи в сфере образования. На данном этапе образовательный процесс характеризуется переходом к личностно-ориентированному обучению, который учитывает индивидуальные особенности и направлен на развитие индивидуальных способностей ребенка. </w:t>
      </w:r>
    </w:p>
    <w:p w:rsidR="00FC0E01" w:rsidRPr="00FB5637" w:rsidRDefault="00FC0E01" w:rsidP="00FB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37">
        <w:rPr>
          <w:rFonts w:ascii="Times New Roman" w:hAnsi="Times New Roman" w:cs="Times New Roman"/>
          <w:sz w:val="28"/>
          <w:szCs w:val="28"/>
        </w:rPr>
        <w:t>В современной литературе в области педагогической психологии все чаще мы встречаем термин «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». Так,  З. И. Калмыкова понимает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 как совокупность интеллектуальных свойств человека, от которых при наличии и относительном равенстве других необходимых условиях (исходного минимума знаний, положительного отношения к учению и т.д.) зависит продуктивность учебной деятельности</w:t>
      </w:r>
      <w:r w:rsidRPr="00FB56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5637">
        <w:rPr>
          <w:rFonts w:ascii="Times New Roman" w:hAnsi="Times New Roman" w:cs="Times New Roman"/>
          <w:sz w:val="28"/>
          <w:szCs w:val="28"/>
        </w:rPr>
        <w:t xml:space="preserve">Кроме того, для определения уровня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, З . И. Калмыкова использует термин «экономичность мышления», что означает легкость и краткость пути к достижению заданной цели. Психические свойства личности, которые связаны с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перцептивными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 и сенсорными процессами, а именно, восприятием, памятью и вниманием – характеризуют лишь познавательные способности (особенности мышления).</w:t>
      </w:r>
    </w:p>
    <w:p w:rsidR="00FC0E01" w:rsidRPr="00FB5637" w:rsidRDefault="00FC0E01" w:rsidP="00FB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37">
        <w:rPr>
          <w:rFonts w:ascii="Times New Roman" w:hAnsi="Times New Roman" w:cs="Times New Roman"/>
          <w:sz w:val="28"/>
          <w:szCs w:val="28"/>
        </w:rPr>
        <w:t>Несмотря на этот факт, в</w:t>
      </w:r>
      <w:r w:rsidR="007D5E57" w:rsidRPr="00FB5637">
        <w:rPr>
          <w:rFonts w:ascii="Times New Roman" w:hAnsi="Times New Roman" w:cs="Times New Roman"/>
          <w:sz w:val="28"/>
          <w:szCs w:val="28"/>
        </w:rPr>
        <w:t xml:space="preserve"> изученных нами научных исследованиях нет единого взгляда на понятие «</w:t>
      </w:r>
      <w:proofErr w:type="spellStart"/>
      <w:r w:rsidR="007D5E57" w:rsidRPr="00FB5637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="007D5E57" w:rsidRPr="00FB5637">
        <w:rPr>
          <w:rFonts w:ascii="Times New Roman" w:hAnsi="Times New Roman" w:cs="Times New Roman"/>
          <w:sz w:val="28"/>
          <w:szCs w:val="28"/>
        </w:rPr>
        <w:t>». В различных интерпретациях данн</w:t>
      </w:r>
      <w:r w:rsidRPr="00FB5637">
        <w:rPr>
          <w:rFonts w:ascii="Times New Roman" w:hAnsi="Times New Roman" w:cs="Times New Roman"/>
          <w:sz w:val="28"/>
          <w:szCs w:val="28"/>
        </w:rPr>
        <w:t>ый</w:t>
      </w:r>
      <w:r w:rsidR="007D5E57" w:rsidRPr="00FB5637">
        <w:rPr>
          <w:rFonts w:ascii="Times New Roman" w:hAnsi="Times New Roman" w:cs="Times New Roman"/>
          <w:sz w:val="28"/>
          <w:szCs w:val="28"/>
        </w:rPr>
        <w:t xml:space="preserve"> </w:t>
      </w:r>
      <w:r w:rsidRPr="00FB5637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7D5E57" w:rsidRPr="00FB5637">
        <w:rPr>
          <w:rFonts w:ascii="Times New Roman" w:hAnsi="Times New Roman" w:cs="Times New Roman"/>
          <w:sz w:val="28"/>
          <w:szCs w:val="28"/>
        </w:rPr>
        <w:t>связывают с</w:t>
      </w:r>
      <w:r w:rsidRPr="00FB5637">
        <w:rPr>
          <w:rFonts w:ascii="Times New Roman" w:hAnsi="Times New Roman" w:cs="Times New Roman"/>
          <w:sz w:val="28"/>
          <w:szCs w:val="28"/>
        </w:rPr>
        <w:t xml:space="preserve"> оценкой интеллекта, обобщенностью мыслительной деятельности, самостоятельностью и гибкостью мышления, восприятием, памятью, наглядно-образными компонентами мышления, с мотивационной сферой. </w:t>
      </w:r>
    </w:p>
    <w:p w:rsidR="00DD4BDC" w:rsidRPr="0074566A" w:rsidRDefault="00DD4BDC" w:rsidP="00436E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5637">
        <w:rPr>
          <w:rFonts w:ascii="Times New Roman" w:hAnsi="Times New Roman" w:cs="Times New Roman"/>
          <w:sz w:val="28"/>
          <w:szCs w:val="28"/>
        </w:rPr>
        <w:t xml:space="preserve">Проблемами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 особенностей занимались такие великие ученые и психологи, как А. Н. Леонтьев, , В. П. Зинченко, В.Д.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Небылицын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, Б. М. Теплов, Дж.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, Ричард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Бендлер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, Б.Г. Ананьев, И. М. Сеченов, представители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гештальт-</w:t>
      </w:r>
      <w:r w:rsidRPr="0074566A">
        <w:rPr>
          <w:rFonts w:ascii="Times New Roman" w:hAnsi="Times New Roman" w:cs="Times New Roman"/>
          <w:sz w:val="28"/>
          <w:szCs w:val="28"/>
        </w:rPr>
        <w:t>психологии</w:t>
      </w:r>
      <w:proofErr w:type="spellEnd"/>
      <w:r w:rsidRPr="0074566A">
        <w:rPr>
          <w:rFonts w:ascii="Times New Roman" w:hAnsi="Times New Roman" w:cs="Times New Roman"/>
          <w:sz w:val="28"/>
          <w:szCs w:val="28"/>
        </w:rPr>
        <w:t xml:space="preserve"> и др. </w:t>
      </w:r>
      <w:r w:rsidR="0014469D" w:rsidRPr="0074566A">
        <w:rPr>
          <w:rFonts w:ascii="Times New Roman" w:hAnsi="Times New Roman" w:cs="Times New Roman"/>
          <w:sz w:val="28"/>
          <w:szCs w:val="28"/>
        </w:rPr>
        <w:t>Немногочисленные экспериментальные данные по этой проблеме получены в основном в психофизиологии (</w:t>
      </w:r>
      <w:proofErr w:type="spellStart"/>
      <w:r w:rsidR="0014469D" w:rsidRPr="0074566A">
        <w:rPr>
          <w:rFonts w:ascii="Times New Roman" w:hAnsi="Times New Roman" w:cs="Times New Roman"/>
          <w:sz w:val="28"/>
          <w:szCs w:val="28"/>
        </w:rPr>
        <w:t>Небылицын</w:t>
      </w:r>
      <w:proofErr w:type="spellEnd"/>
      <w:r w:rsidR="0014469D" w:rsidRPr="0074566A">
        <w:rPr>
          <w:rFonts w:ascii="Times New Roman" w:hAnsi="Times New Roman" w:cs="Times New Roman"/>
          <w:sz w:val="28"/>
          <w:szCs w:val="28"/>
        </w:rPr>
        <w:t xml:space="preserve"> В.Д.). </w:t>
      </w:r>
    </w:p>
    <w:p w:rsidR="0014469D" w:rsidRPr="00FB5637" w:rsidRDefault="0014469D" w:rsidP="00FB56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566A">
        <w:rPr>
          <w:rFonts w:ascii="Times New Roman" w:hAnsi="Times New Roman" w:cs="Times New Roman"/>
          <w:sz w:val="28"/>
          <w:szCs w:val="28"/>
        </w:rPr>
        <w:t>Таким образом, мы можем сформулировать термин «перцепция»: «это отражение предметов и явлений, целостных ситуаций объективного мира в совокупности их свойств и частей при непосредственном их</w:t>
      </w:r>
      <w:r w:rsidR="0074566A" w:rsidRPr="0074566A">
        <w:rPr>
          <w:rFonts w:ascii="Times New Roman" w:hAnsi="Times New Roman" w:cs="Times New Roman"/>
          <w:sz w:val="28"/>
          <w:szCs w:val="28"/>
        </w:rPr>
        <w:t xml:space="preserve"> воздействии на органы чувств» (</w:t>
      </w:r>
      <w:r w:rsidRPr="0074566A">
        <w:rPr>
          <w:rFonts w:ascii="Times New Roman" w:hAnsi="Times New Roman" w:cs="Times New Roman"/>
          <w:sz w:val="28"/>
          <w:szCs w:val="28"/>
        </w:rPr>
        <w:t>Дубровина И.</w:t>
      </w:r>
      <w:r w:rsidR="0074566A" w:rsidRPr="0074566A">
        <w:rPr>
          <w:rFonts w:ascii="Times New Roman" w:hAnsi="Times New Roman" w:cs="Times New Roman"/>
          <w:sz w:val="28"/>
          <w:szCs w:val="28"/>
        </w:rPr>
        <w:t>В., 1999)</w:t>
      </w:r>
      <w:r w:rsidRPr="0074566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4469D" w:rsidRPr="00FB5637" w:rsidRDefault="0014469D" w:rsidP="00FB563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637">
        <w:rPr>
          <w:rFonts w:ascii="Times New Roman" w:hAnsi="Times New Roman" w:cs="Times New Roman"/>
          <w:b w:val="0"/>
          <w:sz w:val="28"/>
          <w:szCs w:val="28"/>
        </w:rPr>
        <w:t>Мы рассмотрели понятие «</w:t>
      </w:r>
      <w:proofErr w:type="spellStart"/>
      <w:r w:rsidRPr="00FB5637">
        <w:rPr>
          <w:rFonts w:ascii="Times New Roman" w:hAnsi="Times New Roman" w:cs="Times New Roman"/>
          <w:b w:val="0"/>
          <w:sz w:val="28"/>
          <w:szCs w:val="28"/>
        </w:rPr>
        <w:t>обучаемость</w:t>
      </w:r>
      <w:proofErr w:type="spellEnd"/>
      <w:r w:rsidRPr="00FB5637">
        <w:rPr>
          <w:rFonts w:ascii="Times New Roman" w:hAnsi="Times New Roman" w:cs="Times New Roman"/>
          <w:b w:val="0"/>
          <w:sz w:val="28"/>
          <w:szCs w:val="28"/>
        </w:rPr>
        <w:t>» как личностную характеристику младшего школьника. В структуру «</w:t>
      </w:r>
      <w:proofErr w:type="spellStart"/>
      <w:r w:rsidRPr="00FB5637">
        <w:rPr>
          <w:rFonts w:ascii="Times New Roman" w:hAnsi="Times New Roman" w:cs="Times New Roman"/>
          <w:b w:val="0"/>
          <w:sz w:val="28"/>
          <w:szCs w:val="28"/>
        </w:rPr>
        <w:t>обучаемости</w:t>
      </w:r>
      <w:proofErr w:type="spellEnd"/>
      <w:r w:rsidRPr="00FB5637">
        <w:rPr>
          <w:rFonts w:ascii="Times New Roman" w:hAnsi="Times New Roman" w:cs="Times New Roman"/>
          <w:b w:val="0"/>
          <w:sz w:val="28"/>
          <w:szCs w:val="28"/>
        </w:rPr>
        <w:t xml:space="preserve">»  мы включили </w:t>
      </w:r>
      <w:proofErr w:type="spellStart"/>
      <w:r w:rsidRPr="00FB5637">
        <w:rPr>
          <w:rFonts w:ascii="Times New Roman" w:hAnsi="Times New Roman" w:cs="Times New Roman"/>
          <w:b w:val="0"/>
          <w:sz w:val="28"/>
          <w:szCs w:val="28"/>
        </w:rPr>
        <w:t>перцептивные</w:t>
      </w:r>
      <w:proofErr w:type="spellEnd"/>
      <w:r w:rsidRPr="00FB5637">
        <w:rPr>
          <w:rFonts w:ascii="Times New Roman" w:hAnsi="Times New Roman" w:cs="Times New Roman"/>
          <w:b w:val="0"/>
          <w:sz w:val="28"/>
          <w:szCs w:val="28"/>
        </w:rPr>
        <w:t xml:space="preserve"> особенности (память, внимание), которые состоят из следующих видов модальностей: </w:t>
      </w:r>
      <w:proofErr w:type="spellStart"/>
      <w:r w:rsidRPr="00FB5637">
        <w:rPr>
          <w:rFonts w:ascii="Times New Roman" w:hAnsi="Times New Roman" w:cs="Times New Roman"/>
          <w:b w:val="0"/>
          <w:sz w:val="28"/>
          <w:szCs w:val="28"/>
        </w:rPr>
        <w:t>аудиальной</w:t>
      </w:r>
      <w:proofErr w:type="spellEnd"/>
      <w:r w:rsidRPr="00FB5637">
        <w:rPr>
          <w:rFonts w:ascii="Times New Roman" w:hAnsi="Times New Roman" w:cs="Times New Roman"/>
          <w:b w:val="0"/>
          <w:sz w:val="28"/>
          <w:szCs w:val="28"/>
        </w:rPr>
        <w:t xml:space="preserve">, визуальной, </w:t>
      </w:r>
      <w:r w:rsidRPr="00FB5637">
        <w:rPr>
          <w:rFonts w:ascii="Times New Roman" w:hAnsi="Times New Roman" w:cs="Times New Roman"/>
          <w:b w:val="0"/>
          <w:sz w:val="28"/>
          <w:szCs w:val="28"/>
        </w:rPr>
        <w:lastRenderedPageBreak/>
        <w:t>кинестетической, думающей; мотивационных и интеллектуальных компонентов.</w:t>
      </w:r>
    </w:p>
    <w:p w:rsidR="0014469D" w:rsidRPr="00FB5637" w:rsidRDefault="0014469D" w:rsidP="00FB563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637">
        <w:rPr>
          <w:rFonts w:ascii="Times New Roman" w:hAnsi="Times New Roman" w:cs="Times New Roman"/>
          <w:b w:val="0"/>
          <w:sz w:val="28"/>
          <w:szCs w:val="28"/>
        </w:rPr>
        <w:t>Тем самым, мы выяви</w:t>
      </w:r>
      <w:r w:rsidR="00B73105">
        <w:rPr>
          <w:rFonts w:ascii="Times New Roman" w:hAnsi="Times New Roman" w:cs="Times New Roman"/>
          <w:b w:val="0"/>
          <w:sz w:val="28"/>
          <w:szCs w:val="28"/>
        </w:rPr>
        <w:t>ли, что нет достаточной доказательной базы</w:t>
      </w:r>
      <w:r w:rsidRPr="00FB5637">
        <w:rPr>
          <w:rFonts w:ascii="Times New Roman" w:hAnsi="Times New Roman" w:cs="Times New Roman"/>
          <w:b w:val="0"/>
          <w:sz w:val="28"/>
          <w:szCs w:val="28"/>
        </w:rPr>
        <w:t xml:space="preserve">, которые бы </w:t>
      </w:r>
      <w:r w:rsidR="00436ECF">
        <w:rPr>
          <w:rFonts w:ascii="Times New Roman" w:hAnsi="Times New Roman" w:cs="Times New Roman"/>
          <w:b w:val="0"/>
          <w:sz w:val="28"/>
          <w:szCs w:val="28"/>
        </w:rPr>
        <w:t>обуславливали</w:t>
      </w:r>
      <w:r w:rsidRPr="00FB5637">
        <w:rPr>
          <w:rFonts w:ascii="Times New Roman" w:hAnsi="Times New Roman" w:cs="Times New Roman"/>
          <w:b w:val="0"/>
          <w:sz w:val="28"/>
          <w:szCs w:val="28"/>
        </w:rPr>
        <w:t xml:space="preserve"> взаимосвязь </w:t>
      </w:r>
      <w:proofErr w:type="spellStart"/>
      <w:r w:rsidRPr="00FB5637">
        <w:rPr>
          <w:rFonts w:ascii="Times New Roman" w:hAnsi="Times New Roman" w:cs="Times New Roman"/>
          <w:b w:val="0"/>
          <w:sz w:val="28"/>
          <w:szCs w:val="28"/>
        </w:rPr>
        <w:t>перцептивных</w:t>
      </w:r>
      <w:proofErr w:type="spellEnd"/>
      <w:r w:rsidRPr="00FB5637">
        <w:rPr>
          <w:rFonts w:ascii="Times New Roman" w:hAnsi="Times New Roman" w:cs="Times New Roman"/>
          <w:b w:val="0"/>
          <w:sz w:val="28"/>
          <w:szCs w:val="28"/>
        </w:rPr>
        <w:t xml:space="preserve"> особенностей и </w:t>
      </w:r>
      <w:proofErr w:type="spellStart"/>
      <w:r w:rsidRPr="00FB5637">
        <w:rPr>
          <w:rFonts w:ascii="Times New Roman" w:hAnsi="Times New Roman" w:cs="Times New Roman"/>
          <w:b w:val="0"/>
          <w:sz w:val="28"/>
          <w:szCs w:val="28"/>
        </w:rPr>
        <w:t>обучаемости</w:t>
      </w:r>
      <w:proofErr w:type="spellEnd"/>
      <w:r w:rsidRPr="00FB563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96C37" w:rsidRPr="00FB5637" w:rsidRDefault="0014469D" w:rsidP="00FB563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637">
        <w:rPr>
          <w:rFonts w:ascii="Times New Roman" w:hAnsi="Times New Roman" w:cs="Times New Roman"/>
          <w:b w:val="0"/>
          <w:sz w:val="28"/>
          <w:szCs w:val="28"/>
        </w:rPr>
        <w:t>В нашем исследовании испытуемыми выступили дети младшего школьного возраста (9-10 лет), на базе общеобразовательного учреждения, г. Санкт-Петербурга в 2012-2013 году.</w:t>
      </w:r>
    </w:p>
    <w:p w:rsidR="00B81C63" w:rsidRPr="00FB5637" w:rsidRDefault="0014469D" w:rsidP="00FB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37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FB5637">
        <w:rPr>
          <w:rFonts w:ascii="Times New Roman" w:hAnsi="Times New Roman" w:cs="Times New Roman"/>
          <w:sz w:val="28"/>
          <w:szCs w:val="28"/>
        </w:rPr>
        <w:t xml:space="preserve"> изучить, </w:t>
      </w:r>
      <w:r w:rsidR="00B81C63" w:rsidRPr="00FB5637">
        <w:rPr>
          <w:rFonts w:ascii="Times New Roman" w:hAnsi="Times New Roman" w:cs="Times New Roman"/>
          <w:sz w:val="28"/>
          <w:szCs w:val="28"/>
        </w:rPr>
        <w:t xml:space="preserve">каким образом восприятие ребенка влияет на </w:t>
      </w:r>
      <w:proofErr w:type="spellStart"/>
      <w:r w:rsidR="00B81C63" w:rsidRPr="00FB5637">
        <w:rPr>
          <w:rFonts w:ascii="Times New Roman" w:hAnsi="Times New Roman" w:cs="Times New Roman"/>
          <w:sz w:val="28"/>
          <w:szCs w:val="28"/>
        </w:rPr>
        <w:t>обучаемост</w:t>
      </w:r>
      <w:r w:rsidR="00436EC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B81C63" w:rsidRPr="00FB5637">
        <w:rPr>
          <w:rFonts w:ascii="Times New Roman" w:hAnsi="Times New Roman" w:cs="Times New Roman"/>
          <w:sz w:val="28"/>
          <w:szCs w:val="28"/>
        </w:rPr>
        <w:t>.</w:t>
      </w:r>
    </w:p>
    <w:p w:rsidR="00B81C63" w:rsidRPr="00FB5637" w:rsidRDefault="00B81C63" w:rsidP="00FB56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637">
        <w:rPr>
          <w:rFonts w:ascii="Times New Roman" w:hAnsi="Times New Roman"/>
          <w:sz w:val="28"/>
          <w:szCs w:val="28"/>
        </w:rPr>
        <w:t>Исследова</w:t>
      </w:r>
      <w:r w:rsidR="0014469D" w:rsidRPr="00FB5637">
        <w:rPr>
          <w:rFonts w:ascii="Times New Roman" w:hAnsi="Times New Roman"/>
          <w:sz w:val="28"/>
          <w:szCs w:val="28"/>
        </w:rPr>
        <w:t>ние</w:t>
      </w:r>
      <w:r w:rsidRPr="00FB5637">
        <w:rPr>
          <w:rFonts w:ascii="Times New Roman" w:hAnsi="Times New Roman"/>
          <w:sz w:val="28"/>
          <w:szCs w:val="28"/>
        </w:rPr>
        <w:t xml:space="preserve"> индивидуальны</w:t>
      </w:r>
      <w:r w:rsidR="0014469D" w:rsidRPr="00FB5637">
        <w:rPr>
          <w:rFonts w:ascii="Times New Roman" w:hAnsi="Times New Roman"/>
          <w:sz w:val="28"/>
          <w:szCs w:val="28"/>
        </w:rPr>
        <w:t>х</w:t>
      </w:r>
      <w:r w:rsidRPr="00FB56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5637">
        <w:rPr>
          <w:rFonts w:ascii="Times New Roman" w:hAnsi="Times New Roman"/>
          <w:sz w:val="28"/>
          <w:szCs w:val="28"/>
        </w:rPr>
        <w:t>перцептивны</w:t>
      </w:r>
      <w:r w:rsidR="0014469D" w:rsidRPr="00FB5637">
        <w:rPr>
          <w:rFonts w:ascii="Times New Roman" w:hAnsi="Times New Roman"/>
          <w:sz w:val="28"/>
          <w:szCs w:val="28"/>
        </w:rPr>
        <w:t>х</w:t>
      </w:r>
      <w:proofErr w:type="spellEnd"/>
      <w:r w:rsidRPr="00FB5637">
        <w:rPr>
          <w:rFonts w:ascii="Times New Roman" w:hAnsi="Times New Roman"/>
          <w:sz w:val="28"/>
          <w:szCs w:val="28"/>
        </w:rPr>
        <w:t xml:space="preserve"> особенност</w:t>
      </w:r>
      <w:r w:rsidR="00436ECF">
        <w:rPr>
          <w:rFonts w:ascii="Times New Roman" w:hAnsi="Times New Roman"/>
          <w:sz w:val="28"/>
          <w:szCs w:val="28"/>
        </w:rPr>
        <w:t>ей, уров</w:t>
      </w:r>
      <w:r w:rsidR="0014469D" w:rsidRPr="00FB5637">
        <w:rPr>
          <w:rFonts w:ascii="Times New Roman" w:hAnsi="Times New Roman"/>
          <w:sz w:val="28"/>
          <w:szCs w:val="28"/>
        </w:rPr>
        <w:t>н</w:t>
      </w:r>
      <w:r w:rsidR="00436ECF">
        <w:rPr>
          <w:rFonts w:ascii="Times New Roman" w:hAnsi="Times New Roman"/>
          <w:sz w:val="28"/>
          <w:szCs w:val="28"/>
        </w:rPr>
        <w:t>я</w:t>
      </w:r>
      <w:r w:rsidR="0014469D" w:rsidRPr="00FB5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637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Pr="00FB5637">
        <w:rPr>
          <w:rFonts w:ascii="Times New Roman" w:hAnsi="Times New Roman"/>
          <w:sz w:val="28"/>
          <w:szCs w:val="28"/>
        </w:rPr>
        <w:t xml:space="preserve"> и развития </w:t>
      </w:r>
      <w:r w:rsidR="0014469D" w:rsidRPr="00FB5637">
        <w:rPr>
          <w:rFonts w:ascii="Times New Roman" w:hAnsi="Times New Roman"/>
          <w:sz w:val="28"/>
          <w:szCs w:val="28"/>
        </w:rPr>
        <w:t xml:space="preserve">у </w:t>
      </w:r>
      <w:r w:rsidRPr="00FB5637">
        <w:rPr>
          <w:rFonts w:ascii="Times New Roman" w:hAnsi="Times New Roman"/>
          <w:sz w:val="28"/>
          <w:szCs w:val="28"/>
        </w:rPr>
        <w:t>детей</w:t>
      </w:r>
      <w:r w:rsidR="0014469D" w:rsidRPr="00FB5637">
        <w:rPr>
          <w:rFonts w:ascii="Times New Roman" w:hAnsi="Times New Roman"/>
          <w:sz w:val="28"/>
          <w:szCs w:val="28"/>
        </w:rPr>
        <w:t xml:space="preserve"> проводилось </w:t>
      </w:r>
      <w:r w:rsidRPr="00FB5637">
        <w:rPr>
          <w:rFonts w:ascii="Times New Roman" w:hAnsi="Times New Roman"/>
          <w:sz w:val="28"/>
          <w:szCs w:val="28"/>
        </w:rPr>
        <w:t xml:space="preserve">с помощью </w:t>
      </w:r>
      <w:r w:rsidR="0014469D" w:rsidRPr="00FB5637">
        <w:rPr>
          <w:rFonts w:ascii="Times New Roman" w:hAnsi="Times New Roman"/>
          <w:sz w:val="28"/>
          <w:szCs w:val="28"/>
        </w:rPr>
        <w:t xml:space="preserve">анализа успеваемости учащихся, </w:t>
      </w:r>
      <w:r w:rsidR="0014469D" w:rsidRPr="00FB5637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B5637">
        <w:rPr>
          <w:rFonts w:ascii="Times New Roman" w:eastAsia="Times New Roman" w:hAnsi="Times New Roman"/>
          <w:bCs/>
          <w:sz w:val="28"/>
          <w:szCs w:val="28"/>
          <w:lang w:eastAsia="ru-RU"/>
        </w:rPr>
        <w:t>ест</w:t>
      </w:r>
      <w:r w:rsidR="0014469D" w:rsidRPr="00FB563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B56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интеллекта «Прогрессивные матрицы </w:t>
      </w:r>
      <w:proofErr w:type="spellStart"/>
      <w:r w:rsidRPr="00FB5637">
        <w:rPr>
          <w:rFonts w:ascii="Times New Roman" w:eastAsia="Times New Roman" w:hAnsi="Times New Roman"/>
          <w:bCs/>
          <w:sz w:val="28"/>
          <w:szCs w:val="28"/>
          <w:lang w:eastAsia="ru-RU"/>
        </w:rPr>
        <w:t>Равена</w:t>
      </w:r>
      <w:proofErr w:type="spellEnd"/>
      <w:r w:rsidRPr="00FB563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4469D" w:rsidRPr="00FB563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B81C63" w:rsidRPr="00FB5637" w:rsidRDefault="00B81C63" w:rsidP="00FB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Цветово</w:t>
      </w:r>
      <w:r w:rsidR="0014469D"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</w:t>
      </w:r>
      <w:r w:rsidR="0014469D"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Люшера</w:t>
      </w:r>
      <w:proofErr w:type="spellEnd"/>
      <w:r w:rsidR="0014469D"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4469D" w:rsidRPr="00FB5637">
        <w:rPr>
          <w:rFonts w:ascii="Times New Roman" w:hAnsi="Times New Roman" w:cs="Times New Roman"/>
          <w:sz w:val="28"/>
          <w:szCs w:val="28"/>
        </w:rPr>
        <w:t xml:space="preserve"> инструментальной методики </w:t>
      </w:r>
      <w:r w:rsidRPr="00FB5637">
        <w:rPr>
          <w:rFonts w:ascii="Times New Roman" w:hAnsi="Times New Roman" w:cs="Times New Roman"/>
          <w:sz w:val="28"/>
          <w:szCs w:val="28"/>
        </w:rPr>
        <w:t>«Радуга»</w:t>
      </w:r>
      <w:r w:rsidR="0014469D" w:rsidRPr="00FB5637">
        <w:rPr>
          <w:rFonts w:ascii="Times New Roman" w:hAnsi="Times New Roman" w:cs="Times New Roman"/>
          <w:sz w:val="28"/>
          <w:szCs w:val="28"/>
        </w:rPr>
        <w:t xml:space="preserve">, </w:t>
      </w:r>
      <w:r w:rsidR="0014469D"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</w:t>
      </w:r>
      <w:r w:rsidR="0014469D"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тревожности (</w:t>
      </w:r>
      <w:proofErr w:type="spellStart"/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Р.Тэммл</w:t>
      </w:r>
      <w:proofErr w:type="spellEnd"/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М.Дорки</w:t>
      </w:r>
      <w:proofErr w:type="spellEnd"/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В.Амен</w:t>
      </w:r>
      <w:proofErr w:type="spellEnd"/>
      <w:r w:rsidRPr="00FB5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4469D" w:rsidRPr="00FB5637">
        <w:rPr>
          <w:rFonts w:ascii="Times New Roman" w:hAnsi="Times New Roman" w:cs="Times New Roman"/>
          <w:sz w:val="28"/>
          <w:szCs w:val="28"/>
        </w:rPr>
        <w:t xml:space="preserve">, </w:t>
      </w:r>
      <w:r w:rsidR="0014469D" w:rsidRPr="00FB5637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а</w:t>
      </w:r>
      <w:r w:rsidRPr="00FB5637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нкет</w:t>
      </w:r>
      <w:r w:rsidR="0014469D" w:rsidRPr="00FB5637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ы</w:t>
      </w:r>
      <w:r w:rsidRPr="00FB5637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для оценки уровня школьной мотивации</w:t>
      </w:r>
      <w:r w:rsidR="0014469D" w:rsidRPr="00FB5637">
        <w:rPr>
          <w:rFonts w:ascii="Times New Roman" w:hAnsi="Times New Roman" w:cs="Times New Roman"/>
          <w:sz w:val="28"/>
          <w:szCs w:val="28"/>
        </w:rPr>
        <w:t xml:space="preserve"> </w:t>
      </w:r>
      <w:r w:rsidRPr="00FB5637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учащихс</w:t>
      </w:r>
      <w:r w:rsidRPr="00FB563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я начальных классов (</w:t>
      </w:r>
      <w:r w:rsidRPr="00FB5637">
        <w:rPr>
          <w:rFonts w:ascii="Times New Roman" w:hAnsi="Times New Roman" w:cs="Times New Roman"/>
          <w:color w:val="000000"/>
          <w:sz w:val="28"/>
          <w:szCs w:val="28"/>
        </w:rPr>
        <w:t xml:space="preserve">Н. Г. </w:t>
      </w:r>
      <w:proofErr w:type="spellStart"/>
      <w:r w:rsidRPr="00FB5637">
        <w:rPr>
          <w:rFonts w:ascii="Times New Roman" w:hAnsi="Times New Roman" w:cs="Times New Roman"/>
          <w:color w:val="000000"/>
          <w:sz w:val="28"/>
          <w:szCs w:val="28"/>
        </w:rPr>
        <w:t>Лусканова</w:t>
      </w:r>
      <w:proofErr w:type="spellEnd"/>
      <w:r w:rsidRPr="00FB56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469D" w:rsidRPr="00FB5637">
        <w:rPr>
          <w:rFonts w:ascii="Times New Roman" w:hAnsi="Times New Roman" w:cs="Times New Roman"/>
          <w:color w:val="000000"/>
          <w:sz w:val="28"/>
          <w:szCs w:val="28"/>
        </w:rPr>
        <w:t>, т</w:t>
      </w:r>
      <w:r w:rsidRPr="00FB5637">
        <w:rPr>
          <w:rFonts w:ascii="Times New Roman" w:hAnsi="Times New Roman" w:cs="Times New Roman"/>
          <w:sz w:val="28"/>
          <w:szCs w:val="28"/>
        </w:rPr>
        <w:t>ест</w:t>
      </w:r>
      <w:r w:rsidR="0014469D" w:rsidRPr="00FB5637">
        <w:rPr>
          <w:rFonts w:ascii="Times New Roman" w:hAnsi="Times New Roman" w:cs="Times New Roman"/>
          <w:sz w:val="28"/>
          <w:szCs w:val="28"/>
        </w:rPr>
        <w:t>а</w:t>
      </w:r>
      <w:r w:rsidRPr="00FB5637">
        <w:rPr>
          <w:rFonts w:ascii="Times New Roman" w:hAnsi="Times New Roman" w:cs="Times New Roman"/>
          <w:sz w:val="28"/>
          <w:szCs w:val="28"/>
        </w:rPr>
        <w:t xml:space="preserve"> «Ведущая репрезентативная система» (Льюис В. А.,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Пуцелик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 Ф.)</w:t>
      </w:r>
    </w:p>
    <w:p w:rsidR="00B81C63" w:rsidRPr="00FB5637" w:rsidRDefault="0014469D" w:rsidP="00FB56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63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исследования: </w:t>
      </w:r>
    </w:p>
    <w:p w:rsidR="0014775B" w:rsidRPr="00FB5637" w:rsidRDefault="0014775B" w:rsidP="00FB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637">
        <w:rPr>
          <w:rFonts w:ascii="Times New Roman" w:hAnsi="Times New Roman" w:cs="Times New Roman"/>
          <w:sz w:val="28"/>
          <w:szCs w:val="28"/>
        </w:rPr>
        <w:t>По данным нашей работы, м</w:t>
      </w:r>
      <w:r w:rsidR="00B73105">
        <w:rPr>
          <w:rFonts w:ascii="Times New Roman" w:hAnsi="Times New Roman" w:cs="Times New Roman"/>
          <w:sz w:val="28"/>
          <w:szCs w:val="28"/>
        </w:rPr>
        <w:t>ы обнаружили следующие половые  раз</w:t>
      </w:r>
      <w:r w:rsidRPr="00FB5637">
        <w:rPr>
          <w:rFonts w:ascii="Times New Roman" w:hAnsi="Times New Roman" w:cs="Times New Roman"/>
          <w:sz w:val="28"/>
          <w:szCs w:val="28"/>
        </w:rPr>
        <w:t xml:space="preserve">личия в восприятии окружающего мира. Большинству мальчикам (31%) присуща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аудиальная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 репрезентативная система, и большинству девочкам (35%) – кинестетическая система. В группу, где дети познают окружающий мир, в основном, через прикосновения, входит 23% мальчиков. Ведущая визуальная система восприятия у 15% мальчиков и 29% девочек.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Аудиальная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 модальная система  у 18% девочек. К думающему типу относится по 12% как мальчиков, так и девочек. К смешанному типу восприятия – визуально-кинестетическому – относится 19% мальчиков и лишь 6% девочек.</w:t>
      </w:r>
    </w:p>
    <w:p w:rsidR="0014775B" w:rsidRPr="00FB5637" w:rsidRDefault="0014775B" w:rsidP="00FB56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63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самая многочисленная группа у девочек с кинестетической системой восприятия, и с </w:t>
      </w:r>
      <w:proofErr w:type="spellStart"/>
      <w:r w:rsidRPr="00FB5637">
        <w:rPr>
          <w:rFonts w:ascii="Times New Roman" w:hAnsi="Times New Roman" w:cs="Times New Roman"/>
          <w:color w:val="000000"/>
          <w:sz w:val="28"/>
          <w:szCs w:val="28"/>
        </w:rPr>
        <w:t>аудильной</w:t>
      </w:r>
      <w:proofErr w:type="spellEnd"/>
      <w:r w:rsidRPr="00FB5637">
        <w:rPr>
          <w:rFonts w:ascii="Times New Roman" w:hAnsi="Times New Roman" w:cs="Times New Roman"/>
          <w:color w:val="000000"/>
          <w:sz w:val="28"/>
          <w:szCs w:val="28"/>
        </w:rPr>
        <w:t xml:space="preserve"> системой восприятия – у мальчиков.</w:t>
      </w:r>
    </w:p>
    <w:p w:rsidR="0014469D" w:rsidRPr="00FB5637" w:rsidRDefault="0014775B" w:rsidP="00FB56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5637">
        <w:rPr>
          <w:rFonts w:ascii="Times New Roman" w:hAnsi="Times New Roman" w:cs="Times New Roman"/>
          <w:sz w:val="28"/>
          <w:szCs w:val="28"/>
        </w:rPr>
        <w:t>В ходе исследования был проведен корреляционный анализ, который показал следующие результаты:</w:t>
      </w:r>
    </w:p>
    <w:p w:rsidR="0014775B" w:rsidRPr="00494FE8" w:rsidRDefault="0014775B" w:rsidP="00FB56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94FE8">
        <w:rPr>
          <w:rFonts w:ascii="Times New Roman" w:hAnsi="Times New Roman"/>
          <w:sz w:val="28"/>
          <w:szCs w:val="28"/>
          <w:u w:val="single"/>
        </w:rPr>
        <w:t>Аудиальная</w:t>
      </w:r>
      <w:proofErr w:type="spellEnd"/>
      <w:r w:rsidRPr="00494FE8">
        <w:rPr>
          <w:rFonts w:ascii="Times New Roman" w:hAnsi="Times New Roman"/>
          <w:sz w:val="28"/>
          <w:szCs w:val="28"/>
          <w:u w:val="single"/>
        </w:rPr>
        <w:t xml:space="preserve"> система восприятия:</w:t>
      </w:r>
    </w:p>
    <w:p w:rsidR="0014775B" w:rsidRPr="00FB5637" w:rsidRDefault="0014775B" w:rsidP="00FB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37">
        <w:rPr>
          <w:rFonts w:ascii="Times New Roman" w:hAnsi="Times New Roman" w:cs="Times New Roman"/>
          <w:sz w:val="28"/>
          <w:szCs w:val="28"/>
        </w:rPr>
        <w:t xml:space="preserve">У мальчиков, с </w:t>
      </w:r>
      <w:proofErr w:type="spellStart"/>
      <w:r w:rsidRPr="00FB5637">
        <w:rPr>
          <w:rFonts w:ascii="Times New Roman" w:hAnsi="Times New Roman" w:cs="Times New Roman"/>
          <w:sz w:val="28"/>
          <w:szCs w:val="28"/>
        </w:rPr>
        <w:t>аудиальным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 видом модальности</w:t>
      </w:r>
      <w:r w:rsidR="00FB5637" w:rsidRPr="00FB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637" w:rsidRPr="00FB5637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FB5637">
        <w:rPr>
          <w:rFonts w:ascii="Times New Roman" w:hAnsi="Times New Roman" w:cs="Times New Roman"/>
          <w:sz w:val="28"/>
          <w:szCs w:val="28"/>
        </w:rPr>
        <w:t xml:space="preserve"> тревожност</w:t>
      </w:r>
      <w:r w:rsidR="00FB5637" w:rsidRPr="00FB5637">
        <w:rPr>
          <w:rFonts w:ascii="Times New Roman" w:hAnsi="Times New Roman" w:cs="Times New Roman"/>
          <w:sz w:val="28"/>
          <w:szCs w:val="28"/>
        </w:rPr>
        <w:t>ь,</w:t>
      </w:r>
      <w:r w:rsidR="00F63D06" w:rsidRPr="00FB5637">
        <w:rPr>
          <w:rFonts w:ascii="Times New Roman" w:hAnsi="Times New Roman" w:cs="Times New Roman"/>
          <w:sz w:val="28"/>
          <w:szCs w:val="28"/>
        </w:rPr>
        <w:t xml:space="preserve"> </w:t>
      </w:r>
      <w:r w:rsidR="00FB5637" w:rsidRPr="00FB5637">
        <w:rPr>
          <w:rFonts w:ascii="Times New Roman" w:hAnsi="Times New Roman" w:cs="Times New Roman"/>
          <w:sz w:val="28"/>
          <w:szCs w:val="28"/>
        </w:rPr>
        <w:t xml:space="preserve">показатели которой находятся на </w:t>
      </w:r>
      <w:r w:rsidR="00F63D06" w:rsidRPr="00FB5637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FB5637" w:rsidRPr="00FB5637">
        <w:rPr>
          <w:rFonts w:ascii="Times New Roman" w:hAnsi="Times New Roman" w:cs="Times New Roman"/>
          <w:sz w:val="28"/>
          <w:szCs w:val="28"/>
        </w:rPr>
        <w:t>м</w:t>
      </w:r>
      <w:r w:rsidR="00F63D06" w:rsidRPr="00FB5637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FB5637" w:rsidRPr="00FB5637">
        <w:rPr>
          <w:rFonts w:ascii="Times New Roman" w:hAnsi="Times New Roman" w:cs="Times New Roman"/>
          <w:sz w:val="28"/>
          <w:szCs w:val="28"/>
        </w:rPr>
        <w:t>и</w:t>
      </w:r>
      <w:r w:rsidR="00F63D06" w:rsidRPr="00FB5637">
        <w:rPr>
          <w:rFonts w:ascii="Times New Roman" w:hAnsi="Times New Roman" w:cs="Times New Roman"/>
          <w:sz w:val="28"/>
          <w:szCs w:val="28"/>
        </w:rPr>
        <w:t xml:space="preserve">, уровень психического напряжения ниже, чем у испытуемых с остальными видами восприятия. Так же, </w:t>
      </w:r>
      <w:r w:rsidR="00473E9B">
        <w:rPr>
          <w:rFonts w:ascii="Times New Roman" w:hAnsi="Times New Roman" w:cs="Times New Roman"/>
          <w:sz w:val="28"/>
          <w:szCs w:val="28"/>
        </w:rPr>
        <w:t>прослеживаются высокие показатели школьной мотивации.</w:t>
      </w:r>
      <w:r w:rsidR="00F63D06" w:rsidRPr="00FB563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F63D06" w:rsidRPr="00FB5637">
        <w:rPr>
          <w:rFonts w:ascii="Times New Roman" w:hAnsi="Times New Roman" w:cs="Times New Roman"/>
          <w:sz w:val="28"/>
          <w:szCs w:val="28"/>
        </w:rPr>
        <w:t>аудиальной</w:t>
      </w:r>
      <w:proofErr w:type="spellEnd"/>
      <w:r w:rsidR="00F63D06" w:rsidRPr="00FB5637">
        <w:rPr>
          <w:rFonts w:ascii="Times New Roman" w:hAnsi="Times New Roman" w:cs="Times New Roman"/>
          <w:sz w:val="28"/>
          <w:szCs w:val="28"/>
        </w:rPr>
        <w:t xml:space="preserve"> системе восприятия информации, общее затраченное время на </w:t>
      </w:r>
      <w:r w:rsidR="00494FE8">
        <w:rPr>
          <w:rFonts w:ascii="Times New Roman" w:hAnsi="Times New Roman" w:cs="Times New Roman"/>
          <w:sz w:val="28"/>
          <w:szCs w:val="28"/>
        </w:rPr>
        <w:t xml:space="preserve">ошибки в </w:t>
      </w:r>
      <w:r w:rsidR="00F63D06" w:rsidRPr="00FB5637">
        <w:rPr>
          <w:rFonts w:ascii="Times New Roman" w:hAnsi="Times New Roman" w:cs="Times New Roman"/>
          <w:sz w:val="28"/>
          <w:szCs w:val="28"/>
        </w:rPr>
        <w:t>методик</w:t>
      </w:r>
      <w:r w:rsidR="00494FE8">
        <w:rPr>
          <w:rFonts w:ascii="Times New Roman" w:hAnsi="Times New Roman" w:cs="Times New Roman"/>
          <w:sz w:val="28"/>
          <w:szCs w:val="28"/>
        </w:rPr>
        <w:t>е</w:t>
      </w:r>
      <w:r w:rsidR="00F63D06" w:rsidRPr="00FB5637">
        <w:rPr>
          <w:rFonts w:ascii="Times New Roman" w:hAnsi="Times New Roman" w:cs="Times New Roman"/>
          <w:sz w:val="28"/>
          <w:szCs w:val="28"/>
        </w:rPr>
        <w:t xml:space="preserve"> «Радуга» выше, чем у остальных видов. Очевидно, это связано с тем, что при совершаемой ошибке, происходит подача звукового сигнала, тем самым, </w:t>
      </w:r>
      <w:proofErr w:type="spellStart"/>
      <w:r w:rsidR="00F63D06" w:rsidRPr="00FB5637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="00F63D06" w:rsidRPr="00FB5637">
        <w:rPr>
          <w:rFonts w:ascii="Times New Roman" w:hAnsi="Times New Roman" w:cs="Times New Roman"/>
          <w:sz w:val="28"/>
          <w:szCs w:val="28"/>
        </w:rPr>
        <w:t xml:space="preserve"> интенсивней воспринимают этот сигнал, следовательно, затрачивается большее время на восстановление внимания.</w:t>
      </w:r>
    </w:p>
    <w:p w:rsidR="00F63D06" w:rsidRPr="00473E9B" w:rsidRDefault="00F63D06" w:rsidP="00FB56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73E9B">
        <w:rPr>
          <w:rFonts w:ascii="Times New Roman" w:hAnsi="Times New Roman"/>
          <w:sz w:val="28"/>
          <w:szCs w:val="28"/>
          <w:u w:val="single"/>
        </w:rPr>
        <w:t>Визуальная система восприятия:</w:t>
      </w:r>
    </w:p>
    <w:p w:rsidR="00F63D06" w:rsidRPr="00FB5637" w:rsidRDefault="00F63D06" w:rsidP="00FB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37">
        <w:rPr>
          <w:rFonts w:ascii="Times New Roman" w:hAnsi="Times New Roman" w:cs="Times New Roman"/>
          <w:sz w:val="28"/>
          <w:szCs w:val="28"/>
        </w:rPr>
        <w:t xml:space="preserve">У мальчиков, с данным типом восприятия, наблюдается </w:t>
      </w:r>
      <w:r w:rsidR="00494FE8">
        <w:rPr>
          <w:rFonts w:ascii="Times New Roman" w:hAnsi="Times New Roman" w:cs="Times New Roman"/>
          <w:sz w:val="28"/>
          <w:szCs w:val="28"/>
        </w:rPr>
        <w:t xml:space="preserve">корреляция с </w:t>
      </w:r>
      <w:r w:rsidRPr="00FB5637">
        <w:rPr>
          <w:rFonts w:ascii="Times New Roman" w:hAnsi="Times New Roman" w:cs="Times New Roman"/>
          <w:sz w:val="28"/>
          <w:szCs w:val="28"/>
        </w:rPr>
        <w:t>психическ</w:t>
      </w:r>
      <w:r w:rsidR="00494FE8">
        <w:rPr>
          <w:rFonts w:ascii="Times New Roman" w:hAnsi="Times New Roman" w:cs="Times New Roman"/>
          <w:sz w:val="28"/>
          <w:szCs w:val="28"/>
        </w:rPr>
        <w:t>им</w:t>
      </w:r>
      <w:r w:rsidRPr="00FB5637">
        <w:rPr>
          <w:rFonts w:ascii="Times New Roman" w:hAnsi="Times New Roman" w:cs="Times New Roman"/>
          <w:sz w:val="28"/>
          <w:szCs w:val="28"/>
        </w:rPr>
        <w:t xml:space="preserve"> утомление</w:t>
      </w:r>
      <w:r w:rsidR="00494FE8">
        <w:rPr>
          <w:rFonts w:ascii="Times New Roman" w:hAnsi="Times New Roman" w:cs="Times New Roman"/>
          <w:sz w:val="28"/>
          <w:szCs w:val="28"/>
        </w:rPr>
        <w:t>м</w:t>
      </w:r>
      <w:r w:rsidRPr="00FB5637">
        <w:rPr>
          <w:rFonts w:ascii="Times New Roman" w:hAnsi="Times New Roman" w:cs="Times New Roman"/>
          <w:sz w:val="28"/>
          <w:szCs w:val="28"/>
        </w:rPr>
        <w:t>, невысоки</w:t>
      </w:r>
      <w:r w:rsidR="00494FE8">
        <w:rPr>
          <w:rFonts w:ascii="Times New Roman" w:hAnsi="Times New Roman" w:cs="Times New Roman"/>
          <w:sz w:val="28"/>
          <w:szCs w:val="28"/>
        </w:rPr>
        <w:t>м</w:t>
      </w:r>
      <w:r w:rsidRPr="00FB5637">
        <w:rPr>
          <w:rFonts w:ascii="Times New Roman" w:hAnsi="Times New Roman" w:cs="Times New Roman"/>
          <w:sz w:val="28"/>
          <w:szCs w:val="28"/>
        </w:rPr>
        <w:t xml:space="preserve"> уров</w:t>
      </w:r>
      <w:r w:rsidR="00494FE8">
        <w:rPr>
          <w:rFonts w:ascii="Times New Roman" w:hAnsi="Times New Roman" w:cs="Times New Roman"/>
          <w:sz w:val="28"/>
          <w:szCs w:val="28"/>
        </w:rPr>
        <w:t>нем</w:t>
      </w:r>
      <w:r w:rsidRPr="00FB5637">
        <w:rPr>
          <w:rFonts w:ascii="Times New Roman" w:hAnsi="Times New Roman" w:cs="Times New Roman"/>
          <w:sz w:val="28"/>
          <w:szCs w:val="28"/>
        </w:rPr>
        <w:t xml:space="preserve"> интеллекта, но при этом, у ребенка прослеживается успешное обучение в гимназии.</w:t>
      </w:r>
      <w:r w:rsidR="00494FE8">
        <w:rPr>
          <w:rFonts w:ascii="Times New Roman" w:hAnsi="Times New Roman" w:cs="Times New Roman"/>
          <w:sz w:val="28"/>
          <w:szCs w:val="28"/>
        </w:rPr>
        <w:tab/>
      </w:r>
    </w:p>
    <w:p w:rsidR="0014469D" w:rsidRDefault="00494FE8" w:rsidP="00FB56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девочек же, в отличие от мальчиков, прослеживается связь с невысоким психическим утомлением, высокой школьной мотивацией. Как у мальчиков, так и у девочек, обнаружена корреляция с длительным </w:t>
      </w:r>
      <w:r w:rsidR="00A53409">
        <w:rPr>
          <w:rFonts w:ascii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 xml:space="preserve">затраченным временем </w:t>
      </w:r>
      <w:r w:rsidR="00A534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A534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«Радуга».</w:t>
      </w:r>
      <w:r w:rsidR="00A53409">
        <w:rPr>
          <w:rFonts w:ascii="Times New Roman" w:hAnsi="Times New Roman" w:cs="Times New Roman"/>
          <w:sz w:val="28"/>
          <w:szCs w:val="28"/>
        </w:rPr>
        <w:t xml:space="preserve"> Самая длительная реакция была на белый и зеленый цвета.</w:t>
      </w:r>
    </w:p>
    <w:p w:rsidR="00A53409" w:rsidRPr="00A53409" w:rsidRDefault="00A53409" w:rsidP="00A534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3409">
        <w:rPr>
          <w:rFonts w:ascii="Times New Roman" w:hAnsi="Times New Roman"/>
          <w:sz w:val="28"/>
          <w:szCs w:val="28"/>
          <w:u w:val="single"/>
        </w:rPr>
        <w:t>Кинестетическая система восприятия:</w:t>
      </w:r>
    </w:p>
    <w:p w:rsidR="00A53409" w:rsidRDefault="00A53409" w:rsidP="00FB56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мальчиков, так и у девочек с данной системой восприятия прослеживается корреляция с низкой успеваемостью в гимназии, с повышенным уровнем тревожности. </w:t>
      </w:r>
    </w:p>
    <w:p w:rsidR="00A53409" w:rsidRDefault="00A53409" w:rsidP="00A53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девочек, которые воспринимают окружающую информацию, главным образом, через прикосновения, наблюдается психическое утомление. У мальчиков прослеживается низкая школьная мотивация.</w:t>
      </w:r>
    </w:p>
    <w:p w:rsidR="00A53409" w:rsidRDefault="0074566A" w:rsidP="00A534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ДУмающая</w:t>
      </w:r>
      <w:proofErr w:type="spellEnd"/>
      <w:r w:rsidR="00A53409" w:rsidRPr="00FC1997">
        <w:rPr>
          <w:rFonts w:ascii="Times New Roman" w:hAnsi="Times New Roman"/>
          <w:sz w:val="28"/>
          <w:szCs w:val="28"/>
          <w:u w:val="single"/>
        </w:rPr>
        <w:t xml:space="preserve"> система восприятия:</w:t>
      </w:r>
    </w:p>
    <w:p w:rsidR="00FC1997" w:rsidRPr="00FC1997" w:rsidRDefault="0074566A" w:rsidP="00FC1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девочек, с думающей</w:t>
      </w:r>
      <w:r w:rsidR="00FC1997" w:rsidRPr="00FC1997">
        <w:rPr>
          <w:rFonts w:ascii="Times New Roman" w:hAnsi="Times New Roman"/>
          <w:sz w:val="28"/>
          <w:szCs w:val="28"/>
        </w:rPr>
        <w:t xml:space="preserve"> системой восприятия, прослеживает</w:t>
      </w:r>
      <w:r w:rsidR="00FC1997">
        <w:rPr>
          <w:rFonts w:ascii="Times New Roman" w:hAnsi="Times New Roman"/>
          <w:sz w:val="28"/>
          <w:szCs w:val="28"/>
        </w:rPr>
        <w:t xml:space="preserve">ся слабая школьная мотивация. У мальчиков же, наблюдаются следующие взаимосвязи: высокий уровень школьной мотивации, в отличии от девочек, завышенное психическое напряжение. Для мальчиков характерен </w:t>
      </w:r>
      <w:r>
        <w:rPr>
          <w:rFonts w:ascii="Times New Roman" w:hAnsi="Times New Roman"/>
          <w:sz w:val="28"/>
          <w:szCs w:val="28"/>
        </w:rPr>
        <w:t xml:space="preserve">высокий уровень интеллекта, так </w:t>
      </w:r>
      <w:r w:rsidR="00FC1997">
        <w:rPr>
          <w:rFonts w:ascii="Times New Roman" w:hAnsi="Times New Roman"/>
          <w:sz w:val="28"/>
          <w:szCs w:val="28"/>
        </w:rPr>
        <w:t>же, высокий уровень успеваемости.</w:t>
      </w:r>
    </w:p>
    <w:p w:rsidR="0014469D" w:rsidRDefault="00FC1997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746BE3">
        <w:rPr>
          <w:rFonts w:ascii="Times New Roman" w:hAnsi="Times New Roman"/>
          <w:sz w:val="28"/>
          <w:szCs w:val="28"/>
        </w:rPr>
        <w:t>, у детей, с кинестетической си</w:t>
      </w:r>
      <w:r>
        <w:rPr>
          <w:rFonts w:ascii="Times New Roman" w:hAnsi="Times New Roman"/>
          <w:sz w:val="28"/>
          <w:szCs w:val="28"/>
        </w:rPr>
        <w:t>с</w:t>
      </w:r>
      <w:r w:rsidR="00746BE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емой восприятия информации</w:t>
      </w:r>
      <w:r w:rsidR="00746BE3">
        <w:rPr>
          <w:rFonts w:ascii="Times New Roman" w:hAnsi="Times New Roman"/>
          <w:sz w:val="28"/>
          <w:szCs w:val="28"/>
        </w:rPr>
        <w:t>, показатели компонентов «</w:t>
      </w:r>
      <w:proofErr w:type="spellStart"/>
      <w:r w:rsidR="00746BE3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="00746BE3">
        <w:rPr>
          <w:rFonts w:ascii="Times New Roman" w:hAnsi="Times New Roman"/>
          <w:sz w:val="28"/>
          <w:szCs w:val="28"/>
        </w:rPr>
        <w:t xml:space="preserve">» (уровень успеваемости, уровень тревожности, психическое утомление, школьная мотивации) ниже, чем у других видов модальностей. Если мы рассмотрим результаты </w:t>
      </w:r>
      <w:proofErr w:type="spellStart"/>
      <w:r w:rsidR="00746BE3">
        <w:rPr>
          <w:rFonts w:ascii="Times New Roman" w:hAnsi="Times New Roman"/>
          <w:sz w:val="28"/>
          <w:szCs w:val="28"/>
        </w:rPr>
        <w:t>аудиальной</w:t>
      </w:r>
      <w:proofErr w:type="spellEnd"/>
      <w:r w:rsidR="00746BE3">
        <w:rPr>
          <w:rFonts w:ascii="Times New Roman" w:hAnsi="Times New Roman"/>
          <w:sz w:val="28"/>
          <w:szCs w:val="28"/>
        </w:rPr>
        <w:t xml:space="preserve"> и визуальной систем восприятия окружающей информации, то увидим, что </w:t>
      </w:r>
      <w:r w:rsidR="00473E9B">
        <w:rPr>
          <w:rFonts w:ascii="Times New Roman" w:hAnsi="Times New Roman"/>
          <w:sz w:val="28"/>
          <w:szCs w:val="28"/>
        </w:rPr>
        <w:t xml:space="preserve">присутствуют и тревожность, и психическое утомление, возможен невысокий уровень интеллекта, рассеянность внимания. Но несмотря на все эти факторы, у детей высокая школьная мотивация, уровень психического напряжения находится в норме, наблюдается высокая успеваемость в учебе. Вероятно, такая картина сложилась из-за того, что в </w:t>
      </w:r>
      <w:r w:rsidR="00FE662B">
        <w:rPr>
          <w:rFonts w:ascii="Times New Roman" w:hAnsi="Times New Roman"/>
          <w:sz w:val="28"/>
          <w:szCs w:val="28"/>
        </w:rPr>
        <w:t xml:space="preserve">образовательных учреждениях обучение ориентировано, в основном, на </w:t>
      </w:r>
      <w:proofErr w:type="spellStart"/>
      <w:r w:rsidR="00FE662B">
        <w:rPr>
          <w:rFonts w:ascii="Times New Roman" w:hAnsi="Times New Roman"/>
          <w:sz w:val="28"/>
          <w:szCs w:val="28"/>
        </w:rPr>
        <w:t>аудиальный</w:t>
      </w:r>
      <w:proofErr w:type="spellEnd"/>
      <w:r w:rsidR="00FE662B">
        <w:rPr>
          <w:rFonts w:ascii="Times New Roman" w:hAnsi="Times New Roman"/>
          <w:sz w:val="28"/>
          <w:szCs w:val="28"/>
        </w:rPr>
        <w:t xml:space="preserve"> и визуальный тип восприятия информации.</w:t>
      </w:r>
    </w:p>
    <w:p w:rsidR="00FE662B" w:rsidRDefault="00FE662B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Самая немногочисленная, но успешная группа - с </w:t>
      </w:r>
      <w:r w:rsidR="0074566A">
        <w:rPr>
          <w:rFonts w:ascii="Times New Roman" w:hAnsi="Times New Roman"/>
          <w:sz w:val="28"/>
          <w:szCs w:val="28"/>
        </w:rPr>
        <w:t>думающим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74566A">
        <w:rPr>
          <w:rFonts w:ascii="Times New Roman" w:hAnsi="Times New Roman"/>
          <w:sz w:val="28"/>
          <w:szCs w:val="28"/>
        </w:rPr>
        <w:t>типом</w:t>
      </w:r>
      <w:r>
        <w:rPr>
          <w:rFonts w:ascii="Times New Roman" w:hAnsi="Times New Roman"/>
          <w:sz w:val="28"/>
          <w:szCs w:val="28"/>
        </w:rPr>
        <w:t xml:space="preserve"> модальности. Для нее характерны следующие компоненты «</w:t>
      </w:r>
      <w:proofErr w:type="spellStart"/>
      <w:r>
        <w:rPr>
          <w:rFonts w:ascii="Times New Roman" w:hAnsi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/>
          <w:sz w:val="28"/>
          <w:szCs w:val="28"/>
        </w:rPr>
        <w:t>»: высокий уровень интеллекта и успеваемости.</w:t>
      </w:r>
    </w:p>
    <w:p w:rsidR="00FE662B" w:rsidRDefault="00FE662B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более старшем возрасте, ведущий тип репрезентативной системы изменится. А значит</w:t>
      </w:r>
      <w:r w:rsidR="00101562">
        <w:rPr>
          <w:rFonts w:ascii="Times New Roman" w:hAnsi="Times New Roman"/>
          <w:sz w:val="28"/>
          <w:szCs w:val="28"/>
        </w:rPr>
        <w:t xml:space="preserve"> у тех младших школьников (</w:t>
      </w:r>
      <w:proofErr w:type="spellStart"/>
      <w:r w:rsidR="00101562">
        <w:rPr>
          <w:rFonts w:ascii="Times New Roman" w:hAnsi="Times New Roman"/>
          <w:sz w:val="28"/>
          <w:szCs w:val="28"/>
        </w:rPr>
        <w:t>кинестетиков</w:t>
      </w:r>
      <w:proofErr w:type="spellEnd"/>
      <w:r w:rsidR="00101562">
        <w:rPr>
          <w:rFonts w:ascii="Times New Roman" w:hAnsi="Times New Roman"/>
          <w:sz w:val="28"/>
          <w:szCs w:val="28"/>
        </w:rPr>
        <w:t>),  где, на данный момент, показатели  компонентов «</w:t>
      </w:r>
      <w:proofErr w:type="spellStart"/>
      <w:r w:rsidR="00101562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="00101562">
        <w:rPr>
          <w:rFonts w:ascii="Times New Roman" w:hAnsi="Times New Roman"/>
          <w:sz w:val="28"/>
          <w:szCs w:val="28"/>
        </w:rPr>
        <w:t xml:space="preserve">» находятся на низком уровне, возможно, с течением времени – возрастут, при изменении их ведущей </w:t>
      </w:r>
      <w:proofErr w:type="spellStart"/>
      <w:r w:rsidR="00101562">
        <w:rPr>
          <w:rFonts w:ascii="Times New Roman" w:hAnsi="Times New Roman"/>
          <w:sz w:val="28"/>
          <w:szCs w:val="28"/>
        </w:rPr>
        <w:t>репезентативной</w:t>
      </w:r>
      <w:proofErr w:type="spellEnd"/>
      <w:r w:rsidR="00101562">
        <w:rPr>
          <w:rFonts w:ascii="Times New Roman" w:hAnsi="Times New Roman"/>
          <w:sz w:val="28"/>
          <w:szCs w:val="28"/>
        </w:rPr>
        <w:t xml:space="preserve"> системы.</w:t>
      </w:r>
    </w:p>
    <w:p w:rsidR="008631EB" w:rsidRDefault="008631EB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5580" w:rsidRDefault="00545580" w:rsidP="00545580">
      <w:pPr>
        <w:pStyle w:val="a3"/>
        <w:numPr>
          <w:ilvl w:val="0"/>
          <w:numId w:val="9"/>
        </w:numPr>
      </w:pPr>
      <w:bookmarkStart w:id="0" w:name="_Toc358064078"/>
      <w:r w:rsidRPr="0054558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Антонова Г.П., Антонова И.П. </w:t>
      </w:r>
      <w:proofErr w:type="spellStart"/>
      <w:r w:rsidRPr="00545580">
        <w:rPr>
          <w:rFonts w:ascii="Times New Roman" w:hAnsi="Times New Roman"/>
          <w:color w:val="000000" w:themeColor="text1"/>
          <w:sz w:val="28"/>
          <w:szCs w:val="28"/>
        </w:rPr>
        <w:t>Обучаемость</w:t>
      </w:r>
      <w:proofErr w:type="spellEnd"/>
      <w:r w:rsidRPr="00545580">
        <w:rPr>
          <w:rFonts w:ascii="Times New Roman" w:hAnsi="Times New Roman"/>
          <w:color w:val="000000" w:themeColor="text1"/>
          <w:sz w:val="28"/>
          <w:szCs w:val="28"/>
        </w:rPr>
        <w:t xml:space="preserve"> и внушаемость младших школьников.//</w:t>
      </w:r>
      <w:r w:rsidRPr="00545580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5" w:tooltip="Вопросы психологии" w:history="1">
        <w:r w:rsidRPr="0054558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Вопросы психологии</w:t>
        </w:r>
      </w:hyperlink>
      <w:r w:rsidRPr="00545580">
        <w:rPr>
          <w:rFonts w:ascii="Times New Roman" w:hAnsi="Times New Roman"/>
          <w:color w:val="000000" w:themeColor="text1"/>
          <w:sz w:val="28"/>
          <w:szCs w:val="28"/>
        </w:rPr>
        <w:t>. 2003. №2</w:t>
      </w:r>
    </w:p>
    <w:p w:rsidR="00545580" w:rsidRPr="00FF22BF" w:rsidRDefault="00545580" w:rsidP="00545580">
      <w:pPr>
        <w:pStyle w:val="1"/>
        <w:keepNext w:val="0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>Гебос</w:t>
      </w:r>
      <w:proofErr w:type="spellEnd"/>
      <w:r w:rsidRPr="00FF22B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А. И. Психология познавательной активности учащихся (в обучении) / A.И. </w:t>
      </w:r>
      <w:proofErr w:type="spellStart"/>
      <w:r w:rsidRPr="00FF22BF">
        <w:rPr>
          <w:rFonts w:ascii="Times New Roman" w:hAnsi="Times New Roman"/>
          <w:b w:val="0"/>
          <w:color w:val="000000" w:themeColor="text1"/>
          <w:sz w:val="28"/>
          <w:szCs w:val="28"/>
        </w:rPr>
        <w:t>Гебос</w:t>
      </w:r>
      <w:proofErr w:type="spellEnd"/>
      <w:r w:rsidRPr="00FF22B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; Кишинев: </w:t>
      </w:r>
      <w:proofErr w:type="spellStart"/>
      <w:r w:rsidRPr="00FF22BF">
        <w:rPr>
          <w:rFonts w:ascii="Times New Roman" w:hAnsi="Times New Roman"/>
          <w:b w:val="0"/>
          <w:color w:val="000000" w:themeColor="text1"/>
          <w:sz w:val="28"/>
          <w:szCs w:val="28"/>
        </w:rPr>
        <w:t>Штиинца</w:t>
      </w:r>
      <w:proofErr w:type="spellEnd"/>
      <w:r w:rsidRPr="00FF22BF">
        <w:rPr>
          <w:rFonts w:ascii="Times New Roman" w:hAnsi="Times New Roman"/>
          <w:b w:val="0"/>
          <w:color w:val="000000" w:themeColor="text1"/>
          <w:sz w:val="28"/>
          <w:szCs w:val="28"/>
        </w:rPr>
        <w:t>, 1975. - 104 с.</w:t>
      </w:r>
      <w:bookmarkEnd w:id="0"/>
    </w:p>
    <w:p w:rsidR="00545580" w:rsidRPr="00FF22BF" w:rsidRDefault="00545580" w:rsidP="00545580">
      <w:pPr>
        <w:numPr>
          <w:ilvl w:val="0"/>
          <w:numId w:val="9"/>
        </w:numPr>
        <w:tabs>
          <w:tab w:val="left" w:pos="1032"/>
          <w:tab w:val="left" w:pos="657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2BF">
        <w:rPr>
          <w:rFonts w:ascii="Times New Roman" w:hAnsi="Times New Roman" w:cs="Times New Roman"/>
          <w:color w:val="000000" w:themeColor="text1"/>
          <w:sz w:val="28"/>
          <w:szCs w:val="28"/>
        </w:rPr>
        <w:t>Калмыкова З.И. Проблема преодоления неуспеваемости глазами психолога. Изд-во «Лань», 2009 с.75-76</w:t>
      </w:r>
    </w:p>
    <w:p w:rsidR="00545580" w:rsidRPr="00545580" w:rsidRDefault="00545580" w:rsidP="00545580">
      <w:pPr>
        <w:numPr>
          <w:ilvl w:val="0"/>
          <w:numId w:val="9"/>
        </w:numPr>
        <w:tabs>
          <w:tab w:val="left" w:pos="1032"/>
          <w:tab w:val="left" w:pos="657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580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Леонтьев</w:t>
      </w:r>
      <w:r w:rsidRPr="005455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45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Н. — Теплов Б.М.: дискуссия о проблеме способностей // Вопросы психологии. 2003. - № 2. — С. 5</w:t>
      </w:r>
    </w:p>
    <w:p w:rsidR="00545580" w:rsidRPr="00FF22BF" w:rsidRDefault="00545580" w:rsidP="005455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FF22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Лурия</w:t>
      </w:r>
      <w:proofErr w:type="spellEnd"/>
      <w:r w:rsidRPr="00FF22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F22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Р. Виноградова О.С. Объективное исследование динамики семантических систем. Семантическая структура слова. Психолингвистические исследования / А.Р. </w:t>
      </w:r>
      <w:proofErr w:type="spellStart"/>
      <w:r w:rsidRPr="00FF22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Лурия</w:t>
      </w:r>
      <w:proofErr w:type="spellEnd"/>
      <w:r w:rsidRPr="00FF22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О.С. Виноградова; М.: 1971 – 122-126 с. </w:t>
      </w:r>
    </w:p>
    <w:p w:rsidR="008631EB" w:rsidRDefault="008631EB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469D" w:rsidRDefault="0014469D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469D" w:rsidRDefault="0014469D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469D" w:rsidRDefault="0014469D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469D" w:rsidRDefault="0014469D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469D" w:rsidRDefault="0014469D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469D" w:rsidRDefault="0014469D" w:rsidP="0074566A">
      <w:pPr>
        <w:jc w:val="both"/>
        <w:rPr>
          <w:rFonts w:ascii="Times New Roman" w:hAnsi="Times New Roman"/>
          <w:sz w:val="28"/>
          <w:szCs w:val="28"/>
        </w:rPr>
      </w:pPr>
    </w:p>
    <w:p w:rsidR="0014469D" w:rsidRDefault="0014469D" w:rsidP="00B81C6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90A5F" w:rsidRDefault="00B90A5F"/>
    <w:sectPr w:rsidR="00B90A5F" w:rsidSect="003D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C38"/>
    <w:multiLevelType w:val="multilevel"/>
    <w:tmpl w:val="E3DC0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C84708"/>
    <w:multiLevelType w:val="hybridMultilevel"/>
    <w:tmpl w:val="94CE1DC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1D97133"/>
    <w:multiLevelType w:val="hybridMultilevel"/>
    <w:tmpl w:val="1BBEBF14"/>
    <w:lvl w:ilvl="0" w:tplc="D3EA47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1231"/>
    <w:multiLevelType w:val="hybridMultilevel"/>
    <w:tmpl w:val="1EFACE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8A5692"/>
    <w:multiLevelType w:val="hybridMultilevel"/>
    <w:tmpl w:val="CEA8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33E1D"/>
    <w:multiLevelType w:val="hybridMultilevel"/>
    <w:tmpl w:val="D1C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23253"/>
    <w:multiLevelType w:val="hybridMultilevel"/>
    <w:tmpl w:val="D416E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D11C9"/>
    <w:multiLevelType w:val="hybridMultilevel"/>
    <w:tmpl w:val="04DA6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20ED4"/>
    <w:multiLevelType w:val="hybridMultilevel"/>
    <w:tmpl w:val="19EA754E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A5F"/>
    <w:rsid w:val="00047D68"/>
    <w:rsid w:val="00101562"/>
    <w:rsid w:val="00103F57"/>
    <w:rsid w:val="0014469D"/>
    <w:rsid w:val="0014775B"/>
    <w:rsid w:val="002820F5"/>
    <w:rsid w:val="00364C7F"/>
    <w:rsid w:val="003D0659"/>
    <w:rsid w:val="00436ECF"/>
    <w:rsid w:val="00473E9B"/>
    <w:rsid w:val="00494FE8"/>
    <w:rsid w:val="00545580"/>
    <w:rsid w:val="005A2923"/>
    <w:rsid w:val="0074566A"/>
    <w:rsid w:val="00746BE3"/>
    <w:rsid w:val="007D5E57"/>
    <w:rsid w:val="008631EB"/>
    <w:rsid w:val="00A53409"/>
    <w:rsid w:val="00A96C37"/>
    <w:rsid w:val="00B73105"/>
    <w:rsid w:val="00B81C63"/>
    <w:rsid w:val="00B90A5F"/>
    <w:rsid w:val="00BC0ECF"/>
    <w:rsid w:val="00DD4BDC"/>
    <w:rsid w:val="00F34D21"/>
    <w:rsid w:val="00F63D06"/>
    <w:rsid w:val="00F87902"/>
    <w:rsid w:val="00FB5637"/>
    <w:rsid w:val="00FC0E01"/>
    <w:rsid w:val="00FC1997"/>
    <w:rsid w:val="00FE662B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9"/>
  </w:style>
  <w:style w:type="paragraph" w:styleId="1">
    <w:name w:val="heading 1"/>
    <w:basedOn w:val="a"/>
    <w:next w:val="a"/>
    <w:link w:val="10"/>
    <w:uiPriority w:val="9"/>
    <w:qFormat/>
    <w:rsid w:val="0054558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6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81C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81C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5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545580"/>
  </w:style>
  <w:style w:type="character" w:styleId="a4">
    <w:name w:val="Hyperlink"/>
    <w:basedOn w:val="a0"/>
    <w:uiPriority w:val="99"/>
    <w:unhideWhenUsed/>
    <w:rsid w:val="00545580"/>
    <w:rPr>
      <w:color w:val="0000FF"/>
      <w:u w:val="single"/>
    </w:rPr>
  </w:style>
  <w:style w:type="character" w:customStyle="1" w:styleId="hl">
    <w:name w:val="hl"/>
    <w:basedOn w:val="a0"/>
    <w:rsid w:val="00545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za-referat.ru/%D0%92%D0%BE%D0%BF%D1%80%D0%BE%D1%81%D1%8B_%D0%BF%D1%81%D0%B8%D1%85%D0%BE%D0%BB%D0%BE%D0%B3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автово</dc:creator>
  <cp:lastModifiedBy>автово</cp:lastModifiedBy>
  <cp:revision>3</cp:revision>
  <dcterms:created xsi:type="dcterms:W3CDTF">2013-04-01T03:40:00Z</dcterms:created>
  <dcterms:modified xsi:type="dcterms:W3CDTF">2014-01-12T20:31:00Z</dcterms:modified>
</cp:coreProperties>
</file>