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C2" w:rsidRPr="00740008" w:rsidRDefault="002539C2" w:rsidP="002539C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000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539C2" w:rsidRPr="00740008" w:rsidRDefault="002539C2" w:rsidP="002539C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0008">
        <w:rPr>
          <w:rFonts w:ascii="Times New Roman" w:hAnsi="Times New Roman"/>
          <w:sz w:val="24"/>
          <w:szCs w:val="24"/>
        </w:rPr>
        <w:t xml:space="preserve">«Средняя общеобразовательная школа </w:t>
      </w:r>
    </w:p>
    <w:p w:rsidR="002539C2" w:rsidRPr="00740008" w:rsidRDefault="002539C2" w:rsidP="002539C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0008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 № 52» </w:t>
      </w:r>
    </w:p>
    <w:p w:rsidR="002539C2" w:rsidRPr="00BA26CA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p w:rsidR="002539C2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539C2" w:rsidTr="00F5325D">
        <w:tc>
          <w:tcPr>
            <w:tcW w:w="3190" w:type="dxa"/>
          </w:tcPr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>«Рассмотрено</w:t>
            </w:r>
            <w:r w:rsidRPr="00740008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на заседании МО  учителей  начальных классов 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протокол   № ______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 «___»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>_20</w:t>
            </w:r>
            <w:proofErr w:type="spellEnd"/>
            <w:r w:rsidRPr="00740008">
              <w:rPr>
                <w:rFonts w:ascii="Times New Roman" w:hAnsi="Times New Roman"/>
                <w:sz w:val="20"/>
                <w:szCs w:val="20"/>
              </w:rPr>
              <w:t xml:space="preserve">___ г.   </w:t>
            </w:r>
          </w:p>
          <w:p w:rsidR="002539C2" w:rsidRPr="00740008" w:rsidRDefault="00CA0386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</w:t>
            </w:r>
            <w:r w:rsidR="002539C2" w:rsidRPr="00740008">
              <w:rPr>
                <w:rFonts w:ascii="Times New Roman" w:hAnsi="Times New Roman"/>
                <w:sz w:val="20"/>
                <w:szCs w:val="20"/>
              </w:rPr>
              <w:t xml:space="preserve">тель МО                                               </w:t>
            </w:r>
          </w:p>
          <w:p w:rsidR="002539C2" w:rsidRPr="00740008" w:rsidRDefault="00EC567D" w:rsidP="00F53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_______________Бойко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В</w:t>
            </w:r>
            <w:r w:rsidR="00F5325D">
              <w:rPr>
                <w:rFonts w:ascii="Times New Roman" w:hAnsi="Times New Roman"/>
                <w:sz w:val="20"/>
                <w:szCs w:val="20"/>
              </w:rPr>
              <w:t>.</w:t>
            </w:r>
            <w:r w:rsidR="002539C2" w:rsidRPr="007400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3190" w:type="dxa"/>
          </w:tcPr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 xml:space="preserve">«Принято»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на заседании педагогического совета  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протокол   № ______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>от  «___»</w:t>
            </w:r>
            <w:proofErr w:type="spellStart"/>
            <w:r w:rsidRPr="00740008">
              <w:rPr>
                <w:rFonts w:ascii="Times New Roman" w:hAnsi="Times New Roman"/>
                <w:sz w:val="20"/>
                <w:szCs w:val="20"/>
              </w:rPr>
              <w:t>____________20</w:t>
            </w:r>
            <w:proofErr w:type="spellEnd"/>
            <w:r w:rsidRPr="00740008">
              <w:rPr>
                <w:rFonts w:ascii="Times New Roman" w:hAnsi="Times New Roman"/>
                <w:sz w:val="20"/>
                <w:szCs w:val="20"/>
              </w:rPr>
              <w:t xml:space="preserve">___ г.             </w:t>
            </w:r>
          </w:p>
        </w:tc>
        <w:tc>
          <w:tcPr>
            <w:tcW w:w="3191" w:type="dxa"/>
          </w:tcPr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«Утверждено» 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приказ  № ______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 «___»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>_20</w:t>
            </w:r>
            <w:proofErr w:type="spellEnd"/>
            <w:r w:rsidRPr="00740008">
              <w:rPr>
                <w:rFonts w:ascii="Times New Roman" w:hAnsi="Times New Roman"/>
                <w:sz w:val="20"/>
                <w:szCs w:val="20"/>
              </w:rPr>
              <w:t>___ г.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Директор МБОУ 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>«СОШ с УИОП № 52»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400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740008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40008">
              <w:rPr>
                <w:rFonts w:ascii="Times New Roman" w:hAnsi="Times New Roman"/>
                <w:sz w:val="20"/>
                <w:szCs w:val="20"/>
              </w:rPr>
              <w:t>___Нуянзина</w:t>
            </w:r>
            <w:proofErr w:type="spellEnd"/>
            <w:r w:rsidRPr="00740008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2539C2" w:rsidRPr="00740008" w:rsidRDefault="002539C2" w:rsidP="00F532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0008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</w:t>
            </w:r>
          </w:p>
        </w:tc>
      </w:tr>
    </w:tbl>
    <w:p w:rsidR="002539C2" w:rsidRPr="00BA26CA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p w:rsidR="002539C2" w:rsidRPr="00BA26CA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p w:rsidR="002539C2" w:rsidRPr="00BA26CA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p w:rsidR="002539C2" w:rsidRPr="00BA26CA" w:rsidRDefault="002539C2" w:rsidP="002539C2">
      <w:pPr>
        <w:pStyle w:val="a5"/>
        <w:rPr>
          <w:rFonts w:ascii="Times New Roman" w:hAnsi="Times New Roman"/>
          <w:sz w:val="24"/>
          <w:szCs w:val="24"/>
        </w:rPr>
      </w:pPr>
    </w:p>
    <w:p w:rsidR="002539C2" w:rsidRDefault="002539C2" w:rsidP="002539C2">
      <w:pPr>
        <w:jc w:val="center"/>
      </w:pPr>
    </w:p>
    <w:p w:rsidR="002539C2" w:rsidRDefault="002539C2" w:rsidP="002539C2">
      <w:pPr>
        <w:jc w:val="center"/>
      </w:pPr>
    </w:p>
    <w:p w:rsidR="002539C2" w:rsidRDefault="002539C2" w:rsidP="002539C2">
      <w:pPr>
        <w:jc w:val="center"/>
      </w:pPr>
    </w:p>
    <w:p w:rsidR="002539C2" w:rsidRPr="00682496" w:rsidRDefault="002539C2" w:rsidP="002539C2">
      <w:pPr>
        <w:ind w:left="-1080"/>
        <w:jc w:val="center"/>
        <w:rPr>
          <w:b/>
          <w:sz w:val="32"/>
          <w:szCs w:val="32"/>
        </w:rPr>
      </w:pPr>
      <w:r w:rsidRPr="00682496">
        <w:rPr>
          <w:b/>
          <w:sz w:val="32"/>
          <w:szCs w:val="32"/>
        </w:rPr>
        <w:t>Рабочая программа</w:t>
      </w:r>
    </w:p>
    <w:p w:rsidR="002539C2" w:rsidRDefault="002539C2" w:rsidP="00377080">
      <w:pPr>
        <w:ind w:left="-1080"/>
        <w:jc w:val="center"/>
        <w:rPr>
          <w:b/>
          <w:sz w:val="32"/>
          <w:szCs w:val="32"/>
        </w:rPr>
      </w:pPr>
      <w:r w:rsidRPr="00682496">
        <w:rPr>
          <w:b/>
          <w:sz w:val="32"/>
          <w:szCs w:val="32"/>
        </w:rPr>
        <w:t>начального общего образования</w:t>
      </w:r>
      <w:r w:rsidR="00377080">
        <w:rPr>
          <w:b/>
          <w:sz w:val="32"/>
          <w:szCs w:val="32"/>
        </w:rPr>
        <w:t xml:space="preserve"> по </w:t>
      </w:r>
      <w:r w:rsidR="00F5325D">
        <w:rPr>
          <w:b/>
          <w:sz w:val="32"/>
          <w:szCs w:val="32"/>
        </w:rPr>
        <w:t>курс</w:t>
      </w:r>
      <w:r w:rsidRPr="00682496">
        <w:rPr>
          <w:b/>
          <w:sz w:val="32"/>
          <w:szCs w:val="32"/>
        </w:rPr>
        <w:t xml:space="preserve">у     </w:t>
      </w:r>
    </w:p>
    <w:p w:rsidR="004006A3" w:rsidRDefault="004006A3" w:rsidP="004006A3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«Перспективная начальная школа»</w:t>
      </w:r>
    </w:p>
    <w:p w:rsidR="004006A3" w:rsidRDefault="004006A3" w:rsidP="004006A3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         предмету       «Обучение грамоте»</w:t>
      </w:r>
    </w:p>
    <w:p w:rsidR="004006A3" w:rsidRDefault="004006A3" w:rsidP="004006A3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4006A3" w:rsidRDefault="004006A3" w:rsidP="004006A3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Возраст: 6-7 лет</w:t>
      </w:r>
    </w:p>
    <w:p w:rsidR="004006A3" w:rsidRDefault="004006A3" w:rsidP="004006A3">
      <w:pPr>
        <w:tabs>
          <w:tab w:val="center" w:pos="4279"/>
          <w:tab w:val="left" w:pos="8400"/>
        </w:tabs>
        <w:ind w:left="-1080"/>
        <w:rPr>
          <w:rFonts w:ascii="TimesNewRomanPSMT" w:hAnsi="TimesNewRomanPSMT" w:cs="TimesNewRomanPSMT"/>
          <w:b/>
          <w:sz w:val="32"/>
          <w:szCs w:val="32"/>
        </w:rPr>
      </w:pPr>
    </w:p>
    <w:p w:rsidR="00E27947" w:rsidRDefault="00E27947" w:rsidP="002539C2">
      <w:pPr>
        <w:tabs>
          <w:tab w:val="center" w:pos="4279"/>
          <w:tab w:val="left" w:pos="8400"/>
        </w:tabs>
        <w:ind w:left="-1080"/>
        <w:rPr>
          <w:rFonts w:ascii="TimesNewRomanPSMT" w:hAnsi="TimesNewRomanPSMT" w:cs="TimesNewRomanPSMT"/>
          <w:b/>
          <w:sz w:val="32"/>
          <w:szCs w:val="32"/>
        </w:rPr>
      </w:pPr>
    </w:p>
    <w:p w:rsidR="002539C2" w:rsidRPr="00682496" w:rsidRDefault="002539C2" w:rsidP="00EB5107">
      <w:pPr>
        <w:tabs>
          <w:tab w:val="center" w:pos="4279"/>
          <w:tab w:val="left" w:pos="8400"/>
        </w:tabs>
        <w:rPr>
          <w:b/>
        </w:rPr>
      </w:pPr>
    </w:p>
    <w:p w:rsidR="002539C2" w:rsidRPr="00682496" w:rsidRDefault="002539C2" w:rsidP="002539C2">
      <w:r w:rsidRPr="00682496">
        <w:t xml:space="preserve">                                                                              </w:t>
      </w:r>
    </w:p>
    <w:p w:rsidR="002539C2" w:rsidRPr="00682496" w:rsidRDefault="002539C2" w:rsidP="002539C2">
      <w:pPr>
        <w:rPr>
          <w:sz w:val="32"/>
          <w:szCs w:val="32"/>
        </w:rPr>
      </w:pPr>
      <w:r w:rsidRPr="00682496">
        <w:rPr>
          <w:sz w:val="32"/>
          <w:szCs w:val="32"/>
        </w:rPr>
        <w:t xml:space="preserve">                                                                    </w:t>
      </w:r>
      <w:r w:rsidRPr="00682496">
        <w:t xml:space="preserve">                                                                        </w:t>
      </w:r>
    </w:p>
    <w:p w:rsidR="002539C2" w:rsidRPr="00682496" w:rsidRDefault="002539C2" w:rsidP="002539C2">
      <w:pPr>
        <w:jc w:val="right"/>
        <w:rPr>
          <w:b/>
        </w:rPr>
      </w:pPr>
    </w:p>
    <w:p w:rsidR="002539C2" w:rsidRPr="00682496" w:rsidRDefault="002539C2" w:rsidP="002539C2">
      <w:pPr>
        <w:jc w:val="right"/>
      </w:pPr>
      <w:r w:rsidRPr="00682496">
        <w:t xml:space="preserve">                                                     </w:t>
      </w:r>
    </w:p>
    <w:p w:rsidR="002539C2" w:rsidRPr="00682496" w:rsidRDefault="002539C2" w:rsidP="00253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82496">
        <w:rPr>
          <w:sz w:val="28"/>
          <w:szCs w:val="28"/>
        </w:rPr>
        <w:t>Составите</w:t>
      </w:r>
      <w:r w:rsidR="00EB5107">
        <w:rPr>
          <w:sz w:val="28"/>
          <w:szCs w:val="28"/>
        </w:rPr>
        <w:t>ли</w:t>
      </w:r>
      <w:r>
        <w:rPr>
          <w:sz w:val="28"/>
          <w:szCs w:val="28"/>
        </w:rPr>
        <w:t>:</w:t>
      </w:r>
    </w:p>
    <w:p w:rsidR="002539C2" w:rsidRPr="00682496" w:rsidRDefault="002539C2" w:rsidP="002539C2">
      <w:pPr>
        <w:jc w:val="center"/>
        <w:rPr>
          <w:sz w:val="28"/>
          <w:szCs w:val="28"/>
        </w:rPr>
      </w:pPr>
      <w:r w:rsidRPr="00682496">
        <w:rPr>
          <w:sz w:val="28"/>
          <w:szCs w:val="28"/>
        </w:rPr>
        <w:t xml:space="preserve">                                                     </w:t>
      </w:r>
      <w:r w:rsidR="00EB5107">
        <w:rPr>
          <w:sz w:val="28"/>
          <w:szCs w:val="28"/>
        </w:rPr>
        <w:t xml:space="preserve">        учителя</w:t>
      </w:r>
      <w:r w:rsidRPr="006824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82496">
        <w:rPr>
          <w:sz w:val="28"/>
          <w:szCs w:val="28"/>
        </w:rPr>
        <w:t xml:space="preserve">  начальных </w:t>
      </w:r>
      <w:r>
        <w:rPr>
          <w:sz w:val="28"/>
          <w:szCs w:val="28"/>
        </w:rPr>
        <w:t xml:space="preserve">   </w:t>
      </w:r>
      <w:r w:rsidRPr="00682496">
        <w:rPr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2539C2" w:rsidRDefault="002539C2" w:rsidP="002539C2">
      <w:pPr>
        <w:rPr>
          <w:sz w:val="28"/>
          <w:szCs w:val="28"/>
        </w:rPr>
      </w:pPr>
      <w:r w:rsidRPr="00682496">
        <w:rPr>
          <w:sz w:val="28"/>
          <w:szCs w:val="28"/>
        </w:rPr>
        <w:t xml:space="preserve">                                                                      </w:t>
      </w:r>
      <w:r w:rsidR="00EB5107">
        <w:rPr>
          <w:sz w:val="28"/>
          <w:szCs w:val="28"/>
        </w:rPr>
        <w:t xml:space="preserve"> Деева С. М. – 1 категория,</w:t>
      </w:r>
    </w:p>
    <w:p w:rsidR="00EB5107" w:rsidRPr="00682496" w:rsidRDefault="00EB5107" w:rsidP="00253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И. В. – 1 категория.</w:t>
      </w:r>
    </w:p>
    <w:p w:rsidR="002539C2" w:rsidRPr="00682496" w:rsidRDefault="002539C2" w:rsidP="002539C2">
      <w:pPr>
        <w:jc w:val="center"/>
      </w:pPr>
      <w:r w:rsidRPr="00682496">
        <w:rPr>
          <w:sz w:val="28"/>
          <w:szCs w:val="28"/>
        </w:rPr>
        <w:t xml:space="preserve">                                                                </w:t>
      </w:r>
    </w:p>
    <w:p w:rsidR="002539C2" w:rsidRPr="00682496" w:rsidRDefault="002539C2" w:rsidP="002539C2"/>
    <w:p w:rsidR="002539C2" w:rsidRPr="00682496" w:rsidRDefault="002539C2" w:rsidP="002539C2">
      <w:pPr>
        <w:jc w:val="right"/>
        <w:rPr>
          <w:b/>
        </w:rPr>
      </w:pPr>
      <w:r>
        <w:t>Дата составления: 16.04</w:t>
      </w:r>
      <w:r w:rsidR="00B230B7">
        <w:t>.2014</w:t>
      </w:r>
      <w:r w:rsidRPr="00682496">
        <w:t xml:space="preserve"> г.</w:t>
      </w:r>
    </w:p>
    <w:p w:rsidR="002539C2" w:rsidRPr="00682496" w:rsidRDefault="002539C2" w:rsidP="002539C2">
      <w:pPr>
        <w:rPr>
          <w:b/>
        </w:rPr>
      </w:pPr>
    </w:p>
    <w:p w:rsidR="002539C2" w:rsidRPr="00682496" w:rsidRDefault="002539C2" w:rsidP="002539C2">
      <w:pPr>
        <w:jc w:val="center"/>
        <w:rPr>
          <w:b/>
        </w:rPr>
      </w:pPr>
    </w:p>
    <w:p w:rsidR="002539C2" w:rsidRDefault="002539C2" w:rsidP="002539C2">
      <w:pPr>
        <w:jc w:val="center"/>
        <w:rPr>
          <w:b/>
        </w:rPr>
      </w:pPr>
    </w:p>
    <w:p w:rsidR="002539C2" w:rsidRDefault="002539C2" w:rsidP="002539C2">
      <w:pPr>
        <w:jc w:val="center"/>
        <w:rPr>
          <w:b/>
        </w:rPr>
      </w:pPr>
    </w:p>
    <w:p w:rsidR="002539C2" w:rsidRDefault="002539C2" w:rsidP="002539C2">
      <w:pPr>
        <w:jc w:val="center"/>
        <w:rPr>
          <w:b/>
        </w:rPr>
      </w:pPr>
    </w:p>
    <w:p w:rsidR="002539C2" w:rsidRDefault="002539C2" w:rsidP="004006A3">
      <w:pPr>
        <w:rPr>
          <w:b/>
        </w:rPr>
      </w:pPr>
    </w:p>
    <w:p w:rsidR="00377080" w:rsidRDefault="00377080" w:rsidP="002539C2">
      <w:pPr>
        <w:jc w:val="center"/>
        <w:rPr>
          <w:b/>
        </w:rPr>
      </w:pPr>
    </w:p>
    <w:p w:rsidR="00377080" w:rsidRPr="00565B06" w:rsidRDefault="00377080" w:rsidP="002539C2">
      <w:pPr>
        <w:jc w:val="center"/>
        <w:rPr>
          <w:b/>
        </w:rPr>
      </w:pPr>
    </w:p>
    <w:p w:rsidR="002539C2" w:rsidRDefault="00E27947" w:rsidP="00F5325D">
      <w:pPr>
        <w:jc w:val="center"/>
        <w:rPr>
          <w:b/>
        </w:rPr>
      </w:pPr>
      <w:r>
        <w:rPr>
          <w:b/>
        </w:rPr>
        <w:t>2014/2015</w:t>
      </w:r>
      <w:r w:rsidR="002539C2">
        <w:rPr>
          <w:b/>
        </w:rPr>
        <w:t xml:space="preserve"> учебный </w:t>
      </w:r>
      <w:r w:rsidR="002539C2" w:rsidRPr="00565B06">
        <w:rPr>
          <w:b/>
        </w:rPr>
        <w:t xml:space="preserve"> год</w:t>
      </w:r>
    </w:p>
    <w:p w:rsidR="000F7AEF" w:rsidRDefault="000F7AEF" w:rsidP="000F7AEF">
      <w:pPr>
        <w:jc w:val="center"/>
        <w:rPr>
          <w:sz w:val="28"/>
          <w:szCs w:val="28"/>
        </w:rPr>
      </w:pPr>
      <w:bookmarkStart w:id="0" w:name="_Toc280176026"/>
      <w:bookmarkStart w:id="1" w:name="_Toc280176134"/>
      <w:bookmarkStart w:id="2" w:name="_Toc280176665"/>
      <w:bookmarkStart w:id="3" w:name="_Toc280176710"/>
    </w:p>
    <w:p w:rsidR="000F7AEF" w:rsidRDefault="000F7AEF" w:rsidP="000F7AEF">
      <w:pPr>
        <w:jc w:val="center"/>
        <w:rPr>
          <w:sz w:val="28"/>
          <w:szCs w:val="28"/>
        </w:rPr>
      </w:pPr>
      <w:r w:rsidRPr="00C641AB">
        <w:rPr>
          <w:sz w:val="28"/>
          <w:szCs w:val="28"/>
        </w:rPr>
        <w:lastRenderedPageBreak/>
        <w:t>СОДЕРЖАНИЕ</w:t>
      </w:r>
    </w:p>
    <w:p w:rsidR="000F7AEF" w:rsidRDefault="000F7AEF" w:rsidP="000F7AEF">
      <w:pPr>
        <w:spacing w:line="360" w:lineRule="auto"/>
        <w:jc w:val="center"/>
        <w:rPr>
          <w:sz w:val="28"/>
          <w:szCs w:val="28"/>
        </w:rPr>
      </w:pPr>
    </w:p>
    <w:p w:rsidR="002E75FC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лист……………………………………………………….……1</w:t>
      </w:r>
    </w:p>
    <w:p w:rsidR="000F7AEF" w:rsidRDefault="002E75FC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……………………………………………………………..…2</w:t>
      </w:r>
      <w:r w:rsidR="000F7AEF">
        <w:rPr>
          <w:sz w:val="28"/>
          <w:szCs w:val="28"/>
        </w:rPr>
        <w:t xml:space="preserve"> 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</w:t>
      </w:r>
      <w:r w:rsidR="002E75FC">
        <w:rPr>
          <w:sz w:val="28"/>
          <w:szCs w:val="28"/>
        </w:rPr>
        <w:t>ная записка……………………………………………………3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предмета, курса, цели, задачи……...</w:t>
      </w:r>
      <w:r w:rsidR="002A4AAE">
        <w:rPr>
          <w:sz w:val="28"/>
          <w:szCs w:val="28"/>
        </w:rPr>
        <w:t>.4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содержательные</w:t>
      </w:r>
      <w:proofErr w:type="gramEnd"/>
      <w:r>
        <w:rPr>
          <w:sz w:val="28"/>
          <w:szCs w:val="28"/>
        </w:rPr>
        <w:t xml:space="preserve"> линии………………………………………</w:t>
      </w:r>
      <w:r w:rsidR="00B66DF7">
        <w:rPr>
          <w:sz w:val="28"/>
          <w:szCs w:val="28"/>
        </w:rPr>
        <w:t>...6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умения, навыки и способы деятельности………………</w:t>
      </w:r>
      <w:r w:rsidR="002A4AAE">
        <w:rPr>
          <w:sz w:val="28"/>
          <w:szCs w:val="28"/>
        </w:rPr>
        <w:t>..</w:t>
      </w:r>
      <w:r w:rsidR="00216238">
        <w:rPr>
          <w:sz w:val="28"/>
          <w:szCs w:val="28"/>
        </w:rPr>
        <w:t>9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учебного предмета</w:t>
      </w:r>
      <w:r w:rsidR="00216238">
        <w:rPr>
          <w:sz w:val="28"/>
          <w:szCs w:val="28"/>
        </w:rPr>
        <w:t>, курса в учебном плане……</w:t>
      </w:r>
      <w:r w:rsidR="002611AA">
        <w:rPr>
          <w:sz w:val="28"/>
          <w:szCs w:val="28"/>
        </w:rPr>
        <w:t>…………………9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учебного предмета, курса в учебном плане……</w:t>
      </w:r>
      <w:r w:rsidR="00216238">
        <w:rPr>
          <w:sz w:val="28"/>
          <w:szCs w:val="28"/>
        </w:rPr>
        <w:t>10</w:t>
      </w:r>
    </w:p>
    <w:p w:rsidR="000F7AEF" w:rsidRDefault="000F7AEF" w:rsidP="000F7AEF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изучения учебного предмета (личностные,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результаты)………………………………………………</w:t>
      </w:r>
      <w:r w:rsidR="00216238">
        <w:rPr>
          <w:sz w:val="28"/>
          <w:szCs w:val="28"/>
        </w:rPr>
        <w:t>….</w:t>
      </w:r>
      <w:r w:rsidR="002611AA">
        <w:rPr>
          <w:sz w:val="28"/>
          <w:szCs w:val="28"/>
        </w:rPr>
        <w:t>.</w:t>
      </w:r>
      <w:r w:rsidR="00216238">
        <w:rPr>
          <w:sz w:val="28"/>
          <w:szCs w:val="28"/>
        </w:rPr>
        <w:t>10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предмета, курса ………………………………</w:t>
      </w:r>
      <w:r w:rsidR="00216238">
        <w:rPr>
          <w:sz w:val="28"/>
          <w:szCs w:val="28"/>
        </w:rPr>
        <w:t>…13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обязательных лабораторных, практических, контрольных и других вид</w:t>
      </w:r>
      <w:r w:rsidR="00216238">
        <w:rPr>
          <w:sz w:val="28"/>
          <w:szCs w:val="28"/>
        </w:rPr>
        <w:t>ов работ…………………………………………………………19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предмету, курсу…..</w:t>
      </w:r>
      <w:r w:rsidR="00216238">
        <w:rPr>
          <w:sz w:val="28"/>
          <w:szCs w:val="28"/>
        </w:rPr>
        <w:t>20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 указанием основных видов учебной деятель</w:t>
      </w:r>
      <w:r w:rsidR="00216238">
        <w:rPr>
          <w:sz w:val="28"/>
          <w:szCs w:val="28"/>
        </w:rPr>
        <w:t>ности обучающих…………………………………………22</w:t>
      </w:r>
    </w:p>
    <w:p w:rsidR="000F7AEF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учебно-методического и материально-технического обеспечения образовательного процесса…………………………………………………</w:t>
      </w:r>
      <w:r w:rsidR="00216238">
        <w:rPr>
          <w:sz w:val="28"/>
          <w:szCs w:val="28"/>
        </w:rPr>
        <w:t>……………………32</w:t>
      </w:r>
    </w:p>
    <w:p w:rsidR="000F7AEF" w:rsidRPr="00867388" w:rsidRDefault="000F7AEF" w:rsidP="000F7AEF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</w:t>
      </w:r>
      <w:r w:rsidR="00216238">
        <w:rPr>
          <w:sz w:val="28"/>
          <w:szCs w:val="28"/>
        </w:rPr>
        <w:t>тературы …………………………………………………………33</w:t>
      </w:r>
    </w:p>
    <w:p w:rsidR="000F7AEF" w:rsidRDefault="000F7AEF" w:rsidP="00F272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0F7AEF" w:rsidRDefault="000F7AEF" w:rsidP="00F272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0F7AEF" w:rsidRDefault="000F7AEF" w:rsidP="00F272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0F7AEF" w:rsidRDefault="000F7AEF" w:rsidP="00F272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0F7AEF" w:rsidRPr="000F7AEF" w:rsidRDefault="000F7AEF" w:rsidP="000F7AEF"/>
    <w:p w:rsidR="00F2725F" w:rsidRPr="000F7AEF" w:rsidRDefault="00F2725F" w:rsidP="000F7AEF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F2725F">
        <w:rPr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>Пояснительная записка</w:t>
      </w:r>
    </w:p>
    <w:p w:rsidR="00F2725F" w:rsidRPr="00F2725F" w:rsidRDefault="00F2725F" w:rsidP="00F2725F">
      <w:pPr>
        <w:spacing w:line="360" w:lineRule="auto"/>
        <w:jc w:val="both"/>
        <w:rPr>
          <w:color w:val="000000"/>
          <w:sz w:val="28"/>
          <w:szCs w:val="28"/>
        </w:rPr>
      </w:pPr>
      <w:r w:rsidRPr="00F2725F">
        <w:rPr>
          <w:sz w:val="28"/>
          <w:szCs w:val="28"/>
        </w:rPr>
        <w:t xml:space="preserve">           </w:t>
      </w:r>
      <w:proofErr w:type="gramStart"/>
      <w:r w:rsidRPr="00F2725F">
        <w:rPr>
          <w:color w:val="000000"/>
          <w:sz w:val="28"/>
          <w:szCs w:val="28"/>
        </w:rPr>
        <w:t xml:space="preserve">Рабочая программа по обучению грамоте для 1 класса разработана в соответствии с </w:t>
      </w:r>
      <w:r w:rsidRPr="00F2725F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утверждённого приказом Министерства образования и науки Российской Федерации от 6 октября 2009 года за № 373; с требованиями программы духовно – нравственного развития и воспитания личности гражданина России;</w:t>
      </w:r>
      <w:proofErr w:type="gramEnd"/>
      <w:r w:rsidRPr="00F2725F">
        <w:rPr>
          <w:sz w:val="28"/>
          <w:szCs w:val="28"/>
        </w:rPr>
        <w:t xml:space="preserve"> </w:t>
      </w:r>
      <w:proofErr w:type="gramStart"/>
      <w:r w:rsidRPr="00F2725F">
        <w:rPr>
          <w:sz w:val="28"/>
          <w:szCs w:val="28"/>
        </w:rPr>
        <w:t>с требованиями к результатам освоения основной образовательной программы начального общего образования; с требованиями программы формирования универсальных учебных действий, с требованиями основной образовательной программы начального общего образования; планируемых результатов начального общего образов</w:t>
      </w:r>
      <w:r>
        <w:rPr>
          <w:sz w:val="28"/>
          <w:szCs w:val="28"/>
        </w:rPr>
        <w:t>ания; Концепции УМК «Перспективная начальная школа</w:t>
      </w:r>
      <w:r w:rsidRPr="00F2725F">
        <w:rPr>
          <w:sz w:val="28"/>
          <w:szCs w:val="28"/>
        </w:rPr>
        <w:t>»;</w:t>
      </w:r>
      <w:proofErr w:type="gramEnd"/>
      <w:r w:rsidRPr="00F2725F">
        <w:rPr>
          <w:sz w:val="28"/>
          <w:szCs w:val="28"/>
        </w:rPr>
        <w:t xml:space="preserve"> авторской программы  </w:t>
      </w:r>
      <w:proofErr w:type="spellStart"/>
      <w:r w:rsidR="00E10B2B" w:rsidRPr="00BF4190">
        <w:rPr>
          <w:sz w:val="28"/>
          <w:szCs w:val="28"/>
        </w:rPr>
        <w:t>Н.Г.Агаркова</w:t>
      </w:r>
      <w:proofErr w:type="spellEnd"/>
      <w:r w:rsidR="00E10B2B" w:rsidRPr="00BF4190">
        <w:rPr>
          <w:sz w:val="28"/>
          <w:szCs w:val="28"/>
        </w:rPr>
        <w:t xml:space="preserve">, </w:t>
      </w:r>
      <w:proofErr w:type="spellStart"/>
      <w:r w:rsidR="00E10B2B" w:rsidRPr="00BF4190">
        <w:rPr>
          <w:sz w:val="28"/>
          <w:szCs w:val="28"/>
        </w:rPr>
        <w:t>Ю.А.Агарковой</w:t>
      </w:r>
      <w:proofErr w:type="spellEnd"/>
      <w:r w:rsidR="00E10B2B" w:rsidRPr="00BF4190">
        <w:rPr>
          <w:sz w:val="28"/>
          <w:szCs w:val="28"/>
        </w:rPr>
        <w:t xml:space="preserve"> </w:t>
      </w:r>
      <w:r w:rsidRPr="00F2725F">
        <w:rPr>
          <w:color w:val="000000"/>
          <w:sz w:val="28"/>
          <w:szCs w:val="28"/>
        </w:rPr>
        <w:t xml:space="preserve">«Русский язык», утвержденных МО РФ в соответствии с требованиями Федерального компонента государственного стандарта начального общего образования. 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   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общего образования, поэтому в рабочую программу не внесено изменений. При этом учтено: учебные темы, которые не входят в обязательный минимум содержания основных образовательных программ, отнесены к элементам дополнительного необязательного содержания.</w:t>
      </w:r>
    </w:p>
    <w:p w:rsidR="00F2725F" w:rsidRPr="00F2725F" w:rsidRDefault="00F2725F" w:rsidP="00F2725F">
      <w:pPr>
        <w:spacing w:line="360" w:lineRule="auto"/>
        <w:jc w:val="both"/>
        <w:rPr>
          <w:b/>
          <w:sz w:val="28"/>
          <w:szCs w:val="28"/>
        </w:rPr>
      </w:pPr>
      <w:r w:rsidRPr="00F2725F">
        <w:rPr>
          <w:sz w:val="28"/>
          <w:szCs w:val="28"/>
        </w:rPr>
        <w:t xml:space="preserve">         Рабочая программа рассчитана на </w:t>
      </w:r>
      <w:r w:rsidRPr="00F2725F">
        <w:rPr>
          <w:b/>
          <w:sz w:val="28"/>
          <w:szCs w:val="28"/>
        </w:rPr>
        <w:t xml:space="preserve">207 </w:t>
      </w:r>
      <w:r w:rsidRPr="00F2725F">
        <w:rPr>
          <w:sz w:val="28"/>
          <w:szCs w:val="28"/>
        </w:rPr>
        <w:t>часов (</w:t>
      </w:r>
      <w:r w:rsidRPr="00F2725F">
        <w:rPr>
          <w:b/>
          <w:sz w:val="28"/>
          <w:szCs w:val="28"/>
        </w:rPr>
        <w:t>92 часа на обучение первоначальному чтению и  115 часов на обучение письму</w:t>
      </w:r>
      <w:r w:rsidRPr="00F2725F">
        <w:rPr>
          <w:sz w:val="28"/>
          <w:szCs w:val="28"/>
        </w:rPr>
        <w:t xml:space="preserve">) в год, в том числе на проведение контрольных работ. </w:t>
      </w:r>
    </w:p>
    <w:p w:rsidR="00F2725F" w:rsidRPr="00F2725F" w:rsidRDefault="00F2725F" w:rsidP="00F2725F">
      <w:pPr>
        <w:spacing w:line="360" w:lineRule="auto"/>
        <w:jc w:val="both"/>
        <w:rPr>
          <w:b/>
          <w:sz w:val="28"/>
          <w:szCs w:val="28"/>
        </w:rPr>
      </w:pPr>
      <w:r w:rsidRPr="00F2725F">
        <w:rPr>
          <w:color w:val="FF0000"/>
          <w:sz w:val="28"/>
          <w:szCs w:val="28"/>
        </w:rPr>
        <w:t xml:space="preserve">   </w:t>
      </w:r>
      <w:r w:rsidRPr="00F2725F">
        <w:rPr>
          <w:b/>
          <w:sz w:val="28"/>
          <w:szCs w:val="28"/>
        </w:rPr>
        <w:t>Количество часов в год: 207 (23 недели обучение грамоте + 10 недель русский язык). Количество часов в неделю: 9 (4 часа чтения + 5 часов письма)</w:t>
      </w:r>
    </w:p>
    <w:p w:rsidR="00F2725F" w:rsidRPr="00F2725F" w:rsidRDefault="00F2725F" w:rsidP="00F2725F">
      <w:pPr>
        <w:spacing w:line="360" w:lineRule="auto"/>
        <w:jc w:val="both"/>
        <w:rPr>
          <w:b/>
          <w:sz w:val="28"/>
          <w:szCs w:val="28"/>
        </w:rPr>
      </w:pPr>
      <w:r w:rsidRPr="00F2725F">
        <w:rPr>
          <w:b/>
          <w:sz w:val="28"/>
          <w:szCs w:val="28"/>
        </w:rPr>
        <w:t xml:space="preserve">   Количество часов по учебным четвертям: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559"/>
        <w:gridCol w:w="1559"/>
        <w:gridCol w:w="1843"/>
      </w:tblGrid>
      <w:tr w:rsidR="00F2725F" w:rsidRPr="00F2725F" w:rsidTr="00041714">
        <w:tc>
          <w:tcPr>
            <w:tcW w:w="2126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lastRenderedPageBreak/>
              <w:t>1 четверть</w:t>
            </w:r>
          </w:p>
        </w:tc>
        <w:tc>
          <w:tcPr>
            <w:tcW w:w="1559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4 четверть</w:t>
            </w:r>
          </w:p>
        </w:tc>
      </w:tr>
      <w:tr w:rsidR="00F2725F" w:rsidRPr="00F2725F" w:rsidTr="00041714">
        <w:tc>
          <w:tcPr>
            <w:tcW w:w="2126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F2725F" w:rsidRPr="00F2725F" w:rsidRDefault="00F2725F" w:rsidP="00F272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725F">
              <w:rPr>
                <w:sz w:val="28"/>
                <w:szCs w:val="28"/>
              </w:rPr>
              <w:t>-</w:t>
            </w:r>
          </w:p>
        </w:tc>
      </w:tr>
    </w:tbl>
    <w:p w:rsidR="00F2725F" w:rsidRPr="00F2725F" w:rsidRDefault="00F2725F" w:rsidP="00F2725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2725F" w:rsidRPr="00F2725F" w:rsidRDefault="00F2725F" w:rsidP="0004171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725F">
        <w:rPr>
          <w:b/>
          <w:sz w:val="28"/>
          <w:szCs w:val="28"/>
        </w:rPr>
        <w:t xml:space="preserve">Для реализации программного содержания используется для </w:t>
      </w:r>
      <w:proofErr w:type="gramStart"/>
      <w:r w:rsidRPr="00F2725F">
        <w:rPr>
          <w:b/>
          <w:sz w:val="28"/>
          <w:szCs w:val="28"/>
        </w:rPr>
        <w:t>обучающихся</w:t>
      </w:r>
      <w:proofErr w:type="gramEnd"/>
      <w:r w:rsidRPr="00F2725F">
        <w:rPr>
          <w:b/>
          <w:sz w:val="28"/>
          <w:szCs w:val="28"/>
        </w:rPr>
        <w:t>:</w:t>
      </w:r>
    </w:p>
    <w:p w:rsidR="00041714" w:rsidRPr="00D32EF3" w:rsidRDefault="00041714" w:rsidP="00D32E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EF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32EF3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D32EF3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D32EF3">
        <w:rPr>
          <w:rFonts w:ascii="Times New Roman" w:hAnsi="Times New Roman"/>
          <w:sz w:val="28"/>
          <w:szCs w:val="28"/>
        </w:rPr>
        <w:t>Агарков</w:t>
      </w:r>
      <w:proofErr w:type="spellEnd"/>
      <w:r w:rsidRPr="00D32EF3">
        <w:rPr>
          <w:rFonts w:ascii="Times New Roman" w:hAnsi="Times New Roman"/>
          <w:sz w:val="28"/>
          <w:szCs w:val="28"/>
        </w:rPr>
        <w:t xml:space="preserve"> Ю.А. Азбука. 1 класс</w:t>
      </w:r>
      <w:r w:rsidR="00D32EF3" w:rsidRPr="00D32EF3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="00D32EF3" w:rsidRPr="00D32EF3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D32EF3" w:rsidRPr="00D32EF3">
        <w:rPr>
          <w:rFonts w:ascii="Times New Roman" w:hAnsi="Times New Roman"/>
          <w:sz w:val="28"/>
          <w:szCs w:val="28"/>
        </w:rPr>
        <w:t>.  2014</w:t>
      </w:r>
    </w:p>
    <w:p w:rsidR="00D32EF3" w:rsidRDefault="00D32EF3" w:rsidP="00D32E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2EF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041714" w:rsidRPr="00D32EF3">
        <w:rPr>
          <w:rFonts w:ascii="Times New Roman" w:hAnsi="Times New Roman"/>
          <w:sz w:val="28"/>
          <w:szCs w:val="28"/>
        </w:rPr>
        <w:t>Агаркова</w:t>
      </w:r>
      <w:proofErr w:type="spellEnd"/>
      <w:r w:rsidR="00041714" w:rsidRPr="00D32EF3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="00041714" w:rsidRPr="00D32EF3">
        <w:rPr>
          <w:rFonts w:ascii="Times New Roman" w:hAnsi="Times New Roman"/>
          <w:sz w:val="28"/>
          <w:szCs w:val="28"/>
        </w:rPr>
        <w:t>Агарков</w:t>
      </w:r>
      <w:proofErr w:type="spellEnd"/>
      <w:r w:rsidR="00041714" w:rsidRPr="00D32EF3">
        <w:rPr>
          <w:rFonts w:ascii="Times New Roman" w:hAnsi="Times New Roman"/>
          <w:sz w:val="28"/>
          <w:szCs w:val="28"/>
        </w:rPr>
        <w:t xml:space="preserve"> Ю.А. </w:t>
      </w:r>
      <w:r w:rsidRPr="00D32EF3">
        <w:rPr>
          <w:rFonts w:ascii="Times New Roman" w:hAnsi="Times New Roman"/>
          <w:sz w:val="28"/>
          <w:szCs w:val="28"/>
        </w:rPr>
        <w:t>Тетрадь по письму в 3-х частях.</w:t>
      </w:r>
      <w:r w:rsidR="00041714" w:rsidRPr="00D32EF3">
        <w:rPr>
          <w:rFonts w:ascii="Times New Roman" w:hAnsi="Times New Roman"/>
          <w:sz w:val="28"/>
          <w:szCs w:val="28"/>
        </w:rPr>
        <w:t xml:space="preserve"> 1 класс </w:t>
      </w:r>
      <w:r w:rsidRPr="00D32EF3">
        <w:rPr>
          <w:rFonts w:ascii="Times New Roman" w:hAnsi="Times New Roman"/>
          <w:sz w:val="28"/>
          <w:szCs w:val="28"/>
        </w:rPr>
        <w:t xml:space="preserve"> – М.: </w:t>
      </w:r>
    </w:p>
    <w:p w:rsidR="00F2725F" w:rsidRPr="00D32EF3" w:rsidRDefault="00D32EF3" w:rsidP="00D32EF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32EF3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D32EF3">
        <w:rPr>
          <w:rFonts w:ascii="Times New Roman" w:hAnsi="Times New Roman"/>
          <w:sz w:val="28"/>
          <w:szCs w:val="28"/>
        </w:rPr>
        <w:t>. 2014.</w:t>
      </w:r>
    </w:p>
    <w:p w:rsidR="00F2725F" w:rsidRDefault="00F2725F" w:rsidP="00D32EF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725F">
        <w:rPr>
          <w:b/>
          <w:sz w:val="28"/>
          <w:szCs w:val="28"/>
        </w:rPr>
        <w:t>Для реализации программного содержания используется для учителя:</w:t>
      </w:r>
    </w:p>
    <w:p w:rsidR="00255B1D" w:rsidRDefault="00D32EF3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B1D">
        <w:rPr>
          <w:rFonts w:ascii="Times New Roman" w:hAnsi="Times New Roman"/>
          <w:sz w:val="28"/>
          <w:szCs w:val="28"/>
        </w:rPr>
        <w:t xml:space="preserve">1. Проект «Перспективная начальная школа». Сост. Р.Г. </w:t>
      </w:r>
      <w:proofErr w:type="spellStart"/>
      <w:r w:rsidRPr="00255B1D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. – М.: </w:t>
      </w:r>
      <w:r w:rsidR="00255B1D">
        <w:rPr>
          <w:rFonts w:ascii="Times New Roman" w:hAnsi="Times New Roman"/>
          <w:sz w:val="28"/>
          <w:szCs w:val="28"/>
        </w:rPr>
        <w:t xml:space="preserve">    </w:t>
      </w:r>
    </w:p>
    <w:p w:rsidR="00D32EF3" w:rsidRPr="00255B1D" w:rsidRDefault="00255B1D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32EF3" w:rsidRPr="00255B1D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D32EF3" w:rsidRPr="00255B1D">
        <w:rPr>
          <w:rFonts w:ascii="Times New Roman" w:hAnsi="Times New Roman"/>
          <w:sz w:val="28"/>
          <w:szCs w:val="28"/>
        </w:rPr>
        <w:t>. 2014.</w:t>
      </w:r>
    </w:p>
    <w:p w:rsidR="00D32EF3" w:rsidRPr="00255B1D" w:rsidRDefault="00D32EF3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B1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55B1D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255B1D">
        <w:rPr>
          <w:rFonts w:ascii="Times New Roman" w:hAnsi="Times New Roman"/>
          <w:sz w:val="28"/>
          <w:szCs w:val="28"/>
        </w:rPr>
        <w:t>Агарков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Ю.А. Азбука. 1 класс – М.: </w:t>
      </w:r>
      <w:proofErr w:type="spellStart"/>
      <w:r w:rsidRPr="00255B1D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255B1D">
        <w:rPr>
          <w:rFonts w:ascii="Times New Roman" w:hAnsi="Times New Roman"/>
          <w:sz w:val="28"/>
          <w:szCs w:val="28"/>
        </w:rPr>
        <w:t>.  2014</w:t>
      </w:r>
      <w:r w:rsidR="00255B1D" w:rsidRPr="00255B1D">
        <w:rPr>
          <w:rFonts w:ascii="Times New Roman" w:hAnsi="Times New Roman"/>
          <w:sz w:val="28"/>
          <w:szCs w:val="28"/>
        </w:rPr>
        <w:t>.</w:t>
      </w:r>
    </w:p>
    <w:p w:rsidR="00D32EF3" w:rsidRPr="00255B1D" w:rsidRDefault="00D32EF3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B1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55B1D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255B1D">
        <w:rPr>
          <w:rFonts w:ascii="Times New Roman" w:hAnsi="Times New Roman"/>
          <w:sz w:val="28"/>
          <w:szCs w:val="28"/>
        </w:rPr>
        <w:t>Агарков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Ю.А. Тетрадь по письму в 3-х частях. 1 класс  – М.: </w:t>
      </w:r>
    </w:p>
    <w:p w:rsidR="00255B1D" w:rsidRPr="00255B1D" w:rsidRDefault="00D32EF3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B1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55B1D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255B1D">
        <w:rPr>
          <w:rFonts w:ascii="Times New Roman" w:hAnsi="Times New Roman"/>
          <w:sz w:val="28"/>
          <w:szCs w:val="28"/>
        </w:rPr>
        <w:t>. 2014.</w:t>
      </w:r>
    </w:p>
    <w:p w:rsidR="00255B1D" w:rsidRDefault="00255B1D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5B1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D32EF3" w:rsidRPr="00255B1D">
        <w:rPr>
          <w:rFonts w:ascii="Times New Roman" w:hAnsi="Times New Roman"/>
          <w:sz w:val="28"/>
          <w:szCs w:val="28"/>
        </w:rPr>
        <w:t>Ага</w:t>
      </w:r>
      <w:r w:rsidRPr="00255B1D">
        <w:rPr>
          <w:rFonts w:ascii="Times New Roman" w:hAnsi="Times New Roman"/>
          <w:sz w:val="28"/>
          <w:szCs w:val="28"/>
        </w:rPr>
        <w:t>ркова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255B1D">
        <w:rPr>
          <w:rFonts w:ascii="Times New Roman" w:hAnsi="Times New Roman"/>
          <w:sz w:val="28"/>
          <w:szCs w:val="28"/>
        </w:rPr>
        <w:t>Агарков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 Ю.А. Азбука. 1 </w:t>
      </w:r>
      <w:proofErr w:type="spellStart"/>
      <w:r w:rsidRPr="00255B1D">
        <w:rPr>
          <w:rFonts w:ascii="Times New Roman" w:hAnsi="Times New Roman"/>
          <w:sz w:val="28"/>
          <w:szCs w:val="28"/>
        </w:rPr>
        <w:t>кл</w:t>
      </w:r>
      <w:proofErr w:type="spellEnd"/>
      <w:r w:rsidRPr="00255B1D">
        <w:rPr>
          <w:rFonts w:ascii="Times New Roman" w:hAnsi="Times New Roman"/>
          <w:sz w:val="28"/>
          <w:szCs w:val="28"/>
        </w:rPr>
        <w:t>.: Методическое пособие.</w:t>
      </w:r>
      <w:r w:rsidR="00D32EF3" w:rsidRPr="00255B1D">
        <w:rPr>
          <w:rFonts w:ascii="Times New Roman" w:hAnsi="Times New Roman"/>
          <w:sz w:val="28"/>
          <w:szCs w:val="28"/>
        </w:rPr>
        <w:t xml:space="preserve">– М.: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725F" w:rsidRPr="00255B1D" w:rsidRDefault="00255B1D" w:rsidP="005901B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32EF3" w:rsidRPr="00255B1D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255B1D">
        <w:rPr>
          <w:rFonts w:ascii="Times New Roman" w:hAnsi="Times New Roman"/>
          <w:sz w:val="28"/>
          <w:szCs w:val="28"/>
        </w:rPr>
        <w:t xml:space="preserve">. </w:t>
      </w:r>
      <w:r w:rsidR="00D32EF3" w:rsidRPr="00255B1D">
        <w:rPr>
          <w:rFonts w:ascii="Times New Roman" w:hAnsi="Times New Roman"/>
          <w:sz w:val="28"/>
          <w:szCs w:val="28"/>
        </w:rPr>
        <w:t>201</w:t>
      </w:r>
      <w:r w:rsidRPr="00255B1D">
        <w:rPr>
          <w:rFonts w:ascii="Times New Roman" w:hAnsi="Times New Roman"/>
          <w:sz w:val="28"/>
          <w:szCs w:val="28"/>
        </w:rPr>
        <w:t>4.</w:t>
      </w:r>
    </w:p>
    <w:p w:rsidR="00F2725F" w:rsidRDefault="00F2725F" w:rsidP="00F272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2725F">
        <w:rPr>
          <w:color w:val="C00000"/>
          <w:sz w:val="28"/>
          <w:szCs w:val="28"/>
        </w:rPr>
        <w:t xml:space="preserve">           </w:t>
      </w:r>
      <w:r w:rsidRPr="00F2725F">
        <w:rPr>
          <w:sz w:val="28"/>
          <w:szCs w:val="28"/>
        </w:rPr>
        <w:t>Обучение грамоте является органической частью учебного предмета «русский язык» и имеет с ним общую коммуникативно-познавательную основу. Курс отвечает целям гуманистической школы, интересам и потребностям ребенка,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</w:t>
      </w:r>
    </w:p>
    <w:p w:rsidR="000F7AEF" w:rsidRDefault="000F7AEF" w:rsidP="00F272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F7AEF" w:rsidRPr="000F7AEF" w:rsidRDefault="000F7AEF" w:rsidP="000F7AEF">
      <w:pPr>
        <w:spacing w:line="360" w:lineRule="auto"/>
        <w:jc w:val="center"/>
        <w:rPr>
          <w:b/>
          <w:sz w:val="32"/>
          <w:szCs w:val="32"/>
        </w:rPr>
      </w:pPr>
      <w:r w:rsidRPr="0005684D">
        <w:rPr>
          <w:b/>
          <w:sz w:val="32"/>
          <w:szCs w:val="32"/>
        </w:rPr>
        <w:t>Общая характеристика учебного предмета</w:t>
      </w:r>
    </w:p>
    <w:p w:rsidR="005E1EEB" w:rsidRPr="005E1EEB" w:rsidRDefault="005E1EEB" w:rsidP="005E1EE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F2725F" w:rsidRPr="005E1EEB">
        <w:rPr>
          <w:rFonts w:ascii="Times New Roman" w:hAnsi="Times New Roman"/>
          <w:b/>
          <w:sz w:val="28"/>
          <w:szCs w:val="28"/>
        </w:rPr>
        <w:t xml:space="preserve">Цель </w:t>
      </w:r>
      <w:r w:rsidR="00F2725F" w:rsidRPr="005E1EEB">
        <w:rPr>
          <w:rFonts w:ascii="Times New Roman" w:hAnsi="Times New Roman"/>
          <w:sz w:val="28"/>
          <w:szCs w:val="28"/>
        </w:rPr>
        <w:t xml:space="preserve">курса «Обучение грамоте» </w:t>
      </w:r>
      <w:r w:rsidR="00F2725F" w:rsidRPr="005E1EEB">
        <w:rPr>
          <w:rFonts w:ascii="Times New Roman" w:hAnsi="Times New Roman"/>
          <w:b/>
          <w:sz w:val="28"/>
          <w:szCs w:val="28"/>
        </w:rPr>
        <w:t xml:space="preserve">- </w:t>
      </w:r>
      <w:r w:rsidRPr="005E1EEB">
        <w:rPr>
          <w:rFonts w:ascii="Times New Roman" w:hAnsi="Times New Roman"/>
          <w:sz w:val="28"/>
          <w:szCs w:val="28"/>
        </w:rPr>
        <w:t>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  <w:proofErr w:type="gramEnd"/>
    </w:p>
    <w:p w:rsidR="00F2725F" w:rsidRPr="00F2725F" w:rsidRDefault="005E1EEB" w:rsidP="00F27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2725F" w:rsidRPr="00F2725F">
        <w:rPr>
          <w:sz w:val="28"/>
          <w:szCs w:val="28"/>
        </w:rPr>
        <w:t xml:space="preserve">Содержание нового курса и методика обучения ориентированы на решение следующих </w:t>
      </w:r>
      <w:r w:rsidR="00F2725F" w:rsidRPr="00F2725F">
        <w:rPr>
          <w:b/>
          <w:sz w:val="28"/>
          <w:szCs w:val="28"/>
        </w:rPr>
        <w:t>задач:</w:t>
      </w:r>
    </w:p>
    <w:p w:rsidR="00F2725F" w:rsidRPr="00F2725F" w:rsidRDefault="00F2725F" w:rsidP="00F272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F2725F" w:rsidRPr="00F2725F" w:rsidRDefault="00F2725F" w:rsidP="00F272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обеспечить осознанное усвоение языка как важнейшего средства общения и взаимного понимания людей;</w:t>
      </w:r>
    </w:p>
    <w:p w:rsidR="00F2725F" w:rsidRPr="00F2725F" w:rsidRDefault="00F2725F" w:rsidP="00F272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05684D" w:rsidRPr="000F7AEF" w:rsidRDefault="00F2725F" w:rsidP="000F7AE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684D">
        <w:rPr>
          <w:sz w:val="28"/>
          <w:szCs w:val="28"/>
        </w:rPr>
        <w:t>Программа по обучению грамоте является составной частью программы «Русский язык» и представляет основу для всего последующего обучения.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684D">
        <w:rPr>
          <w:sz w:val="28"/>
          <w:szCs w:val="28"/>
        </w:rPr>
        <w:t xml:space="preserve">Теоретической основой обучения грамоте (чтению и письму) является традиционный звуковой аналитико-синтетический принцип в его современной интерпретации. В учебном процессе этот принцип реализуется через графическое действие, имеющее сложную </w:t>
      </w:r>
      <w:proofErr w:type="spellStart"/>
      <w:r w:rsidRPr="0005684D">
        <w:rPr>
          <w:sz w:val="28"/>
          <w:szCs w:val="28"/>
        </w:rPr>
        <w:t>фонемно-буквенную</w:t>
      </w:r>
      <w:proofErr w:type="spellEnd"/>
      <w:r w:rsidRPr="0005684D">
        <w:rPr>
          <w:sz w:val="28"/>
          <w:szCs w:val="28"/>
        </w:rPr>
        <w:t xml:space="preserve"> природу и реализующееся через  звуковой анализ произносимых и воспринимаемых на слух слов; перекодирование  их звуковой формы в графическую (в процессе письма) и наоборот </w:t>
      </w:r>
      <w:proofErr w:type="gramStart"/>
      <w:r w:rsidRPr="0005684D">
        <w:rPr>
          <w:sz w:val="28"/>
          <w:szCs w:val="28"/>
        </w:rPr>
        <w:t xml:space="preserve">( </w:t>
      </w:r>
      <w:proofErr w:type="gramEnd"/>
      <w:r w:rsidRPr="0005684D">
        <w:rPr>
          <w:sz w:val="28"/>
          <w:szCs w:val="28"/>
        </w:rPr>
        <w:t>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5684D">
        <w:rPr>
          <w:sz w:val="28"/>
          <w:szCs w:val="28"/>
        </w:rPr>
        <w:t>Овладение графическим действием 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 без  которых  невозможно их дальнейшее полноценное обучения.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684D">
        <w:rPr>
          <w:sz w:val="28"/>
          <w:szCs w:val="28"/>
        </w:rPr>
        <w:t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</w:t>
      </w:r>
      <w:proofErr w:type="gramStart"/>
      <w:r w:rsidRPr="0005684D">
        <w:rPr>
          <w:sz w:val="28"/>
          <w:szCs w:val="28"/>
        </w:rPr>
        <w:t xml:space="preserve"> ,</w:t>
      </w:r>
      <w:proofErr w:type="gramEnd"/>
      <w:r w:rsidRPr="0005684D">
        <w:rPr>
          <w:sz w:val="28"/>
          <w:szCs w:val="28"/>
        </w:rPr>
        <w:t xml:space="preserve"> </w:t>
      </w:r>
      <w:r w:rsidRPr="0005684D">
        <w:rPr>
          <w:sz w:val="28"/>
          <w:szCs w:val="28"/>
        </w:rPr>
        <w:lastRenderedPageBreak/>
        <w:t xml:space="preserve">культура звукопроизношения. Они овладевают умением, </w:t>
      </w:r>
      <w:proofErr w:type="gramStart"/>
      <w:r w:rsidRPr="0005684D">
        <w:rPr>
          <w:sz w:val="28"/>
          <w:szCs w:val="28"/>
        </w:rPr>
        <w:t>во-первых</w:t>
      </w:r>
      <w:proofErr w:type="gramEnd"/>
      <w:r w:rsidRPr="0005684D">
        <w:rPr>
          <w:sz w:val="28"/>
          <w:szCs w:val="28"/>
        </w:rPr>
        <w:t xml:space="preserve"> воспроизводить вслух звуковую  форму  слова на основе  условных моделей разного уровня абстракции: геометрических фигур (квадратов и кружков)  и системы специальных транскрипционных знаков, во-вторых, перекодировать фонетическую запись речи в соответствующие буквы (печатные 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письменных букв и их соединений  в слогах, словах, предложениях.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684D">
        <w:rPr>
          <w:sz w:val="28"/>
          <w:szCs w:val="28"/>
        </w:rPr>
        <w:t xml:space="preserve">Параллельно с обучением чтению в 1-м классе дети должны овладеть и письмом. Природа письма в отличие от чтения характеризуется не только </w:t>
      </w:r>
      <w:proofErr w:type="spellStart"/>
      <w:r w:rsidRPr="0005684D">
        <w:rPr>
          <w:sz w:val="28"/>
          <w:szCs w:val="28"/>
        </w:rPr>
        <w:t>слухоартикуляционным</w:t>
      </w:r>
      <w:proofErr w:type="spellEnd"/>
      <w:r w:rsidRPr="0005684D">
        <w:rPr>
          <w:sz w:val="28"/>
          <w:szCs w:val="28"/>
        </w:rPr>
        <w:t xml:space="preserve"> и зрительно-двигательным звеньями, но и </w:t>
      </w:r>
      <w:proofErr w:type="spellStart"/>
      <w:r w:rsidRPr="0005684D">
        <w:rPr>
          <w:sz w:val="28"/>
          <w:szCs w:val="28"/>
        </w:rPr>
        <w:t>рукодвигательным</w:t>
      </w:r>
      <w:proofErr w:type="spellEnd"/>
      <w:r w:rsidRPr="0005684D">
        <w:rPr>
          <w:sz w:val="28"/>
          <w:szCs w:val="28"/>
        </w:rPr>
        <w:t xml:space="preserve"> компонентом, который реализуется в процессе двигательного воспроизведения (письма) букв и их комплексов (слогов и слов) на бумаге и представляет собой специфику письма как учебного предмета в начальной школе. Письмо как сложное </w:t>
      </w:r>
      <w:proofErr w:type="spellStart"/>
      <w:r w:rsidRPr="0005684D">
        <w:rPr>
          <w:sz w:val="28"/>
          <w:szCs w:val="28"/>
        </w:rPr>
        <w:t>речерукодвигательное</w:t>
      </w:r>
      <w:proofErr w:type="spellEnd"/>
      <w:r w:rsidRPr="0005684D">
        <w:rPr>
          <w:sz w:val="28"/>
          <w:szCs w:val="28"/>
        </w:rPr>
        <w:t xml:space="preserve"> действие по мере выработки </w:t>
      </w:r>
      <w:proofErr w:type="spellStart"/>
      <w:r w:rsidRPr="0005684D">
        <w:rPr>
          <w:sz w:val="28"/>
          <w:szCs w:val="28"/>
        </w:rPr>
        <w:t>автоматизированности</w:t>
      </w:r>
      <w:proofErr w:type="spellEnd"/>
      <w:r w:rsidRPr="0005684D">
        <w:rPr>
          <w:sz w:val="28"/>
          <w:szCs w:val="28"/>
        </w:rPr>
        <w:t xml:space="preserve"> становится графическим навыком.</w:t>
      </w:r>
    </w:p>
    <w:p w:rsidR="0005684D" w:rsidRPr="0005684D" w:rsidRDefault="0005684D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684D">
        <w:rPr>
          <w:sz w:val="28"/>
          <w:szCs w:val="28"/>
        </w:rPr>
        <w:t xml:space="preserve">Обучение первоначальному письму осуществляется с учетом его особенностей, с одной стороны, как интеллектуально-речевого, а с другой – как </w:t>
      </w:r>
      <w:proofErr w:type="spellStart"/>
      <w:r w:rsidRPr="0005684D">
        <w:rPr>
          <w:sz w:val="28"/>
          <w:szCs w:val="28"/>
        </w:rPr>
        <w:t>рукодвигательного</w:t>
      </w:r>
      <w:proofErr w:type="spellEnd"/>
      <w:r w:rsidRPr="0005684D">
        <w:rPr>
          <w:sz w:val="28"/>
          <w:szCs w:val="28"/>
        </w:rPr>
        <w:t xml:space="preserve"> действия. А именно: у детей формируются дифференцированные представления, во-первых, о звуках-фонемах, во-вторых, о зрительно-двигательных образцах  обозначающих их букв и, в-третьих, о соотношении </w:t>
      </w:r>
      <w:proofErr w:type="spellStart"/>
      <w:r w:rsidRPr="0005684D">
        <w:rPr>
          <w:sz w:val="28"/>
          <w:szCs w:val="28"/>
        </w:rPr>
        <w:t>зуковой</w:t>
      </w:r>
      <w:proofErr w:type="spellEnd"/>
      <w:r w:rsidRPr="0005684D">
        <w:rPr>
          <w:sz w:val="28"/>
          <w:szCs w:val="28"/>
        </w:rPr>
        <w:t xml:space="preserve"> и </w:t>
      </w:r>
      <w:proofErr w:type="gramStart"/>
      <w:r w:rsidRPr="0005684D">
        <w:rPr>
          <w:sz w:val="28"/>
          <w:szCs w:val="28"/>
        </w:rPr>
        <w:t>графической</w:t>
      </w:r>
      <w:proofErr w:type="gramEnd"/>
      <w:r w:rsidRPr="0005684D">
        <w:rPr>
          <w:sz w:val="28"/>
          <w:szCs w:val="28"/>
        </w:rPr>
        <w:t xml:space="preserve"> форм слова.</w:t>
      </w:r>
    </w:p>
    <w:p w:rsidR="0005684D" w:rsidRPr="0005684D" w:rsidRDefault="0005684D" w:rsidP="0005684D">
      <w:pPr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</w:t>
      </w:r>
    </w:p>
    <w:p w:rsidR="00F2725F" w:rsidRPr="00F2725F" w:rsidRDefault="002A4AAE" w:rsidP="00F2725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Основные содержательные</w:t>
      </w:r>
      <w:proofErr w:type="gramEnd"/>
      <w:r>
        <w:rPr>
          <w:b/>
          <w:sz w:val="28"/>
          <w:szCs w:val="28"/>
        </w:rPr>
        <w:t xml:space="preserve"> линии</w:t>
      </w:r>
      <w:r w:rsidR="00F2725F" w:rsidRPr="00F2725F">
        <w:rPr>
          <w:b/>
          <w:sz w:val="28"/>
          <w:szCs w:val="28"/>
        </w:rPr>
        <w:t xml:space="preserve"> курса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        </w:t>
      </w:r>
      <w:proofErr w:type="gramStart"/>
      <w:r w:rsidRPr="00F2725F">
        <w:rPr>
          <w:sz w:val="28"/>
          <w:szCs w:val="28"/>
        </w:rPr>
        <w:t xml:space="preserve"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навыкам, о чём писал ещё Л. С. </w:t>
      </w:r>
      <w:proofErr w:type="spellStart"/>
      <w:r w:rsidRPr="00F2725F">
        <w:rPr>
          <w:sz w:val="28"/>
          <w:szCs w:val="28"/>
        </w:rPr>
        <w:t>Выготский</w:t>
      </w:r>
      <w:proofErr w:type="spellEnd"/>
      <w:r w:rsidRPr="00F2725F">
        <w:rPr>
          <w:sz w:val="28"/>
          <w:szCs w:val="28"/>
        </w:rPr>
        <w:t>.</w:t>
      </w:r>
      <w:proofErr w:type="gramEnd"/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lastRenderedPageBreak/>
        <w:t xml:space="preserve">     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 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</w:p>
    <w:p w:rsidR="00F2725F" w:rsidRPr="00F2725F" w:rsidRDefault="00F2725F" w:rsidP="00F2725F">
      <w:pPr>
        <w:spacing w:line="360" w:lineRule="auto"/>
        <w:ind w:left="72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Новая система обучения грамоте базируется на </w:t>
      </w:r>
      <w:r w:rsidRPr="00F2725F">
        <w:rPr>
          <w:b/>
          <w:sz w:val="28"/>
          <w:szCs w:val="28"/>
        </w:rPr>
        <w:t xml:space="preserve">трех </w:t>
      </w:r>
      <w:proofErr w:type="gramStart"/>
      <w:r w:rsidRPr="00F2725F">
        <w:rPr>
          <w:b/>
          <w:sz w:val="28"/>
          <w:szCs w:val="28"/>
        </w:rPr>
        <w:t>основных принципах</w:t>
      </w:r>
      <w:proofErr w:type="gramEnd"/>
      <w:r w:rsidRPr="00F2725F">
        <w:rPr>
          <w:sz w:val="28"/>
          <w:szCs w:val="28"/>
        </w:rPr>
        <w:t xml:space="preserve">: </w:t>
      </w:r>
    </w:p>
    <w:p w:rsidR="00F2725F" w:rsidRPr="00F2725F" w:rsidRDefault="00F2725F" w:rsidP="00F2725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gramStart"/>
      <w:r w:rsidRPr="00F2725F">
        <w:rPr>
          <w:sz w:val="28"/>
          <w:szCs w:val="28"/>
        </w:rPr>
        <w:t xml:space="preserve">коммуникативном, </w:t>
      </w:r>
      <w:proofErr w:type="gramEnd"/>
    </w:p>
    <w:p w:rsidR="00F2725F" w:rsidRPr="00F2725F" w:rsidRDefault="00F2725F" w:rsidP="00F2725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gramStart"/>
      <w:r w:rsidRPr="00F2725F">
        <w:rPr>
          <w:sz w:val="28"/>
          <w:szCs w:val="28"/>
        </w:rPr>
        <w:t>познавательном,</w:t>
      </w:r>
      <w:proofErr w:type="gramEnd"/>
    </w:p>
    <w:p w:rsidR="00F2725F" w:rsidRPr="00F2725F" w:rsidRDefault="00F2725F" w:rsidP="00F2725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gramStart"/>
      <w:r w:rsidRPr="00F2725F">
        <w:rPr>
          <w:sz w:val="28"/>
          <w:szCs w:val="28"/>
        </w:rPr>
        <w:t>семиотическом (знаковом).</w:t>
      </w:r>
      <w:proofErr w:type="gramEnd"/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</w:t>
      </w:r>
      <w:r w:rsidRPr="00F2725F">
        <w:rPr>
          <w:b/>
          <w:sz w:val="28"/>
          <w:szCs w:val="28"/>
        </w:rPr>
        <w:t>. Коммуникативная направленность</w:t>
      </w:r>
      <w:r w:rsidRPr="00F2725F">
        <w:rPr>
          <w:sz w:val="28"/>
          <w:szCs w:val="28"/>
        </w:rPr>
        <w:t xml:space="preserve"> курса позволяет:</w:t>
      </w:r>
    </w:p>
    <w:p w:rsidR="00F2725F" w:rsidRPr="00F2725F" w:rsidRDefault="00F2725F" w:rsidP="00F2725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сформировать процессы чтения и письма как виды письменной речи, а не только как простейшие навыки;</w:t>
      </w:r>
    </w:p>
    <w:p w:rsidR="00F2725F" w:rsidRPr="00F2725F" w:rsidRDefault="00F2725F" w:rsidP="00F2725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дать представление о тексте как продукте речевой деятельности;</w:t>
      </w:r>
    </w:p>
    <w:p w:rsidR="00F2725F" w:rsidRPr="00F2725F" w:rsidRDefault="00F2725F" w:rsidP="00F2725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осознать язык как средство общения;</w:t>
      </w:r>
    </w:p>
    <w:p w:rsidR="00F2725F" w:rsidRPr="00F2725F" w:rsidRDefault="00F2725F" w:rsidP="00F2725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lastRenderedPageBreak/>
        <w:t>сформировать умение ориентироваться в ситуации общения: адекватно воспринимать речь собеседника, правильно строить своё высказывание, контролировать и корректировать его в зависимости от ситуации общения.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2. </w:t>
      </w:r>
      <w:r w:rsidRPr="00F2725F">
        <w:rPr>
          <w:b/>
          <w:sz w:val="28"/>
          <w:szCs w:val="28"/>
        </w:rPr>
        <w:t>Познавательная ориентация</w:t>
      </w:r>
      <w:r w:rsidRPr="00F2725F">
        <w:rPr>
          <w:sz w:val="28"/>
          <w:szCs w:val="28"/>
        </w:rPr>
        <w:t xml:space="preserve"> курса позволяет:</w:t>
      </w:r>
    </w:p>
    <w:p w:rsidR="00F2725F" w:rsidRPr="00F2725F" w:rsidRDefault="00F2725F" w:rsidP="00F2725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изучать язык как культурно-исторический процесс — от устных форм общения к </w:t>
      </w:r>
      <w:proofErr w:type="gramStart"/>
      <w:r w:rsidRPr="00F2725F">
        <w:rPr>
          <w:sz w:val="28"/>
          <w:szCs w:val="28"/>
        </w:rPr>
        <w:t>письменным</w:t>
      </w:r>
      <w:proofErr w:type="gramEnd"/>
      <w:r w:rsidRPr="00F2725F">
        <w:rPr>
          <w:sz w:val="28"/>
          <w:szCs w:val="28"/>
        </w:rPr>
        <w:t>, т. е. от игры, жеста, рисунков, пиктографии к алфавитному звукобуквенному письму и т. д.;</w:t>
      </w:r>
    </w:p>
    <w:p w:rsidR="00F2725F" w:rsidRPr="00F2725F" w:rsidRDefault="00F2725F" w:rsidP="00F2725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освоить язык как средство взаимопонимания, средство познания;</w:t>
      </w:r>
    </w:p>
    <w:p w:rsidR="00F2725F" w:rsidRPr="00F2725F" w:rsidRDefault="00F2725F" w:rsidP="00F2725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формировать языковое мышление учащихся, развивая образное и абстрактное логическое мышление, интуицию;</w:t>
      </w:r>
    </w:p>
    <w:p w:rsidR="00F2725F" w:rsidRPr="00F2725F" w:rsidRDefault="00F2725F" w:rsidP="00F2725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обеспечить поэтапное усвоение основных языковых и речевых понятий на иллюстративно-образной основе с учётом особенностей познавательной деятельности ребёнка через развитие всех видов мышления (наглядно-практического, образно-символического и абстрактно-логического);</w:t>
      </w:r>
    </w:p>
    <w:p w:rsidR="00F2725F" w:rsidRPr="00F2725F" w:rsidRDefault="00F2725F" w:rsidP="00F2725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развить языковое мышление, которое базируется на умении ребёнка осознавать и гармонически сочетать форму и содержание речи, умении воспроизводить её смысл и значение в различных формах, умении увидеть общий смысл за различными формами её выражения.</w:t>
      </w:r>
    </w:p>
    <w:p w:rsidR="00F2725F" w:rsidRPr="00F2725F" w:rsidRDefault="00F2725F" w:rsidP="00F2725F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3. </w:t>
      </w:r>
      <w:r w:rsidRPr="00F2725F">
        <w:rPr>
          <w:b/>
          <w:sz w:val="28"/>
          <w:szCs w:val="28"/>
        </w:rPr>
        <w:t>Семиотический принцип</w:t>
      </w:r>
      <w:r w:rsidRPr="00F2725F">
        <w:rPr>
          <w:sz w:val="28"/>
          <w:szCs w:val="28"/>
        </w:rPr>
        <w:t xml:space="preserve"> даёт возможность:</w:t>
      </w:r>
    </w:p>
    <w:p w:rsidR="00F2725F" w:rsidRPr="00F2725F" w:rsidRDefault="00F2725F" w:rsidP="00F2725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раскрыть язык как знаковую систему, в которой к языковым знакам можно отнести только двусторонние единицы языка, такие, как слово, морфема и т. д. (а не букву, как часто полагают);</w:t>
      </w:r>
    </w:p>
    <w:p w:rsidR="00F2725F" w:rsidRPr="00F2725F" w:rsidRDefault="00F2725F" w:rsidP="00F2725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осознать специфику слова как языкового знака, как «заместителя» действительности;</w:t>
      </w:r>
    </w:p>
    <w:p w:rsidR="00F2725F" w:rsidRPr="00F2725F" w:rsidRDefault="00F2725F" w:rsidP="00F2725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выделить исходные понятия и отношения, которые помогли бы ребёнку проникнуть в смысл языкового знака: знак — значение, значение — звучание (содержание — форма);</w:t>
      </w:r>
    </w:p>
    <w:p w:rsidR="00F2725F" w:rsidRPr="00F2725F" w:rsidRDefault="00F2725F" w:rsidP="00F2725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lastRenderedPageBreak/>
        <w:t>познакомить детей с различными знаковыми системами и средствами общения: мимикой и жестом (как одними из древнейших видов общения, которые продолжают функционировать и сейчас, сопровождая устную речь), знаками-сигналами, знаками-символами, языком искусства и т. д.</w:t>
      </w:r>
    </w:p>
    <w:p w:rsidR="00F2725F" w:rsidRPr="00F2725F" w:rsidRDefault="00F2725F" w:rsidP="00F2725F">
      <w:pPr>
        <w:spacing w:line="360" w:lineRule="auto"/>
        <w:ind w:left="1440"/>
        <w:jc w:val="both"/>
        <w:rPr>
          <w:b/>
          <w:sz w:val="28"/>
          <w:szCs w:val="28"/>
        </w:rPr>
      </w:pPr>
    </w:p>
    <w:p w:rsidR="0005684D" w:rsidRDefault="0000221E" w:rsidP="00056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84D" w:rsidRPr="0005684D">
        <w:rPr>
          <w:sz w:val="28"/>
          <w:szCs w:val="28"/>
        </w:rPr>
        <w:t xml:space="preserve">В рабочей программе по обучению грамоте  представлены </w:t>
      </w:r>
      <w:r w:rsidR="0005684D" w:rsidRPr="002611AA">
        <w:rPr>
          <w:b/>
          <w:sz w:val="28"/>
          <w:szCs w:val="28"/>
        </w:rPr>
        <w:t>2 содержательные линии:  обучение чтению и обучение письму.</w:t>
      </w:r>
      <w:r w:rsidR="0005684D" w:rsidRPr="0005684D">
        <w:rPr>
          <w:sz w:val="28"/>
          <w:szCs w:val="28"/>
        </w:rPr>
        <w:t xml:space="preserve"> Обе линии содержат  3 этапа обучения: </w:t>
      </w:r>
      <w:proofErr w:type="gramStart"/>
      <w:r w:rsidR="0005684D" w:rsidRPr="0005684D">
        <w:rPr>
          <w:sz w:val="28"/>
          <w:szCs w:val="28"/>
        </w:rPr>
        <w:t>подготовительный</w:t>
      </w:r>
      <w:proofErr w:type="gramEnd"/>
      <w:r w:rsidR="0005684D" w:rsidRPr="0005684D">
        <w:rPr>
          <w:sz w:val="28"/>
          <w:szCs w:val="28"/>
        </w:rPr>
        <w:t>, основной (звукобуквенный) и заключительный.</w:t>
      </w:r>
    </w:p>
    <w:p w:rsidR="0000221E" w:rsidRDefault="0000221E" w:rsidP="0005684D">
      <w:pPr>
        <w:spacing w:line="360" w:lineRule="auto"/>
        <w:jc w:val="both"/>
        <w:rPr>
          <w:sz w:val="20"/>
          <w:szCs w:val="20"/>
        </w:rPr>
      </w:pPr>
    </w:p>
    <w:p w:rsidR="0000221E" w:rsidRPr="00F2725F" w:rsidRDefault="0000221E" w:rsidP="0000221E">
      <w:pPr>
        <w:spacing w:line="360" w:lineRule="auto"/>
        <w:jc w:val="center"/>
        <w:rPr>
          <w:sz w:val="28"/>
          <w:szCs w:val="28"/>
        </w:rPr>
      </w:pPr>
      <w:proofErr w:type="spellStart"/>
      <w:r w:rsidRPr="00F2725F">
        <w:rPr>
          <w:rStyle w:val="submenu-table"/>
          <w:b/>
          <w:bCs/>
          <w:sz w:val="28"/>
          <w:szCs w:val="28"/>
        </w:rPr>
        <w:t>Общеучебные</w:t>
      </w:r>
      <w:proofErr w:type="spellEnd"/>
      <w:r w:rsidRPr="00F2725F">
        <w:rPr>
          <w:rStyle w:val="submenu-table"/>
          <w:b/>
          <w:bCs/>
          <w:sz w:val="28"/>
          <w:szCs w:val="28"/>
        </w:rPr>
        <w:t xml:space="preserve"> умения, навыки и способы деятельности</w:t>
      </w:r>
    </w:p>
    <w:p w:rsidR="00A1447D" w:rsidRPr="00BF4190" w:rsidRDefault="0000221E" w:rsidP="00A1447D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       </w:t>
      </w:r>
      <w:r w:rsidR="00A1447D" w:rsidRPr="00BF4190">
        <w:rPr>
          <w:sz w:val="28"/>
          <w:szCs w:val="28"/>
        </w:rPr>
        <w:t>Важную роль в обучении грамоте играет целенаправленная работа по развитию у первоклассников учебно-познавательных мотивов, формированию учебной самостоятельности и потребности в творческом самовыражении, умений организовывать сотрудничество и планировать свою деятельность, принимать, сохранять, ставить новые цели в учебной деятельности и работать над их достижением.</w:t>
      </w:r>
    </w:p>
    <w:p w:rsidR="00A1447D" w:rsidRPr="00BF4190" w:rsidRDefault="00A1447D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4190">
        <w:rPr>
          <w:sz w:val="28"/>
          <w:szCs w:val="28"/>
        </w:rPr>
        <w:t xml:space="preserve">При изучении курса «Обучение грамоте  осуществляется формирование предпосылок к  таким </w:t>
      </w:r>
      <w:proofErr w:type="spellStart"/>
      <w:r w:rsidRPr="00BF4190">
        <w:rPr>
          <w:sz w:val="28"/>
          <w:szCs w:val="28"/>
        </w:rPr>
        <w:t>общеучебных</w:t>
      </w:r>
      <w:proofErr w:type="spellEnd"/>
      <w:r w:rsidRPr="00BF4190">
        <w:rPr>
          <w:sz w:val="28"/>
          <w:szCs w:val="28"/>
        </w:rPr>
        <w:t xml:space="preserve"> интеллектуальных умениям,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BF4190">
        <w:rPr>
          <w:sz w:val="28"/>
          <w:szCs w:val="28"/>
        </w:rPr>
        <w:t>к</w:t>
      </w:r>
      <w:proofErr w:type="gramEnd"/>
      <w:r w:rsidRPr="00BF4190">
        <w:rPr>
          <w:sz w:val="28"/>
          <w:szCs w:val="28"/>
        </w:rPr>
        <w:t xml:space="preserve"> опережающему.</w:t>
      </w:r>
    </w:p>
    <w:p w:rsidR="00A1447D" w:rsidRPr="00BF4190" w:rsidRDefault="00A1447D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F4190">
        <w:rPr>
          <w:sz w:val="28"/>
          <w:szCs w:val="28"/>
        </w:rPr>
        <w:t>В ходе обучения грамоте  формируются первоначальные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2A4AAE" w:rsidRPr="002611AA" w:rsidRDefault="0000221E" w:rsidP="002611AA">
      <w:pPr>
        <w:spacing w:line="360" w:lineRule="auto"/>
        <w:jc w:val="both"/>
        <w:rPr>
          <w:sz w:val="20"/>
          <w:szCs w:val="20"/>
        </w:rPr>
      </w:pPr>
      <w:r w:rsidRPr="00F2725F">
        <w:rPr>
          <w:sz w:val="28"/>
          <w:szCs w:val="28"/>
        </w:rPr>
        <w:t xml:space="preserve"> </w:t>
      </w:r>
    </w:p>
    <w:p w:rsidR="0000221E" w:rsidRPr="00B24F93" w:rsidRDefault="0000221E" w:rsidP="0000221E">
      <w:pPr>
        <w:spacing w:line="360" w:lineRule="auto"/>
        <w:jc w:val="center"/>
        <w:rPr>
          <w:rStyle w:val="submenu-table"/>
          <w:b/>
          <w:bCs/>
          <w:sz w:val="32"/>
          <w:szCs w:val="32"/>
        </w:rPr>
      </w:pPr>
      <w:r w:rsidRPr="00F2725F">
        <w:rPr>
          <w:b/>
          <w:bCs/>
          <w:sz w:val="28"/>
          <w:szCs w:val="28"/>
        </w:rPr>
        <w:t xml:space="preserve"> </w:t>
      </w:r>
      <w:r w:rsidRPr="00B24F93">
        <w:rPr>
          <w:rStyle w:val="submenu-table"/>
          <w:b/>
          <w:bCs/>
          <w:sz w:val="32"/>
          <w:szCs w:val="32"/>
        </w:rPr>
        <w:t>Место учебного предмета «Обучение грамоте»</w:t>
      </w:r>
    </w:p>
    <w:p w:rsidR="0000221E" w:rsidRPr="00F2725F" w:rsidRDefault="0000221E" w:rsidP="0000221E">
      <w:pPr>
        <w:spacing w:line="360" w:lineRule="auto"/>
        <w:jc w:val="center"/>
        <w:rPr>
          <w:sz w:val="28"/>
          <w:szCs w:val="28"/>
        </w:rPr>
      </w:pPr>
      <w:r w:rsidRPr="00B24F93">
        <w:rPr>
          <w:rStyle w:val="submenu-table"/>
          <w:b/>
          <w:bCs/>
          <w:sz w:val="32"/>
          <w:szCs w:val="32"/>
        </w:rPr>
        <w:t>в учебном плане</w:t>
      </w:r>
      <w:r w:rsidRPr="00F2725F">
        <w:rPr>
          <w:sz w:val="28"/>
          <w:szCs w:val="28"/>
        </w:rPr>
        <w:t xml:space="preserve">                    </w:t>
      </w:r>
    </w:p>
    <w:p w:rsidR="0000221E" w:rsidRPr="00F2725F" w:rsidRDefault="0000221E" w:rsidP="0000221E">
      <w:pPr>
        <w:spacing w:line="360" w:lineRule="auto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             Согласно базисному (образовательному) плану образова</w:t>
      </w:r>
      <w:r w:rsidRPr="00F2725F">
        <w:rPr>
          <w:sz w:val="28"/>
          <w:szCs w:val="28"/>
        </w:rPr>
        <w:softHyphen/>
        <w:t xml:space="preserve">тельных учреждений РФ всего на обучение грамоте в начальной школе выделяется в 1 </w:t>
      </w:r>
      <w:r w:rsidRPr="00F2725F">
        <w:rPr>
          <w:sz w:val="28"/>
          <w:szCs w:val="28"/>
        </w:rPr>
        <w:lastRenderedPageBreak/>
        <w:t xml:space="preserve">классе </w:t>
      </w:r>
      <w:r w:rsidRPr="00F2725F">
        <w:rPr>
          <w:b/>
          <w:sz w:val="28"/>
          <w:szCs w:val="28"/>
        </w:rPr>
        <w:t xml:space="preserve">207 </w:t>
      </w:r>
      <w:r w:rsidRPr="00F2725F">
        <w:rPr>
          <w:sz w:val="28"/>
          <w:szCs w:val="28"/>
        </w:rPr>
        <w:t>часов (</w:t>
      </w:r>
      <w:r w:rsidRPr="00F2725F">
        <w:rPr>
          <w:b/>
          <w:sz w:val="28"/>
          <w:szCs w:val="28"/>
        </w:rPr>
        <w:t>92 часа на обучение первоначальному чтению и  115 часов на обучение письму</w:t>
      </w:r>
      <w:r w:rsidRPr="00F2725F">
        <w:rPr>
          <w:sz w:val="28"/>
          <w:szCs w:val="28"/>
        </w:rPr>
        <w:t>).</w:t>
      </w:r>
    </w:p>
    <w:p w:rsidR="0000221E" w:rsidRPr="00B24F93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00221E" w:rsidRPr="00B24F93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B24F93">
        <w:rPr>
          <w:b/>
          <w:sz w:val="32"/>
          <w:szCs w:val="32"/>
        </w:rPr>
        <w:t>Результаты изучения курса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Реализация программы обеспечивает достижение выпускни</w:t>
      </w:r>
      <w:r w:rsidRPr="00F2725F">
        <w:rPr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F2725F">
        <w:rPr>
          <w:sz w:val="28"/>
          <w:szCs w:val="28"/>
        </w:rPr>
        <w:t>метапредметных</w:t>
      </w:r>
      <w:proofErr w:type="spellEnd"/>
      <w:r w:rsidRPr="00F2725F">
        <w:rPr>
          <w:sz w:val="28"/>
          <w:szCs w:val="28"/>
        </w:rPr>
        <w:t xml:space="preserve"> и предметных результатов.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b/>
          <w:bCs/>
          <w:sz w:val="28"/>
          <w:szCs w:val="28"/>
        </w:rPr>
        <w:t>Личностные результаты: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1) формирование чувства гордости за свою Родину, её исто</w:t>
      </w:r>
      <w:r w:rsidRPr="00F2725F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F2725F">
        <w:rPr>
          <w:sz w:val="28"/>
          <w:szCs w:val="28"/>
        </w:rPr>
        <w:t>гуманистических</w:t>
      </w:r>
      <w:proofErr w:type="gramEnd"/>
      <w:r w:rsidRPr="00F2725F">
        <w:rPr>
          <w:sz w:val="28"/>
          <w:szCs w:val="28"/>
        </w:rPr>
        <w:t xml:space="preserve"> и де</w:t>
      </w:r>
      <w:r w:rsidRPr="00F2725F"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3) воспитание художественно-эстетического вкуса, эстетиче</w:t>
      </w:r>
      <w:r w:rsidRPr="00F2725F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F2725F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4) развитие этических чувств, доброжелательности и эмо</w:t>
      </w:r>
      <w:r w:rsidRPr="00F2725F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F2725F">
        <w:rPr>
          <w:sz w:val="28"/>
          <w:szCs w:val="28"/>
        </w:rPr>
        <w:softHyphen/>
        <w:t>живания чувствам других людей;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5) формирование уважительного отношения к иному мне</w:t>
      </w:r>
      <w:r w:rsidRPr="00F2725F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F2725F">
        <w:rPr>
          <w:sz w:val="28"/>
          <w:szCs w:val="28"/>
        </w:rPr>
        <w:softHyphen/>
        <w:t>пимо относиться к людям иной национальной принадлежности;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F2725F">
        <w:rPr>
          <w:sz w:val="28"/>
          <w:szCs w:val="28"/>
        </w:rPr>
        <w:softHyphen/>
        <w:t>ностного смысла учения;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 xml:space="preserve">9) развитие навыков сотрудничества </w:t>
      </w:r>
      <w:proofErr w:type="gramStart"/>
      <w:r w:rsidRPr="00F2725F">
        <w:rPr>
          <w:sz w:val="28"/>
          <w:szCs w:val="28"/>
        </w:rPr>
        <w:t>со</w:t>
      </w:r>
      <w:proofErr w:type="gramEnd"/>
      <w:r w:rsidRPr="00F2725F">
        <w:rPr>
          <w:sz w:val="28"/>
          <w:szCs w:val="28"/>
        </w:rPr>
        <w:t xml:space="preserve"> взрослыми и сверст</w:t>
      </w:r>
      <w:r w:rsidRPr="00F2725F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F2725F">
        <w:rPr>
          <w:sz w:val="28"/>
          <w:szCs w:val="28"/>
        </w:rPr>
        <w:softHyphen/>
        <w:t xml:space="preserve">фликтов и находить выходы </w:t>
      </w:r>
      <w:r w:rsidRPr="00F2725F">
        <w:rPr>
          <w:sz w:val="28"/>
          <w:szCs w:val="28"/>
        </w:rPr>
        <w:lastRenderedPageBreak/>
        <w:t>из спорных ситуаций, умения срав</w:t>
      </w:r>
      <w:r w:rsidRPr="00F2725F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F2725F">
        <w:rPr>
          <w:sz w:val="28"/>
          <w:szCs w:val="28"/>
        </w:rPr>
        <w:softHyphen/>
        <w:t>вание установки на безопасный, здоровый образ жизни.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F2725F">
        <w:rPr>
          <w:b/>
          <w:bCs/>
          <w:sz w:val="28"/>
          <w:szCs w:val="28"/>
        </w:rPr>
        <w:t>Метапредметные</w:t>
      </w:r>
      <w:proofErr w:type="spellEnd"/>
      <w:r w:rsidRPr="00F2725F">
        <w:rPr>
          <w:b/>
          <w:bCs/>
          <w:sz w:val="28"/>
          <w:szCs w:val="28"/>
        </w:rPr>
        <w:t xml:space="preserve"> результаты: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0221E" w:rsidRPr="00F2725F" w:rsidRDefault="0000221E" w:rsidP="0000221E">
      <w:pPr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2) освоение способами решения проблем творческого и по</w:t>
      </w:r>
      <w:r w:rsidRPr="00F2725F">
        <w:rPr>
          <w:sz w:val="28"/>
          <w:szCs w:val="28"/>
        </w:rPr>
        <w:softHyphen/>
        <w:t>искового характера;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2725F">
        <w:rPr>
          <w:sz w:val="28"/>
          <w:szCs w:val="28"/>
        </w:rPr>
        <w:softHyphen/>
        <w:t>фективные способы достижения результата;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5) использование знаково-символических сре</w:t>
      </w:r>
      <w:proofErr w:type="gramStart"/>
      <w:r w:rsidRPr="00F2725F">
        <w:rPr>
          <w:sz w:val="28"/>
          <w:szCs w:val="28"/>
        </w:rPr>
        <w:t>дств пр</w:t>
      </w:r>
      <w:proofErr w:type="gramEnd"/>
      <w:r w:rsidRPr="00F2725F">
        <w:rPr>
          <w:sz w:val="28"/>
          <w:szCs w:val="28"/>
        </w:rPr>
        <w:t>едстав</w:t>
      </w:r>
      <w:r w:rsidRPr="00F2725F">
        <w:rPr>
          <w:sz w:val="28"/>
          <w:szCs w:val="28"/>
        </w:rPr>
        <w:softHyphen/>
        <w:t>ления информации о книгах;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6) активное использование речевых сре</w:t>
      </w:r>
      <w:proofErr w:type="gramStart"/>
      <w:r w:rsidRPr="00F2725F">
        <w:rPr>
          <w:sz w:val="28"/>
          <w:szCs w:val="28"/>
        </w:rPr>
        <w:t>дств дл</w:t>
      </w:r>
      <w:proofErr w:type="gramEnd"/>
      <w:r w:rsidRPr="00F2725F">
        <w:rPr>
          <w:sz w:val="28"/>
          <w:szCs w:val="28"/>
        </w:rPr>
        <w:t>я решения коммуникативных и познавательных задач;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7) использование различных способов поиска учебной ин</w:t>
      </w:r>
      <w:r w:rsidRPr="00F2725F">
        <w:rPr>
          <w:sz w:val="28"/>
          <w:szCs w:val="28"/>
        </w:rPr>
        <w:softHyphen/>
        <w:t>формации в справочниках, словарях, энциклопедиях и интер</w:t>
      </w:r>
      <w:r w:rsidRPr="00F2725F">
        <w:rPr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F2725F">
        <w:rPr>
          <w:sz w:val="28"/>
          <w:szCs w:val="28"/>
        </w:rPr>
        <w:t>8) овладение навыками смыслового чтения текстов в соот</w:t>
      </w:r>
      <w:r w:rsidRPr="00F2725F">
        <w:rPr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2725F">
        <w:rPr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lastRenderedPageBreak/>
        <w:t>9) овладение логическими действиями сравнения, анализа, синтеза, обобщения, классификации по родовидовым призна</w:t>
      </w:r>
      <w:r w:rsidRPr="00F2725F"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10) готовность слушать собеседника и вести диалог, при</w:t>
      </w:r>
      <w:r w:rsidRPr="00F2725F">
        <w:rPr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2725F">
        <w:rPr>
          <w:sz w:val="28"/>
          <w:szCs w:val="28"/>
          <w:vertAlign w:val="superscript"/>
        </w:rPr>
        <w:t xml:space="preserve"> </w:t>
      </w:r>
      <w:r w:rsidRPr="00F2725F">
        <w:rPr>
          <w:sz w:val="28"/>
          <w:szCs w:val="28"/>
        </w:rPr>
        <w:t>оценку событий;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11) умение договариваться о распределении ролей в совмест</w:t>
      </w:r>
      <w:r w:rsidRPr="00F2725F">
        <w:rPr>
          <w:sz w:val="28"/>
          <w:szCs w:val="28"/>
        </w:rPr>
        <w:softHyphen/>
        <w:t>ной деятельности, осуществлять взаимный контроль в совмест</w:t>
      </w:r>
      <w:r w:rsidRPr="00F2725F">
        <w:rPr>
          <w:sz w:val="28"/>
          <w:szCs w:val="28"/>
        </w:rPr>
        <w:softHyphen/>
        <w:t>ной деятельности, общей цели и путей её достижения, осмыс</w:t>
      </w:r>
      <w:r w:rsidRPr="00F2725F">
        <w:rPr>
          <w:sz w:val="28"/>
          <w:szCs w:val="28"/>
        </w:rPr>
        <w:softHyphen/>
        <w:t>ливать собственное поведение и поведение окружающих;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12) готовность конструктивно разрешать конфликты посред</w:t>
      </w:r>
      <w:r w:rsidRPr="00F2725F">
        <w:rPr>
          <w:sz w:val="28"/>
          <w:szCs w:val="28"/>
        </w:rPr>
        <w:softHyphen/>
        <w:t>ством учёта интересов сторон и сотрудничества.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F2725F">
        <w:rPr>
          <w:b/>
          <w:sz w:val="28"/>
          <w:szCs w:val="28"/>
        </w:rPr>
        <w:t>Предметные результаты: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1) понимание литературы как явления национальной и ми</w:t>
      </w:r>
      <w:r w:rsidRPr="00F2725F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2) осознание значимости чтения для личного развития; фор</w:t>
      </w:r>
      <w:r w:rsidRPr="00F2725F"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F2725F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F2725F">
        <w:rPr>
          <w:sz w:val="28"/>
          <w:szCs w:val="28"/>
        </w:rPr>
        <w:softHyphen/>
        <w:t>ности в систематическом чтении;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F2725F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F2725F">
        <w:rPr>
          <w:sz w:val="28"/>
          <w:szCs w:val="28"/>
        </w:rPr>
        <w:softHyphen/>
        <w:t>ведческих понятий;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4) использование разных видов чтения (изучающее (смысло</w:t>
      </w:r>
      <w:r w:rsidRPr="00F2725F"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F2725F"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lastRenderedPageBreak/>
        <w:t>5) умение самостоятельно выбирать интересующую литера</w:t>
      </w:r>
      <w:r w:rsidRPr="00F2725F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F2725F">
        <w:rPr>
          <w:sz w:val="28"/>
          <w:szCs w:val="28"/>
        </w:rPr>
        <w:softHyphen/>
        <w:t xml:space="preserve">ятельно </w:t>
      </w:r>
      <w:proofErr w:type="gramStart"/>
      <w:r w:rsidRPr="00F2725F">
        <w:rPr>
          <w:sz w:val="28"/>
          <w:szCs w:val="28"/>
        </w:rPr>
        <w:t>краткую аннотацию</w:t>
      </w:r>
      <w:proofErr w:type="gramEnd"/>
      <w:r w:rsidRPr="00F2725F">
        <w:rPr>
          <w:sz w:val="28"/>
          <w:szCs w:val="28"/>
        </w:rPr>
        <w:t>;</w:t>
      </w:r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2725F"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F2725F"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  <w:proofErr w:type="gramEnd"/>
    </w:p>
    <w:p w:rsidR="0000221E" w:rsidRPr="00F2725F" w:rsidRDefault="0000221E" w:rsidP="000022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7) умение работать с разными видами текстов, находить ха</w:t>
      </w:r>
      <w:r w:rsidRPr="00F2725F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F2725F">
        <w:rPr>
          <w:sz w:val="28"/>
          <w:szCs w:val="28"/>
        </w:rPr>
        <w:softHyphen/>
        <w:t xml:space="preserve">дожественных произведений. На практическом уровне овладеть некоторыми видами письменной речи (повествование </w:t>
      </w:r>
      <w:r w:rsidRPr="00F2725F">
        <w:rPr>
          <w:color w:val="000000"/>
          <w:sz w:val="28"/>
          <w:szCs w:val="28"/>
        </w:rPr>
        <w:t xml:space="preserve">– </w:t>
      </w:r>
      <w:r w:rsidRPr="00F2725F">
        <w:rPr>
          <w:sz w:val="28"/>
          <w:szCs w:val="28"/>
        </w:rPr>
        <w:t>созда</w:t>
      </w:r>
      <w:r w:rsidRPr="00F2725F">
        <w:rPr>
          <w:sz w:val="28"/>
          <w:szCs w:val="28"/>
        </w:rPr>
        <w:softHyphen/>
        <w:t xml:space="preserve">ние текста по аналогии, рассуждение </w:t>
      </w:r>
      <w:r w:rsidRPr="00F2725F">
        <w:rPr>
          <w:color w:val="000000"/>
          <w:sz w:val="28"/>
          <w:szCs w:val="28"/>
        </w:rPr>
        <w:t xml:space="preserve">– </w:t>
      </w:r>
      <w:r w:rsidRPr="00F2725F">
        <w:rPr>
          <w:sz w:val="28"/>
          <w:szCs w:val="28"/>
        </w:rPr>
        <w:t xml:space="preserve">письменный ответ на вопрос, описание </w:t>
      </w:r>
      <w:r w:rsidRPr="00F2725F">
        <w:rPr>
          <w:color w:val="000000"/>
          <w:sz w:val="28"/>
          <w:szCs w:val="28"/>
        </w:rPr>
        <w:t xml:space="preserve">– </w:t>
      </w:r>
      <w:r w:rsidRPr="00F2725F">
        <w:rPr>
          <w:sz w:val="28"/>
          <w:szCs w:val="28"/>
        </w:rPr>
        <w:t>характеристика героев). Умение написать отзыв на прочитанное произведение;</w:t>
      </w:r>
    </w:p>
    <w:p w:rsidR="0000221E" w:rsidRPr="00F2725F" w:rsidRDefault="0000221E" w:rsidP="0000221E">
      <w:pPr>
        <w:spacing w:line="360" w:lineRule="auto"/>
        <w:ind w:firstLine="540"/>
        <w:jc w:val="both"/>
        <w:rPr>
          <w:sz w:val="28"/>
          <w:szCs w:val="28"/>
        </w:rPr>
      </w:pPr>
      <w:r w:rsidRPr="00F2725F"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F2725F"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00221E" w:rsidRPr="00A1447D" w:rsidRDefault="0000221E" w:rsidP="0000221E">
      <w:pPr>
        <w:spacing w:line="360" w:lineRule="auto"/>
        <w:rPr>
          <w:sz w:val="20"/>
          <w:szCs w:val="20"/>
        </w:rPr>
      </w:pPr>
    </w:p>
    <w:p w:rsidR="00A1447D" w:rsidRPr="00A1447D" w:rsidRDefault="00A1447D" w:rsidP="00A1447D">
      <w:pPr>
        <w:spacing w:line="360" w:lineRule="auto"/>
        <w:jc w:val="center"/>
        <w:rPr>
          <w:b/>
          <w:sz w:val="32"/>
          <w:szCs w:val="32"/>
        </w:rPr>
      </w:pPr>
      <w:r w:rsidRPr="00A1447D">
        <w:rPr>
          <w:b/>
          <w:sz w:val="32"/>
          <w:szCs w:val="32"/>
        </w:rPr>
        <w:t>Основное содержание программы по обучению грамоте</w:t>
      </w:r>
    </w:p>
    <w:p w:rsidR="00A1447D" w:rsidRPr="00A1447D" w:rsidRDefault="00A1447D" w:rsidP="00A1447D">
      <w:pPr>
        <w:spacing w:line="360" w:lineRule="auto"/>
        <w:jc w:val="both"/>
        <w:rPr>
          <w:b/>
          <w:i/>
          <w:sz w:val="28"/>
          <w:szCs w:val="28"/>
        </w:rPr>
      </w:pPr>
      <w:r w:rsidRPr="00A1447D">
        <w:rPr>
          <w:b/>
          <w:i/>
          <w:sz w:val="28"/>
          <w:szCs w:val="28"/>
        </w:rPr>
        <w:t xml:space="preserve"> Подготовительный период (21 ч)</w:t>
      </w:r>
    </w:p>
    <w:p w:rsidR="00A1447D" w:rsidRPr="00F87D29" w:rsidRDefault="00A1447D" w:rsidP="00A1447D">
      <w:pPr>
        <w:spacing w:line="360" w:lineRule="auto"/>
        <w:jc w:val="both"/>
        <w:rPr>
          <w:b/>
          <w:i/>
          <w:sz w:val="28"/>
          <w:szCs w:val="28"/>
        </w:rPr>
      </w:pPr>
      <w:r w:rsidRPr="00F87D29">
        <w:rPr>
          <w:b/>
          <w:i/>
          <w:sz w:val="28"/>
          <w:szCs w:val="28"/>
        </w:rPr>
        <w:t>1. Чтение (9 ч)</w:t>
      </w:r>
    </w:p>
    <w:p w:rsidR="00A1447D" w:rsidRPr="00BF4190" w:rsidRDefault="00F87D29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47D" w:rsidRPr="00BF4190">
        <w:rPr>
          <w:sz w:val="28"/>
          <w:szCs w:val="28"/>
        </w:rPr>
        <w:t>Слушание (</w:t>
      </w:r>
      <w:proofErr w:type="spellStart"/>
      <w:r w:rsidR="00A1447D" w:rsidRPr="00BF4190">
        <w:rPr>
          <w:sz w:val="28"/>
          <w:szCs w:val="28"/>
        </w:rPr>
        <w:t>аудирование</w:t>
      </w:r>
      <w:proofErr w:type="spellEnd"/>
      <w:r w:rsidR="00A1447D" w:rsidRPr="00BF4190">
        <w:rPr>
          <w:sz w:val="28"/>
          <w:szCs w:val="28"/>
        </w:rPr>
        <w:t>) текста сказки. Соотнесение иллюстраций с частями текста. Пересказ содержания сказки.</w:t>
      </w:r>
    </w:p>
    <w:p w:rsidR="00A1447D" w:rsidRPr="00BF4190" w:rsidRDefault="00F87D29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47D" w:rsidRPr="00BF4190">
        <w:rPr>
          <w:sz w:val="28"/>
          <w:szCs w:val="28"/>
        </w:rPr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</w:t>
      </w:r>
      <w:proofErr w:type="spellStart"/>
      <w:r w:rsidR="00A1447D" w:rsidRPr="00BF4190">
        <w:rPr>
          <w:sz w:val="28"/>
          <w:szCs w:val="28"/>
        </w:rPr>
        <w:t>Озаглавливание</w:t>
      </w:r>
      <w:proofErr w:type="spellEnd"/>
      <w:r w:rsidR="00A1447D" w:rsidRPr="00BF4190">
        <w:rPr>
          <w:sz w:val="28"/>
          <w:szCs w:val="28"/>
        </w:rPr>
        <w:t xml:space="preserve"> рассказа, заданного </w:t>
      </w:r>
      <w:r w:rsidR="00A1447D" w:rsidRPr="00BF4190">
        <w:rPr>
          <w:sz w:val="28"/>
          <w:szCs w:val="28"/>
        </w:rPr>
        <w:lastRenderedPageBreak/>
        <w:t>иллюстрацией. Элементы построения текста. Пересказ рассказа на основе его графической модели.</w:t>
      </w:r>
    </w:p>
    <w:p w:rsidR="00A1447D" w:rsidRPr="00BF4190" w:rsidRDefault="00F87D29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447D" w:rsidRPr="00BF4190">
        <w:rPr>
          <w:sz w:val="28"/>
          <w:szCs w:val="28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A1447D" w:rsidRPr="00BF4190" w:rsidRDefault="00A1447D" w:rsidP="00A1447D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Первичное представление о словах как структурных единицах языка.</w:t>
      </w:r>
    </w:p>
    <w:p w:rsidR="00A1447D" w:rsidRPr="00BF4190" w:rsidRDefault="00A1447D" w:rsidP="00A1447D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Знакомство с элементами-шаблонами печатных букв.</w:t>
      </w:r>
    </w:p>
    <w:p w:rsidR="00A1447D" w:rsidRPr="00F87D29" w:rsidRDefault="00A1447D" w:rsidP="00A1447D">
      <w:pPr>
        <w:spacing w:line="360" w:lineRule="auto"/>
        <w:jc w:val="both"/>
        <w:rPr>
          <w:b/>
          <w:i/>
          <w:sz w:val="28"/>
          <w:szCs w:val="28"/>
        </w:rPr>
      </w:pPr>
      <w:r w:rsidRPr="00F87D29">
        <w:rPr>
          <w:b/>
          <w:i/>
          <w:sz w:val="28"/>
          <w:szCs w:val="28"/>
        </w:rPr>
        <w:t>2. Письмо (12 ч)</w:t>
      </w:r>
    </w:p>
    <w:p w:rsidR="00A1447D" w:rsidRPr="00BF4190" w:rsidRDefault="00F87D29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1447D" w:rsidRPr="00BF4190">
        <w:rPr>
          <w:sz w:val="28"/>
          <w:szCs w:val="28"/>
        </w:rPr>
        <w:t>Правила посадки и пользования письменными принадлежностями во время письма.</w:t>
      </w:r>
      <w:r w:rsidR="00A1447D">
        <w:rPr>
          <w:sz w:val="28"/>
          <w:szCs w:val="28"/>
        </w:rPr>
        <w:t xml:space="preserve"> </w:t>
      </w:r>
      <w:r w:rsidR="00A1447D" w:rsidRPr="00BF4190">
        <w:rPr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A1447D" w:rsidRPr="00BF4190" w:rsidRDefault="00F87D29" w:rsidP="00A144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447D" w:rsidRPr="00BF4190">
        <w:rPr>
          <w:sz w:val="28"/>
          <w:szCs w:val="28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="00A1447D" w:rsidRPr="00BF4190">
        <w:rPr>
          <w:sz w:val="28"/>
          <w:szCs w:val="28"/>
        </w:rPr>
        <w:t>кв в пр</w:t>
      </w:r>
      <w:proofErr w:type="gramEnd"/>
      <w:r w:rsidR="00A1447D" w:rsidRPr="00BF4190">
        <w:rPr>
          <w:sz w:val="28"/>
          <w:szCs w:val="28"/>
        </w:rPr>
        <w:t>оцессе рисования узоров-бордюров.</w:t>
      </w:r>
      <w:r>
        <w:rPr>
          <w:sz w:val="28"/>
          <w:szCs w:val="28"/>
        </w:rPr>
        <w:t xml:space="preserve"> </w:t>
      </w:r>
      <w:r w:rsidR="00A1447D" w:rsidRPr="00BF4190">
        <w:rPr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F87D29" w:rsidRPr="00F87D29" w:rsidRDefault="00F87D29" w:rsidP="00F87D29">
      <w:pPr>
        <w:spacing w:line="360" w:lineRule="auto"/>
        <w:jc w:val="center"/>
        <w:rPr>
          <w:b/>
          <w:sz w:val="28"/>
          <w:szCs w:val="28"/>
        </w:rPr>
      </w:pPr>
      <w:r w:rsidRPr="00F87D29">
        <w:rPr>
          <w:b/>
          <w:sz w:val="28"/>
          <w:szCs w:val="28"/>
        </w:rPr>
        <w:t>Основной звукобуквенный период (170 ч)</w:t>
      </w:r>
    </w:p>
    <w:p w:rsidR="00F87D29" w:rsidRPr="00F87D29" w:rsidRDefault="00F87D29" w:rsidP="00F87D29">
      <w:pPr>
        <w:spacing w:line="360" w:lineRule="auto"/>
        <w:jc w:val="both"/>
        <w:rPr>
          <w:b/>
          <w:i/>
          <w:sz w:val="28"/>
          <w:szCs w:val="28"/>
        </w:rPr>
      </w:pPr>
      <w:r w:rsidRPr="00F87D29">
        <w:rPr>
          <w:b/>
          <w:i/>
          <w:sz w:val="28"/>
          <w:szCs w:val="28"/>
        </w:rPr>
        <w:t>1. Чтение (76 ч)</w:t>
      </w:r>
    </w:p>
    <w:p w:rsidR="00F87D29" w:rsidRPr="00F87D29" w:rsidRDefault="00F87D29" w:rsidP="00F87D29">
      <w:pPr>
        <w:spacing w:line="360" w:lineRule="auto"/>
        <w:jc w:val="both"/>
        <w:rPr>
          <w:b/>
          <w:i/>
          <w:sz w:val="28"/>
          <w:szCs w:val="28"/>
        </w:rPr>
      </w:pPr>
      <w:r w:rsidRPr="00F87D29">
        <w:rPr>
          <w:b/>
          <w:i/>
          <w:sz w:val="28"/>
          <w:szCs w:val="28"/>
        </w:rPr>
        <w:t>Гласные звуки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F4190">
        <w:rPr>
          <w:sz w:val="28"/>
          <w:szCs w:val="28"/>
        </w:rPr>
        <w:t>Отработка артикуляции гласных звуков [а], [о], [у], [э], [</w:t>
      </w:r>
      <w:proofErr w:type="spellStart"/>
      <w:r w:rsidRPr="00BF4190">
        <w:rPr>
          <w:sz w:val="28"/>
          <w:szCs w:val="28"/>
        </w:rPr>
        <w:t>ы</w:t>
      </w:r>
      <w:proofErr w:type="spellEnd"/>
      <w:r w:rsidRPr="00BF4190">
        <w:rPr>
          <w:sz w:val="28"/>
          <w:szCs w:val="28"/>
        </w:rPr>
        <w:t>], [и] как в различных позициях в слове, так и в изолированном употреблении. Упражнение в различении гласных звуков на слух.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F4190">
        <w:rPr>
          <w:sz w:val="28"/>
          <w:szCs w:val="28"/>
        </w:rPr>
        <w:t xml:space="preserve">Роль гласных звуков в процессе </w:t>
      </w:r>
      <w:proofErr w:type="spellStart"/>
      <w:r w:rsidRPr="00BF4190">
        <w:rPr>
          <w:sz w:val="28"/>
          <w:szCs w:val="28"/>
        </w:rPr>
        <w:t>слогообразования</w:t>
      </w:r>
      <w:proofErr w:type="spellEnd"/>
      <w:r w:rsidRPr="00BF4190">
        <w:rPr>
          <w:sz w:val="28"/>
          <w:szCs w:val="28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BF4190">
        <w:rPr>
          <w:sz w:val="28"/>
          <w:szCs w:val="28"/>
        </w:rPr>
        <w:t>орфоэпически</w:t>
      </w:r>
      <w:proofErr w:type="spellEnd"/>
      <w:r w:rsidRPr="00BF4190">
        <w:rPr>
          <w:sz w:val="28"/>
          <w:szCs w:val="28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F4190">
        <w:rPr>
          <w:sz w:val="28"/>
          <w:szCs w:val="28"/>
        </w:rPr>
        <w:t>Фиксация на схеме слова гласного звука вначале с помощью простого кружка, а затем — знака транскрипции.</w:t>
      </w:r>
      <w:r>
        <w:rPr>
          <w:sz w:val="28"/>
          <w:szCs w:val="28"/>
        </w:rPr>
        <w:t xml:space="preserve"> </w:t>
      </w:r>
      <w:r w:rsidRPr="00BF4190">
        <w:rPr>
          <w:sz w:val="28"/>
          <w:szCs w:val="28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4190">
        <w:rPr>
          <w:sz w:val="28"/>
          <w:szCs w:val="28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190">
        <w:rPr>
          <w:sz w:val="28"/>
          <w:szCs w:val="28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F87D29" w:rsidRDefault="00F87D29" w:rsidP="00F87D29">
      <w:pPr>
        <w:spacing w:line="360" w:lineRule="auto"/>
        <w:jc w:val="both"/>
        <w:rPr>
          <w:sz w:val="28"/>
          <w:szCs w:val="28"/>
        </w:rPr>
      </w:pPr>
      <w:r w:rsidRPr="00F87D29">
        <w:rPr>
          <w:b/>
          <w:i/>
          <w:sz w:val="28"/>
          <w:szCs w:val="28"/>
        </w:rPr>
        <w:t>Согласные сонорные звуки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7D29">
        <w:rPr>
          <w:b/>
          <w:i/>
          <w:sz w:val="28"/>
          <w:szCs w:val="28"/>
        </w:rPr>
        <w:t>(непарные по глухости/звонкости и парные по твердости/мягкости)</w:t>
      </w:r>
      <w:r w:rsidRPr="00BF4190">
        <w:rPr>
          <w:sz w:val="28"/>
          <w:szCs w:val="28"/>
        </w:rPr>
        <w:t xml:space="preserve"> </w:t>
      </w:r>
    </w:p>
    <w:p w:rsidR="00F87D29" w:rsidRPr="00F87D29" w:rsidRDefault="00F87D29" w:rsidP="00F87D2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190">
        <w:rPr>
          <w:sz w:val="28"/>
          <w:szCs w:val="28"/>
        </w:rPr>
        <w:t xml:space="preserve">Согласные звуки [м, м’, </w:t>
      </w:r>
      <w:proofErr w:type="spellStart"/>
      <w:r w:rsidRPr="00BF4190">
        <w:rPr>
          <w:sz w:val="28"/>
          <w:szCs w:val="28"/>
        </w:rPr>
        <w:t>н</w:t>
      </w:r>
      <w:proofErr w:type="spell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н</w:t>
      </w:r>
      <w:proofErr w:type="spellEnd"/>
      <w:r w:rsidRPr="00BF4190">
        <w:rPr>
          <w:sz w:val="28"/>
          <w:szCs w:val="28"/>
        </w:rPr>
        <w:t xml:space="preserve">’, л, л’, </w:t>
      </w:r>
      <w:proofErr w:type="spellStart"/>
      <w:proofErr w:type="gramStart"/>
      <w:r w:rsidRPr="00BF4190">
        <w:rPr>
          <w:sz w:val="28"/>
          <w:szCs w:val="28"/>
        </w:rPr>
        <w:t>р</w:t>
      </w:r>
      <w:proofErr w:type="spellEnd"/>
      <w:proofErr w:type="gram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р</w:t>
      </w:r>
      <w:proofErr w:type="spellEnd"/>
      <w:r w:rsidRPr="00BF4190">
        <w:rPr>
          <w:sz w:val="28"/>
          <w:szCs w:val="28"/>
        </w:rPr>
        <w:t xml:space="preserve">’, </w:t>
      </w:r>
      <w:proofErr w:type="spellStart"/>
      <w:r w:rsidRPr="00BF4190">
        <w:rPr>
          <w:sz w:val="28"/>
          <w:szCs w:val="28"/>
        </w:rPr>
        <w:t>й</w:t>
      </w:r>
      <w:proofErr w:type="spellEnd"/>
      <w:r w:rsidRPr="00BF4190">
        <w:rPr>
          <w:sz w:val="28"/>
          <w:szCs w:val="28"/>
        </w:rPr>
        <w:t xml:space="preserve">] как </w:t>
      </w:r>
      <w:proofErr w:type="spellStart"/>
      <w:r w:rsidRPr="00BF4190">
        <w:rPr>
          <w:sz w:val="28"/>
          <w:szCs w:val="28"/>
        </w:rPr>
        <w:t>ртосмыкатели</w:t>
      </w:r>
      <w:proofErr w:type="spellEnd"/>
      <w:r w:rsidRPr="00BF4190">
        <w:rPr>
          <w:sz w:val="28"/>
          <w:szCs w:val="28"/>
        </w:rPr>
        <w:t>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Артикуляция: рот прикрыт или закрыт. Струя выходящего воздуха встречает преграду (губы, зубы, язык).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4190">
        <w:rPr>
          <w:sz w:val="28"/>
          <w:szCs w:val="28"/>
        </w:rPr>
        <w:t xml:space="preserve">Противопоставление </w:t>
      </w:r>
      <w:proofErr w:type="spellStart"/>
      <w:r w:rsidRPr="00BF4190">
        <w:rPr>
          <w:sz w:val="28"/>
          <w:szCs w:val="28"/>
        </w:rPr>
        <w:t>сонорных</w:t>
      </w:r>
      <w:proofErr w:type="gramStart"/>
      <w:r w:rsidRPr="00BF4190">
        <w:rPr>
          <w:sz w:val="28"/>
          <w:szCs w:val="28"/>
        </w:rPr>
        <w:t>1</w:t>
      </w:r>
      <w:proofErr w:type="spellEnd"/>
      <w:proofErr w:type="gramEnd"/>
      <w:r w:rsidRPr="00BF4190">
        <w:rPr>
          <w:sz w:val="28"/>
          <w:szCs w:val="28"/>
        </w:rPr>
        <w:t xml:space="preserve"> согласных звуков по </w:t>
      </w:r>
      <w:proofErr w:type="spellStart"/>
      <w:r w:rsidRPr="00BF4190">
        <w:rPr>
          <w:sz w:val="28"/>
          <w:szCs w:val="28"/>
        </w:rPr>
        <w:t>твердостимягкости</w:t>
      </w:r>
      <w:proofErr w:type="spellEnd"/>
      <w:r w:rsidRPr="00BF4190">
        <w:rPr>
          <w:sz w:val="28"/>
          <w:szCs w:val="28"/>
        </w:rPr>
        <w:t xml:space="preserve">; обозначение их твердости/мягкости на письме при помощи букв гласных — «а, о, у, э, </w:t>
      </w:r>
      <w:proofErr w:type="spellStart"/>
      <w:r w:rsidRPr="00BF4190">
        <w:rPr>
          <w:sz w:val="28"/>
          <w:szCs w:val="28"/>
        </w:rPr>
        <w:t>ы</w:t>
      </w:r>
      <w:proofErr w:type="spellEnd"/>
      <w:r w:rsidRPr="00BF4190">
        <w:rPr>
          <w:sz w:val="28"/>
          <w:szCs w:val="28"/>
        </w:rPr>
        <w:t>» для твердых (</w:t>
      </w:r>
      <w:proofErr w:type="spellStart"/>
      <w:r w:rsidRPr="00BF4190">
        <w:rPr>
          <w:sz w:val="28"/>
          <w:szCs w:val="28"/>
        </w:rPr>
        <w:t>ма</w:t>
      </w:r>
      <w:proofErr w:type="spellEnd"/>
      <w:r w:rsidRPr="00BF4190">
        <w:rPr>
          <w:sz w:val="28"/>
          <w:szCs w:val="28"/>
        </w:rPr>
        <w:t xml:space="preserve">, мо, </w:t>
      </w:r>
      <w:proofErr w:type="spellStart"/>
      <w:r w:rsidRPr="00BF4190">
        <w:rPr>
          <w:sz w:val="28"/>
          <w:szCs w:val="28"/>
        </w:rPr>
        <w:t>му</w:t>
      </w:r>
      <w:proofErr w:type="spell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мэ</w:t>
      </w:r>
      <w:proofErr w:type="spellEnd"/>
      <w:r w:rsidRPr="00BF4190">
        <w:rPr>
          <w:sz w:val="28"/>
          <w:szCs w:val="28"/>
        </w:rPr>
        <w:t xml:space="preserve">, мы) и «и» для мягких (ми). Прием последовательного выделения каждого звука в слове. Звуковой анализ слов, заданных рисунком и схемой. </w:t>
      </w:r>
      <w:proofErr w:type="spellStart"/>
      <w:r w:rsidRPr="00BF4190">
        <w:rPr>
          <w:sz w:val="28"/>
          <w:szCs w:val="28"/>
        </w:rPr>
        <w:t>Артикулирование</w:t>
      </w:r>
      <w:proofErr w:type="spellEnd"/>
      <w:r w:rsidRPr="00BF4190">
        <w:rPr>
          <w:sz w:val="28"/>
          <w:szCs w:val="28"/>
        </w:rPr>
        <w:t xml:space="preserve"> звуков, выделенных из контекста анализируемых слов, и произнесение их в изолированном виде. </w:t>
      </w:r>
      <w:r w:rsidR="0054510A">
        <w:rPr>
          <w:sz w:val="28"/>
          <w:szCs w:val="28"/>
        </w:rPr>
        <w:pict>
          <v:group id="_x0000_s1026" style="position:absolute;left:0;text-align:left;margin-left:142.6pt;margin-top:-23.25pt;width:11.35pt;height:11.35pt;z-index:251660288;mso-position-horizontal-relative:text;mso-position-vertical-relative:text" coordorigin="7064,2518" coordsize="227,227">
            <v:rect id="_x0000_s1027" style="position:absolute;left:7064;top:2518;width:227;height:227"/>
            <v:oval id="_x0000_s1028" style="position:absolute;left:7151;top:2604;width:57;height:57" fillcolor="black"/>
          </v:group>
        </w:pict>
      </w:r>
      <w:r w:rsidR="0054510A">
        <w:rPr>
          <w:sz w:val="28"/>
          <w:szCs w:val="28"/>
        </w:rPr>
        <w:pict>
          <v:group id="_x0000_s1029" style="position:absolute;left:0;text-align:left;margin-left:341.1pt;margin-top:-45.55pt;width:11.35pt;height:11.35pt;z-index:251661312;mso-position-horizontal-relative:text;mso-position-vertical-relative:text" coordorigin="7064,2518" coordsize="227,227">
            <v:rect id="_x0000_s1030" style="position:absolute;left:7064;top:2518;width:227;height:227"/>
            <v:oval id="_x0000_s1031" style="position:absolute;left:7151;top:2604;width:57;height:57" fillcolor="black"/>
          </v:group>
        </w:pict>
      </w:r>
      <w:r w:rsidRPr="00BF4190">
        <w:rPr>
          <w:sz w:val="28"/>
          <w:szCs w:val="28"/>
        </w:rPr>
        <w:t xml:space="preserve">Соотнесение отличительных признаков выделенных звуков с их смыслоразличительной функцией в минимальных парах сравниваемых слов: мыл — мил, Нил — ныл. 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4190">
        <w:rPr>
          <w:sz w:val="28"/>
          <w:szCs w:val="28"/>
        </w:rPr>
        <w:t>Усвоение форм печатных букв (малых и больших), с помощью которых обозначаются все сонорные звуки.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190">
        <w:rPr>
          <w:sz w:val="28"/>
          <w:szCs w:val="28"/>
        </w:rPr>
        <w:t>Чтение закрытых неприкрытых слогов (</w:t>
      </w:r>
      <w:proofErr w:type="spellStart"/>
      <w:r w:rsidRPr="00BF4190">
        <w:rPr>
          <w:sz w:val="28"/>
          <w:szCs w:val="28"/>
        </w:rPr>
        <w:t>ам</w:t>
      </w:r>
      <w:proofErr w:type="spell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ун</w:t>
      </w:r>
      <w:proofErr w:type="spell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ир</w:t>
      </w:r>
      <w:proofErr w:type="spellEnd"/>
      <w:r w:rsidRPr="00BF4190">
        <w:rPr>
          <w:sz w:val="28"/>
          <w:szCs w:val="28"/>
        </w:rPr>
        <w:t>) и открытых слогов-слияний (</w:t>
      </w:r>
      <w:proofErr w:type="spellStart"/>
      <w:r w:rsidRPr="00BF4190">
        <w:rPr>
          <w:sz w:val="28"/>
          <w:szCs w:val="28"/>
        </w:rPr>
        <w:t>ма</w:t>
      </w:r>
      <w:proofErr w:type="spellEnd"/>
      <w:r w:rsidRPr="00BF4190">
        <w:rPr>
          <w:sz w:val="28"/>
          <w:szCs w:val="28"/>
        </w:rPr>
        <w:t xml:space="preserve">, ну, </w:t>
      </w:r>
      <w:proofErr w:type="spellStart"/>
      <w:r w:rsidRPr="00BF4190">
        <w:rPr>
          <w:sz w:val="28"/>
          <w:szCs w:val="28"/>
        </w:rPr>
        <w:t>ри</w:t>
      </w:r>
      <w:proofErr w:type="spellEnd"/>
      <w:r w:rsidRPr="00BF4190">
        <w:rPr>
          <w:sz w:val="28"/>
          <w:szCs w:val="28"/>
        </w:rPr>
        <w:t>) с твердыми и мягкими согласными звуками, а также слов с непарным согласным звуком [</w:t>
      </w:r>
      <w:proofErr w:type="spellStart"/>
      <w:r w:rsidRPr="00BF4190">
        <w:rPr>
          <w:sz w:val="28"/>
          <w:szCs w:val="28"/>
        </w:rPr>
        <w:t>й</w:t>
      </w:r>
      <w:proofErr w:type="spellEnd"/>
      <w:r w:rsidRPr="00BF4190">
        <w:rPr>
          <w:sz w:val="28"/>
          <w:szCs w:val="28"/>
        </w:rPr>
        <w:t>’] на конце и в середине слова (май, майка).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F4190">
        <w:rPr>
          <w:sz w:val="28"/>
          <w:szCs w:val="28"/>
        </w:rPr>
        <w:t xml:space="preserve">Прием орфоэпического чтения и произнесения слов в сравнении со </w:t>
      </w:r>
      <w:proofErr w:type="gramStart"/>
      <w:r w:rsidRPr="00BF4190">
        <w:rPr>
          <w:sz w:val="28"/>
          <w:szCs w:val="28"/>
        </w:rPr>
        <w:t>слоговым</w:t>
      </w:r>
      <w:proofErr w:type="gramEnd"/>
      <w:r w:rsidRPr="00BF41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4190">
        <w:rPr>
          <w:sz w:val="28"/>
          <w:szCs w:val="28"/>
        </w:rPr>
        <w:t>Звук [</w:t>
      </w:r>
      <w:proofErr w:type="spellStart"/>
      <w:r w:rsidRPr="00BF4190">
        <w:rPr>
          <w:sz w:val="28"/>
          <w:szCs w:val="28"/>
        </w:rPr>
        <w:t>й</w:t>
      </w:r>
      <w:proofErr w:type="spellEnd"/>
      <w:r w:rsidRPr="00BF4190">
        <w:rPr>
          <w:sz w:val="28"/>
          <w:szCs w:val="28"/>
        </w:rPr>
        <w:t xml:space="preserve">’] в начале слова и между гласными. Обозначение мягкости согласных звуков с помощью букв «я, ё, </w:t>
      </w:r>
      <w:proofErr w:type="spellStart"/>
      <w:r w:rsidRPr="00BF4190">
        <w:rPr>
          <w:sz w:val="28"/>
          <w:szCs w:val="28"/>
        </w:rPr>
        <w:t>ю</w:t>
      </w:r>
      <w:proofErr w:type="spellEnd"/>
      <w:r w:rsidRPr="00BF4190">
        <w:rPr>
          <w:sz w:val="28"/>
          <w:szCs w:val="28"/>
        </w:rPr>
        <w:t>, е» и мягкого знака «</w:t>
      </w:r>
      <w:proofErr w:type="spellStart"/>
      <w:r w:rsidRPr="00BF4190">
        <w:rPr>
          <w:sz w:val="28"/>
          <w:szCs w:val="28"/>
        </w:rPr>
        <w:t>ь</w:t>
      </w:r>
      <w:proofErr w:type="spellEnd"/>
      <w:r w:rsidRPr="00BF4190">
        <w:rPr>
          <w:sz w:val="28"/>
          <w:szCs w:val="28"/>
        </w:rPr>
        <w:t>»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 xml:space="preserve">«Работа» (функция) букв «я, ё, </w:t>
      </w:r>
      <w:proofErr w:type="spellStart"/>
      <w:r w:rsidRPr="00BF4190">
        <w:rPr>
          <w:sz w:val="28"/>
          <w:szCs w:val="28"/>
        </w:rPr>
        <w:t>ю</w:t>
      </w:r>
      <w:proofErr w:type="spellEnd"/>
      <w:r w:rsidRPr="00BF4190">
        <w:rPr>
          <w:sz w:val="28"/>
          <w:szCs w:val="28"/>
        </w:rPr>
        <w:t>, е» — обозначать два звука [</w:t>
      </w:r>
      <w:proofErr w:type="spellStart"/>
      <w:r w:rsidRPr="00BF4190">
        <w:rPr>
          <w:sz w:val="28"/>
          <w:szCs w:val="28"/>
        </w:rPr>
        <w:t>й’а</w:t>
      </w:r>
      <w:proofErr w:type="spellEnd"/>
      <w:r w:rsidRPr="00BF4190">
        <w:rPr>
          <w:sz w:val="28"/>
          <w:szCs w:val="28"/>
        </w:rPr>
        <w:t>], [</w:t>
      </w:r>
      <w:proofErr w:type="spellStart"/>
      <w:r w:rsidRPr="00BF4190">
        <w:rPr>
          <w:sz w:val="28"/>
          <w:szCs w:val="28"/>
        </w:rPr>
        <w:t>й’о</w:t>
      </w:r>
      <w:proofErr w:type="spellEnd"/>
      <w:r w:rsidRPr="00BF4190">
        <w:rPr>
          <w:sz w:val="28"/>
          <w:szCs w:val="28"/>
        </w:rPr>
        <w:t>], [</w:t>
      </w:r>
      <w:proofErr w:type="spellStart"/>
      <w:r w:rsidRPr="00BF4190">
        <w:rPr>
          <w:sz w:val="28"/>
          <w:szCs w:val="28"/>
        </w:rPr>
        <w:t>й’у</w:t>
      </w:r>
      <w:proofErr w:type="spellEnd"/>
      <w:r w:rsidRPr="00BF4190">
        <w:rPr>
          <w:sz w:val="28"/>
          <w:szCs w:val="28"/>
        </w:rPr>
        <w:t>], [</w:t>
      </w:r>
      <w:proofErr w:type="spellStart"/>
      <w:r w:rsidRPr="00BF4190">
        <w:rPr>
          <w:sz w:val="28"/>
          <w:szCs w:val="28"/>
        </w:rPr>
        <w:t>й’э</w:t>
      </w:r>
      <w:proofErr w:type="spellEnd"/>
      <w:r w:rsidRPr="00BF4190">
        <w:rPr>
          <w:sz w:val="28"/>
          <w:szCs w:val="28"/>
        </w:rPr>
        <w:t>] в начале слова ([</w:t>
      </w:r>
      <w:proofErr w:type="spellStart"/>
      <w:r w:rsidRPr="00BF4190">
        <w:rPr>
          <w:sz w:val="28"/>
          <w:szCs w:val="28"/>
        </w:rPr>
        <w:t>й’ама</w:t>
      </w:r>
      <w:proofErr w:type="spellEnd"/>
      <w:r w:rsidRPr="00BF4190">
        <w:rPr>
          <w:sz w:val="28"/>
          <w:szCs w:val="28"/>
        </w:rPr>
        <w:t>] — яма) и после гласных звуков в середине и на конце слова ([</w:t>
      </w:r>
      <w:proofErr w:type="spellStart"/>
      <w:r w:rsidRPr="00BF4190">
        <w:rPr>
          <w:sz w:val="28"/>
          <w:szCs w:val="28"/>
        </w:rPr>
        <w:t>бай’а´н</w:t>
      </w:r>
      <w:proofErr w:type="spellEnd"/>
      <w:r w:rsidRPr="00BF4190">
        <w:rPr>
          <w:sz w:val="28"/>
          <w:szCs w:val="28"/>
        </w:rPr>
        <w:t>] — баян, [</w:t>
      </w:r>
      <w:proofErr w:type="spellStart"/>
      <w:proofErr w:type="gramStart"/>
      <w:r w:rsidRPr="00BF4190">
        <w:rPr>
          <w:sz w:val="28"/>
          <w:szCs w:val="28"/>
        </w:rPr>
        <w:t>р’ису</w:t>
      </w:r>
      <w:proofErr w:type="gramEnd"/>
      <w:r w:rsidRPr="00BF4190">
        <w:rPr>
          <w:sz w:val="28"/>
          <w:szCs w:val="28"/>
        </w:rPr>
        <w:t>´й’у</w:t>
      </w:r>
      <w:proofErr w:type="spellEnd"/>
      <w:r w:rsidRPr="00BF4190">
        <w:rPr>
          <w:sz w:val="28"/>
          <w:szCs w:val="28"/>
        </w:rPr>
        <w:t>] — рисую).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 xml:space="preserve">Обозначение мягкости согласных в слоге-слиянии с помощью букв «я, ё, </w:t>
      </w:r>
      <w:proofErr w:type="spellStart"/>
      <w:r w:rsidR="00F87D29" w:rsidRPr="00BF4190">
        <w:rPr>
          <w:sz w:val="28"/>
          <w:szCs w:val="28"/>
        </w:rPr>
        <w:t>ю</w:t>
      </w:r>
      <w:proofErr w:type="spellEnd"/>
      <w:r w:rsidR="00F87D29" w:rsidRPr="00BF4190">
        <w:rPr>
          <w:sz w:val="28"/>
          <w:szCs w:val="28"/>
        </w:rPr>
        <w:t>, е» ([но] - но; [</w:t>
      </w:r>
      <w:proofErr w:type="spellStart"/>
      <w:proofErr w:type="gramStart"/>
      <w:r w:rsidR="00F87D29" w:rsidRPr="00BF4190">
        <w:rPr>
          <w:sz w:val="28"/>
          <w:szCs w:val="28"/>
        </w:rPr>
        <w:t>н’о</w:t>
      </w:r>
      <w:proofErr w:type="spellEnd"/>
      <w:proofErr w:type="gramEnd"/>
      <w:r w:rsidR="00F87D29" w:rsidRPr="00BF4190">
        <w:rPr>
          <w:sz w:val="28"/>
          <w:szCs w:val="28"/>
        </w:rPr>
        <w:t>] -  нё; [</w:t>
      </w:r>
      <w:proofErr w:type="spellStart"/>
      <w:r w:rsidR="00F87D29" w:rsidRPr="00BF4190">
        <w:rPr>
          <w:sz w:val="28"/>
          <w:szCs w:val="28"/>
        </w:rPr>
        <w:t>ру</w:t>
      </w:r>
      <w:proofErr w:type="spellEnd"/>
      <w:r w:rsidR="00F87D29" w:rsidRPr="00BF4190">
        <w:rPr>
          <w:sz w:val="28"/>
          <w:szCs w:val="28"/>
        </w:rPr>
        <w:t xml:space="preserve">] -  </w:t>
      </w:r>
      <w:proofErr w:type="spellStart"/>
      <w:r w:rsidR="00F87D29" w:rsidRPr="00BF4190">
        <w:rPr>
          <w:sz w:val="28"/>
          <w:szCs w:val="28"/>
        </w:rPr>
        <w:t>ру</w:t>
      </w:r>
      <w:proofErr w:type="spellEnd"/>
      <w:r w:rsidR="00F87D29" w:rsidRPr="00BF4190">
        <w:rPr>
          <w:sz w:val="28"/>
          <w:szCs w:val="28"/>
        </w:rPr>
        <w:t>; [</w:t>
      </w:r>
      <w:proofErr w:type="spellStart"/>
      <w:r w:rsidR="00F87D29" w:rsidRPr="00BF4190">
        <w:rPr>
          <w:sz w:val="28"/>
          <w:szCs w:val="28"/>
        </w:rPr>
        <w:t>р’у</w:t>
      </w:r>
      <w:proofErr w:type="spellEnd"/>
      <w:r w:rsidR="00F87D29" w:rsidRPr="00BF4190">
        <w:rPr>
          <w:sz w:val="28"/>
          <w:szCs w:val="28"/>
        </w:rPr>
        <w:t xml:space="preserve">] -  </w:t>
      </w:r>
      <w:proofErr w:type="spellStart"/>
      <w:r w:rsidR="00F87D29" w:rsidRPr="00BF4190">
        <w:rPr>
          <w:sz w:val="28"/>
          <w:szCs w:val="28"/>
        </w:rPr>
        <w:t>рю</w:t>
      </w:r>
      <w:proofErr w:type="spellEnd"/>
      <w:r w:rsidR="00F87D29" w:rsidRPr="00BF4190">
        <w:rPr>
          <w:sz w:val="28"/>
          <w:szCs w:val="28"/>
        </w:rPr>
        <w:t>; [</w:t>
      </w:r>
      <w:proofErr w:type="spellStart"/>
      <w:r w:rsidR="00F87D29" w:rsidRPr="00BF4190">
        <w:rPr>
          <w:sz w:val="28"/>
          <w:szCs w:val="28"/>
        </w:rPr>
        <w:t>ла</w:t>
      </w:r>
      <w:proofErr w:type="spellEnd"/>
      <w:r w:rsidR="00F87D29" w:rsidRPr="00BF4190">
        <w:rPr>
          <w:sz w:val="28"/>
          <w:szCs w:val="28"/>
        </w:rPr>
        <w:t xml:space="preserve">] -  </w:t>
      </w:r>
      <w:proofErr w:type="spellStart"/>
      <w:r w:rsidR="00F87D29" w:rsidRPr="00BF4190">
        <w:rPr>
          <w:sz w:val="28"/>
          <w:szCs w:val="28"/>
        </w:rPr>
        <w:t>ла</w:t>
      </w:r>
      <w:proofErr w:type="spellEnd"/>
      <w:r w:rsidR="00F87D29" w:rsidRPr="00BF4190">
        <w:rPr>
          <w:sz w:val="28"/>
          <w:szCs w:val="28"/>
        </w:rPr>
        <w:t>; [</w:t>
      </w:r>
      <w:proofErr w:type="spellStart"/>
      <w:r w:rsidR="00F87D29" w:rsidRPr="00BF4190">
        <w:rPr>
          <w:sz w:val="28"/>
          <w:szCs w:val="28"/>
        </w:rPr>
        <w:t>л’а</w:t>
      </w:r>
      <w:proofErr w:type="spellEnd"/>
      <w:r w:rsidR="00F87D29" w:rsidRPr="00BF4190">
        <w:rPr>
          <w:sz w:val="28"/>
          <w:szCs w:val="28"/>
        </w:rPr>
        <w:t>] -  ля; [</w:t>
      </w:r>
      <w:proofErr w:type="spellStart"/>
      <w:r w:rsidR="00F87D29" w:rsidRPr="00BF4190">
        <w:rPr>
          <w:sz w:val="28"/>
          <w:szCs w:val="28"/>
        </w:rPr>
        <w:t>мэ</w:t>
      </w:r>
      <w:proofErr w:type="spellEnd"/>
      <w:r w:rsidR="00F87D29" w:rsidRPr="00BF4190">
        <w:rPr>
          <w:sz w:val="28"/>
          <w:szCs w:val="28"/>
        </w:rPr>
        <w:t xml:space="preserve">] -  </w:t>
      </w:r>
      <w:proofErr w:type="spellStart"/>
      <w:r w:rsidR="00F87D29" w:rsidRPr="00BF4190">
        <w:rPr>
          <w:sz w:val="28"/>
          <w:szCs w:val="28"/>
        </w:rPr>
        <w:t>мэ</w:t>
      </w:r>
      <w:proofErr w:type="spellEnd"/>
      <w:r w:rsidR="00F87D29" w:rsidRPr="00BF4190">
        <w:rPr>
          <w:sz w:val="28"/>
          <w:szCs w:val="28"/>
        </w:rPr>
        <w:t>; [</w:t>
      </w:r>
      <w:proofErr w:type="spellStart"/>
      <w:r w:rsidR="00F87D29" w:rsidRPr="00BF4190">
        <w:rPr>
          <w:sz w:val="28"/>
          <w:szCs w:val="28"/>
        </w:rPr>
        <w:t>м’э</w:t>
      </w:r>
      <w:proofErr w:type="spellEnd"/>
      <w:r w:rsidR="00F87D29" w:rsidRPr="00BF4190">
        <w:rPr>
          <w:sz w:val="28"/>
          <w:szCs w:val="28"/>
        </w:rPr>
        <w:t xml:space="preserve">] - </w:t>
      </w:r>
      <w:proofErr w:type="spellStart"/>
      <w:r w:rsidR="00F87D29" w:rsidRPr="00BF4190">
        <w:rPr>
          <w:sz w:val="28"/>
          <w:szCs w:val="28"/>
        </w:rPr>
        <w:t>ме</w:t>
      </w:r>
      <w:proofErr w:type="spellEnd"/>
      <w:r w:rsidR="00F87D29" w:rsidRPr="00BF4190">
        <w:rPr>
          <w:sz w:val="28"/>
          <w:szCs w:val="28"/>
        </w:rPr>
        <w:t>).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7D29" w:rsidRPr="00BF4190">
        <w:rPr>
          <w:sz w:val="28"/>
          <w:szCs w:val="28"/>
        </w:rPr>
        <w:t>Мягкий знак «</w:t>
      </w:r>
      <w:proofErr w:type="spellStart"/>
      <w:r w:rsidR="00F87D29" w:rsidRPr="00BF4190">
        <w:rPr>
          <w:sz w:val="28"/>
          <w:szCs w:val="28"/>
        </w:rPr>
        <w:t>ь</w:t>
      </w:r>
      <w:proofErr w:type="spellEnd"/>
      <w:r w:rsidR="00F87D29" w:rsidRPr="00BF4190">
        <w:rPr>
          <w:sz w:val="28"/>
          <w:szCs w:val="28"/>
        </w:rPr>
        <w:t>», указывающий на мягкость согласного звука на конце и в середине слов, например: линь, руль, мыльный пузырь.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D29" w:rsidRPr="00BF4190">
        <w:rPr>
          <w:sz w:val="28"/>
          <w:szCs w:val="28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="00F87D29" w:rsidRPr="00BF4190">
        <w:rPr>
          <w:sz w:val="28"/>
          <w:szCs w:val="28"/>
        </w:rPr>
        <w:t>графическую</w:t>
      </w:r>
      <w:proofErr w:type="gramEnd"/>
      <w:r w:rsidR="00F87D29" w:rsidRPr="00BF4190">
        <w:rPr>
          <w:sz w:val="28"/>
          <w:szCs w:val="28"/>
        </w:rPr>
        <w:t xml:space="preserve"> (на основе условных знаков и печатных букв).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D29" w:rsidRPr="00BF4190">
        <w:rPr>
          <w:sz w:val="28"/>
          <w:szCs w:val="28"/>
        </w:rPr>
        <w:t xml:space="preserve">Усвоение правил использования букв «я, ё, </w:t>
      </w:r>
      <w:proofErr w:type="spellStart"/>
      <w:r w:rsidR="00F87D29" w:rsidRPr="00BF4190">
        <w:rPr>
          <w:sz w:val="28"/>
          <w:szCs w:val="28"/>
        </w:rPr>
        <w:t>ю</w:t>
      </w:r>
      <w:proofErr w:type="spellEnd"/>
      <w:r w:rsidR="00F87D29" w:rsidRPr="00BF4190">
        <w:rPr>
          <w:sz w:val="28"/>
          <w:szCs w:val="28"/>
        </w:rPr>
        <w:t xml:space="preserve">, е». Упражнение в чтении слогов и слов с этими буквами и мягким </w:t>
      </w:r>
      <w:proofErr w:type="gramStart"/>
      <w:r w:rsidR="00F87D29" w:rsidRPr="00BF4190">
        <w:rPr>
          <w:sz w:val="28"/>
          <w:szCs w:val="28"/>
        </w:rPr>
        <w:t>знаком «</w:t>
      </w:r>
      <w:proofErr w:type="spellStart"/>
      <w:r w:rsidR="00F87D29" w:rsidRPr="00BF4190">
        <w:rPr>
          <w:sz w:val="28"/>
          <w:szCs w:val="28"/>
        </w:rPr>
        <w:t>ь</w:t>
      </w:r>
      <w:proofErr w:type="spellEnd"/>
      <w:proofErr w:type="gramEnd"/>
      <w:r w:rsidR="00F87D29" w:rsidRPr="00BF4190">
        <w:rPr>
          <w:sz w:val="28"/>
          <w:szCs w:val="28"/>
        </w:rPr>
        <w:t>». Дифференцировка мягких и твердых согласных сонорных звуков на слух при выделении их из контекста произносимого слова.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D29" w:rsidRPr="00BF4190">
        <w:rPr>
          <w:sz w:val="28"/>
          <w:szCs w:val="28"/>
        </w:rPr>
        <w:t xml:space="preserve">Конструирование форм печатных букв (строчных и заглавных): я </w:t>
      </w:r>
      <w:proofErr w:type="spellStart"/>
      <w:r w:rsidR="00F87D29" w:rsidRPr="00BF4190">
        <w:rPr>
          <w:sz w:val="28"/>
          <w:szCs w:val="28"/>
        </w:rPr>
        <w:t>Я</w:t>
      </w:r>
      <w:proofErr w:type="spellEnd"/>
      <w:r w:rsidR="00F87D29" w:rsidRPr="00BF4190">
        <w:rPr>
          <w:sz w:val="28"/>
          <w:szCs w:val="28"/>
        </w:rPr>
        <w:t xml:space="preserve">, ё </w:t>
      </w:r>
      <w:proofErr w:type="spellStart"/>
      <w:r w:rsidR="00F87D29" w:rsidRPr="00BF4190">
        <w:rPr>
          <w:sz w:val="28"/>
          <w:szCs w:val="28"/>
        </w:rPr>
        <w:t>Ё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ю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Ю</w:t>
      </w:r>
      <w:proofErr w:type="spellEnd"/>
      <w:r w:rsidR="00F87D29" w:rsidRPr="00BF4190">
        <w:rPr>
          <w:sz w:val="28"/>
          <w:szCs w:val="28"/>
        </w:rPr>
        <w:t>, е</w:t>
      </w:r>
      <w:proofErr w:type="gramStart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Е</w:t>
      </w:r>
      <w:proofErr w:type="spellEnd"/>
      <w:proofErr w:type="gram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ь</w:t>
      </w:r>
      <w:proofErr w:type="spellEnd"/>
      <w:r w:rsidR="00F87D29" w:rsidRPr="00BF4190">
        <w:rPr>
          <w:sz w:val="28"/>
          <w:szCs w:val="28"/>
        </w:rPr>
        <w:t>.</w:t>
      </w:r>
    </w:p>
    <w:p w:rsidR="00F87D29" w:rsidRPr="0053773D" w:rsidRDefault="00F87D29" w:rsidP="00F87D29">
      <w:pPr>
        <w:spacing w:line="360" w:lineRule="auto"/>
        <w:jc w:val="both"/>
        <w:rPr>
          <w:b/>
          <w:i/>
          <w:sz w:val="28"/>
          <w:szCs w:val="28"/>
        </w:rPr>
      </w:pPr>
      <w:r w:rsidRPr="0053773D">
        <w:rPr>
          <w:b/>
          <w:i/>
          <w:sz w:val="28"/>
          <w:szCs w:val="28"/>
        </w:rPr>
        <w:t>Парные звонкие и глухие согласные звуки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D29" w:rsidRPr="00BF4190">
        <w:rPr>
          <w:sz w:val="28"/>
          <w:szCs w:val="28"/>
        </w:rPr>
        <w:t>Отличие звонких и глухих звуков [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proofErr w:type="gramStart"/>
      <w:r w:rsidR="00F87D29" w:rsidRPr="00BF4190">
        <w:rPr>
          <w:sz w:val="28"/>
          <w:szCs w:val="28"/>
        </w:rPr>
        <w:t>]-</w:t>
      </w:r>
      <w:proofErr w:type="gramEnd"/>
      <w:r w:rsidR="00F87D29" w:rsidRPr="00BF4190">
        <w:rPr>
          <w:sz w:val="28"/>
          <w:szCs w:val="28"/>
        </w:rPr>
        <w:t>[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r w:rsidR="00F87D29" w:rsidRPr="00BF4190">
        <w:rPr>
          <w:sz w:val="28"/>
          <w:szCs w:val="28"/>
        </w:rPr>
        <w:t>’], [т]-[т’], [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>]-[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>’], [с]-с’], [г]-[г’], [к]-[к’], [в]-[в’], [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>]-[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>’], [б]-[б’], [</w:t>
      </w:r>
      <w:proofErr w:type="spellStart"/>
      <w:r w:rsidR="00F87D29" w:rsidRPr="00BF4190">
        <w:rPr>
          <w:sz w:val="28"/>
          <w:szCs w:val="28"/>
        </w:rPr>
        <w:t>п</w:t>
      </w:r>
      <w:proofErr w:type="spellEnd"/>
      <w:r w:rsidR="00F87D29" w:rsidRPr="00BF4190">
        <w:rPr>
          <w:sz w:val="28"/>
          <w:szCs w:val="28"/>
        </w:rPr>
        <w:t>]-[</w:t>
      </w:r>
      <w:proofErr w:type="spellStart"/>
      <w:r w:rsidR="00F87D29" w:rsidRPr="00BF4190">
        <w:rPr>
          <w:sz w:val="28"/>
          <w:szCs w:val="28"/>
        </w:rPr>
        <w:t>п</w:t>
      </w:r>
      <w:proofErr w:type="spellEnd"/>
      <w:r w:rsidR="00F87D29" w:rsidRPr="00BF4190">
        <w:rPr>
          <w:sz w:val="28"/>
          <w:szCs w:val="28"/>
        </w:rPr>
        <w:t xml:space="preserve">’] по признаку твердости-мягкости. Соотнесение парных по </w:t>
      </w:r>
      <w:proofErr w:type="spellStart"/>
      <w:r w:rsidR="00F87D29" w:rsidRPr="00BF4190">
        <w:rPr>
          <w:sz w:val="28"/>
          <w:szCs w:val="28"/>
        </w:rPr>
        <w:t>звонкости%глухости</w:t>
      </w:r>
      <w:proofErr w:type="spellEnd"/>
      <w:r w:rsidR="00F87D29" w:rsidRPr="00BF4190">
        <w:rPr>
          <w:sz w:val="28"/>
          <w:szCs w:val="28"/>
        </w:rPr>
        <w:t xml:space="preserve"> звуков [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r w:rsidR="00F87D29" w:rsidRPr="00BF4190">
        <w:rPr>
          <w:sz w:val="28"/>
          <w:szCs w:val="28"/>
        </w:rPr>
        <w:t xml:space="preserve"> - т, 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r w:rsidR="00F87D29" w:rsidRPr="00BF4190">
        <w:rPr>
          <w:sz w:val="28"/>
          <w:szCs w:val="28"/>
        </w:rPr>
        <w:t xml:space="preserve">’ - т’, 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 xml:space="preserve"> -  с, 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 xml:space="preserve">’ - с’, г - к, г’ - к’, в - 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 xml:space="preserve">, в’ - 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 xml:space="preserve">’, б - </w:t>
      </w:r>
      <w:proofErr w:type="spellStart"/>
      <w:proofErr w:type="gramStart"/>
      <w:r w:rsidR="00F87D29" w:rsidRPr="00BF4190">
        <w:rPr>
          <w:sz w:val="28"/>
          <w:szCs w:val="28"/>
        </w:rPr>
        <w:t>п</w:t>
      </w:r>
      <w:proofErr w:type="spellEnd"/>
      <w:proofErr w:type="gramEnd"/>
      <w:r w:rsidR="00F87D29" w:rsidRPr="00BF4190">
        <w:rPr>
          <w:sz w:val="28"/>
          <w:szCs w:val="28"/>
        </w:rPr>
        <w:t xml:space="preserve">, б’ - </w:t>
      </w:r>
      <w:proofErr w:type="spellStart"/>
      <w:r w:rsidR="00F87D29" w:rsidRPr="00BF4190">
        <w:rPr>
          <w:sz w:val="28"/>
          <w:szCs w:val="28"/>
        </w:rPr>
        <w:t>п</w:t>
      </w:r>
      <w:proofErr w:type="spellEnd"/>
      <w:r w:rsidR="00F87D29" w:rsidRPr="00BF4190">
        <w:rPr>
          <w:sz w:val="28"/>
          <w:szCs w:val="28"/>
        </w:rPr>
        <w:t xml:space="preserve">’] на фоне уже знакомого дифференциального признака (твердости-мягкости). Например: Дима — Тима, Даня — Таня. Наблюдение за смыслоразличительной функцией звуков. Усвоение форм 24 печатных (строчных и заглавных) букв: 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Д</w:t>
      </w:r>
      <w:proofErr w:type="spellEnd"/>
      <w:r w:rsidR="00F87D29" w:rsidRPr="00BF4190">
        <w:rPr>
          <w:sz w:val="28"/>
          <w:szCs w:val="28"/>
        </w:rPr>
        <w:t xml:space="preserve">, т </w:t>
      </w:r>
      <w:proofErr w:type="spellStart"/>
      <w:r w:rsidR="00F87D29" w:rsidRPr="00BF4190">
        <w:rPr>
          <w:sz w:val="28"/>
          <w:szCs w:val="28"/>
        </w:rPr>
        <w:t>Т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З</w:t>
      </w:r>
      <w:proofErr w:type="spellEnd"/>
      <w:r w:rsidR="00F87D29" w:rsidRPr="00BF4190">
        <w:rPr>
          <w:sz w:val="28"/>
          <w:szCs w:val="28"/>
        </w:rPr>
        <w:t xml:space="preserve">, с </w:t>
      </w:r>
      <w:proofErr w:type="spellStart"/>
      <w:r w:rsidR="00F87D29" w:rsidRPr="00BF4190">
        <w:rPr>
          <w:sz w:val="28"/>
          <w:szCs w:val="28"/>
        </w:rPr>
        <w:t>С</w:t>
      </w:r>
      <w:proofErr w:type="spellEnd"/>
      <w:r w:rsidR="00F87D29" w:rsidRPr="00BF4190">
        <w:rPr>
          <w:sz w:val="28"/>
          <w:szCs w:val="28"/>
        </w:rPr>
        <w:t xml:space="preserve">, г </w:t>
      </w:r>
      <w:proofErr w:type="spellStart"/>
      <w:r w:rsidR="00F87D29" w:rsidRPr="00BF4190">
        <w:rPr>
          <w:sz w:val="28"/>
          <w:szCs w:val="28"/>
        </w:rPr>
        <w:t>Г</w:t>
      </w:r>
      <w:proofErr w:type="spellEnd"/>
      <w:r w:rsidR="00F87D29" w:rsidRPr="00BF4190">
        <w:rPr>
          <w:sz w:val="28"/>
          <w:szCs w:val="28"/>
        </w:rPr>
        <w:t xml:space="preserve">, к </w:t>
      </w:r>
      <w:proofErr w:type="spellStart"/>
      <w:r w:rsidR="00F87D29" w:rsidRPr="00BF4190">
        <w:rPr>
          <w:sz w:val="28"/>
          <w:szCs w:val="28"/>
        </w:rPr>
        <w:t>К</w:t>
      </w:r>
      <w:proofErr w:type="spellEnd"/>
      <w:r w:rsidR="00F87D29" w:rsidRPr="00BF4190">
        <w:rPr>
          <w:sz w:val="28"/>
          <w:szCs w:val="28"/>
        </w:rPr>
        <w:t xml:space="preserve">, в </w:t>
      </w:r>
      <w:proofErr w:type="spellStart"/>
      <w:r w:rsidR="00F87D29" w:rsidRPr="00BF4190">
        <w:rPr>
          <w:sz w:val="28"/>
          <w:szCs w:val="28"/>
        </w:rPr>
        <w:t>В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Ф</w:t>
      </w:r>
      <w:proofErr w:type="spellEnd"/>
      <w:r w:rsidR="00F87D29" w:rsidRPr="00BF4190">
        <w:rPr>
          <w:sz w:val="28"/>
          <w:szCs w:val="28"/>
        </w:rPr>
        <w:t xml:space="preserve">, б </w:t>
      </w:r>
      <w:proofErr w:type="spellStart"/>
      <w:r w:rsidR="00F87D29" w:rsidRPr="00BF4190">
        <w:rPr>
          <w:sz w:val="28"/>
          <w:szCs w:val="28"/>
        </w:rPr>
        <w:t>Б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п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П</w:t>
      </w:r>
      <w:proofErr w:type="spellEnd"/>
      <w:r w:rsidR="00F87D29" w:rsidRPr="00BF4190">
        <w:rPr>
          <w:sz w:val="28"/>
          <w:szCs w:val="28"/>
        </w:rPr>
        <w:t>, ж</w:t>
      </w:r>
      <w:proofErr w:type="gramStart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Ж</w:t>
      </w:r>
      <w:proofErr w:type="spellEnd"/>
      <w:proofErr w:type="gram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ш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Ш</w:t>
      </w:r>
      <w:proofErr w:type="spellEnd"/>
      <w:r w:rsidR="00F87D29" w:rsidRPr="00BF4190">
        <w:rPr>
          <w:sz w:val="28"/>
          <w:szCs w:val="28"/>
        </w:rPr>
        <w:t>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F87D29" w:rsidRPr="00BF4190">
        <w:rPr>
          <w:sz w:val="28"/>
          <w:szCs w:val="28"/>
        </w:rPr>
        <w:t xml:space="preserve">Упражнение в произношении минимальных пар слов, например: жар — шар, </w:t>
      </w:r>
      <w:proofErr w:type="spellStart"/>
      <w:r w:rsidR="00F87D29" w:rsidRPr="00BF4190">
        <w:rPr>
          <w:sz w:val="28"/>
          <w:szCs w:val="28"/>
        </w:rPr>
        <w:t>Луша</w:t>
      </w:r>
      <w:proofErr w:type="spellEnd"/>
      <w:r w:rsidR="00F87D29" w:rsidRPr="00BF4190">
        <w:rPr>
          <w:sz w:val="28"/>
          <w:szCs w:val="28"/>
        </w:rPr>
        <w:t xml:space="preserve"> — лужа, отличающихся звуками [ж] - [</w:t>
      </w:r>
      <w:proofErr w:type="spellStart"/>
      <w:r w:rsidR="00F87D29" w:rsidRPr="00BF4190">
        <w:rPr>
          <w:sz w:val="28"/>
          <w:szCs w:val="28"/>
        </w:rPr>
        <w:t>ш</w:t>
      </w:r>
      <w:proofErr w:type="spellEnd"/>
      <w:r w:rsidR="00F87D29" w:rsidRPr="00BF4190">
        <w:rPr>
          <w:sz w:val="28"/>
          <w:szCs w:val="28"/>
        </w:rPr>
        <w:t>].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 xml:space="preserve">Знакомство с первыми правилами традиционных написаний: </w:t>
      </w:r>
      <w:proofErr w:type="spellStart"/>
      <w:r w:rsidRPr="00BF4190">
        <w:rPr>
          <w:sz w:val="28"/>
          <w:szCs w:val="28"/>
        </w:rPr>
        <w:t>жи</w:t>
      </w:r>
      <w:proofErr w:type="spellEnd"/>
      <w:r w:rsidRPr="00BF4190">
        <w:rPr>
          <w:sz w:val="28"/>
          <w:szCs w:val="28"/>
        </w:rPr>
        <w:t xml:space="preserve">, </w:t>
      </w:r>
      <w:proofErr w:type="spellStart"/>
      <w:r w:rsidRPr="00BF4190">
        <w:rPr>
          <w:sz w:val="28"/>
          <w:szCs w:val="28"/>
        </w:rPr>
        <w:t>ши</w:t>
      </w:r>
      <w:proofErr w:type="spellEnd"/>
      <w:r w:rsidRPr="00BF4190">
        <w:rPr>
          <w:sz w:val="28"/>
          <w:szCs w:val="28"/>
        </w:rPr>
        <w:t>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Дифференцировка звуков на основе работы по звукобуквенным  схемам, чтения слогов, слов и текстов.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87D29" w:rsidRPr="00BF4190">
        <w:rPr>
          <w:sz w:val="28"/>
          <w:szCs w:val="28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 w:rsidR="00F87D29" w:rsidRPr="00BF4190">
        <w:rPr>
          <w:sz w:val="28"/>
          <w:szCs w:val="28"/>
        </w:rPr>
        <w:t>приговорок</w:t>
      </w:r>
      <w:proofErr w:type="gramEnd"/>
      <w:r w:rsidR="00F87D29" w:rsidRPr="00BF4190">
        <w:rPr>
          <w:sz w:val="28"/>
          <w:szCs w:val="28"/>
        </w:rPr>
        <w:t>, дразнилок, считалок, изречений народной мудрости, в которых варьируются изучаемые звуки.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7D29" w:rsidRPr="00BF4190">
        <w:rPr>
          <w:sz w:val="28"/>
          <w:szCs w:val="28"/>
        </w:rPr>
        <w:t>Формирование наглядно-образных представлений о звуке, слоге, слове, предложении и тексте.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>Звук [</w:t>
      </w:r>
      <w:proofErr w:type="spellStart"/>
      <w:r w:rsidR="00F87D29" w:rsidRPr="00BF4190">
        <w:rPr>
          <w:sz w:val="28"/>
          <w:szCs w:val="28"/>
        </w:rPr>
        <w:t>й</w:t>
      </w:r>
      <w:proofErr w:type="spellEnd"/>
      <w:r w:rsidR="00F87D29" w:rsidRPr="00BF4190">
        <w:rPr>
          <w:sz w:val="28"/>
          <w:szCs w:val="28"/>
        </w:rPr>
        <w:t>’] после разделительных мягкого «</w:t>
      </w:r>
      <w:proofErr w:type="spellStart"/>
      <w:r w:rsidR="00F87D29" w:rsidRPr="00BF4190">
        <w:rPr>
          <w:sz w:val="28"/>
          <w:szCs w:val="28"/>
        </w:rPr>
        <w:t>ь</w:t>
      </w:r>
      <w:proofErr w:type="spellEnd"/>
      <w:r w:rsidR="00F87D29" w:rsidRPr="00BF4190">
        <w:rPr>
          <w:sz w:val="28"/>
          <w:szCs w:val="28"/>
        </w:rPr>
        <w:t>» и твердого «</w:t>
      </w:r>
      <w:proofErr w:type="spellStart"/>
      <w:r w:rsidR="00F87D29" w:rsidRPr="00BF4190">
        <w:rPr>
          <w:sz w:val="28"/>
          <w:szCs w:val="28"/>
        </w:rPr>
        <w:t>ъ</w:t>
      </w:r>
      <w:proofErr w:type="spellEnd"/>
      <w:r w:rsidR="00F87D29" w:rsidRPr="00BF4190">
        <w:rPr>
          <w:sz w:val="28"/>
          <w:szCs w:val="28"/>
        </w:rPr>
        <w:t>» знаков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Обозначение на письме звука [</w:t>
      </w:r>
      <w:proofErr w:type="spellStart"/>
      <w:r w:rsidRPr="00BF4190">
        <w:rPr>
          <w:sz w:val="28"/>
          <w:szCs w:val="28"/>
        </w:rPr>
        <w:t>й</w:t>
      </w:r>
      <w:proofErr w:type="spellEnd"/>
      <w:r w:rsidRPr="00BF4190">
        <w:rPr>
          <w:sz w:val="28"/>
          <w:szCs w:val="28"/>
        </w:rPr>
        <w:t>’] с помощью сочетаний разделительных знаков «</w:t>
      </w:r>
      <w:proofErr w:type="spellStart"/>
      <w:r w:rsidRPr="00BF4190">
        <w:rPr>
          <w:sz w:val="28"/>
          <w:szCs w:val="28"/>
        </w:rPr>
        <w:t>ь</w:t>
      </w:r>
      <w:proofErr w:type="spellEnd"/>
      <w:r w:rsidRPr="00BF4190">
        <w:rPr>
          <w:sz w:val="28"/>
          <w:szCs w:val="28"/>
        </w:rPr>
        <w:t>» и «</w:t>
      </w:r>
      <w:proofErr w:type="spellStart"/>
      <w:r w:rsidRPr="00BF4190">
        <w:rPr>
          <w:sz w:val="28"/>
          <w:szCs w:val="28"/>
        </w:rPr>
        <w:t>ъ</w:t>
      </w:r>
      <w:proofErr w:type="spellEnd"/>
      <w:r w:rsidRPr="00BF4190">
        <w:rPr>
          <w:sz w:val="28"/>
          <w:szCs w:val="28"/>
        </w:rPr>
        <w:t>» и гласных букв (</w:t>
      </w:r>
      <w:proofErr w:type="spellStart"/>
      <w:r w:rsidRPr="00BF4190">
        <w:rPr>
          <w:sz w:val="28"/>
          <w:szCs w:val="28"/>
        </w:rPr>
        <w:t>ь</w:t>
      </w:r>
      <w:proofErr w:type="spellEnd"/>
      <w:r w:rsidRPr="00BF4190">
        <w:rPr>
          <w:sz w:val="28"/>
          <w:szCs w:val="28"/>
        </w:rPr>
        <w:t xml:space="preserve"> + е, ё, </w:t>
      </w:r>
      <w:proofErr w:type="spellStart"/>
      <w:r w:rsidRPr="00BF4190">
        <w:rPr>
          <w:sz w:val="28"/>
          <w:szCs w:val="28"/>
        </w:rPr>
        <w:t>ю</w:t>
      </w:r>
      <w:proofErr w:type="spellEnd"/>
      <w:r w:rsidRPr="00BF4190">
        <w:rPr>
          <w:sz w:val="28"/>
          <w:szCs w:val="28"/>
        </w:rPr>
        <w:t xml:space="preserve">, я, и; </w:t>
      </w:r>
      <w:proofErr w:type="spellStart"/>
      <w:r w:rsidRPr="00BF4190">
        <w:rPr>
          <w:sz w:val="28"/>
          <w:szCs w:val="28"/>
        </w:rPr>
        <w:t>ъ</w:t>
      </w:r>
      <w:proofErr w:type="spellEnd"/>
      <w:r w:rsidRPr="00BF4190">
        <w:rPr>
          <w:sz w:val="28"/>
          <w:szCs w:val="28"/>
        </w:rPr>
        <w:t xml:space="preserve"> + е, ё, </w:t>
      </w:r>
      <w:proofErr w:type="spellStart"/>
      <w:r w:rsidRPr="00BF4190">
        <w:rPr>
          <w:sz w:val="28"/>
          <w:szCs w:val="28"/>
        </w:rPr>
        <w:t>ю</w:t>
      </w:r>
      <w:proofErr w:type="spellEnd"/>
      <w:r w:rsidRPr="00BF4190">
        <w:rPr>
          <w:sz w:val="28"/>
          <w:szCs w:val="28"/>
        </w:rPr>
        <w:t>, я).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>Звуковой анализ слов со звуком [</w:t>
      </w:r>
      <w:proofErr w:type="spellStart"/>
      <w:r w:rsidR="00F87D29" w:rsidRPr="00BF4190">
        <w:rPr>
          <w:sz w:val="28"/>
          <w:szCs w:val="28"/>
        </w:rPr>
        <w:t>й</w:t>
      </w:r>
      <w:proofErr w:type="spellEnd"/>
      <w:r w:rsidR="00F87D29" w:rsidRPr="00BF4190">
        <w:rPr>
          <w:sz w:val="28"/>
          <w:szCs w:val="28"/>
        </w:rPr>
        <w:t>’], обозначенным с помощью сочетания разделительных знаков и букв гласных. Чтение звуковой схемы слов со звуком [</w:t>
      </w:r>
      <w:proofErr w:type="spellStart"/>
      <w:r w:rsidR="00F87D29" w:rsidRPr="00BF4190">
        <w:rPr>
          <w:sz w:val="28"/>
          <w:szCs w:val="28"/>
        </w:rPr>
        <w:t>й</w:t>
      </w:r>
      <w:proofErr w:type="spellEnd"/>
      <w:r w:rsidR="00F87D29" w:rsidRPr="00BF4190">
        <w:rPr>
          <w:sz w:val="28"/>
          <w:szCs w:val="28"/>
        </w:rPr>
        <w:t xml:space="preserve">’], перекодирование её в буквенную форму с последующим прочтением вначале по слогам, а затем — </w:t>
      </w:r>
      <w:proofErr w:type="spellStart"/>
      <w:r w:rsidR="00F87D29" w:rsidRPr="00BF4190">
        <w:rPr>
          <w:sz w:val="28"/>
          <w:szCs w:val="28"/>
        </w:rPr>
        <w:t>орфоэпически</w:t>
      </w:r>
      <w:proofErr w:type="spellEnd"/>
      <w:r w:rsidR="00F87D29" w:rsidRPr="00BF4190">
        <w:rPr>
          <w:sz w:val="28"/>
          <w:szCs w:val="28"/>
        </w:rPr>
        <w:t>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 xml:space="preserve">Конструирование печатных знаков </w:t>
      </w:r>
      <w:proofErr w:type="spellStart"/>
      <w:r w:rsidR="00F87D29" w:rsidRPr="00BF4190">
        <w:rPr>
          <w:sz w:val="28"/>
          <w:szCs w:val="28"/>
        </w:rPr>
        <w:t>ь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ъ</w:t>
      </w:r>
      <w:proofErr w:type="spellEnd"/>
      <w:r w:rsidR="00F87D29" w:rsidRPr="00BF4190">
        <w:rPr>
          <w:sz w:val="28"/>
          <w:szCs w:val="28"/>
        </w:rPr>
        <w:t>, усвоение их форм.</w:t>
      </w:r>
      <w:r>
        <w:rPr>
          <w:sz w:val="28"/>
          <w:szCs w:val="28"/>
        </w:rPr>
        <w:t xml:space="preserve"> </w:t>
      </w:r>
      <w:r w:rsidR="00F87D29" w:rsidRPr="00BF4190">
        <w:rPr>
          <w:sz w:val="28"/>
          <w:szCs w:val="28"/>
        </w:rPr>
        <w:t>Непарные глухие мягкие и твердые звуки [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’, ч’, </w:t>
      </w:r>
      <w:proofErr w:type="spellStart"/>
      <w:r w:rsidR="00F87D29" w:rsidRPr="00BF4190">
        <w:rPr>
          <w:sz w:val="28"/>
          <w:szCs w:val="28"/>
        </w:rPr>
        <w:t>щ</w:t>
      </w:r>
      <w:proofErr w:type="spellEnd"/>
      <w:r w:rsidR="00F87D29" w:rsidRPr="00BF4190">
        <w:rPr>
          <w:sz w:val="28"/>
          <w:szCs w:val="28"/>
        </w:rPr>
        <w:t xml:space="preserve">’, </w:t>
      </w:r>
      <w:proofErr w:type="spellStart"/>
      <w:r w:rsidR="00F87D29" w:rsidRPr="00BF4190">
        <w:rPr>
          <w:sz w:val="28"/>
          <w:szCs w:val="28"/>
        </w:rPr>
        <w:t>ц</w:t>
      </w:r>
      <w:proofErr w:type="spellEnd"/>
      <w:r w:rsidR="00F87D29" w:rsidRPr="00BF4190">
        <w:rPr>
          <w:sz w:val="28"/>
          <w:szCs w:val="28"/>
        </w:rPr>
        <w:t>]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>Отработка артикуляции звуков [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’, ч’, </w:t>
      </w:r>
      <w:proofErr w:type="spellStart"/>
      <w:r w:rsidR="00F87D29" w:rsidRPr="00BF4190">
        <w:rPr>
          <w:sz w:val="28"/>
          <w:szCs w:val="28"/>
        </w:rPr>
        <w:t>щ</w:t>
      </w:r>
      <w:proofErr w:type="spellEnd"/>
      <w:r w:rsidR="00F87D29" w:rsidRPr="00BF4190">
        <w:rPr>
          <w:sz w:val="28"/>
          <w:szCs w:val="28"/>
        </w:rPr>
        <w:t xml:space="preserve">’, </w:t>
      </w:r>
      <w:proofErr w:type="spellStart"/>
      <w:r w:rsidR="00F87D29" w:rsidRPr="00BF4190">
        <w:rPr>
          <w:sz w:val="28"/>
          <w:szCs w:val="28"/>
        </w:rPr>
        <w:t>ц</w:t>
      </w:r>
      <w:proofErr w:type="spellEnd"/>
      <w:r w:rsidR="00F87D29" w:rsidRPr="00BF4190">
        <w:rPr>
          <w:sz w:val="28"/>
          <w:szCs w:val="28"/>
        </w:rPr>
        <w:t xml:space="preserve">] в процессе акцентированного произнесения их как в контексте целого слова, так и </w:t>
      </w:r>
      <w:proofErr w:type="gramStart"/>
      <w:r w:rsidR="00F87D29" w:rsidRPr="00BF4190">
        <w:rPr>
          <w:sz w:val="28"/>
          <w:szCs w:val="28"/>
        </w:rPr>
        <w:t>вне</w:t>
      </w:r>
      <w:proofErr w:type="gramEnd"/>
      <w:r w:rsidR="00F87D29" w:rsidRPr="00BF4190">
        <w:rPr>
          <w:sz w:val="28"/>
          <w:szCs w:val="28"/>
        </w:rPr>
        <w:t xml:space="preserve"> </w:t>
      </w:r>
      <w:proofErr w:type="gramStart"/>
      <w:r w:rsidR="00F87D29" w:rsidRPr="00BF4190">
        <w:rPr>
          <w:sz w:val="28"/>
          <w:szCs w:val="28"/>
        </w:rPr>
        <w:t>его</w:t>
      </w:r>
      <w:proofErr w:type="gramEnd"/>
      <w:r w:rsidR="00F87D29" w:rsidRPr="00BF41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</w:t>
      </w:r>
      <w:r w:rsidR="00F87D29" w:rsidRPr="00BF4190">
        <w:rPr>
          <w:sz w:val="28"/>
          <w:szCs w:val="28"/>
        </w:rPr>
        <w:t xml:space="preserve">Характеристика этих звуков по признаку твердости-мягкости. Упражнение в чтении слов со следующими сочетаниями звуков: же, </w:t>
      </w:r>
      <w:proofErr w:type="spellStart"/>
      <w:r w:rsidR="00F87D29" w:rsidRPr="00BF4190">
        <w:rPr>
          <w:sz w:val="28"/>
          <w:szCs w:val="28"/>
        </w:rPr>
        <w:t>ше</w:t>
      </w:r>
      <w:proofErr w:type="spellEnd"/>
      <w:r w:rsidR="00F87D29" w:rsidRPr="00BF4190">
        <w:rPr>
          <w:sz w:val="28"/>
          <w:szCs w:val="28"/>
        </w:rPr>
        <w:t xml:space="preserve"> (жесть, шесть); </w:t>
      </w:r>
      <w:proofErr w:type="spellStart"/>
      <w:r w:rsidR="00F87D29" w:rsidRPr="00BF4190">
        <w:rPr>
          <w:sz w:val="28"/>
          <w:szCs w:val="28"/>
        </w:rPr>
        <w:t>шо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шё</w:t>
      </w:r>
      <w:proofErr w:type="spellEnd"/>
      <w:r w:rsidR="00F87D29" w:rsidRPr="00BF4190">
        <w:rPr>
          <w:sz w:val="28"/>
          <w:szCs w:val="28"/>
        </w:rPr>
        <w:t xml:space="preserve"> (шорох, шёлк); </w:t>
      </w:r>
      <w:proofErr w:type="spellStart"/>
      <w:r w:rsidR="00F87D29" w:rsidRPr="00BF4190">
        <w:rPr>
          <w:sz w:val="28"/>
          <w:szCs w:val="28"/>
        </w:rPr>
        <w:t>жо</w:t>
      </w:r>
      <w:proofErr w:type="spellEnd"/>
      <w:r w:rsidR="00F87D29" w:rsidRPr="00BF4190">
        <w:rPr>
          <w:sz w:val="28"/>
          <w:szCs w:val="28"/>
        </w:rPr>
        <w:t>, жё (</w:t>
      </w:r>
      <w:proofErr w:type="spellStart"/>
      <w:r w:rsidR="00F87D29" w:rsidRPr="00BF4190">
        <w:rPr>
          <w:sz w:val="28"/>
          <w:szCs w:val="28"/>
        </w:rPr>
        <w:t>обжора</w:t>
      </w:r>
      <w:proofErr w:type="spellEnd"/>
      <w:r w:rsidR="00F87D29" w:rsidRPr="00BF4190">
        <w:rPr>
          <w:sz w:val="28"/>
          <w:szCs w:val="28"/>
        </w:rPr>
        <w:t xml:space="preserve">, жёлудь); </w:t>
      </w:r>
      <w:proofErr w:type="spellStart"/>
      <w:r w:rsidR="00F87D29" w:rsidRPr="00BF4190">
        <w:rPr>
          <w:sz w:val="28"/>
          <w:szCs w:val="28"/>
        </w:rPr>
        <w:t>че</w:t>
      </w:r>
      <w:proofErr w:type="spellEnd"/>
      <w:r w:rsidR="00F87D29" w:rsidRPr="00BF4190">
        <w:rPr>
          <w:sz w:val="28"/>
          <w:szCs w:val="28"/>
        </w:rPr>
        <w:t xml:space="preserve"> (честь); </w:t>
      </w:r>
      <w:proofErr w:type="spellStart"/>
      <w:r w:rsidR="00F87D29" w:rsidRPr="00BF4190">
        <w:rPr>
          <w:sz w:val="28"/>
          <w:szCs w:val="28"/>
        </w:rPr>
        <w:t>чо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чё</w:t>
      </w:r>
      <w:proofErr w:type="spellEnd"/>
      <w:r w:rsidR="00F87D29" w:rsidRPr="00BF4190">
        <w:rPr>
          <w:sz w:val="28"/>
          <w:szCs w:val="28"/>
        </w:rPr>
        <w:t xml:space="preserve"> (чох, то есть чихание, чёлка); </w:t>
      </w:r>
      <w:proofErr w:type="spellStart"/>
      <w:r w:rsidR="00F87D29" w:rsidRPr="00BF4190">
        <w:rPr>
          <w:sz w:val="28"/>
          <w:szCs w:val="28"/>
        </w:rPr>
        <w:t>ще</w:t>
      </w:r>
      <w:proofErr w:type="spellEnd"/>
      <w:r w:rsidR="00F87D29" w:rsidRPr="00BF4190">
        <w:rPr>
          <w:sz w:val="28"/>
          <w:szCs w:val="28"/>
        </w:rPr>
        <w:t xml:space="preserve"> (щепка); </w:t>
      </w:r>
      <w:proofErr w:type="spellStart"/>
      <w:r w:rsidR="00F87D29" w:rsidRPr="00BF4190">
        <w:rPr>
          <w:sz w:val="28"/>
          <w:szCs w:val="28"/>
        </w:rPr>
        <w:t>що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щё</w:t>
      </w:r>
      <w:proofErr w:type="spellEnd"/>
      <w:r w:rsidR="00F87D29" w:rsidRPr="00BF4190">
        <w:rPr>
          <w:sz w:val="28"/>
          <w:szCs w:val="28"/>
        </w:rPr>
        <w:t xml:space="preserve"> (трещотка, щётка), </w:t>
      </w:r>
      <w:proofErr w:type="spellStart"/>
      <w:r w:rsidR="00F87D29" w:rsidRPr="00BF4190">
        <w:rPr>
          <w:sz w:val="28"/>
          <w:szCs w:val="28"/>
        </w:rPr>
        <w:t>чк</w:t>
      </w:r>
      <w:proofErr w:type="spellEnd"/>
      <w:r w:rsidR="00F87D29" w:rsidRPr="00BF4190">
        <w:rPr>
          <w:sz w:val="28"/>
          <w:szCs w:val="28"/>
        </w:rPr>
        <w:t xml:space="preserve"> (ручка, дочка), </w:t>
      </w:r>
      <w:proofErr w:type="spellStart"/>
      <w:r w:rsidR="00F87D29" w:rsidRPr="00BF4190">
        <w:rPr>
          <w:sz w:val="28"/>
          <w:szCs w:val="28"/>
        </w:rPr>
        <w:t>чн</w:t>
      </w:r>
      <w:proofErr w:type="spellEnd"/>
      <w:r w:rsidR="00F87D29" w:rsidRPr="00BF4190">
        <w:rPr>
          <w:sz w:val="28"/>
          <w:szCs w:val="28"/>
        </w:rPr>
        <w:t xml:space="preserve"> (точный, мучной), </w:t>
      </w:r>
      <w:proofErr w:type="spellStart"/>
      <w:proofErr w:type="gramStart"/>
      <w:r w:rsidR="00F87D29" w:rsidRPr="00BF4190">
        <w:rPr>
          <w:sz w:val="28"/>
          <w:szCs w:val="28"/>
        </w:rPr>
        <w:t>чт</w:t>
      </w:r>
      <w:proofErr w:type="spellEnd"/>
      <w:proofErr w:type="gramEnd"/>
      <w:r w:rsidR="00F87D29" w:rsidRPr="00BF4190">
        <w:rPr>
          <w:sz w:val="28"/>
          <w:szCs w:val="28"/>
        </w:rPr>
        <w:t xml:space="preserve"> (мачта, почта), </w:t>
      </w:r>
      <w:proofErr w:type="spellStart"/>
      <w:r w:rsidR="00F87D29" w:rsidRPr="00BF4190">
        <w:rPr>
          <w:sz w:val="28"/>
          <w:szCs w:val="28"/>
        </w:rPr>
        <w:t>щн</w:t>
      </w:r>
      <w:proofErr w:type="spellEnd"/>
      <w:r w:rsidR="00F87D29" w:rsidRPr="00BF4190">
        <w:rPr>
          <w:sz w:val="28"/>
          <w:szCs w:val="28"/>
        </w:rPr>
        <w:t xml:space="preserve"> (хищник), </w:t>
      </w:r>
      <w:proofErr w:type="spellStart"/>
      <w:r w:rsidR="00F87D29" w:rsidRPr="00BF4190">
        <w:rPr>
          <w:sz w:val="28"/>
          <w:szCs w:val="28"/>
        </w:rPr>
        <w:t>щр</w:t>
      </w:r>
      <w:proofErr w:type="spellEnd"/>
      <w:r w:rsidR="00F87D29" w:rsidRPr="00BF4190">
        <w:rPr>
          <w:sz w:val="28"/>
          <w:szCs w:val="28"/>
        </w:rPr>
        <w:t xml:space="preserve"> (поощрение). Чтение слогов, слов, предложений и текстов, содержащих эти звуки. Усвоение содержания текста.  Пересказ.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87D29" w:rsidRPr="00BF4190">
        <w:rPr>
          <w:sz w:val="28"/>
          <w:szCs w:val="28"/>
        </w:rPr>
        <w:t xml:space="preserve">Усвоение форм 8 печатных (строчных и заглавных) букв: 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Х</w:t>
      </w:r>
      <w:proofErr w:type="spellEnd"/>
      <w:r w:rsidR="00F87D29" w:rsidRPr="00BF4190">
        <w:rPr>
          <w:sz w:val="28"/>
          <w:szCs w:val="28"/>
        </w:rPr>
        <w:t xml:space="preserve">, ч </w:t>
      </w:r>
      <w:proofErr w:type="spellStart"/>
      <w:r w:rsidR="00F87D29" w:rsidRPr="00BF4190">
        <w:rPr>
          <w:sz w:val="28"/>
          <w:szCs w:val="28"/>
        </w:rPr>
        <w:t>Ч</w:t>
      </w:r>
      <w:proofErr w:type="spell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щ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proofErr w:type="gramStart"/>
      <w:r w:rsidR="00F87D29" w:rsidRPr="00BF4190">
        <w:rPr>
          <w:sz w:val="28"/>
          <w:szCs w:val="28"/>
        </w:rPr>
        <w:t>Щ</w:t>
      </w:r>
      <w:proofErr w:type="spellEnd"/>
      <w:proofErr w:type="gramEnd"/>
      <w:r w:rsidR="00F87D29" w:rsidRPr="00BF4190">
        <w:rPr>
          <w:sz w:val="28"/>
          <w:szCs w:val="28"/>
        </w:rPr>
        <w:t xml:space="preserve">, </w:t>
      </w:r>
      <w:proofErr w:type="spellStart"/>
      <w:r w:rsidR="00F87D29" w:rsidRPr="00BF4190">
        <w:rPr>
          <w:sz w:val="28"/>
          <w:szCs w:val="28"/>
        </w:rPr>
        <w:t>ц</w:t>
      </w:r>
      <w:proofErr w:type="spellEnd"/>
      <w:r w:rsidR="00F87D29" w:rsidRPr="00BF4190">
        <w:rPr>
          <w:sz w:val="28"/>
          <w:szCs w:val="28"/>
        </w:rPr>
        <w:t xml:space="preserve"> </w:t>
      </w:r>
      <w:proofErr w:type="spellStart"/>
      <w:r w:rsidR="00F87D29" w:rsidRPr="00BF4190">
        <w:rPr>
          <w:sz w:val="28"/>
          <w:szCs w:val="28"/>
        </w:rPr>
        <w:t>Ц</w:t>
      </w:r>
      <w:proofErr w:type="spellEnd"/>
      <w:r w:rsidR="00F87D29" w:rsidRPr="00BF4190">
        <w:rPr>
          <w:sz w:val="28"/>
          <w:szCs w:val="28"/>
        </w:rPr>
        <w:t>.</w:t>
      </w:r>
    </w:p>
    <w:p w:rsidR="00F87D29" w:rsidRPr="0053773D" w:rsidRDefault="00F87D29" w:rsidP="00F87D29">
      <w:pPr>
        <w:spacing w:line="360" w:lineRule="auto"/>
        <w:jc w:val="both"/>
        <w:rPr>
          <w:b/>
          <w:sz w:val="28"/>
          <w:szCs w:val="28"/>
        </w:rPr>
      </w:pPr>
      <w:r w:rsidRPr="0053773D">
        <w:rPr>
          <w:b/>
          <w:sz w:val="28"/>
          <w:szCs w:val="28"/>
        </w:rPr>
        <w:t>2. Письмо (94 ч)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7D29" w:rsidRPr="00BF4190">
        <w:rPr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7D29" w:rsidRPr="00BF4190">
        <w:rPr>
          <w:sz w:val="28"/>
          <w:szCs w:val="28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зрительных образов всех печатных букв.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Анализ и конструирование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Формирование в памяти первоклассников чётко дифференцированных зрительно-двигательных образов письменных букв (больших — заглавных и малых — строчных). Отработка технологии начертания этих букв по алгоритму и под счет.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7D29" w:rsidRPr="00BF4190">
        <w:rPr>
          <w:sz w:val="28"/>
          <w:szCs w:val="28"/>
        </w:rPr>
        <w:t xml:space="preserve">Знакомство с тремя видами соединений букв при письме (верхнее, </w:t>
      </w:r>
      <w:proofErr w:type="spellStart"/>
      <w:r w:rsidR="00F87D29" w:rsidRPr="00BF4190">
        <w:rPr>
          <w:sz w:val="28"/>
          <w:szCs w:val="28"/>
        </w:rPr>
        <w:t>среднеплавное</w:t>
      </w:r>
      <w:proofErr w:type="spellEnd"/>
      <w:r w:rsidR="00F87D29" w:rsidRPr="00BF4190">
        <w:rPr>
          <w:sz w:val="28"/>
          <w:szCs w:val="28"/>
        </w:rPr>
        <w:t xml:space="preserve">, нижнее). Усвоение алгоритмов, трех видов соединений этих букв, изучаемых на уроке, с ранее </w:t>
      </w:r>
      <w:proofErr w:type="gramStart"/>
      <w:r w:rsidR="00F87D29" w:rsidRPr="00BF4190">
        <w:rPr>
          <w:sz w:val="28"/>
          <w:szCs w:val="28"/>
        </w:rPr>
        <w:t>изученными</w:t>
      </w:r>
      <w:proofErr w:type="gramEnd"/>
      <w:r w:rsidR="00F87D29" w:rsidRPr="00BF4190">
        <w:rPr>
          <w:sz w:val="28"/>
          <w:szCs w:val="28"/>
        </w:rPr>
        <w:t xml:space="preserve">. 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7D29" w:rsidRPr="00BF4190">
        <w:rPr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F87D29" w:rsidRPr="00BF4190" w:rsidRDefault="00F87D29" w:rsidP="00F87D29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 xml:space="preserve">Перекодирование звуковой схемы слова в </w:t>
      </w:r>
      <w:proofErr w:type="gramStart"/>
      <w:r w:rsidRPr="00BF4190">
        <w:rPr>
          <w:sz w:val="28"/>
          <w:szCs w:val="28"/>
        </w:rPr>
        <w:t>графическую</w:t>
      </w:r>
      <w:proofErr w:type="gramEnd"/>
      <w:r w:rsidRPr="00BF4190">
        <w:rPr>
          <w:sz w:val="28"/>
          <w:szCs w:val="28"/>
        </w:rPr>
        <w:t xml:space="preserve"> с последующей записью письменными буквами.</w:t>
      </w:r>
    </w:p>
    <w:p w:rsidR="00F87D29" w:rsidRPr="00BF4190" w:rsidRDefault="0053773D" w:rsidP="00F87D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7D29" w:rsidRPr="00BF4190">
        <w:rPr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53773D" w:rsidRPr="0053773D" w:rsidRDefault="0053773D" w:rsidP="0053773D">
      <w:pPr>
        <w:spacing w:line="360" w:lineRule="auto"/>
        <w:jc w:val="center"/>
        <w:rPr>
          <w:b/>
          <w:sz w:val="28"/>
          <w:szCs w:val="28"/>
        </w:rPr>
      </w:pPr>
      <w:r w:rsidRPr="0053773D">
        <w:rPr>
          <w:b/>
          <w:sz w:val="28"/>
          <w:szCs w:val="28"/>
        </w:rPr>
        <w:t>Заключительный период (16 ч)</w:t>
      </w:r>
    </w:p>
    <w:p w:rsidR="0053773D" w:rsidRPr="0053773D" w:rsidRDefault="0053773D" w:rsidP="0053773D">
      <w:pPr>
        <w:spacing w:line="360" w:lineRule="auto"/>
        <w:jc w:val="both"/>
        <w:rPr>
          <w:b/>
          <w:i/>
          <w:sz w:val="28"/>
          <w:szCs w:val="28"/>
        </w:rPr>
      </w:pPr>
      <w:r w:rsidRPr="0053773D">
        <w:rPr>
          <w:b/>
          <w:i/>
          <w:sz w:val="28"/>
          <w:szCs w:val="28"/>
        </w:rPr>
        <w:t>1. Чтение (7 ч)</w:t>
      </w:r>
    </w:p>
    <w:p w:rsidR="0053773D" w:rsidRPr="00BF4190" w:rsidRDefault="0053773D" w:rsidP="00537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190">
        <w:rPr>
          <w:sz w:val="28"/>
          <w:szCs w:val="28"/>
        </w:rPr>
        <w:t xml:space="preserve">Формирование </w:t>
      </w:r>
      <w:proofErr w:type="gramStart"/>
      <w:r w:rsidRPr="00BF4190">
        <w:rPr>
          <w:sz w:val="28"/>
          <w:szCs w:val="28"/>
        </w:rPr>
        <w:t>навыка сознательного чтения текстов различных жанров</w:t>
      </w:r>
      <w:proofErr w:type="gramEnd"/>
      <w:r w:rsidRPr="00BF4190">
        <w:rPr>
          <w:sz w:val="28"/>
          <w:szCs w:val="28"/>
        </w:rPr>
        <w:t xml:space="preserve"> при условии орфоэпического произнесения слов. При чтении «трудных» слов в тексте (длинных и незнакомых по значению) возможно возвращение на уровень </w:t>
      </w:r>
      <w:r w:rsidRPr="00BF4190">
        <w:rPr>
          <w:sz w:val="28"/>
          <w:szCs w:val="28"/>
        </w:rPr>
        <w:lastRenderedPageBreak/>
        <w:t xml:space="preserve">слогового их прочтения. Соблюдение пауз в соответствии со знаками </w:t>
      </w:r>
      <w:proofErr w:type="gramStart"/>
      <w:r w:rsidRPr="00BF4190">
        <w:rPr>
          <w:sz w:val="28"/>
          <w:szCs w:val="28"/>
        </w:rPr>
        <w:t>препинания</w:t>
      </w:r>
      <w:proofErr w:type="gramEnd"/>
      <w:r w:rsidRPr="00BF4190">
        <w:rPr>
          <w:sz w:val="28"/>
          <w:szCs w:val="28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53773D" w:rsidRPr="00BF4190" w:rsidRDefault="0053773D" w:rsidP="00537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4190">
        <w:rPr>
          <w:sz w:val="28"/>
          <w:szCs w:val="28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53773D" w:rsidRPr="00BF4190" w:rsidRDefault="0053773D" w:rsidP="00537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4190">
        <w:rPr>
          <w:sz w:val="28"/>
          <w:szCs w:val="28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начиналось, б) главная часть: что произошло с героями, в) заключение: чем все завершилось. Умение передать отношение автора и читающего ученика к описанным в тексте событиям.</w:t>
      </w:r>
    </w:p>
    <w:p w:rsidR="0053773D" w:rsidRPr="0053773D" w:rsidRDefault="0053773D" w:rsidP="0053773D">
      <w:pPr>
        <w:spacing w:line="360" w:lineRule="auto"/>
        <w:jc w:val="both"/>
        <w:rPr>
          <w:b/>
          <w:i/>
          <w:sz w:val="28"/>
          <w:szCs w:val="28"/>
        </w:rPr>
      </w:pPr>
      <w:r w:rsidRPr="0053773D">
        <w:rPr>
          <w:b/>
          <w:i/>
          <w:sz w:val="28"/>
          <w:szCs w:val="28"/>
        </w:rPr>
        <w:t>2. Письмо (9 ч)</w:t>
      </w:r>
    </w:p>
    <w:p w:rsidR="0053773D" w:rsidRPr="00BF4190" w:rsidRDefault="0053773D" w:rsidP="00537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4190">
        <w:rPr>
          <w:sz w:val="28"/>
          <w:szCs w:val="28"/>
        </w:rPr>
        <w:t xml:space="preserve">Закрепление технологии написания всех письменных букв и их соединений в графических слогах и цельных словах по алгоритмам. Умение чередовать напряжение мышц руки с расслаблением в процессе воспроизведения букв под счет (прием тактирования).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</w:t>
      </w:r>
      <w:r>
        <w:rPr>
          <w:sz w:val="28"/>
          <w:szCs w:val="28"/>
        </w:rPr>
        <w:t xml:space="preserve">         </w:t>
      </w:r>
      <w:r w:rsidRPr="00BF4190">
        <w:rPr>
          <w:sz w:val="28"/>
          <w:szCs w:val="28"/>
        </w:rPr>
        <w:t>Формирование графической грамотности, связности и каллиграфического качества письма при условии ускорения его темпа.</w:t>
      </w:r>
    </w:p>
    <w:p w:rsidR="0053773D" w:rsidRDefault="0053773D" w:rsidP="005377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4190">
        <w:rPr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:rsidR="00B50167" w:rsidRPr="00B50167" w:rsidRDefault="00B50167" w:rsidP="0053773D">
      <w:pPr>
        <w:spacing w:line="360" w:lineRule="auto"/>
        <w:jc w:val="both"/>
        <w:rPr>
          <w:sz w:val="20"/>
          <w:szCs w:val="20"/>
        </w:rPr>
      </w:pPr>
    </w:p>
    <w:p w:rsidR="00B50167" w:rsidRPr="00F2725F" w:rsidRDefault="00B50167" w:rsidP="00B50167">
      <w:pPr>
        <w:tabs>
          <w:tab w:val="left" w:pos="1560"/>
        </w:tabs>
        <w:spacing w:line="360" w:lineRule="auto"/>
        <w:jc w:val="center"/>
        <w:rPr>
          <w:b/>
          <w:sz w:val="28"/>
          <w:szCs w:val="28"/>
        </w:rPr>
      </w:pPr>
      <w:r w:rsidRPr="00F2725F">
        <w:rPr>
          <w:b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B50167" w:rsidRPr="00F2725F" w:rsidRDefault="00B50167" w:rsidP="00B50167">
      <w:pPr>
        <w:tabs>
          <w:tab w:val="left" w:pos="1560"/>
        </w:tabs>
        <w:spacing w:line="360" w:lineRule="auto"/>
        <w:jc w:val="both"/>
        <w:rPr>
          <w:rStyle w:val="c2"/>
          <w:sz w:val="28"/>
          <w:szCs w:val="28"/>
        </w:rPr>
      </w:pPr>
      <w:r w:rsidRPr="00F2725F">
        <w:rPr>
          <w:rStyle w:val="c2"/>
          <w:sz w:val="28"/>
          <w:szCs w:val="28"/>
        </w:rPr>
        <w:t xml:space="preserve">        Проверка техники чтения. I полугодие. Плавное слоговое чтение слов, предложений, коротких текстов с изученными звуками и обозначающими их буквами. II полугодие. Правильное, плавное слоговое чтение с элементами чтения целыми словами небольших текстов со всеми буквами алфавита.</w:t>
      </w:r>
    </w:p>
    <w:p w:rsidR="00B24F93" w:rsidRPr="00B24F93" w:rsidRDefault="00B24F93" w:rsidP="0053773D">
      <w:pPr>
        <w:spacing w:line="360" w:lineRule="auto"/>
        <w:jc w:val="both"/>
        <w:rPr>
          <w:sz w:val="20"/>
          <w:szCs w:val="20"/>
        </w:rPr>
      </w:pPr>
    </w:p>
    <w:p w:rsidR="00B24F93" w:rsidRPr="00B24F93" w:rsidRDefault="00B24F93" w:rsidP="00B24F93">
      <w:pPr>
        <w:spacing w:line="360" w:lineRule="auto"/>
        <w:jc w:val="center"/>
        <w:rPr>
          <w:b/>
          <w:sz w:val="32"/>
          <w:szCs w:val="32"/>
        </w:rPr>
      </w:pPr>
      <w:r w:rsidRPr="00B24F93">
        <w:rPr>
          <w:b/>
          <w:sz w:val="32"/>
          <w:szCs w:val="32"/>
        </w:rPr>
        <w:lastRenderedPageBreak/>
        <w:t>Требования к уровню подготовки учащихся по программе</w:t>
      </w:r>
    </w:p>
    <w:p w:rsidR="00B24F93" w:rsidRPr="00BF4190" w:rsidRDefault="00B24F93" w:rsidP="00B24F93">
      <w:pPr>
        <w:spacing w:line="360" w:lineRule="auto"/>
        <w:jc w:val="both"/>
        <w:rPr>
          <w:sz w:val="28"/>
          <w:szCs w:val="28"/>
        </w:rPr>
      </w:pPr>
      <w:r w:rsidRPr="00BF4190">
        <w:rPr>
          <w:sz w:val="28"/>
          <w:szCs w:val="28"/>
        </w:rPr>
        <w:t>«Обучение грамоте» к концу заключительного периода обучения грамоте</w:t>
      </w:r>
    </w:p>
    <w:p w:rsidR="00B24F93" w:rsidRPr="00B24F93" w:rsidRDefault="00B24F93" w:rsidP="00B24F93">
      <w:pPr>
        <w:spacing w:line="360" w:lineRule="auto"/>
        <w:jc w:val="both"/>
        <w:rPr>
          <w:b/>
          <w:i/>
          <w:sz w:val="28"/>
          <w:szCs w:val="28"/>
        </w:rPr>
      </w:pPr>
      <w:r w:rsidRPr="00B24F93">
        <w:rPr>
          <w:b/>
          <w:i/>
          <w:sz w:val="28"/>
          <w:szCs w:val="28"/>
        </w:rPr>
        <w:t>Учащиеся должны знать/ понимать: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структуру родной речи, иметь образные представления, о единицах русского языка — звуке, слоге, слове как составных частях более крупных единиц, фиксируемых в определенной последовательности, а также о словосочетании, предложении и тексте;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 xml:space="preserve">графических </w:t>
      </w:r>
      <w:proofErr w:type="gramStart"/>
      <w:r w:rsidRPr="00B24F93">
        <w:rPr>
          <w:sz w:val="28"/>
          <w:szCs w:val="28"/>
        </w:rPr>
        <w:t>системах</w:t>
      </w:r>
      <w:proofErr w:type="gramEnd"/>
      <w:r w:rsidRPr="00B24F93">
        <w:rPr>
          <w:sz w:val="28"/>
          <w:szCs w:val="28"/>
        </w:rPr>
        <w:t xml:space="preserve"> печатных и письменных букв русского алфавита;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форме каждой буквы как пространственно-количественной совокупности составляющих ее элементов;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иметь привычку правильной посадки и навык пользования письменными принадлежностями.</w:t>
      </w:r>
    </w:p>
    <w:p w:rsidR="00B24F93" w:rsidRPr="00B24F93" w:rsidRDefault="00B24F93" w:rsidP="00B24F93">
      <w:pPr>
        <w:spacing w:line="360" w:lineRule="auto"/>
        <w:jc w:val="both"/>
        <w:rPr>
          <w:b/>
          <w:i/>
          <w:sz w:val="28"/>
          <w:szCs w:val="28"/>
        </w:rPr>
      </w:pPr>
      <w:r w:rsidRPr="00B24F93">
        <w:rPr>
          <w:b/>
          <w:i/>
          <w:sz w:val="28"/>
          <w:szCs w:val="28"/>
        </w:rPr>
        <w:t>Уметь: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читать печатный и письменный тексты в соответствии с орфоэпическими нормами и в индивидуальном для каждого ученика темпе;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 xml:space="preserve">отвечать на вопросы по содержанию </w:t>
      </w:r>
      <w:proofErr w:type="gramStart"/>
      <w:r w:rsidRPr="00B24F93">
        <w:rPr>
          <w:sz w:val="28"/>
          <w:szCs w:val="28"/>
        </w:rPr>
        <w:t>прочитанного</w:t>
      </w:r>
      <w:proofErr w:type="gramEnd"/>
      <w:r w:rsidRPr="00B24F93">
        <w:rPr>
          <w:sz w:val="28"/>
          <w:szCs w:val="28"/>
        </w:rPr>
        <w:t>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пересказывать отдельные части текста (2–3 предложения);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озаглавливать прослушанный текст;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текста, 2) письме по памяти или 3) под диктовку учителя;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ускорять темп письма с учетом индивидуальных особенностей каждого отдельного ученика.</w:t>
      </w:r>
    </w:p>
    <w:p w:rsidR="00B24F93" w:rsidRPr="00B24F93" w:rsidRDefault="00B24F93" w:rsidP="00B24F93">
      <w:pPr>
        <w:spacing w:line="360" w:lineRule="auto"/>
        <w:jc w:val="both"/>
        <w:rPr>
          <w:b/>
          <w:i/>
          <w:sz w:val="28"/>
          <w:szCs w:val="28"/>
        </w:rPr>
      </w:pPr>
      <w:r w:rsidRPr="00B24F93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жизни, а именно: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lastRenderedPageBreak/>
        <w:t xml:space="preserve">выполнять правила записи предложений, слов с сочетаниями </w:t>
      </w:r>
      <w:proofErr w:type="spellStart"/>
      <w:r w:rsidRPr="00B24F93">
        <w:rPr>
          <w:sz w:val="28"/>
          <w:szCs w:val="28"/>
        </w:rPr>
        <w:t>чк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r w:rsidRPr="00B24F93">
        <w:rPr>
          <w:sz w:val="28"/>
          <w:szCs w:val="28"/>
        </w:rPr>
        <w:t>чн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proofErr w:type="gramStart"/>
      <w:r w:rsidRPr="00B24F93">
        <w:rPr>
          <w:sz w:val="28"/>
          <w:szCs w:val="28"/>
        </w:rPr>
        <w:t>чт</w:t>
      </w:r>
      <w:proofErr w:type="spellEnd"/>
      <w:proofErr w:type="gramEnd"/>
      <w:r w:rsidRPr="00B24F93">
        <w:rPr>
          <w:sz w:val="28"/>
          <w:szCs w:val="28"/>
        </w:rPr>
        <w:t xml:space="preserve">, а также с сочетаниями букв </w:t>
      </w:r>
      <w:proofErr w:type="spellStart"/>
      <w:r w:rsidRPr="00B24F93">
        <w:rPr>
          <w:sz w:val="28"/>
          <w:szCs w:val="28"/>
        </w:rPr>
        <w:t>жи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r w:rsidRPr="00B24F93">
        <w:rPr>
          <w:sz w:val="28"/>
          <w:szCs w:val="28"/>
        </w:rPr>
        <w:t>ши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r w:rsidRPr="00B24F93">
        <w:rPr>
          <w:sz w:val="28"/>
          <w:szCs w:val="28"/>
        </w:rPr>
        <w:t>ча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r w:rsidRPr="00B24F93">
        <w:rPr>
          <w:sz w:val="28"/>
          <w:szCs w:val="28"/>
        </w:rPr>
        <w:t>ща</w:t>
      </w:r>
      <w:proofErr w:type="spellEnd"/>
      <w:r w:rsidRPr="00B24F93">
        <w:rPr>
          <w:sz w:val="28"/>
          <w:szCs w:val="28"/>
        </w:rPr>
        <w:t xml:space="preserve">, чу, </w:t>
      </w:r>
      <w:proofErr w:type="spellStart"/>
      <w:r w:rsidRPr="00B24F93">
        <w:rPr>
          <w:sz w:val="28"/>
          <w:szCs w:val="28"/>
        </w:rPr>
        <w:t>щу</w:t>
      </w:r>
      <w:proofErr w:type="spellEnd"/>
      <w:r w:rsidRPr="00B24F93">
        <w:rPr>
          <w:sz w:val="28"/>
          <w:szCs w:val="28"/>
        </w:rPr>
        <w:t xml:space="preserve">, же, </w:t>
      </w:r>
      <w:proofErr w:type="spellStart"/>
      <w:r w:rsidRPr="00B24F93">
        <w:rPr>
          <w:sz w:val="28"/>
          <w:szCs w:val="28"/>
        </w:rPr>
        <w:t>ше</w:t>
      </w:r>
      <w:proofErr w:type="spellEnd"/>
      <w:r w:rsidRPr="00B24F93">
        <w:rPr>
          <w:sz w:val="28"/>
          <w:szCs w:val="28"/>
        </w:rPr>
        <w:t xml:space="preserve">, </w:t>
      </w:r>
      <w:proofErr w:type="spellStart"/>
      <w:r w:rsidRPr="00B24F93">
        <w:rPr>
          <w:sz w:val="28"/>
          <w:szCs w:val="28"/>
        </w:rPr>
        <w:t>це</w:t>
      </w:r>
      <w:proofErr w:type="spellEnd"/>
      <w:r w:rsidRPr="00B24F93">
        <w:rPr>
          <w:sz w:val="28"/>
          <w:szCs w:val="28"/>
        </w:rPr>
        <w:t>, находящимися в сильной позиции, то есть под ударением;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анализировать звучащую (устную) и письменную речь на основе сформированных у первоклассников образных представлений о структурных единицах русского языка (звук, слово, предложение, текст) и моделировать их с помощью соответствующих символов;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применять приемы а) слогового, б) орфоэпического, в) связного чтения с фиксацией синтаксических пауз на знаках препинания;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осуществлять приемы связного и ускоренного воспроизведения букв и их соединений на письме;</w:t>
      </w:r>
    </w:p>
    <w:p w:rsidR="00B24F93" w:rsidRPr="00B24F93" w:rsidRDefault="00B24F93" w:rsidP="00B24F93">
      <w:pPr>
        <w:pStyle w:val="a3"/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B24F93">
        <w:rPr>
          <w:sz w:val="28"/>
          <w:szCs w:val="28"/>
        </w:rPr>
        <w:t>применять усвоенные правила записи слов на основе позиционного принципа русской графики для обозначения твердости/мягкости согласных и передачи на письме звука [</w:t>
      </w:r>
      <w:proofErr w:type="spellStart"/>
      <w:r w:rsidRPr="00B24F93">
        <w:rPr>
          <w:sz w:val="28"/>
          <w:szCs w:val="28"/>
        </w:rPr>
        <w:t>й</w:t>
      </w:r>
      <w:proofErr w:type="spellEnd"/>
      <w:r w:rsidRPr="00B24F93">
        <w:rPr>
          <w:sz w:val="28"/>
          <w:szCs w:val="28"/>
        </w:rPr>
        <w:t>’].</w:t>
      </w:r>
    </w:p>
    <w:p w:rsidR="00F2725F" w:rsidRPr="00F2725F" w:rsidRDefault="00F2725F" w:rsidP="00F2725F">
      <w:pPr>
        <w:tabs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2539C2" w:rsidRPr="00850A8B" w:rsidRDefault="00F2725F" w:rsidP="00850A8B">
      <w:pPr>
        <w:spacing w:line="360" w:lineRule="auto"/>
        <w:jc w:val="both"/>
        <w:rPr>
          <w:color w:val="000000"/>
          <w:sz w:val="28"/>
          <w:szCs w:val="28"/>
        </w:rPr>
        <w:sectPr w:rsidR="002539C2" w:rsidRPr="00850A8B" w:rsidSect="00F5325D"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F2725F">
        <w:rPr>
          <w:color w:val="000000"/>
          <w:sz w:val="28"/>
          <w:szCs w:val="28"/>
        </w:rPr>
        <w:t xml:space="preserve">         </w:t>
      </w:r>
      <w:bookmarkEnd w:id="0"/>
      <w:bookmarkEnd w:id="1"/>
      <w:bookmarkEnd w:id="2"/>
      <w:bookmarkEnd w:id="3"/>
    </w:p>
    <w:p w:rsidR="00E97C49" w:rsidRPr="00850A8B" w:rsidRDefault="00E97C49" w:rsidP="00850A8B">
      <w:pPr>
        <w:rPr>
          <w:b/>
          <w:sz w:val="8"/>
          <w:szCs w:val="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3260"/>
        <w:gridCol w:w="426"/>
        <w:gridCol w:w="567"/>
        <w:gridCol w:w="4394"/>
        <w:gridCol w:w="5245"/>
      </w:tblGrid>
      <w:tr w:rsidR="008B24C5" w:rsidRPr="00BF4190" w:rsidTr="00F322CF">
        <w:trPr>
          <w:trHeight w:val="275"/>
        </w:trPr>
        <w:tc>
          <w:tcPr>
            <w:tcW w:w="14743" w:type="dxa"/>
            <w:gridSpan w:val="7"/>
            <w:shd w:val="clear" w:color="auto" w:fill="D9D9D9" w:themeFill="background1" w:themeFillShade="D9"/>
          </w:tcPr>
          <w:p w:rsidR="008B24C5" w:rsidRPr="009D5B3C" w:rsidRDefault="008B24C5" w:rsidP="008B24C5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D5B3C">
              <w:rPr>
                <w:b/>
                <w:color w:val="000000"/>
                <w:sz w:val="28"/>
                <w:szCs w:val="28"/>
              </w:rPr>
              <w:t>Приложение 1</w:t>
            </w:r>
          </w:p>
          <w:p w:rsidR="008B24C5" w:rsidRPr="00BF4190" w:rsidRDefault="008B24C5" w:rsidP="008B24C5">
            <w:pPr>
              <w:jc w:val="center"/>
              <w:rPr>
                <w:sz w:val="28"/>
                <w:szCs w:val="28"/>
              </w:rPr>
            </w:pPr>
            <w:r w:rsidRPr="009D5B3C">
              <w:rPr>
                <w:b/>
                <w:color w:val="000000"/>
                <w:sz w:val="28"/>
                <w:szCs w:val="28"/>
              </w:rPr>
              <w:t>Календарно-тематическое планирование по</w:t>
            </w:r>
            <w:r w:rsidR="00F322CF">
              <w:rPr>
                <w:b/>
                <w:color w:val="000000"/>
                <w:sz w:val="28"/>
                <w:szCs w:val="28"/>
              </w:rPr>
              <w:t xml:space="preserve"> обучению грамоте (чтение)</w:t>
            </w:r>
          </w:p>
        </w:tc>
      </w:tr>
      <w:tr w:rsidR="00F322CF" w:rsidRPr="00BF4190" w:rsidTr="0031063F">
        <w:trPr>
          <w:trHeight w:val="275"/>
        </w:trPr>
        <w:tc>
          <w:tcPr>
            <w:tcW w:w="426" w:type="dxa"/>
          </w:tcPr>
          <w:p w:rsidR="00F322CF" w:rsidRPr="00F322CF" w:rsidRDefault="00F322CF" w:rsidP="009269E0">
            <w:pPr>
              <w:jc w:val="center"/>
              <w:rPr>
                <w:b/>
                <w:sz w:val="12"/>
                <w:szCs w:val="12"/>
              </w:rPr>
            </w:pPr>
            <w:r w:rsidRPr="00F322CF">
              <w:rPr>
                <w:b/>
                <w:sz w:val="12"/>
                <w:szCs w:val="12"/>
              </w:rPr>
              <w:t>№</w:t>
            </w:r>
          </w:p>
          <w:p w:rsidR="00F322CF" w:rsidRPr="00F322CF" w:rsidRDefault="00F322CF" w:rsidP="009269E0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F322CF">
              <w:rPr>
                <w:b/>
                <w:sz w:val="12"/>
                <w:szCs w:val="12"/>
              </w:rPr>
              <w:t>п</w:t>
            </w:r>
            <w:proofErr w:type="spellEnd"/>
            <w:proofErr w:type="gramEnd"/>
            <w:r w:rsidRPr="00F322CF">
              <w:rPr>
                <w:b/>
                <w:sz w:val="12"/>
                <w:szCs w:val="12"/>
              </w:rPr>
              <w:t>/</w:t>
            </w:r>
            <w:proofErr w:type="spellStart"/>
            <w:r w:rsidRPr="00F322CF">
              <w:rPr>
                <w:b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25" w:type="dxa"/>
          </w:tcPr>
          <w:p w:rsidR="00F322CF" w:rsidRPr="00F322CF" w:rsidRDefault="00F322CF" w:rsidP="009269E0">
            <w:pPr>
              <w:jc w:val="center"/>
              <w:rPr>
                <w:b/>
                <w:sz w:val="8"/>
                <w:szCs w:val="8"/>
              </w:rPr>
            </w:pPr>
            <w:r w:rsidRPr="00F322CF">
              <w:rPr>
                <w:b/>
                <w:sz w:val="8"/>
                <w:szCs w:val="8"/>
              </w:rPr>
              <w:t xml:space="preserve">№ </w:t>
            </w:r>
            <w:proofErr w:type="spellStart"/>
            <w:proofErr w:type="gramStart"/>
            <w:r w:rsidRPr="00F322CF">
              <w:rPr>
                <w:b/>
                <w:sz w:val="8"/>
                <w:szCs w:val="8"/>
              </w:rPr>
              <w:t>уро-ка</w:t>
            </w:r>
            <w:proofErr w:type="spellEnd"/>
            <w:proofErr w:type="gramEnd"/>
            <w:r w:rsidRPr="00F322CF">
              <w:rPr>
                <w:b/>
                <w:sz w:val="8"/>
                <w:szCs w:val="8"/>
              </w:rPr>
              <w:t xml:space="preserve"> в теме</w:t>
            </w:r>
          </w:p>
        </w:tc>
        <w:tc>
          <w:tcPr>
            <w:tcW w:w="3260" w:type="dxa"/>
          </w:tcPr>
          <w:p w:rsidR="00F322CF" w:rsidRPr="006917B5" w:rsidRDefault="00F322CF" w:rsidP="00F322CF">
            <w:pPr>
              <w:jc w:val="center"/>
              <w:rPr>
                <w:b/>
              </w:rPr>
            </w:pPr>
            <w:r w:rsidRPr="006917B5">
              <w:rPr>
                <w:b/>
                <w:color w:val="000000"/>
              </w:rPr>
              <w:t xml:space="preserve">Раздел </w:t>
            </w:r>
            <w:r w:rsidRPr="006917B5">
              <w:rPr>
                <w:b/>
                <w:color w:val="000000"/>
                <w:lang w:val="en-US"/>
              </w:rPr>
              <w:t>/</w:t>
            </w:r>
            <w:r w:rsidRPr="006917B5">
              <w:rPr>
                <w:b/>
                <w:color w:val="000000"/>
              </w:rPr>
              <w:t xml:space="preserve"> тема урока</w:t>
            </w:r>
          </w:p>
        </w:tc>
        <w:tc>
          <w:tcPr>
            <w:tcW w:w="426" w:type="dxa"/>
          </w:tcPr>
          <w:p w:rsidR="00F322CF" w:rsidRPr="00850A8B" w:rsidRDefault="00F322CF" w:rsidP="0059750A">
            <w:pPr>
              <w:jc w:val="center"/>
              <w:rPr>
                <w:b/>
                <w:sz w:val="8"/>
                <w:szCs w:val="8"/>
              </w:rPr>
            </w:pPr>
            <w:r w:rsidRPr="00850A8B">
              <w:rPr>
                <w:b/>
                <w:sz w:val="8"/>
                <w:szCs w:val="8"/>
              </w:rPr>
              <w:t>Кол-во</w:t>
            </w:r>
          </w:p>
          <w:p w:rsidR="00F322CF" w:rsidRPr="00850A8B" w:rsidRDefault="00F322CF" w:rsidP="0059750A">
            <w:pPr>
              <w:jc w:val="center"/>
              <w:rPr>
                <w:b/>
                <w:sz w:val="8"/>
                <w:szCs w:val="8"/>
              </w:rPr>
            </w:pPr>
            <w:proofErr w:type="spellStart"/>
            <w:proofErr w:type="gramStart"/>
            <w:r w:rsidRPr="00850A8B">
              <w:rPr>
                <w:b/>
                <w:sz w:val="8"/>
                <w:szCs w:val="8"/>
              </w:rPr>
              <w:t>ча-сов</w:t>
            </w:r>
            <w:proofErr w:type="spellEnd"/>
            <w:proofErr w:type="gramEnd"/>
          </w:p>
        </w:tc>
        <w:tc>
          <w:tcPr>
            <w:tcW w:w="567" w:type="dxa"/>
          </w:tcPr>
          <w:p w:rsidR="00F322CF" w:rsidRPr="00F322CF" w:rsidRDefault="00F322CF" w:rsidP="0059750A">
            <w:pPr>
              <w:jc w:val="center"/>
              <w:rPr>
                <w:b/>
                <w:sz w:val="10"/>
                <w:szCs w:val="10"/>
              </w:rPr>
            </w:pPr>
            <w:r w:rsidRPr="00F322CF">
              <w:rPr>
                <w:b/>
                <w:sz w:val="10"/>
                <w:szCs w:val="10"/>
              </w:rPr>
              <w:t xml:space="preserve">Стр. </w:t>
            </w:r>
            <w:proofErr w:type="spellStart"/>
            <w:proofErr w:type="gramStart"/>
            <w:r w:rsidRPr="00F322CF">
              <w:rPr>
                <w:b/>
                <w:sz w:val="10"/>
                <w:szCs w:val="10"/>
              </w:rPr>
              <w:t>учебни-ка</w:t>
            </w:r>
            <w:proofErr w:type="spellEnd"/>
            <w:proofErr w:type="gramEnd"/>
          </w:p>
        </w:tc>
        <w:tc>
          <w:tcPr>
            <w:tcW w:w="4394" w:type="dxa"/>
          </w:tcPr>
          <w:p w:rsidR="00F322CF" w:rsidRPr="00F322CF" w:rsidRDefault="00F322CF" w:rsidP="00F322CF">
            <w:pPr>
              <w:jc w:val="center"/>
              <w:rPr>
                <w:b/>
              </w:rPr>
            </w:pPr>
            <w:r w:rsidRPr="00F322CF">
              <w:rPr>
                <w:b/>
              </w:rPr>
              <w:t>УУД</w:t>
            </w:r>
          </w:p>
        </w:tc>
        <w:tc>
          <w:tcPr>
            <w:tcW w:w="5245" w:type="dxa"/>
          </w:tcPr>
          <w:p w:rsidR="00F322CF" w:rsidRPr="006917B5" w:rsidRDefault="00F322CF" w:rsidP="00F322CF">
            <w:pPr>
              <w:jc w:val="center"/>
            </w:pPr>
            <w:r w:rsidRPr="006917B5">
              <w:rPr>
                <w:b/>
                <w:color w:val="000000"/>
              </w:rPr>
              <w:t xml:space="preserve">Характеристика  деятельности </w:t>
            </w:r>
            <w:proofErr w:type="gramStart"/>
            <w:r w:rsidRPr="006917B5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850A8B" w:rsidRPr="00BF4190" w:rsidTr="00850A8B">
        <w:trPr>
          <w:trHeight w:val="275"/>
        </w:trPr>
        <w:tc>
          <w:tcPr>
            <w:tcW w:w="14743" w:type="dxa"/>
            <w:gridSpan w:val="7"/>
            <w:shd w:val="clear" w:color="auto" w:fill="F2F2F2" w:themeFill="background1" w:themeFillShade="F2"/>
          </w:tcPr>
          <w:p w:rsidR="00850A8B" w:rsidRPr="00850A8B" w:rsidRDefault="00FE079A" w:rsidP="00850A8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Подготовительный период  </w:t>
            </w:r>
            <w:r w:rsidR="00850A8B">
              <w:rPr>
                <w:b/>
              </w:rPr>
              <w:t>(9 ч.)</w:t>
            </w: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Вводный урок. Знакомство с учебником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vMerge w:val="restart"/>
          </w:tcPr>
          <w:p w:rsidR="003F2C47" w:rsidRPr="006917B5" w:rsidRDefault="003F2C47" w:rsidP="00317B28">
            <w:pPr>
              <w:rPr>
                <w:bCs/>
                <w:sz w:val="20"/>
                <w:szCs w:val="20"/>
              </w:rPr>
            </w:pPr>
            <w:proofErr w:type="gramStart"/>
            <w:r w:rsidRPr="006917B5">
              <w:rPr>
                <w:bCs/>
                <w:sz w:val="20"/>
                <w:szCs w:val="20"/>
                <w:u w:val="single"/>
              </w:rPr>
              <w:t>Познавательные:</w:t>
            </w:r>
            <w:r w:rsidRPr="006917B5">
              <w:rPr>
                <w:bCs/>
                <w:sz w:val="20"/>
                <w:szCs w:val="20"/>
              </w:rPr>
              <w:t xml:space="preserve"> осознанное построение речевого высказывания в устной форме.</w:t>
            </w:r>
            <w:proofErr w:type="gramEnd"/>
          </w:p>
          <w:p w:rsidR="003F2C47" w:rsidRPr="006917B5" w:rsidRDefault="003F2C47" w:rsidP="00317B28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6917B5">
              <w:rPr>
                <w:bCs/>
                <w:sz w:val="20"/>
                <w:szCs w:val="20"/>
                <w:u w:val="single"/>
              </w:rPr>
              <w:t xml:space="preserve">Коммуникативные: </w:t>
            </w:r>
            <w:proofErr w:type="gramEnd"/>
          </w:p>
          <w:p w:rsidR="003F2C47" w:rsidRPr="006917B5" w:rsidRDefault="003F2C47" w:rsidP="00317B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</w:rPr>
              <w:t>Взаимодействие под руководством учителя.</w:t>
            </w:r>
          </w:p>
          <w:p w:rsidR="003F2C47" w:rsidRPr="006917B5" w:rsidRDefault="003F2C47" w:rsidP="00317B28">
            <w:pPr>
              <w:rPr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917B5">
              <w:rPr>
                <w:bCs/>
                <w:sz w:val="20"/>
                <w:szCs w:val="20"/>
                <w:u w:val="single"/>
              </w:rPr>
              <w:t>Личностные</w:t>
            </w:r>
            <w:proofErr w:type="gramEnd"/>
            <w:r w:rsidRPr="006917B5">
              <w:rPr>
                <w:bCs/>
                <w:sz w:val="20"/>
                <w:szCs w:val="20"/>
                <w:u w:val="single"/>
              </w:rPr>
              <w:t xml:space="preserve">: </w:t>
            </w:r>
            <w:r w:rsidRPr="006917B5">
              <w:rPr>
                <w:bCs/>
                <w:sz w:val="20"/>
                <w:szCs w:val="20"/>
              </w:rPr>
              <w:t>положительное отношение к школьным занятиям.</w:t>
            </w:r>
          </w:p>
        </w:tc>
        <w:tc>
          <w:tcPr>
            <w:tcW w:w="5245" w:type="dxa"/>
          </w:tcPr>
          <w:p w:rsidR="003F2C47" w:rsidRPr="006917B5" w:rsidRDefault="003F2C47" w:rsidP="00D32A6E">
            <w:pPr>
              <w:rPr>
                <w:sz w:val="20"/>
                <w:szCs w:val="20"/>
              </w:rPr>
            </w:pPr>
            <w:r w:rsidRPr="006917B5">
              <w:rPr>
                <w:sz w:val="20"/>
                <w:szCs w:val="20"/>
              </w:rPr>
              <w:t>Знакомство с  элементами  книги, понимание роли иллюстрации в книге</w:t>
            </w:r>
            <w:r w:rsidR="001331EC">
              <w:rPr>
                <w:sz w:val="20"/>
                <w:szCs w:val="20"/>
              </w:rPr>
              <w:t xml:space="preserve">. Формирование культуры </w:t>
            </w:r>
            <w:proofErr w:type="spellStart"/>
            <w:r w:rsidR="001331EC">
              <w:rPr>
                <w:sz w:val="20"/>
                <w:szCs w:val="20"/>
              </w:rPr>
              <w:t>уче</w:t>
            </w:r>
            <w:proofErr w:type="spellEnd"/>
            <w:r w:rsidR="001331EC">
              <w:rPr>
                <w:sz w:val="20"/>
                <w:szCs w:val="20"/>
              </w:rPr>
              <w:t>.</w:t>
            </w:r>
            <w:r w:rsidRPr="006917B5">
              <w:rPr>
                <w:sz w:val="20"/>
                <w:szCs w:val="20"/>
              </w:rPr>
              <w:t xml:space="preserve"> труда</w:t>
            </w: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Речь устная и письменная. Слушание сказки «</w:t>
            </w:r>
            <w:proofErr w:type="spellStart"/>
            <w:r w:rsidRPr="006917B5">
              <w:rPr>
                <w:sz w:val="22"/>
                <w:szCs w:val="22"/>
              </w:rPr>
              <w:t>Заюшкина</w:t>
            </w:r>
            <w:proofErr w:type="spellEnd"/>
            <w:r w:rsidRPr="006917B5">
              <w:rPr>
                <w:sz w:val="22"/>
                <w:szCs w:val="22"/>
              </w:rPr>
              <w:t xml:space="preserve"> избушка», беседа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4394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3F2C47" w:rsidRPr="006917B5" w:rsidRDefault="003F2C47" w:rsidP="00974A73">
            <w:pPr>
              <w:jc w:val="both"/>
              <w:rPr>
                <w:sz w:val="20"/>
                <w:szCs w:val="20"/>
              </w:rPr>
            </w:pPr>
            <w:r w:rsidRPr="006917B5">
              <w:rPr>
                <w:sz w:val="20"/>
                <w:szCs w:val="20"/>
              </w:rPr>
              <w:t>Знакомство с  элементами  книги.  Различие устной  и письменной речи. Умение составлять рассказ из 3-4 предложений на основе иллюстрации</w:t>
            </w:r>
            <w:proofErr w:type="gramStart"/>
            <w:r w:rsidRPr="006917B5">
              <w:rPr>
                <w:sz w:val="20"/>
                <w:szCs w:val="20"/>
              </w:rPr>
              <w:t>.</w:t>
            </w:r>
            <w:proofErr w:type="gramEnd"/>
            <w:r w:rsidRPr="006917B5">
              <w:rPr>
                <w:sz w:val="20"/>
                <w:szCs w:val="20"/>
              </w:rPr>
              <w:t xml:space="preserve"> </w:t>
            </w:r>
            <w:proofErr w:type="gramStart"/>
            <w:r w:rsidRPr="006917B5">
              <w:rPr>
                <w:sz w:val="20"/>
                <w:szCs w:val="20"/>
              </w:rPr>
              <w:t>о</w:t>
            </w:r>
            <w:proofErr w:type="gramEnd"/>
            <w:r w:rsidRPr="006917B5">
              <w:rPr>
                <w:sz w:val="20"/>
                <w:szCs w:val="20"/>
              </w:rPr>
              <w:t xml:space="preserve">собенностей разных фольклорных жанров, соотносить иллюстрации с текстом. Формирование образных представления о тексте как «доме, в котором живут и дружат предложения». Знакомство  со словом как структурной единицей речи, его назывной функцией.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Сказка «Колобок».  Текст. Предложение. Слово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vMerge w:val="restart"/>
          </w:tcPr>
          <w:p w:rsidR="003F2C47" w:rsidRPr="006917B5" w:rsidRDefault="003F2C47" w:rsidP="003F2C4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917B5">
              <w:rPr>
                <w:bCs/>
                <w:sz w:val="20"/>
                <w:szCs w:val="20"/>
              </w:rPr>
              <w:t>Личностные</w:t>
            </w:r>
            <w:proofErr w:type="gramEnd"/>
            <w:r w:rsidRPr="006917B5">
              <w:rPr>
                <w:bCs/>
                <w:sz w:val="20"/>
                <w:szCs w:val="20"/>
              </w:rPr>
              <w:t>: положительное отношение к школьным занятиям.</w:t>
            </w:r>
          </w:p>
          <w:p w:rsidR="003F2C47" w:rsidRPr="006917B5" w:rsidRDefault="003F2C47" w:rsidP="003F2C47">
            <w:pPr>
              <w:suppressAutoHyphens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917B5">
              <w:rPr>
                <w:bCs/>
                <w:sz w:val="20"/>
                <w:szCs w:val="20"/>
              </w:rPr>
              <w:t>Коммуникативные</w:t>
            </w:r>
            <w:proofErr w:type="gramEnd"/>
            <w:r w:rsidRPr="006917B5">
              <w:rPr>
                <w:bCs/>
                <w:sz w:val="20"/>
                <w:szCs w:val="20"/>
              </w:rPr>
              <w:t xml:space="preserve">: кооперация с учителем и сверстниками. </w:t>
            </w:r>
          </w:p>
          <w:p w:rsidR="003F2C47" w:rsidRPr="006917B5" w:rsidRDefault="003F2C47" w:rsidP="003F2C4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917B5">
              <w:rPr>
                <w:bCs/>
                <w:sz w:val="20"/>
                <w:szCs w:val="20"/>
              </w:rPr>
              <w:t>Познавательные: построение логической цепи рассуждений.</w:t>
            </w:r>
            <w:proofErr w:type="gramEnd"/>
          </w:p>
          <w:p w:rsidR="003F2C47" w:rsidRPr="006917B5" w:rsidRDefault="003F2C47" w:rsidP="001331EC">
            <w:pPr>
              <w:rPr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</w:rPr>
              <w:t>Регулятивные: коррекци</w:t>
            </w:r>
            <w:proofErr w:type="gramStart"/>
            <w:r w:rsidRPr="006917B5">
              <w:rPr>
                <w:bCs/>
                <w:sz w:val="20"/>
                <w:szCs w:val="20"/>
              </w:rPr>
              <w:t>я(</w:t>
            </w:r>
            <w:proofErr w:type="gramEnd"/>
            <w:r w:rsidRPr="006917B5">
              <w:rPr>
                <w:bCs/>
                <w:sz w:val="20"/>
                <w:szCs w:val="20"/>
              </w:rPr>
              <w:t xml:space="preserve">исправлять ошибки в </w:t>
            </w:r>
            <w:r w:rsidR="001331EC">
              <w:rPr>
                <w:bCs/>
                <w:sz w:val="20"/>
                <w:szCs w:val="20"/>
              </w:rPr>
              <w:t xml:space="preserve">своей и </w:t>
            </w:r>
            <w:r w:rsidRPr="006917B5">
              <w:rPr>
                <w:bCs/>
                <w:sz w:val="20"/>
                <w:szCs w:val="20"/>
              </w:rPr>
              <w:t>чужой работе, сравнивая с образцом).</w:t>
            </w:r>
          </w:p>
        </w:tc>
        <w:tc>
          <w:tcPr>
            <w:tcW w:w="5245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Как хлеб на стол пришел?  </w:t>
            </w:r>
          </w:p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Текст, предложение, слово.</w:t>
            </w:r>
          </w:p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Интонация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«Доброе дело» Слова предметы  Живые и неживые предметы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F2C47" w:rsidRPr="006917B5" w:rsidRDefault="003F2C47" w:rsidP="003E7A13">
            <w:pPr>
              <w:rPr>
                <w:sz w:val="20"/>
                <w:szCs w:val="20"/>
              </w:rPr>
            </w:pP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«Попугай». Текст. Живые и неживые предметы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  <w:vMerge w:val="restart"/>
          </w:tcPr>
          <w:p w:rsidR="003F2C47" w:rsidRPr="006917B5" w:rsidRDefault="003F2C47" w:rsidP="003F2C4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  <w:u w:val="single"/>
              </w:rPr>
              <w:t>Познавательные</w:t>
            </w:r>
            <w:r w:rsidRPr="006917B5">
              <w:rPr>
                <w:bCs/>
                <w:sz w:val="20"/>
                <w:szCs w:val="20"/>
              </w:rPr>
              <w:t>: адекватная передача информации, моделирование (понимать, читать, воспроизводить знаковую модель).</w:t>
            </w:r>
          </w:p>
          <w:p w:rsidR="003F2C47" w:rsidRPr="006917B5" w:rsidRDefault="003F2C47" w:rsidP="003F2C4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  <w:u w:val="single"/>
              </w:rPr>
              <w:t>Регулятивные:</w:t>
            </w:r>
            <w:r w:rsidRPr="006917B5">
              <w:rPr>
                <w:bCs/>
                <w:sz w:val="20"/>
                <w:szCs w:val="20"/>
              </w:rPr>
              <w:t xml:space="preserve"> коррекция (исправлять ошибки в чужой работе, в своей работе).</w:t>
            </w:r>
          </w:p>
          <w:p w:rsidR="006917B5" w:rsidRDefault="003F2C47" w:rsidP="006917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917B5">
              <w:rPr>
                <w:b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917B5">
              <w:rPr>
                <w:bCs/>
                <w:sz w:val="20"/>
                <w:szCs w:val="20"/>
                <w:u w:val="single"/>
              </w:rPr>
              <w:t>:</w:t>
            </w:r>
            <w:r w:rsidRPr="006917B5">
              <w:rPr>
                <w:bCs/>
                <w:sz w:val="20"/>
                <w:szCs w:val="20"/>
              </w:rPr>
              <w:t xml:space="preserve"> построение понятных собеседнику высказываний, учитывая его позицию</w:t>
            </w:r>
            <w:r w:rsidR="006917B5">
              <w:rPr>
                <w:bCs/>
                <w:sz w:val="20"/>
                <w:szCs w:val="20"/>
              </w:rPr>
              <w:t>.</w:t>
            </w:r>
          </w:p>
          <w:p w:rsidR="003F2C47" w:rsidRPr="006917B5" w:rsidRDefault="003F2C47" w:rsidP="006917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6917B5">
              <w:rPr>
                <w:bCs/>
                <w:sz w:val="20"/>
                <w:szCs w:val="20"/>
                <w:u w:val="single"/>
              </w:rPr>
              <w:t>Личностные:</w:t>
            </w:r>
            <w:r w:rsidRPr="006917B5">
              <w:rPr>
                <w:bCs/>
                <w:sz w:val="20"/>
                <w:szCs w:val="20"/>
              </w:rPr>
              <w:t xml:space="preserve">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5245" w:type="dxa"/>
            <w:vMerge w:val="restart"/>
          </w:tcPr>
          <w:p w:rsidR="003F2C47" w:rsidRPr="006917B5" w:rsidRDefault="003F2C47" w:rsidP="004006A3">
            <w:pPr>
              <w:jc w:val="both"/>
              <w:rPr>
                <w:sz w:val="20"/>
                <w:szCs w:val="20"/>
              </w:rPr>
            </w:pPr>
            <w:r w:rsidRPr="006917B5">
              <w:rPr>
                <w:sz w:val="20"/>
                <w:szCs w:val="20"/>
              </w:rPr>
              <w:t>Знакомство  со словом как структурной единицей речи, его назывной функцией. Формирование представлений об одушевленных и неодушевленных предметах.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Знакомство  со словом как структурной единицей речи, его назывной функцией. Знакомство со «словами-действиями», «словами-предметами», «словами-признаками». Выделение звуков речевых и неречевых.</w:t>
            </w: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«Неудачная прогулка».  Слова-действия. Звуки речевые и неречевые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4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«Догадливая лягушка». Слова-признаки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94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</w:tr>
      <w:tr w:rsidR="003F2C47" w:rsidRPr="00BF4190" w:rsidTr="0031063F">
        <w:trPr>
          <w:trHeight w:val="275"/>
        </w:trPr>
        <w:tc>
          <w:tcPr>
            <w:tcW w:w="426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</w:tcPr>
          <w:p w:rsidR="003F2C47" w:rsidRPr="0059750A" w:rsidRDefault="003F2C4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3F2C47" w:rsidRPr="006917B5" w:rsidRDefault="003F2C4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«Зимние забавы», «Наши гости». Слова-помощники Звуки речевые и неречевые</w:t>
            </w:r>
          </w:p>
        </w:tc>
        <w:tc>
          <w:tcPr>
            <w:tcW w:w="426" w:type="dxa"/>
          </w:tcPr>
          <w:p w:rsidR="003F2C47" w:rsidRPr="0059750A" w:rsidRDefault="003F2C4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2C47" w:rsidRPr="0059750A" w:rsidRDefault="00FD2B9E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94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F2C47" w:rsidRPr="00BF4190" w:rsidRDefault="003F2C47" w:rsidP="003E7A13">
            <w:pPr>
              <w:rPr>
                <w:sz w:val="28"/>
                <w:szCs w:val="28"/>
              </w:rPr>
            </w:pPr>
          </w:p>
        </w:tc>
      </w:tr>
      <w:tr w:rsidR="00850A8B" w:rsidRPr="00BF4190" w:rsidTr="00850A8B">
        <w:trPr>
          <w:trHeight w:val="275"/>
        </w:trPr>
        <w:tc>
          <w:tcPr>
            <w:tcW w:w="14743" w:type="dxa"/>
            <w:gridSpan w:val="7"/>
            <w:shd w:val="clear" w:color="auto" w:fill="F2F2F2" w:themeFill="background1" w:themeFillShade="F2"/>
          </w:tcPr>
          <w:p w:rsidR="00850A8B" w:rsidRPr="00FE079A" w:rsidRDefault="00FE079A" w:rsidP="00850A8B">
            <w:pPr>
              <w:jc w:val="center"/>
              <w:rPr>
                <w:b/>
              </w:rPr>
            </w:pPr>
            <w:r w:rsidRPr="00FE079A">
              <w:rPr>
                <w:b/>
              </w:rPr>
              <w:t xml:space="preserve">Основной звукобуквенный период </w:t>
            </w:r>
            <w:r w:rsidR="00850A8B" w:rsidRPr="00FE079A">
              <w:rPr>
                <w:b/>
              </w:rPr>
              <w:t>(76 ч.)</w:t>
            </w:r>
          </w:p>
        </w:tc>
      </w:tr>
      <w:tr w:rsidR="00B01733" w:rsidRPr="00BF4190" w:rsidTr="0031063F">
        <w:trPr>
          <w:trHeight w:val="275"/>
        </w:trPr>
        <w:tc>
          <w:tcPr>
            <w:tcW w:w="426" w:type="dxa"/>
          </w:tcPr>
          <w:p w:rsidR="00B01733" w:rsidRPr="0059750A" w:rsidRDefault="00B01733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</w:tcPr>
          <w:p w:rsidR="00B01733" w:rsidRPr="0059750A" w:rsidRDefault="00B01733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B01733" w:rsidRPr="006917B5" w:rsidRDefault="00B01733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Азбука: две группы букв</w:t>
            </w:r>
          </w:p>
          <w:p w:rsidR="00B01733" w:rsidRPr="006917B5" w:rsidRDefault="00B01733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(буквы  гласных и согласных звуков). Буква</w:t>
            </w:r>
            <w:proofErr w:type="gramStart"/>
            <w:r w:rsidRPr="006917B5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26" w:type="dxa"/>
          </w:tcPr>
          <w:p w:rsidR="00B01733" w:rsidRPr="0059750A" w:rsidRDefault="00B01733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01733" w:rsidRPr="0059750A" w:rsidRDefault="00B01733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94" w:type="dxa"/>
            <w:vMerge w:val="restart"/>
          </w:tcPr>
          <w:p w:rsidR="00B01733" w:rsidRPr="00E63199" w:rsidRDefault="00B01733" w:rsidP="00B01733">
            <w:pPr>
              <w:rPr>
                <w:bCs/>
                <w:sz w:val="22"/>
                <w:szCs w:val="22"/>
              </w:rPr>
            </w:pPr>
            <w:proofErr w:type="gramStart"/>
            <w:r w:rsidRPr="00AA047C">
              <w:rPr>
                <w:bCs/>
                <w:sz w:val="22"/>
                <w:szCs w:val="22"/>
                <w:u w:val="single"/>
              </w:rPr>
              <w:t>Познавательные:</w:t>
            </w:r>
            <w:r w:rsidRPr="00E63199">
              <w:rPr>
                <w:bCs/>
                <w:sz w:val="22"/>
                <w:szCs w:val="22"/>
              </w:rPr>
              <w:t xml:space="preserve">   осознанное построение речевого высказывания в устной форме, </w:t>
            </w:r>
            <w:proofErr w:type="gramEnd"/>
          </w:p>
          <w:p w:rsidR="00B01733" w:rsidRPr="00E63199" w:rsidRDefault="00B01733" w:rsidP="00B0173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AA047C">
              <w:rPr>
                <w:bCs/>
                <w:sz w:val="22"/>
                <w:szCs w:val="22"/>
                <w:u w:val="single"/>
              </w:rPr>
              <w:t>Регулятивные</w:t>
            </w:r>
            <w:proofErr w:type="gramEnd"/>
            <w:r w:rsidRPr="00AA047C">
              <w:rPr>
                <w:bCs/>
                <w:sz w:val="22"/>
                <w:szCs w:val="22"/>
                <w:u w:val="single"/>
              </w:rPr>
              <w:t>:</w:t>
            </w:r>
            <w:r w:rsidRPr="00E63199">
              <w:rPr>
                <w:bCs/>
                <w:sz w:val="22"/>
                <w:szCs w:val="22"/>
              </w:rPr>
              <w:t xml:space="preserve"> контроль, коррекция, оценка. </w:t>
            </w:r>
          </w:p>
          <w:p w:rsidR="00B01733" w:rsidRPr="006917B5" w:rsidRDefault="00B01733" w:rsidP="00524DB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AA047C">
              <w:rPr>
                <w:bCs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AA047C">
              <w:rPr>
                <w:bCs/>
                <w:sz w:val="22"/>
                <w:szCs w:val="22"/>
                <w:u w:val="single"/>
              </w:rPr>
              <w:t>:</w:t>
            </w:r>
            <w:r w:rsidRPr="00E63199">
              <w:rPr>
                <w:bCs/>
                <w:sz w:val="22"/>
                <w:szCs w:val="22"/>
              </w:rPr>
              <w:t xml:space="preserve"> построение понятных собеседнику высказываний</w:t>
            </w:r>
            <w:r w:rsidR="00524DB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  <w:vMerge w:val="restart"/>
          </w:tcPr>
          <w:p w:rsidR="00B01733" w:rsidRPr="00524DBB" w:rsidRDefault="00524DBB" w:rsidP="00524DB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24DBB">
              <w:rPr>
                <w:bCs/>
                <w:sz w:val="20"/>
                <w:szCs w:val="20"/>
              </w:rPr>
              <w:t>Различать звуки: гласные и согласные, согласные твёрдые и мягкие, звонкие и глухие. Характеризовать особенности гласных, согласных звуков. Сравнивать</w:t>
            </w:r>
            <w:proofErr w:type="gramStart"/>
            <w:r w:rsidRPr="00524DBB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524DBB">
              <w:rPr>
                <w:bCs/>
                <w:sz w:val="20"/>
                <w:szCs w:val="20"/>
              </w:rPr>
              <w:t xml:space="preserve"> соотносить звук и соответствующую ему букву. Моделировать звуковой состав слова.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4DBB">
              <w:rPr>
                <w:bCs/>
                <w:sz w:val="20"/>
                <w:szCs w:val="20"/>
              </w:rPr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524DBB">
              <w:rPr>
                <w:bCs/>
                <w:sz w:val="20"/>
                <w:szCs w:val="20"/>
              </w:rPr>
              <w:t>предложенных</w:t>
            </w:r>
            <w:proofErr w:type="gramEnd"/>
            <w:r w:rsidRPr="00524DBB">
              <w:rPr>
                <w:bCs/>
                <w:sz w:val="20"/>
                <w:szCs w:val="20"/>
              </w:rPr>
              <w:t>.</w:t>
            </w:r>
          </w:p>
        </w:tc>
      </w:tr>
      <w:tr w:rsidR="00B01733" w:rsidRPr="00BF4190" w:rsidTr="0031063F">
        <w:trPr>
          <w:trHeight w:val="275"/>
        </w:trPr>
        <w:tc>
          <w:tcPr>
            <w:tcW w:w="426" w:type="dxa"/>
          </w:tcPr>
          <w:p w:rsidR="00B01733" w:rsidRPr="0059750A" w:rsidRDefault="00B01733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</w:tcPr>
          <w:p w:rsidR="00B01733" w:rsidRPr="0059750A" w:rsidRDefault="00B01733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01733" w:rsidRPr="006917B5" w:rsidRDefault="00B01733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[а],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А</w:t>
            </w:r>
            <w:proofErr w:type="gramEnd"/>
            <w:r w:rsidRPr="006917B5">
              <w:rPr>
                <w:sz w:val="22"/>
                <w:szCs w:val="22"/>
              </w:rPr>
              <w:t>, а</w:t>
            </w:r>
          </w:p>
        </w:tc>
        <w:tc>
          <w:tcPr>
            <w:tcW w:w="426" w:type="dxa"/>
          </w:tcPr>
          <w:p w:rsidR="00B01733" w:rsidRPr="0059750A" w:rsidRDefault="00B01733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01733" w:rsidRPr="0059750A" w:rsidRDefault="00B01733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94" w:type="dxa"/>
            <w:vMerge/>
          </w:tcPr>
          <w:p w:rsidR="00B01733" w:rsidRPr="006917B5" w:rsidRDefault="00B01733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01733" w:rsidRPr="006917B5" w:rsidRDefault="00B01733" w:rsidP="003E7A13">
            <w:pPr>
              <w:rPr>
                <w:sz w:val="20"/>
                <w:szCs w:val="20"/>
              </w:rPr>
            </w:pPr>
          </w:p>
        </w:tc>
      </w:tr>
      <w:tr w:rsidR="00B01733" w:rsidRPr="00BF4190" w:rsidTr="0031063F">
        <w:trPr>
          <w:trHeight w:val="275"/>
        </w:trPr>
        <w:tc>
          <w:tcPr>
            <w:tcW w:w="426" w:type="dxa"/>
          </w:tcPr>
          <w:p w:rsidR="00B01733" w:rsidRPr="0059750A" w:rsidRDefault="00B01733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12</w:t>
            </w:r>
          </w:p>
          <w:p w:rsidR="00B01733" w:rsidRPr="0059750A" w:rsidRDefault="00B01733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B01733" w:rsidRDefault="00B01733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01733" w:rsidRPr="0059750A" w:rsidRDefault="00B01733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B01733" w:rsidRPr="006917B5" w:rsidRDefault="00B01733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[о],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О</w:t>
            </w:r>
            <w:proofErr w:type="gramEnd"/>
            <w:r w:rsidRPr="006917B5">
              <w:rPr>
                <w:sz w:val="22"/>
                <w:szCs w:val="22"/>
              </w:rPr>
              <w:t>, о</w:t>
            </w:r>
          </w:p>
        </w:tc>
        <w:tc>
          <w:tcPr>
            <w:tcW w:w="426" w:type="dxa"/>
          </w:tcPr>
          <w:p w:rsidR="00B01733" w:rsidRPr="0059750A" w:rsidRDefault="00B01733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01733" w:rsidRDefault="00B01733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01733" w:rsidRDefault="00B01733" w:rsidP="00133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01733" w:rsidRPr="0059750A" w:rsidRDefault="00B01733" w:rsidP="001331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B01733" w:rsidRPr="006917B5" w:rsidRDefault="00B01733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01733" w:rsidRPr="006917B5" w:rsidRDefault="00B01733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lastRenderedPageBreak/>
              <w:t>14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8E750F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[у], буквы</w:t>
            </w:r>
            <w:proofErr w:type="gramStart"/>
            <w:r w:rsidRPr="006917B5">
              <w:rPr>
                <w:sz w:val="22"/>
                <w:szCs w:val="22"/>
              </w:rPr>
              <w:t xml:space="preserve"> У</w:t>
            </w:r>
            <w:proofErr w:type="gramEnd"/>
            <w:r w:rsidRPr="006917B5">
              <w:rPr>
                <w:sz w:val="22"/>
                <w:szCs w:val="22"/>
              </w:rPr>
              <w:t>, у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E750F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E750F" w:rsidRPr="0059750A" w:rsidRDefault="008E750F" w:rsidP="00133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94" w:type="dxa"/>
            <w:vMerge w:val="restart"/>
          </w:tcPr>
          <w:p w:rsidR="008E750F" w:rsidRPr="00AB17DD" w:rsidRDefault="008E750F" w:rsidP="00AA047C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A047C">
              <w:rPr>
                <w:bCs/>
                <w:sz w:val="20"/>
                <w:szCs w:val="20"/>
                <w:u w:val="single"/>
              </w:rPr>
              <w:t xml:space="preserve">Познавательные:  </w:t>
            </w:r>
            <w:r w:rsidRPr="00AB17DD">
              <w:rPr>
                <w:bCs/>
                <w:sz w:val="20"/>
                <w:szCs w:val="20"/>
              </w:rPr>
              <w:t>выполнение отдельных операций учебной задачи,   осознанное построение речевого высказывания в устной форме, анализ объектов с целью выделения в них существенных признаков; по</w:t>
            </w:r>
            <w:r>
              <w:rPr>
                <w:bCs/>
                <w:sz w:val="20"/>
                <w:szCs w:val="20"/>
              </w:rPr>
              <w:t>нимать, читать знаковую модель; моделирование.</w:t>
            </w:r>
          </w:p>
          <w:p w:rsidR="008E750F" w:rsidRPr="00AB17DD" w:rsidRDefault="008E750F" w:rsidP="00AA047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A047C">
              <w:rPr>
                <w:bCs/>
                <w:sz w:val="20"/>
                <w:szCs w:val="20"/>
                <w:u w:val="single"/>
              </w:rPr>
              <w:t xml:space="preserve">Регулятивные: </w:t>
            </w:r>
            <w:r w:rsidR="00145B80" w:rsidRPr="00AB17DD">
              <w:rPr>
                <w:bCs/>
                <w:sz w:val="20"/>
                <w:szCs w:val="20"/>
              </w:rPr>
              <w:t xml:space="preserve">оценка своей работы по заданным критериям </w:t>
            </w:r>
            <w:r w:rsidRPr="00AB17DD">
              <w:rPr>
                <w:bCs/>
                <w:sz w:val="20"/>
                <w:szCs w:val="20"/>
              </w:rPr>
              <w:t xml:space="preserve">контроль, коррекция, оценка. </w:t>
            </w:r>
            <w:proofErr w:type="gramEnd"/>
          </w:p>
          <w:p w:rsidR="00145B80" w:rsidRPr="00AB17DD" w:rsidRDefault="008E750F" w:rsidP="00145B80">
            <w:pPr>
              <w:suppressAutoHyphens/>
              <w:rPr>
                <w:bCs/>
                <w:sz w:val="20"/>
                <w:szCs w:val="20"/>
              </w:rPr>
            </w:pPr>
            <w:r w:rsidRPr="00AA047C">
              <w:rPr>
                <w:bCs/>
                <w:sz w:val="20"/>
                <w:szCs w:val="20"/>
                <w:u w:val="single"/>
              </w:rPr>
              <w:t>Коммуникативные:</w:t>
            </w:r>
            <w:r w:rsidRPr="00AB17DD">
              <w:rPr>
                <w:bCs/>
                <w:sz w:val="20"/>
                <w:szCs w:val="20"/>
              </w:rPr>
              <w:t xml:space="preserve"> </w:t>
            </w:r>
            <w:r w:rsidR="00145B80" w:rsidRPr="00AB17DD">
              <w:rPr>
                <w:bCs/>
                <w:sz w:val="20"/>
                <w:szCs w:val="20"/>
              </w:rPr>
              <w:t xml:space="preserve">слушать и слышать учителя, другого ученика, понимать инструкцию; </w:t>
            </w:r>
          </w:p>
          <w:p w:rsidR="008E750F" w:rsidRDefault="008E750F" w:rsidP="00AA047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построение понятных собеседнику высказываний, учитывая его позицию</w:t>
            </w:r>
            <w:r>
              <w:rPr>
                <w:bCs/>
                <w:sz w:val="20"/>
                <w:szCs w:val="20"/>
              </w:rPr>
              <w:t>.</w:t>
            </w:r>
          </w:p>
          <w:p w:rsidR="008E750F" w:rsidRPr="00AA047C" w:rsidRDefault="008E750F" w:rsidP="00AA047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A047C">
              <w:rPr>
                <w:bCs/>
                <w:sz w:val="20"/>
                <w:szCs w:val="20"/>
                <w:u w:val="single"/>
              </w:rPr>
              <w:t>Личностные:</w:t>
            </w:r>
            <w:r w:rsidRPr="00AB17DD">
              <w:rPr>
                <w:bCs/>
                <w:sz w:val="20"/>
                <w:szCs w:val="20"/>
              </w:rPr>
              <w:t xml:space="preserve">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5245" w:type="dxa"/>
            <w:vMerge w:val="restart"/>
          </w:tcPr>
          <w:p w:rsidR="008E750F" w:rsidRPr="00145B80" w:rsidRDefault="008E750F" w:rsidP="00145B80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145B80">
              <w:rPr>
                <w:bCs/>
                <w:sz w:val="20"/>
                <w:szCs w:val="20"/>
              </w:rPr>
              <w:t xml:space="preserve">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8E750F" w:rsidRPr="00145B80" w:rsidRDefault="008E750F" w:rsidP="00145B80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145B80">
              <w:rPr>
                <w:bCs/>
                <w:sz w:val="20"/>
                <w:szCs w:val="20"/>
              </w:rPr>
              <w:t xml:space="preserve">Обучение произнесения слова по слогам и </w:t>
            </w:r>
            <w:proofErr w:type="spellStart"/>
            <w:r w:rsidRPr="00145B80">
              <w:rPr>
                <w:bCs/>
                <w:sz w:val="20"/>
                <w:szCs w:val="20"/>
              </w:rPr>
              <w:t>орфоэпически</w:t>
            </w:r>
            <w:proofErr w:type="spellEnd"/>
            <w:r w:rsidRPr="00145B80">
              <w:rPr>
                <w:bCs/>
                <w:sz w:val="20"/>
                <w:szCs w:val="20"/>
              </w:rPr>
              <w:t xml:space="preserve"> (с учетом ударения) на основе графических схем слов. Графическая фиксация слогов в слове с помощью дуг. </w:t>
            </w:r>
          </w:p>
          <w:p w:rsidR="00145B80" w:rsidRDefault="008E750F" w:rsidP="00145B80">
            <w:pPr>
              <w:jc w:val="both"/>
              <w:rPr>
                <w:bCs/>
                <w:sz w:val="20"/>
                <w:szCs w:val="20"/>
              </w:rPr>
            </w:pPr>
            <w:r w:rsidRPr="00145B80">
              <w:rPr>
                <w:bCs/>
                <w:sz w:val="20"/>
                <w:szCs w:val="20"/>
              </w:rPr>
              <w:t xml:space="preserve">Соотнесение звука и буквы. Формирование культуры учебного труда. </w:t>
            </w:r>
          </w:p>
          <w:p w:rsidR="00145B80" w:rsidRPr="00145B80" w:rsidRDefault="008E750F" w:rsidP="00145B80">
            <w:pPr>
              <w:jc w:val="both"/>
              <w:rPr>
                <w:sz w:val="20"/>
                <w:szCs w:val="20"/>
              </w:rPr>
            </w:pPr>
            <w:r w:rsidRPr="00145B80">
              <w:rPr>
                <w:bCs/>
                <w:sz w:val="20"/>
                <w:szCs w:val="20"/>
              </w:rPr>
              <w:t xml:space="preserve">Обучение произнесения слова по слогам и </w:t>
            </w:r>
            <w:proofErr w:type="spellStart"/>
            <w:r w:rsidRPr="00145B80">
              <w:rPr>
                <w:bCs/>
                <w:sz w:val="20"/>
                <w:szCs w:val="20"/>
              </w:rPr>
              <w:t>орфоэпически</w:t>
            </w:r>
            <w:proofErr w:type="spellEnd"/>
            <w:r w:rsidRPr="00145B80">
              <w:rPr>
                <w:bCs/>
                <w:sz w:val="20"/>
                <w:szCs w:val="20"/>
              </w:rPr>
              <w:t xml:space="preserve"> (с учетом ударения) на основе графических схем слов.</w:t>
            </w:r>
            <w:r w:rsidRPr="00145B80">
              <w:rPr>
                <w:sz w:val="20"/>
                <w:szCs w:val="20"/>
              </w:rPr>
              <w:t xml:space="preserve"> Упражнения в звуковом воспроизведении слов, заданных рисунком и схемой. Конструирование печатных букв «а, у,</w:t>
            </w:r>
            <w:r w:rsidR="00145B80" w:rsidRPr="00145B80">
              <w:rPr>
                <w:sz w:val="20"/>
                <w:szCs w:val="20"/>
              </w:rPr>
              <w:t xml:space="preserve"> </w:t>
            </w:r>
            <w:r w:rsidRPr="00145B80">
              <w:rPr>
                <w:sz w:val="20"/>
                <w:szCs w:val="20"/>
              </w:rPr>
              <w:t>э, о,</w:t>
            </w:r>
            <w:r w:rsidR="00145B80" w:rsidRPr="00145B80">
              <w:rPr>
                <w:sz w:val="20"/>
                <w:szCs w:val="20"/>
              </w:rPr>
              <w:t xml:space="preserve"> </w:t>
            </w:r>
            <w:proofErr w:type="spellStart"/>
            <w:r w:rsidR="00145B80" w:rsidRPr="00145B80">
              <w:rPr>
                <w:sz w:val="20"/>
                <w:szCs w:val="20"/>
              </w:rPr>
              <w:t>ы</w:t>
            </w:r>
            <w:proofErr w:type="spellEnd"/>
            <w:r w:rsidR="00145B80" w:rsidRPr="00145B80">
              <w:rPr>
                <w:sz w:val="20"/>
                <w:szCs w:val="20"/>
              </w:rPr>
              <w:t xml:space="preserve">, и». </w:t>
            </w:r>
            <w:r w:rsidR="00145B80">
              <w:rPr>
                <w:sz w:val="20"/>
                <w:szCs w:val="20"/>
              </w:rPr>
              <w:t>Уметь читать знакомые буквы</w:t>
            </w:r>
            <w:r w:rsidR="00145B80" w:rsidRPr="00145B80">
              <w:rPr>
                <w:sz w:val="20"/>
                <w:szCs w:val="20"/>
              </w:rPr>
              <w:t xml:space="preserve">. Знать, что </w:t>
            </w:r>
          </w:p>
          <w:p w:rsidR="008E750F" w:rsidRPr="00145B80" w:rsidRDefault="00145B80" w:rsidP="00145B80">
            <w:pPr>
              <w:jc w:val="both"/>
              <w:rPr>
                <w:sz w:val="20"/>
                <w:szCs w:val="20"/>
              </w:rPr>
            </w:pPr>
            <w:r w:rsidRPr="00145B80">
              <w:rPr>
                <w:sz w:val="20"/>
                <w:szCs w:val="20"/>
              </w:rPr>
              <w:t>[ а</w:t>
            </w:r>
            <w:r>
              <w:rPr>
                <w:sz w:val="20"/>
                <w:szCs w:val="20"/>
              </w:rPr>
              <w:t xml:space="preserve"> о у и </w:t>
            </w:r>
            <w:proofErr w:type="spellStart"/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 xml:space="preserve"> э</w:t>
            </w:r>
            <w:proofErr w:type="gramStart"/>
            <w:r w:rsidRPr="00145B80">
              <w:rPr>
                <w:sz w:val="20"/>
                <w:szCs w:val="20"/>
              </w:rPr>
              <w:t xml:space="preserve"> ]</w:t>
            </w:r>
            <w:proofErr w:type="gramEnd"/>
            <w:r w:rsidRPr="00145B80">
              <w:rPr>
                <w:sz w:val="20"/>
                <w:szCs w:val="20"/>
              </w:rPr>
              <w:t xml:space="preserve">- </w:t>
            </w:r>
            <w:proofErr w:type="spellStart"/>
            <w:r w:rsidRPr="00145B80">
              <w:rPr>
                <w:sz w:val="20"/>
                <w:szCs w:val="20"/>
              </w:rPr>
              <w:t>ртораскрывател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. Учиться делить слова на слоги, учиться ставить ударение в словах</w:t>
            </w: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16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8E750F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[э], буквы</w:t>
            </w:r>
            <w:proofErr w:type="gramStart"/>
            <w:r w:rsidRPr="006917B5">
              <w:rPr>
                <w:sz w:val="22"/>
                <w:szCs w:val="22"/>
              </w:rPr>
              <w:t xml:space="preserve"> Э</w:t>
            </w:r>
            <w:proofErr w:type="gramEnd"/>
            <w:r w:rsidRPr="006917B5">
              <w:rPr>
                <w:sz w:val="22"/>
                <w:szCs w:val="22"/>
              </w:rPr>
              <w:t>, э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E750F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18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8E750F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</w:t>
            </w:r>
            <w:proofErr w:type="spellStart"/>
            <w:r w:rsidRPr="006917B5">
              <w:rPr>
                <w:sz w:val="22"/>
                <w:szCs w:val="22"/>
              </w:rPr>
              <w:t>ы</w:t>
            </w:r>
            <w:proofErr w:type="spellEnd"/>
            <w:r w:rsidRPr="006917B5">
              <w:rPr>
                <w:sz w:val="22"/>
                <w:szCs w:val="22"/>
              </w:rPr>
              <w:t xml:space="preserve">], буква </w:t>
            </w:r>
            <w:proofErr w:type="spellStart"/>
            <w:r w:rsidRPr="006917B5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E750F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E750F" w:rsidRPr="0059750A" w:rsidRDefault="008E750F" w:rsidP="00133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20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8E750F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  <w:r w:rsidRPr="006917B5">
              <w:rPr>
                <w:sz w:val="20"/>
                <w:szCs w:val="20"/>
              </w:rPr>
              <w:t xml:space="preserve">Звук [и], буквы И, и. И </w:t>
            </w:r>
            <w:proofErr w:type="gramStart"/>
            <w:r w:rsidRPr="006917B5">
              <w:rPr>
                <w:sz w:val="20"/>
                <w:szCs w:val="20"/>
              </w:rPr>
              <w:t>–п</w:t>
            </w:r>
            <w:proofErr w:type="gramEnd"/>
            <w:r w:rsidRPr="006917B5">
              <w:rPr>
                <w:sz w:val="20"/>
                <w:szCs w:val="20"/>
              </w:rPr>
              <w:t>оказатель мягкости предшествующих согласных звуков. Две работы буквы</w:t>
            </w:r>
            <w:proofErr w:type="gramStart"/>
            <w:r w:rsidRPr="006917B5"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E750F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Гласные звуки </w:t>
            </w:r>
            <w:proofErr w:type="spellStart"/>
            <w:r w:rsidRPr="001331EC">
              <w:rPr>
                <w:sz w:val="20"/>
                <w:szCs w:val="20"/>
              </w:rPr>
              <w:t>ртораскрыватели</w:t>
            </w:r>
            <w:proofErr w:type="spellEnd"/>
            <w:r w:rsidRPr="001331EC">
              <w:rPr>
                <w:sz w:val="20"/>
                <w:szCs w:val="20"/>
              </w:rPr>
              <w:t xml:space="preserve">: </w:t>
            </w:r>
            <w:r w:rsidRPr="006917B5">
              <w:rPr>
                <w:sz w:val="22"/>
                <w:szCs w:val="22"/>
              </w:rPr>
              <w:t xml:space="preserve"> [а], [о]</w:t>
            </w:r>
            <w:proofErr w:type="gramStart"/>
            <w:r w:rsidRPr="006917B5">
              <w:rPr>
                <w:sz w:val="22"/>
                <w:szCs w:val="22"/>
              </w:rPr>
              <w:t>,[</w:t>
            </w:r>
            <w:proofErr w:type="gramEnd"/>
            <w:r w:rsidRPr="006917B5">
              <w:rPr>
                <w:sz w:val="22"/>
                <w:szCs w:val="22"/>
              </w:rPr>
              <w:t>у], [э],[</w:t>
            </w:r>
            <w:proofErr w:type="spellStart"/>
            <w:r w:rsidRPr="006917B5">
              <w:rPr>
                <w:sz w:val="22"/>
                <w:szCs w:val="22"/>
              </w:rPr>
              <w:t>ы</w:t>
            </w:r>
            <w:proofErr w:type="spellEnd"/>
            <w:r w:rsidRPr="006917B5">
              <w:rPr>
                <w:sz w:val="22"/>
                <w:szCs w:val="22"/>
              </w:rPr>
              <w:t>],[и]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Работа букв гласных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Слог,</w:t>
            </w:r>
            <w:r w:rsidRPr="006917B5">
              <w:rPr>
                <w:sz w:val="22"/>
                <w:szCs w:val="22"/>
              </w:rPr>
              <w:t>ударение</w:t>
            </w:r>
            <w:proofErr w:type="gramStart"/>
            <w:r w:rsidRPr="006917B5">
              <w:rPr>
                <w:sz w:val="22"/>
                <w:szCs w:val="22"/>
              </w:rPr>
              <w:t>.С</w:t>
            </w:r>
            <w:proofErr w:type="gramEnd"/>
            <w:r w:rsidRPr="006917B5">
              <w:rPr>
                <w:sz w:val="22"/>
                <w:szCs w:val="22"/>
              </w:rPr>
              <w:t>мыслоразличи-тельная</w:t>
            </w:r>
            <w:proofErr w:type="spellEnd"/>
            <w:r w:rsidRPr="006917B5">
              <w:rPr>
                <w:sz w:val="22"/>
                <w:szCs w:val="22"/>
              </w:rPr>
              <w:t xml:space="preserve"> роль ударения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8E750F" w:rsidRPr="00BF4190" w:rsidTr="0031063F">
        <w:trPr>
          <w:trHeight w:val="275"/>
        </w:trPr>
        <w:tc>
          <w:tcPr>
            <w:tcW w:w="426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</w:tcPr>
          <w:p w:rsidR="008E750F" w:rsidRPr="0059750A" w:rsidRDefault="008E750F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:rsidR="008E750F" w:rsidRPr="006917B5" w:rsidRDefault="008E750F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Ударение</w:t>
            </w:r>
          </w:p>
        </w:tc>
        <w:tc>
          <w:tcPr>
            <w:tcW w:w="426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E750F" w:rsidRPr="0059750A" w:rsidRDefault="008E750F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94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E750F" w:rsidRPr="006917B5" w:rsidRDefault="008E750F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26</w:t>
            </w:r>
          </w:p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gramStart"/>
            <w:r w:rsidRPr="006917B5">
              <w:rPr>
                <w:sz w:val="22"/>
                <w:szCs w:val="22"/>
              </w:rPr>
              <w:t>м</w:t>
            </w:r>
            <w:proofErr w:type="gramEnd"/>
            <w:r w:rsidRPr="006917B5">
              <w:rPr>
                <w:sz w:val="22"/>
                <w:szCs w:val="22"/>
              </w:rPr>
              <w:t>] [м,], буквы М, м</w:t>
            </w:r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5B80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94" w:type="dxa"/>
            <w:vMerge w:val="restart"/>
          </w:tcPr>
          <w:p w:rsidR="00145B80" w:rsidRPr="00AB17DD" w:rsidRDefault="00145B80" w:rsidP="004006A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Познавательные:</w:t>
            </w:r>
            <w:r w:rsidRPr="00AB17DD">
              <w:rPr>
                <w:bCs/>
                <w:sz w:val="20"/>
                <w:szCs w:val="20"/>
              </w:rPr>
              <w:t xml:space="preserve"> осмысленное чтение и </w:t>
            </w:r>
            <w:proofErr w:type="spellStart"/>
            <w:r w:rsidRPr="00AB17DD">
              <w:rPr>
                <w:bCs/>
                <w:sz w:val="20"/>
                <w:szCs w:val="20"/>
              </w:rPr>
              <w:t>анализирование</w:t>
            </w:r>
            <w:proofErr w:type="spellEnd"/>
            <w:r w:rsidRPr="00AB17D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B17DD">
              <w:rPr>
                <w:bCs/>
                <w:sz w:val="20"/>
                <w:szCs w:val="20"/>
              </w:rPr>
              <w:t>прочитанного</w:t>
            </w:r>
            <w:proofErr w:type="gramEnd"/>
            <w:r w:rsidRPr="00AB17DD">
              <w:rPr>
                <w:bCs/>
                <w:sz w:val="20"/>
                <w:szCs w:val="20"/>
              </w:rPr>
              <w:t>; поиск и вы</w:t>
            </w:r>
            <w:r w:rsidR="006B00D6">
              <w:rPr>
                <w:bCs/>
                <w:sz w:val="20"/>
                <w:szCs w:val="20"/>
              </w:rPr>
              <w:t>деление необходимой информации.</w:t>
            </w:r>
          </w:p>
          <w:p w:rsidR="00145B80" w:rsidRPr="00AB17DD" w:rsidRDefault="00145B80" w:rsidP="004006A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Регулятивные:</w:t>
            </w:r>
            <w:r w:rsidRPr="00AB17DD">
              <w:rPr>
                <w:bCs/>
                <w:sz w:val="20"/>
                <w:szCs w:val="20"/>
              </w:rPr>
              <w:t xml:space="preserve"> принятие  и удерживание готовой учебной  задачи;</w:t>
            </w:r>
            <w:proofErr w:type="gramEnd"/>
          </w:p>
          <w:p w:rsidR="00145B80" w:rsidRPr="00AB17DD" w:rsidRDefault="00145B80" w:rsidP="004006A3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 xml:space="preserve">Коммуникативные: </w:t>
            </w:r>
            <w:proofErr w:type="gramEnd"/>
          </w:p>
          <w:p w:rsidR="00145B80" w:rsidRPr="00AB17DD" w:rsidRDefault="00145B80" w:rsidP="004006A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учёт позиции собеседника (партнера);</w:t>
            </w:r>
          </w:p>
          <w:p w:rsidR="00145B80" w:rsidRPr="00AB17DD" w:rsidRDefault="00145B80" w:rsidP="004006A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организация и осуществление сотрудничества; </w:t>
            </w:r>
          </w:p>
          <w:p w:rsidR="00145B80" w:rsidRPr="00AB17DD" w:rsidRDefault="00145B80" w:rsidP="004006A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Личностные:</w:t>
            </w:r>
            <w:proofErr w:type="gramEnd"/>
          </w:p>
          <w:p w:rsidR="00145B80" w:rsidRPr="006B00D6" w:rsidRDefault="00145B80" w:rsidP="004006A3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 Принятие позиции учащегося, стремление  к получению новых знаний, проявление активности. </w:t>
            </w:r>
          </w:p>
        </w:tc>
        <w:tc>
          <w:tcPr>
            <w:tcW w:w="5245" w:type="dxa"/>
            <w:vMerge w:val="restart"/>
          </w:tcPr>
          <w:p w:rsidR="006B00D6" w:rsidRDefault="006B00D6" w:rsidP="006B00D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Ознакомление с согласными сонорными звуками и буквами, их обозначающими. Формировать умение противопоставлять  сонорные согласные звуки по твердости-мягкости. </w:t>
            </w:r>
          </w:p>
          <w:p w:rsidR="006B00D6" w:rsidRPr="00AB17DD" w:rsidRDefault="006B00D6" w:rsidP="006B00D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Обозначать твердость на письме при помощи букв </w:t>
            </w:r>
            <w:proofErr w:type="spellStart"/>
            <w:r w:rsidRPr="00AB17DD">
              <w:rPr>
                <w:bCs/>
                <w:sz w:val="20"/>
                <w:szCs w:val="20"/>
              </w:rPr>
              <w:t>а</w:t>
            </w:r>
            <w:proofErr w:type="gramStart"/>
            <w:r w:rsidRPr="00AB17DD">
              <w:rPr>
                <w:bCs/>
                <w:sz w:val="20"/>
                <w:szCs w:val="20"/>
              </w:rPr>
              <w:t>,о</w:t>
            </w:r>
            <w:proofErr w:type="spellEnd"/>
            <w:proofErr w:type="gramEnd"/>
            <w:r w:rsidRPr="00AB17DD">
              <w:rPr>
                <w:bCs/>
                <w:sz w:val="20"/>
                <w:szCs w:val="20"/>
              </w:rPr>
              <w:t xml:space="preserve">, у, </w:t>
            </w:r>
            <w:proofErr w:type="spellStart"/>
            <w:r w:rsidRPr="00AB17DD">
              <w:rPr>
                <w:bCs/>
                <w:sz w:val="20"/>
                <w:szCs w:val="20"/>
              </w:rPr>
              <w:t>ы</w:t>
            </w:r>
            <w:proofErr w:type="spellEnd"/>
            <w:r w:rsidRPr="00AB17DD">
              <w:rPr>
                <w:bCs/>
                <w:sz w:val="20"/>
                <w:szCs w:val="20"/>
              </w:rPr>
              <w:t xml:space="preserve">, э, мягкость – буквы и. </w:t>
            </w:r>
          </w:p>
          <w:p w:rsidR="00145B80" w:rsidRPr="006B00D6" w:rsidRDefault="006B00D6" w:rsidP="006B00D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Соотнесение звуков и букв. Формирование культуры учебного труда.</w:t>
            </w:r>
            <w:r w:rsidRPr="00052465">
              <w:rPr>
                <w:sz w:val="20"/>
                <w:szCs w:val="20"/>
              </w:rPr>
              <w:t xml:space="preserve"> Звуковой анализ слов, последовательное выделение каждого звука в слове. Сравн</w:t>
            </w:r>
            <w:r>
              <w:rPr>
                <w:sz w:val="20"/>
                <w:szCs w:val="20"/>
              </w:rPr>
              <w:t xml:space="preserve">ение и характеристика их. </w:t>
            </w:r>
            <w:r w:rsidRPr="00AB17DD">
              <w:rPr>
                <w:bCs/>
                <w:sz w:val="20"/>
                <w:szCs w:val="20"/>
              </w:rPr>
              <w:t xml:space="preserve"> Формирование умения различать согласные глухие и звонкие, мягкие</w:t>
            </w:r>
            <w:r>
              <w:rPr>
                <w:bCs/>
                <w:sz w:val="20"/>
                <w:szCs w:val="20"/>
              </w:rPr>
              <w:t xml:space="preserve"> и твердые, парные и непарные. </w:t>
            </w: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н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н</w:t>
            </w:r>
            <w:proofErr w:type="spellEnd"/>
            <w:r w:rsidRPr="006917B5">
              <w:rPr>
                <w:sz w:val="22"/>
                <w:szCs w:val="22"/>
              </w:rPr>
              <w:t xml:space="preserve">,] буквы Н, </w:t>
            </w:r>
            <w:proofErr w:type="spellStart"/>
            <w:proofErr w:type="gramStart"/>
            <w:r w:rsidRPr="006917B5">
              <w:rPr>
                <w:sz w:val="22"/>
                <w:szCs w:val="22"/>
              </w:rPr>
              <w:t>н</w:t>
            </w:r>
            <w:proofErr w:type="spellEnd"/>
            <w:proofErr w:type="gramEnd"/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[</w:t>
            </w:r>
            <w:proofErr w:type="spellStart"/>
            <w:r w:rsidRPr="006917B5">
              <w:rPr>
                <w:sz w:val="22"/>
                <w:szCs w:val="22"/>
              </w:rPr>
              <w:t>н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6917B5">
              <w:rPr>
                <w:sz w:val="22"/>
                <w:szCs w:val="22"/>
              </w:rPr>
              <w:t>,]  –  [</w:t>
            </w:r>
            <w:proofErr w:type="gramEnd"/>
            <w:r w:rsidRPr="006917B5">
              <w:rPr>
                <w:sz w:val="22"/>
                <w:szCs w:val="22"/>
              </w:rPr>
              <w:t>м] [м,].Повторение и обобщение</w:t>
            </w:r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30</w:t>
            </w:r>
          </w:p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gramStart"/>
            <w:r w:rsidRPr="006917B5">
              <w:rPr>
                <w:sz w:val="22"/>
                <w:szCs w:val="22"/>
              </w:rPr>
              <w:t>л</w:t>
            </w:r>
            <w:proofErr w:type="gramEnd"/>
            <w:r w:rsidRPr="006917B5">
              <w:rPr>
                <w:sz w:val="22"/>
                <w:szCs w:val="22"/>
              </w:rPr>
              <w:t>] [л,] буквы Л, л</w:t>
            </w:r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5B80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6013B7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[л</w:t>
            </w:r>
            <w:proofErr w:type="gramStart"/>
            <w:r w:rsidRPr="006917B5">
              <w:rPr>
                <w:sz w:val="22"/>
                <w:szCs w:val="22"/>
              </w:rPr>
              <w:t>][</w:t>
            </w:r>
            <w:proofErr w:type="gramEnd"/>
            <w:r w:rsidRPr="006917B5">
              <w:rPr>
                <w:sz w:val="22"/>
                <w:szCs w:val="22"/>
              </w:rPr>
              <w:t xml:space="preserve">л,] Л, л. Закрепление  </w:t>
            </w:r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6013B7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sz w:val="18"/>
                <w:szCs w:val="18"/>
              </w:rPr>
              <w:t>3</w:t>
            </w:r>
            <w:proofErr w:type="spellEnd"/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р</w:t>
            </w:r>
            <w:proofErr w:type="spellEnd"/>
            <w:proofErr w:type="gramStart"/>
            <w:r w:rsidRPr="006917B5">
              <w:rPr>
                <w:sz w:val="22"/>
                <w:szCs w:val="22"/>
              </w:rPr>
              <w:t>][</w:t>
            </w:r>
            <w:proofErr w:type="spellStart"/>
            <w:proofErr w:type="gramEnd"/>
            <w:r w:rsidRPr="006917B5">
              <w:rPr>
                <w:sz w:val="22"/>
                <w:szCs w:val="22"/>
              </w:rPr>
              <w:t>р</w:t>
            </w:r>
            <w:proofErr w:type="spellEnd"/>
            <w:r w:rsidRPr="006917B5">
              <w:rPr>
                <w:sz w:val="22"/>
                <w:szCs w:val="22"/>
              </w:rPr>
              <w:t xml:space="preserve">,] буквы Р, </w:t>
            </w:r>
            <w:proofErr w:type="spellStart"/>
            <w:r w:rsidRPr="006917B5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145B80" w:rsidRPr="00BF4190" w:rsidTr="0031063F">
        <w:trPr>
          <w:trHeight w:val="275"/>
        </w:trPr>
        <w:tc>
          <w:tcPr>
            <w:tcW w:w="426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34</w:t>
            </w:r>
          </w:p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145B80" w:rsidRPr="0059750A" w:rsidRDefault="00145B80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</w:t>
            </w:r>
          </w:p>
        </w:tc>
        <w:tc>
          <w:tcPr>
            <w:tcW w:w="3260" w:type="dxa"/>
          </w:tcPr>
          <w:p w:rsidR="00145B80" w:rsidRPr="006917B5" w:rsidRDefault="00145B80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</w:t>
            </w:r>
            <w:proofErr w:type="spellStart"/>
            <w:r w:rsidRPr="006917B5">
              <w:rPr>
                <w:sz w:val="22"/>
                <w:szCs w:val="22"/>
              </w:rPr>
              <w:t>й</w:t>
            </w:r>
            <w:proofErr w:type="spellEnd"/>
            <w:proofErr w:type="gramStart"/>
            <w:r w:rsidRPr="006917B5">
              <w:rPr>
                <w:sz w:val="22"/>
                <w:szCs w:val="22"/>
              </w:rPr>
              <w:t xml:space="preserve">,], </w:t>
            </w:r>
            <w:proofErr w:type="gramEnd"/>
            <w:r w:rsidRPr="006917B5">
              <w:rPr>
                <w:sz w:val="22"/>
                <w:szCs w:val="22"/>
              </w:rPr>
              <w:t xml:space="preserve">буква </w:t>
            </w:r>
            <w:proofErr w:type="spellStart"/>
            <w:r w:rsidRPr="006917B5">
              <w:rPr>
                <w:sz w:val="22"/>
                <w:szCs w:val="22"/>
              </w:rPr>
              <w:t>й</w:t>
            </w:r>
            <w:proofErr w:type="spellEnd"/>
          </w:p>
        </w:tc>
        <w:tc>
          <w:tcPr>
            <w:tcW w:w="426" w:type="dxa"/>
          </w:tcPr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5B80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145B80" w:rsidRPr="0059750A" w:rsidRDefault="00145B80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94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45B80" w:rsidRPr="006917B5" w:rsidRDefault="00145B80" w:rsidP="003E7A13">
            <w:pPr>
              <w:rPr>
                <w:sz w:val="20"/>
                <w:szCs w:val="20"/>
              </w:rPr>
            </w:pPr>
          </w:p>
        </w:tc>
      </w:tr>
      <w:tr w:rsidR="006B00D6" w:rsidRPr="00BF4190" w:rsidTr="0031063F">
        <w:trPr>
          <w:trHeight w:val="275"/>
        </w:trPr>
        <w:tc>
          <w:tcPr>
            <w:tcW w:w="426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5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60" w:type="dxa"/>
          </w:tcPr>
          <w:p w:rsidR="006B00D6" w:rsidRPr="006917B5" w:rsidRDefault="006B00D6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Буквы Я, я в начале слова и перед гласной – два звук</w:t>
            </w:r>
            <w:proofErr w:type="gramStart"/>
            <w:r w:rsidRPr="006917B5">
              <w:rPr>
                <w:sz w:val="22"/>
                <w:szCs w:val="22"/>
              </w:rPr>
              <w:t>а[</w:t>
            </w:r>
            <w:proofErr w:type="spellStart"/>
            <w:proofErr w:type="gramEnd"/>
            <w:r w:rsidRPr="006917B5">
              <w:rPr>
                <w:sz w:val="22"/>
                <w:szCs w:val="22"/>
              </w:rPr>
              <w:t>й</w:t>
            </w:r>
            <w:proofErr w:type="spellEnd"/>
            <w:r w:rsidRPr="006917B5">
              <w:rPr>
                <w:sz w:val="22"/>
                <w:szCs w:val="22"/>
              </w:rPr>
              <w:t>,]</w:t>
            </w:r>
          </w:p>
        </w:tc>
        <w:tc>
          <w:tcPr>
            <w:tcW w:w="426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94" w:type="dxa"/>
            <w:vMerge w:val="restart"/>
          </w:tcPr>
          <w:p w:rsidR="006B00D6" w:rsidRPr="00AB17DD" w:rsidRDefault="006B00D6" w:rsidP="009B756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Познавательные</w:t>
            </w:r>
            <w:r w:rsidRPr="00AB17DD">
              <w:rPr>
                <w:bCs/>
                <w:sz w:val="20"/>
                <w:szCs w:val="20"/>
              </w:rPr>
              <w:t>: осмысленно читать и анализировать прочитанное;</w:t>
            </w:r>
            <w:proofErr w:type="gramEnd"/>
          </w:p>
          <w:p w:rsidR="006B00D6" w:rsidRPr="00AB17DD" w:rsidRDefault="006B00D6" w:rsidP="009B756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AB17DD">
              <w:rPr>
                <w:bCs/>
                <w:sz w:val="20"/>
                <w:szCs w:val="20"/>
                <w:u w:val="single"/>
              </w:rPr>
              <w:t>:</w:t>
            </w:r>
            <w:r w:rsidRPr="00AB17DD">
              <w:rPr>
                <w:bCs/>
                <w:sz w:val="20"/>
                <w:szCs w:val="20"/>
              </w:rPr>
              <w:t xml:space="preserve"> принимать и удерживать готовую учебную задачу; контроль коррекция. </w:t>
            </w:r>
          </w:p>
          <w:p w:rsidR="006B00D6" w:rsidRPr="00AB17DD" w:rsidRDefault="006B00D6" w:rsidP="009B7568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 xml:space="preserve">Коммуникативные: </w:t>
            </w:r>
            <w:proofErr w:type="gramEnd"/>
          </w:p>
          <w:p w:rsidR="006B00D6" w:rsidRPr="00AB17DD" w:rsidRDefault="006B00D6" w:rsidP="009B756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организация и осуществление сотрудничества; </w:t>
            </w:r>
          </w:p>
          <w:p w:rsidR="006B00D6" w:rsidRPr="00AB17DD" w:rsidRDefault="006B00D6" w:rsidP="009B756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кооперация с учителем и сверстниками.</w:t>
            </w:r>
          </w:p>
          <w:p w:rsidR="006B00D6" w:rsidRPr="00AB17DD" w:rsidRDefault="006B00D6" w:rsidP="009B756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Личностные:</w:t>
            </w:r>
            <w:proofErr w:type="gramEnd"/>
          </w:p>
          <w:p w:rsidR="006B00D6" w:rsidRPr="00AB17DD" w:rsidRDefault="006B00D6" w:rsidP="009B756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 принимать позицию учащегося, стремиться к получению новых знаний, проявлять активность в учебной деятельности.</w:t>
            </w:r>
          </w:p>
          <w:p w:rsidR="006B00D6" w:rsidRPr="006917B5" w:rsidRDefault="006B00D6" w:rsidP="009B7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6B00D6" w:rsidRPr="00AB17DD" w:rsidRDefault="006B00D6" w:rsidP="009B756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Формирование представ</w:t>
            </w:r>
            <w:r>
              <w:rPr>
                <w:bCs/>
                <w:sz w:val="20"/>
                <w:szCs w:val="20"/>
              </w:rPr>
              <w:t xml:space="preserve">ления о «работе» (функции) букв </w:t>
            </w:r>
            <w:r w:rsidRPr="00AB17DD">
              <w:rPr>
                <w:bCs/>
                <w:sz w:val="20"/>
                <w:szCs w:val="20"/>
              </w:rPr>
              <w:t>«я</w:t>
            </w:r>
            <w:r>
              <w:rPr>
                <w:bCs/>
                <w:sz w:val="20"/>
                <w:szCs w:val="20"/>
              </w:rPr>
              <w:t xml:space="preserve">, е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ё</w:t>
            </w:r>
            <w:proofErr w:type="gramEnd"/>
            <w:r>
              <w:rPr>
                <w:bCs/>
                <w:sz w:val="20"/>
                <w:szCs w:val="20"/>
              </w:rPr>
              <w:t>,ю</w:t>
            </w:r>
            <w:proofErr w:type="spellEnd"/>
            <w:r w:rsidRPr="00AB17DD">
              <w:rPr>
                <w:bCs/>
                <w:sz w:val="20"/>
                <w:szCs w:val="20"/>
              </w:rPr>
              <w:t xml:space="preserve">» - обозначать два звука в начале слова и после гласных звуков в середине слова и на конце слова. </w:t>
            </w:r>
          </w:p>
          <w:p w:rsidR="006B00D6" w:rsidRPr="00AB17DD" w:rsidRDefault="006B00D6" w:rsidP="009B756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Формирование умения обозначать мягкость согласных звуков с слоге-слиянии с помощью буквы я</w:t>
            </w:r>
            <w:proofErr w:type="gramStart"/>
            <w:r w:rsidRPr="00AB17DD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  <w:p w:rsidR="009B7568" w:rsidRPr="00052465" w:rsidRDefault="006B00D6" w:rsidP="009B7568">
            <w:pPr>
              <w:jc w:val="both"/>
              <w:rPr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Соотнесение звуков и букв. Формирование культуры учебного труда.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B7568">
              <w:rPr>
                <w:sz w:val="20"/>
                <w:szCs w:val="20"/>
              </w:rPr>
              <w:t>Звуковой анализ слов</w:t>
            </w:r>
            <w:r w:rsidR="009B7568" w:rsidRPr="00052465">
              <w:rPr>
                <w:sz w:val="20"/>
                <w:szCs w:val="20"/>
              </w:rPr>
              <w:t xml:space="preserve"> на основе двухуровневых моделей. </w:t>
            </w:r>
          </w:p>
          <w:p w:rsidR="006B00D6" w:rsidRPr="006917B5" w:rsidRDefault="009B7568" w:rsidP="009B7568">
            <w:pPr>
              <w:jc w:val="both"/>
              <w:rPr>
                <w:sz w:val="20"/>
                <w:szCs w:val="20"/>
              </w:rPr>
            </w:pPr>
            <w:r w:rsidRPr="00052465">
              <w:rPr>
                <w:sz w:val="20"/>
                <w:szCs w:val="20"/>
              </w:rPr>
              <w:t xml:space="preserve"> Констр</w:t>
            </w:r>
            <w:r>
              <w:rPr>
                <w:sz w:val="20"/>
                <w:szCs w:val="20"/>
              </w:rPr>
              <w:t>уирование больших и малых изучаемых</w:t>
            </w:r>
            <w:r w:rsidRPr="00052465">
              <w:rPr>
                <w:sz w:val="20"/>
                <w:szCs w:val="20"/>
              </w:rPr>
              <w:t xml:space="preserve"> букв. Упражнение в чтении столбиков слов. Работа по иллюстрациям.</w:t>
            </w:r>
            <w:r w:rsidRPr="00AB17DD">
              <w:rPr>
                <w:bCs/>
                <w:sz w:val="20"/>
                <w:szCs w:val="20"/>
              </w:rPr>
              <w:t xml:space="preserve"> Соотнесение звуков и букв.</w:t>
            </w:r>
          </w:p>
        </w:tc>
      </w:tr>
      <w:tr w:rsidR="006B00D6" w:rsidRPr="00BF4190" w:rsidTr="0031063F">
        <w:trPr>
          <w:trHeight w:val="275"/>
        </w:trPr>
        <w:tc>
          <w:tcPr>
            <w:tcW w:w="426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25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60" w:type="dxa"/>
          </w:tcPr>
          <w:p w:rsidR="006B00D6" w:rsidRPr="006917B5" w:rsidRDefault="006B00D6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Буква  я – показатель мягкости предшествующего согласного </w:t>
            </w:r>
          </w:p>
        </w:tc>
        <w:tc>
          <w:tcPr>
            <w:tcW w:w="426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94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</w:tr>
      <w:tr w:rsidR="006B00D6" w:rsidRPr="00BF4190" w:rsidTr="0031063F">
        <w:trPr>
          <w:trHeight w:val="275"/>
        </w:trPr>
        <w:tc>
          <w:tcPr>
            <w:tcW w:w="426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25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60" w:type="dxa"/>
          </w:tcPr>
          <w:p w:rsidR="006B00D6" w:rsidRPr="006917B5" w:rsidRDefault="006B00D6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Буквы</w:t>
            </w:r>
            <w:proofErr w:type="gramStart"/>
            <w:r w:rsidRPr="006917B5">
              <w:rPr>
                <w:sz w:val="22"/>
                <w:szCs w:val="22"/>
              </w:rPr>
              <w:t xml:space="preserve"> Ё</w:t>
            </w:r>
            <w:proofErr w:type="gramEnd"/>
            <w:r w:rsidRPr="006917B5">
              <w:rPr>
                <w:sz w:val="22"/>
                <w:szCs w:val="22"/>
              </w:rPr>
              <w:t>, ё в начале слова и перед гласной – два звука</w:t>
            </w:r>
          </w:p>
        </w:tc>
        <w:tc>
          <w:tcPr>
            <w:tcW w:w="426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94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</w:tr>
      <w:tr w:rsidR="006B00D6" w:rsidRPr="00BF4190" w:rsidTr="0031063F">
        <w:trPr>
          <w:trHeight w:val="275"/>
        </w:trPr>
        <w:tc>
          <w:tcPr>
            <w:tcW w:w="426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25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6B00D6" w:rsidRPr="006917B5" w:rsidRDefault="006B00D6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Буквы ё – показатель мягкости предшествующего согласного </w:t>
            </w:r>
          </w:p>
        </w:tc>
        <w:tc>
          <w:tcPr>
            <w:tcW w:w="426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94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</w:tr>
      <w:tr w:rsidR="006B00D6" w:rsidRPr="00BF4190" w:rsidTr="0031063F">
        <w:trPr>
          <w:trHeight w:val="275"/>
        </w:trPr>
        <w:tc>
          <w:tcPr>
            <w:tcW w:w="426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5" w:type="dxa"/>
          </w:tcPr>
          <w:p w:rsidR="006B00D6" w:rsidRPr="0059750A" w:rsidRDefault="006B00D6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60" w:type="dxa"/>
          </w:tcPr>
          <w:p w:rsidR="006B00D6" w:rsidRPr="006917B5" w:rsidRDefault="006B00D6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Буквы </w:t>
            </w:r>
            <w:proofErr w:type="gramStart"/>
            <w:r w:rsidRPr="006917B5">
              <w:rPr>
                <w:sz w:val="22"/>
                <w:szCs w:val="22"/>
              </w:rPr>
              <w:t>Ю</w:t>
            </w:r>
            <w:proofErr w:type="gram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ю</w:t>
            </w:r>
            <w:proofErr w:type="spellEnd"/>
            <w:r w:rsidRPr="006917B5">
              <w:rPr>
                <w:sz w:val="22"/>
                <w:szCs w:val="22"/>
              </w:rPr>
              <w:t xml:space="preserve"> в начале слова и перед гласной – два звука</w:t>
            </w:r>
          </w:p>
        </w:tc>
        <w:tc>
          <w:tcPr>
            <w:tcW w:w="426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B00D6" w:rsidRPr="0059750A" w:rsidRDefault="006B00D6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94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B00D6" w:rsidRPr="006917B5" w:rsidRDefault="006B00D6" w:rsidP="003E7A13">
            <w:pPr>
              <w:rPr>
                <w:sz w:val="20"/>
                <w:szCs w:val="20"/>
              </w:rPr>
            </w:pPr>
          </w:p>
        </w:tc>
      </w:tr>
      <w:tr w:rsidR="009B7568" w:rsidRPr="00BF4190" w:rsidTr="0031063F">
        <w:trPr>
          <w:trHeight w:val="275"/>
        </w:trPr>
        <w:tc>
          <w:tcPr>
            <w:tcW w:w="426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lastRenderedPageBreak/>
              <w:t>41</w:t>
            </w:r>
          </w:p>
        </w:tc>
        <w:tc>
          <w:tcPr>
            <w:tcW w:w="425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60" w:type="dxa"/>
          </w:tcPr>
          <w:p w:rsidR="009B7568" w:rsidRPr="006917B5" w:rsidRDefault="009B756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Буквы </w:t>
            </w:r>
            <w:proofErr w:type="spellStart"/>
            <w:r w:rsidRPr="006917B5">
              <w:rPr>
                <w:sz w:val="22"/>
                <w:szCs w:val="22"/>
              </w:rPr>
              <w:t>ю</w:t>
            </w:r>
            <w:proofErr w:type="spellEnd"/>
            <w:r w:rsidRPr="006917B5">
              <w:rPr>
                <w:sz w:val="22"/>
                <w:szCs w:val="22"/>
              </w:rPr>
              <w:t xml:space="preserve"> – показатель мягкости предшествующего согласного </w:t>
            </w:r>
          </w:p>
        </w:tc>
        <w:tc>
          <w:tcPr>
            <w:tcW w:w="426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94" w:type="dxa"/>
            <w:vMerge w:val="restart"/>
          </w:tcPr>
          <w:p w:rsidR="009B7568" w:rsidRPr="00AB17DD" w:rsidRDefault="009B7568" w:rsidP="00900FF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Познавательные</w:t>
            </w:r>
            <w:r w:rsidRPr="00AB17DD">
              <w:rPr>
                <w:bCs/>
                <w:sz w:val="20"/>
                <w:szCs w:val="20"/>
              </w:rPr>
              <w:t>: осмысленно читать и анализировать прочитанное; поиск и выделение необходимой информации.</w:t>
            </w:r>
            <w:proofErr w:type="gramEnd"/>
          </w:p>
          <w:p w:rsidR="009B7568" w:rsidRPr="00AB17DD" w:rsidRDefault="009B7568" w:rsidP="00900FF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AB17DD">
              <w:rPr>
                <w:bCs/>
                <w:sz w:val="20"/>
                <w:szCs w:val="20"/>
                <w:u w:val="single"/>
              </w:rPr>
              <w:t>:</w:t>
            </w:r>
            <w:r w:rsidRPr="00AB17DD">
              <w:rPr>
                <w:bCs/>
                <w:sz w:val="20"/>
                <w:szCs w:val="20"/>
              </w:rPr>
              <w:t xml:space="preserve"> принимать и уд</w:t>
            </w:r>
            <w:r>
              <w:rPr>
                <w:bCs/>
                <w:sz w:val="20"/>
                <w:szCs w:val="20"/>
              </w:rPr>
              <w:t>ерживать готовую учебную задачу.</w:t>
            </w:r>
          </w:p>
          <w:p w:rsidR="009B7568" w:rsidRPr="009B7568" w:rsidRDefault="009B7568" w:rsidP="00900FF7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 xml:space="preserve">Коммуникативные: </w:t>
            </w:r>
            <w:r w:rsidRPr="00AB17DD">
              <w:rPr>
                <w:bCs/>
                <w:sz w:val="20"/>
                <w:szCs w:val="20"/>
              </w:rPr>
              <w:t>учёт позиции собеседника</w:t>
            </w:r>
            <w:r>
              <w:rPr>
                <w:bCs/>
                <w:sz w:val="20"/>
                <w:szCs w:val="20"/>
              </w:rPr>
              <w:t>.</w:t>
            </w:r>
          </w:p>
          <w:p w:rsidR="009B7568" w:rsidRPr="00AB17DD" w:rsidRDefault="009B7568" w:rsidP="00900FF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кооперация с учителем и сверстниками.</w:t>
            </w:r>
          </w:p>
          <w:p w:rsidR="009B7568" w:rsidRPr="009B7568" w:rsidRDefault="009B7568" w:rsidP="00900FF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Личностные:</w:t>
            </w:r>
            <w:r w:rsidRPr="00AB17DD">
              <w:rPr>
                <w:bCs/>
                <w:sz w:val="20"/>
                <w:szCs w:val="20"/>
              </w:rPr>
              <w:t xml:space="preserve"> принимать позицию учащегося, стремиться к получению новых знаний, проявлять активность в учебной деятельности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5245" w:type="dxa"/>
            <w:vMerge w:val="restart"/>
          </w:tcPr>
          <w:p w:rsidR="009B7568" w:rsidRPr="00900FF7" w:rsidRDefault="009B7568" w:rsidP="00900FF7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052465">
              <w:rPr>
                <w:sz w:val="20"/>
                <w:szCs w:val="20"/>
              </w:rPr>
              <w:t xml:space="preserve">Уметь </w:t>
            </w:r>
            <w:proofErr w:type="spellStart"/>
            <w:r w:rsidRPr="00052465">
              <w:rPr>
                <w:sz w:val="20"/>
                <w:szCs w:val="20"/>
              </w:rPr>
              <w:t>хар-</w:t>
            </w:r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 букву, анализировать слова с </w:t>
            </w:r>
            <w:r w:rsidRPr="00052465">
              <w:rPr>
                <w:sz w:val="20"/>
                <w:szCs w:val="20"/>
              </w:rPr>
              <w:t>йотированными буквами. Знать функции буквы «Я», о</w:t>
            </w:r>
            <w:r w:rsidR="00900FF7">
              <w:rPr>
                <w:sz w:val="20"/>
                <w:szCs w:val="20"/>
              </w:rPr>
              <w:t>бозна</w:t>
            </w:r>
            <w:r>
              <w:rPr>
                <w:sz w:val="20"/>
                <w:szCs w:val="20"/>
              </w:rPr>
              <w:t xml:space="preserve">чающей два звука [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а ]: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 xml:space="preserve"> начале слова; </w:t>
            </w:r>
            <w:r w:rsidRPr="00052465">
              <w:rPr>
                <w:sz w:val="20"/>
                <w:szCs w:val="20"/>
              </w:rPr>
              <w:t>-после гласных в слове.</w:t>
            </w:r>
            <w:r w:rsidR="00900FF7" w:rsidRPr="00AB17DD">
              <w:rPr>
                <w:bCs/>
                <w:sz w:val="20"/>
                <w:szCs w:val="20"/>
              </w:rPr>
              <w:t xml:space="preserve"> Формирование умения обозначать мягкость согласных звуков </w:t>
            </w:r>
            <w:proofErr w:type="gramStart"/>
            <w:r w:rsidR="00900FF7" w:rsidRPr="00AB17DD">
              <w:rPr>
                <w:bCs/>
                <w:sz w:val="20"/>
                <w:szCs w:val="20"/>
              </w:rPr>
              <w:t>с</w:t>
            </w:r>
            <w:proofErr w:type="gramEnd"/>
            <w:r w:rsidR="00900FF7">
              <w:rPr>
                <w:bCs/>
                <w:sz w:val="20"/>
                <w:szCs w:val="20"/>
              </w:rPr>
              <w:t xml:space="preserve"> слоге-слиянии с помощью букв </w:t>
            </w:r>
            <w:r w:rsidR="00900FF7">
              <w:rPr>
                <w:bCs/>
                <w:i/>
                <w:sz w:val="20"/>
                <w:szCs w:val="20"/>
              </w:rPr>
              <w:t xml:space="preserve">е, ё, </w:t>
            </w:r>
            <w:proofErr w:type="spellStart"/>
            <w:r w:rsidR="00900FF7">
              <w:rPr>
                <w:bCs/>
                <w:i/>
                <w:sz w:val="20"/>
                <w:szCs w:val="20"/>
              </w:rPr>
              <w:t>ю</w:t>
            </w:r>
            <w:proofErr w:type="spellEnd"/>
            <w:r w:rsidR="00900FF7">
              <w:rPr>
                <w:bCs/>
                <w:i/>
                <w:sz w:val="20"/>
                <w:szCs w:val="20"/>
              </w:rPr>
              <w:t>, и, я</w:t>
            </w:r>
            <w:r w:rsidR="00900FF7">
              <w:rPr>
                <w:bCs/>
                <w:sz w:val="20"/>
                <w:szCs w:val="20"/>
              </w:rPr>
              <w:t xml:space="preserve">. </w:t>
            </w:r>
            <w:r w:rsidR="00900FF7" w:rsidRPr="00AB17DD">
              <w:rPr>
                <w:bCs/>
                <w:sz w:val="20"/>
                <w:szCs w:val="20"/>
              </w:rPr>
              <w:t>Соотнесение звуков и букв. Форми</w:t>
            </w:r>
            <w:r w:rsidR="00900FF7">
              <w:rPr>
                <w:bCs/>
                <w:sz w:val="20"/>
                <w:szCs w:val="20"/>
              </w:rPr>
              <w:t xml:space="preserve">рование культуры учебного труда, </w:t>
            </w:r>
            <w:r w:rsidR="00900FF7" w:rsidRPr="00AB17DD">
              <w:rPr>
                <w:bCs/>
                <w:sz w:val="20"/>
                <w:szCs w:val="20"/>
              </w:rPr>
              <w:t xml:space="preserve"> понимания указующей роли мягкого знака «</w:t>
            </w:r>
            <w:proofErr w:type="spellStart"/>
            <w:r w:rsidR="00900FF7" w:rsidRPr="00AB17DD">
              <w:rPr>
                <w:bCs/>
                <w:sz w:val="20"/>
                <w:szCs w:val="20"/>
              </w:rPr>
              <w:t>ь</w:t>
            </w:r>
            <w:proofErr w:type="spellEnd"/>
            <w:r w:rsidR="00900FF7" w:rsidRPr="00AB17DD">
              <w:rPr>
                <w:bCs/>
                <w:sz w:val="20"/>
                <w:szCs w:val="20"/>
              </w:rPr>
              <w:t>» на мягкость согласного звука в конце и середине зв</w:t>
            </w:r>
            <w:r w:rsidR="00900FF7">
              <w:rPr>
                <w:bCs/>
                <w:sz w:val="20"/>
                <w:szCs w:val="20"/>
              </w:rPr>
              <w:t xml:space="preserve">ука, </w:t>
            </w:r>
            <w:r w:rsidR="00900FF7" w:rsidRPr="00AB17DD">
              <w:rPr>
                <w:bCs/>
                <w:sz w:val="20"/>
                <w:szCs w:val="20"/>
              </w:rPr>
              <w:t>умения различать согласные глухие и звонкие, мягкие</w:t>
            </w:r>
            <w:r w:rsidR="00900FF7">
              <w:rPr>
                <w:bCs/>
                <w:sz w:val="20"/>
                <w:szCs w:val="20"/>
              </w:rPr>
              <w:t xml:space="preserve"> и твердые</w:t>
            </w:r>
          </w:p>
        </w:tc>
      </w:tr>
      <w:tr w:rsidR="009B7568" w:rsidRPr="00BF4190" w:rsidTr="0031063F">
        <w:trPr>
          <w:trHeight w:val="275"/>
        </w:trPr>
        <w:tc>
          <w:tcPr>
            <w:tcW w:w="426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25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:rsidR="009B7568" w:rsidRPr="006917B5" w:rsidRDefault="009B756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Буквы</w:t>
            </w:r>
            <w:proofErr w:type="gramStart"/>
            <w:r w:rsidRPr="006917B5">
              <w:rPr>
                <w:sz w:val="22"/>
                <w:szCs w:val="22"/>
              </w:rPr>
              <w:t xml:space="preserve"> Е</w:t>
            </w:r>
            <w:proofErr w:type="gramEnd"/>
            <w:r w:rsidRPr="006917B5">
              <w:rPr>
                <w:sz w:val="22"/>
                <w:szCs w:val="22"/>
              </w:rPr>
              <w:t>, е в начале слова и перед гласной – два звука</w:t>
            </w:r>
          </w:p>
        </w:tc>
        <w:tc>
          <w:tcPr>
            <w:tcW w:w="426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94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</w:tr>
      <w:tr w:rsidR="009B7568" w:rsidRPr="00BF4190" w:rsidTr="0031063F">
        <w:trPr>
          <w:trHeight w:val="275"/>
        </w:trPr>
        <w:tc>
          <w:tcPr>
            <w:tcW w:w="426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25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:rsidR="009B7568" w:rsidRPr="006917B5" w:rsidRDefault="009B756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Буквы</w:t>
            </w:r>
            <w:proofErr w:type="gramStart"/>
            <w:r w:rsidRPr="006917B5">
              <w:rPr>
                <w:sz w:val="22"/>
                <w:szCs w:val="22"/>
              </w:rPr>
              <w:t xml:space="preserve"> Е</w:t>
            </w:r>
            <w:proofErr w:type="gramEnd"/>
            <w:r w:rsidRPr="006917B5">
              <w:rPr>
                <w:sz w:val="22"/>
                <w:szCs w:val="22"/>
              </w:rPr>
              <w:t xml:space="preserve">, е – показатель мягкости предшествующего согласного </w:t>
            </w:r>
          </w:p>
        </w:tc>
        <w:tc>
          <w:tcPr>
            <w:tcW w:w="426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94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</w:tr>
      <w:tr w:rsidR="009B7568" w:rsidRPr="00BF4190" w:rsidTr="0031063F">
        <w:trPr>
          <w:trHeight w:val="275"/>
        </w:trPr>
        <w:tc>
          <w:tcPr>
            <w:tcW w:w="426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44</w:t>
            </w:r>
          </w:p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:rsidR="009B7568" w:rsidRPr="0059750A" w:rsidRDefault="009B756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3536</w:t>
            </w:r>
          </w:p>
        </w:tc>
        <w:tc>
          <w:tcPr>
            <w:tcW w:w="3260" w:type="dxa"/>
          </w:tcPr>
          <w:p w:rsidR="009B7568" w:rsidRPr="006917B5" w:rsidRDefault="009B756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Буква </w:t>
            </w:r>
            <w:proofErr w:type="spellStart"/>
            <w:r w:rsidRPr="006917B5">
              <w:rPr>
                <w:sz w:val="22"/>
                <w:szCs w:val="22"/>
              </w:rPr>
              <w:t>ь</w:t>
            </w:r>
            <w:proofErr w:type="spellEnd"/>
            <w:r w:rsidRPr="006917B5">
              <w:rPr>
                <w:sz w:val="22"/>
                <w:szCs w:val="22"/>
              </w:rPr>
              <w:t xml:space="preserve">  для обозначения мягкости  согласных</w:t>
            </w:r>
          </w:p>
        </w:tc>
        <w:tc>
          <w:tcPr>
            <w:tcW w:w="426" w:type="dxa"/>
          </w:tcPr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7568" w:rsidRDefault="009B756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9B7568" w:rsidRPr="0059750A" w:rsidRDefault="009B7568" w:rsidP="005975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B7568" w:rsidRPr="006917B5" w:rsidRDefault="009B7568" w:rsidP="003E7A13">
            <w:pPr>
              <w:rPr>
                <w:sz w:val="20"/>
                <w:szCs w:val="20"/>
              </w:rPr>
            </w:pP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46</w:t>
            </w:r>
          </w:p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д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д</w:t>
            </w:r>
            <w:proofErr w:type="spellEnd"/>
            <w:r w:rsidRPr="006917B5">
              <w:rPr>
                <w:sz w:val="22"/>
                <w:szCs w:val="22"/>
              </w:rPr>
              <w:t>,]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Д</w:t>
            </w:r>
            <w:proofErr w:type="gram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0FF7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94" w:type="dxa"/>
            <w:vMerge w:val="restart"/>
          </w:tcPr>
          <w:p w:rsidR="00900FF7" w:rsidRPr="00AB17DD" w:rsidRDefault="00900FF7" w:rsidP="002767C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Познавательные</w:t>
            </w:r>
            <w:r w:rsidRPr="00AB17DD">
              <w:rPr>
                <w:bCs/>
                <w:sz w:val="20"/>
                <w:szCs w:val="20"/>
              </w:rPr>
              <w:t>: анализ объектов с целью выделения в них существенных признаков;</w:t>
            </w:r>
          </w:p>
          <w:p w:rsidR="00900FF7" w:rsidRPr="00AB17DD" w:rsidRDefault="00900FF7" w:rsidP="002767C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овладение действием моделирования; осмысленно читать и анализировать прочитанное;  осознанно строить речевое высказывание в устной форме;</w:t>
            </w:r>
          </w:p>
          <w:p w:rsidR="00900FF7" w:rsidRPr="00AB17DD" w:rsidRDefault="00900FF7" w:rsidP="002767C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AB17DD">
              <w:rPr>
                <w:bCs/>
                <w:sz w:val="20"/>
                <w:szCs w:val="20"/>
                <w:u w:val="single"/>
              </w:rPr>
              <w:t>:</w:t>
            </w:r>
            <w:r w:rsidRPr="00AB17DD">
              <w:rPr>
                <w:bCs/>
                <w:sz w:val="20"/>
                <w:szCs w:val="20"/>
              </w:rPr>
              <w:t xml:space="preserve"> принимать и удерживать готовую учебную задачу;</w:t>
            </w:r>
          </w:p>
          <w:p w:rsidR="002767CD" w:rsidRDefault="00900FF7" w:rsidP="002767CD">
            <w:pPr>
              <w:suppressAutoHyphens/>
              <w:contextualSpacing/>
              <w:jc w:val="both"/>
              <w:rPr>
                <w:bCs/>
                <w:sz w:val="20"/>
                <w:szCs w:val="20"/>
              </w:rPr>
            </w:pPr>
            <w:r w:rsidRPr="00900FF7">
              <w:rPr>
                <w:bCs/>
                <w:sz w:val="20"/>
                <w:szCs w:val="20"/>
              </w:rPr>
              <w:t>Коммуникативные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900FF7">
              <w:rPr>
                <w:bCs/>
                <w:sz w:val="20"/>
                <w:szCs w:val="20"/>
              </w:rPr>
              <w:t>организация</w:t>
            </w:r>
            <w:r w:rsidRPr="00AB17DD">
              <w:rPr>
                <w:bCs/>
                <w:sz w:val="20"/>
                <w:szCs w:val="20"/>
              </w:rPr>
              <w:t xml:space="preserve"> и осуществление сотрудничества</w:t>
            </w:r>
            <w:r w:rsidR="002767CD">
              <w:rPr>
                <w:bCs/>
                <w:sz w:val="20"/>
                <w:szCs w:val="20"/>
              </w:rPr>
              <w:t>.</w:t>
            </w:r>
          </w:p>
          <w:p w:rsidR="00900FF7" w:rsidRPr="002767CD" w:rsidRDefault="00900FF7" w:rsidP="002767CD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Личностные:</w:t>
            </w:r>
            <w:r w:rsidR="002767CD" w:rsidRPr="002767CD">
              <w:rPr>
                <w:bCs/>
                <w:sz w:val="20"/>
                <w:szCs w:val="20"/>
              </w:rPr>
              <w:t xml:space="preserve"> </w:t>
            </w:r>
            <w:r w:rsidRPr="00AB17DD">
              <w:rPr>
                <w:bCs/>
                <w:sz w:val="20"/>
                <w:szCs w:val="20"/>
              </w:rPr>
              <w:t>подчинять свои желания сознательно поставленным целям.</w:t>
            </w:r>
          </w:p>
        </w:tc>
        <w:tc>
          <w:tcPr>
            <w:tcW w:w="5245" w:type="dxa"/>
            <w:vMerge w:val="restart"/>
          </w:tcPr>
          <w:p w:rsidR="002767CD" w:rsidRPr="00AB17DD" w:rsidRDefault="002767CD" w:rsidP="002767CD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Формирование  представления о жанровом разнообразии произведений: малые фо</w:t>
            </w:r>
            <w:r>
              <w:rPr>
                <w:bCs/>
                <w:sz w:val="20"/>
                <w:szCs w:val="20"/>
              </w:rPr>
              <w:t xml:space="preserve">льклорные жанры, стихотворение. </w:t>
            </w:r>
            <w:r w:rsidRPr="00AB17DD">
              <w:rPr>
                <w:bCs/>
                <w:sz w:val="20"/>
                <w:szCs w:val="20"/>
              </w:rPr>
              <w:t xml:space="preserve">Ознакомление с </w:t>
            </w:r>
            <w:proofErr w:type="gramStart"/>
            <w:r w:rsidRPr="00AB17DD">
              <w:rPr>
                <w:bCs/>
                <w:sz w:val="20"/>
                <w:szCs w:val="20"/>
              </w:rPr>
              <w:t>буквенными</w:t>
            </w:r>
            <w:proofErr w:type="gramEnd"/>
            <w:r w:rsidRPr="00AB17DD">
              <w:rPr>
                <w:bCs/>
                <w:sz w:val="20"/>
                <w:szCs w:val="20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соотнесению звуков и букв.</w:t>
            </w:r>
          </w:p>
          <w:p w:rsidR="00900FF7" w:rsidRPr="006917B5" w:rsidRDefault="002767CD" w:rsidP="002767CD">
            <w:pPr>
              <w:jc w:val="both"/>
              <w:rPr>
                <w:sz w:val="20"/>
                <w:szCs w:val="20"/>
              </w:rPr>
            </w:pPr>
            <w:r w:rsidRPr="00052465">
              <w:rPr>
                <w:sz w:val="20"/>
                <w:szCs w:val="20"/>
              </w:rPr>
              <w:t>Звуковой анализ имён (новый  признак фонем: звонкость-глухость). Чтение слогов, слов, текста.</w:t>
            </w:r>
            <w:r>
              <w:rPr>
                <w:sz w:val="20"/>
                <w:szCs w:val="20"/>
              </w:rPr>
              <w:t xml:space="preserve"> </w:t>
            </w:r>
            <w:r w:rsidRPr="00AB17DD">
              <w:rPr>
                <w:bCs/>
                <w:sz w:val="20"/>
                <w:szCs w:val="20"/>
              </w:rPr>
              <w:t>Усвоение форм звуков.</w:t>
            </w:r>
            <w:r w:rsidRPr="00052465">
              <w:rPr>
                <w:sz w:val="20"/>
                <w:szCs w:val="20"/>
              </w:rPr>
              <w:t xml:space="preserve"> Звуковой анализ слов на основе их звуковой модели, чтение моделей с ак</w:t>
            </w:r>
            <w:r>
              <w:rPr>
                <w:sz w:val="20"/>
                <w:szCs w:val="20"/>
              </w:rPr>
              <w:t xml:space="preserve">центированным выделением звуков </w:t>
            </w:r>
            <w:r w:rsidRPr="00052465">
              <w:rPr>
                <w:sz w:val="20"/>
                <w:szCs w:val="20"/>
              </w:rPr>
              <w:t>[т</w:t>
            </w:r>
            <w:proofErr w:type="gramStart"/>
            <w:r w:rsidRPr="00052465">
              <w:rPr>
                <w:sz w:val="20"/>
                <w:szCs w:val="20"/>
              </w:rPr>
              <w:t xml:space="preserve"> ]</w:t>
            </w:r>
            <w:proofErr w:type="gramEnd"/>
            <w:r w:rsidRPr="00052465">
              <w:rPr>
                <w:sz w:val="20"/>
                <w:szCs w:val="20"/>
              </w:rPr>
              <w:t>, [ т' ].  Конструирование. Упражнение в чтении слов. Чтение текста «Омут».</w:t>
            </w: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48</w:t>
            </w:r>
          </w:p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49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3940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Звуки [т] [т,] буквы </w:t>
            </w:r>
            <w:proofErr w:type="spellStart"/>
            <w:r w:rsidRPr="006917B5">
              <w:rPr>
                <w:sz w:val="22"/>
                <w:szCs w:val="22"/>
              </w:rPr>
              <w:t>Т</w:t>
            </w:r>
            <w:proofErr w:type="gramStart"/>
            <w:r w:rsidRPr="006917B5">
              <w:rPr>
                <w:sz w:val="22"/>
                <w:szCs w:val="22"/>
              </w:rPr>
              <w:t>,т</w:t>
            </w:r>
            <w:proofErr w:type="spellEnd"/>
            <w:proofErr w:type="gramEnd"/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0FF7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94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д</w:t>
            </w:r>
            <w:proofErr w:type="spellEnd"/>
            <w:proofErr w:type="gramStart"/>
            <w:r w:rsidRPr="006917B5">
              <w:rPr>
                <w:sz w:val="22"/>
                <w:szCs w:val="22"/>
              </w:rPr>
              <w:t>][</w:t>
            </w:r>
            <w:proofErr w:type="spellStart"/>
            <w:proofErr w:type="gramEnd"/>
            <w:r w:rsidRPr="006917B5">
              <w:rPr>
                <w:sz w:val="22"/>
                <w:szCs w:val="22"/>
              </w:rPr>
              <w:t>д</w:t>
            </w:r>
            <w:proofErr w:type="spellEnd"/>
            <w:r w:rsidRPr="006917B5">
              <w:rPr>
                <w:sz w:val="22"/>
                <w:szCs w:val="22"/>
              </w:rPr>
              <w:t>,] – [т] [т,].</w:t>
            </w:r>
          </w:p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Повторение и обобщение</w:t>
            </w:r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94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51</w:t>
            </w:r>
            <w:r w:rsidRPr="0059750A">
              <w:rPr>
                <w:sz w:val="18"/>
                <w:szCs w:val="18"/>
                <w:lang w:val="en-US"/>
              </w:rPr>
              <w:t>52</w:t>
            </w:r>
          </w:p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424344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з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з</w:t>
            </w:r>
            <w:proofErr w:type="spellEnd"/>
            <w:r w:rsidRPr="006917B5">
              <w:rPr>
                <w:sz w:val="22"/>
                <w:szCs w:val="22"/>
              </w:rPr>
              <w:t xml:space="preserve">,]  буквы </w:t>
            </w:r>
            <w:proofErr w:type="gramStart"/>
            <w:r w:rsidRPr="006917B5">
              <w:rPr>
                <w:sz w:val="22"/>
                <w:szCs w:val="22"/>
              </w:rPr>
              <w:t>З</w:t>
            </w:r>
            <w:proofErr w:type="gram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0FF7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00FF7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94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proofErr w:type="gramStart"/>
            <w:r w:rsidRPr="006917B5">
              <w:rPr>
                <w:sz w:val="22"/>
                <w:szCs w:val="22"/>
              </w:rPr>
              <w:t>Звуки [с] [с,] С, с.  Повторение.</w:t>
            </w:r>
            <w:proofErr w:type="gramEnd"/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94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</w:tr>
      <w:tr w:rsidR="00900FF7" w:rsidRPr="00BF4190" w:rsidTr="0031063F">
        <w:trPr>
          <w:trHeight w:val="275"/>
        </w:trPr>
        <w:tc>
          <w:tcPr>
            <w:tcW w:w="426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5" w:type="dxa"/>
          </w:tcPr>
          <w:p w:rsidR="00900FF7" w:rsidRPr="0059750A" w:rsidRDefault="00900FF7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260" w:type="dxa"/>
          </w:tcPr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з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з</w:t>
            </w:r>
            <w:proofErr w:type="spellEnd"/>
            <w:r w:rsidRPr="006917B5">
              <w:rPr>
                <w:sz w:val="22"/>
                <w:szCs w:val="22"/>
              </w:rPr>
              <w:t>,] – [</w:t>
            </w:r>
            <w:proofErr w:type="gramStart"/>
            <w:r w:rsidRPr="006917B5">
              <w:rPr>
                <w:sz w:val="22"/>
                <w:szCs w:val="22"/>
              </w:rPr>
              <w:t>с</w:t>
            </w:r>
            <w:proofErr w:type="gramEnd"/>
            <w:r w:rsidRPr="006917B5">
              <w:rPr>
                <w:sz w:val="22"/>
                <w:szCs w:val="22"/>
              </w:rPr>
              <w:t>] [с,].</w:t>
            </w:r>
          </w:p>
          <w:p w:rsidR="00900FF7" w:rsidRPr="006917B5" w:rsidRDefault="00900FF7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Повторение и обобщение</w:t>
            </w:r>
          </w:p>
        </w:tc>
        <w:tc>
          <w:tcPr>
            <w:tcW w:w="426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00FF7" w:rsidRPr="0059750A" w:rsidRDefault="00900FF7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94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00FF7" w:rsidRPr="006917B5" w:rsidRDefault="00900FF7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56</w:t>
            </w:r>
          </w:p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4748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gramStart"/>
            <w:r w:rsidRPr="006917B5">
              <w:rPr>
                <w:sz w:val="22"/>
                <w:szCs w:val="22"/>
              </w:rPr>
              <w:t>г</w:t>
            </w:r>
            <w:proofErr w:type="gramEnd"/>
            <w:r w:rsidRPr="006917B5">
              <w:rPr>
                <w:sz w:val="22"/>
                <w:szCs w:val="22"/>
              </w:rPr>
              <w:t>] [г,] буквы Г, г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67CD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394" w:type="dxa"/>
            <w:vMerge w:val="restart"/>
          </w:tcPr>
          <w:p w:rsidR="002767CD" w:rsidRPr="00AB17DD" w:rsidRDefault="002767CD" w:rsidP="00092C1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Познавательные</w:t>
            </w:r>
            <w:r w:rsidRPr="00AB17DD">
              <w:rPr>
                <w:bCs/>
                <w:sz w:val="20"/>
                <w:szCs w:val="20"/>
              </w:rPr>
              <w:t>: действие по готовому алгоритму; поиск и вы</w:t>
            </w:r>
            <w:r>
              <w:rPr>
                <w:bCs/>
                <w:sz w:val="20"/>
                <w:szCs w:val="20"/>
              </w:rPr>
              <w:t>деление необходимой информации.</w:t>
            </w:r>
            <w:proofErr w:type="gramEnd"/>
          </w:p>
          <w:p w:rsidR="002767CD" w:rsidRPr="00AB17DD" w:rsidRDefault="002767CD" w:rsidP="00092C1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Регулятивные:</w:t>
            </w:r>
            <w:r w:rsidRPr="00AB17DD">
              <w:rPr>
                <w:bCs/>
                <w:sz w:val="20"/>
                <w:szCs w:val="20"/>
              </w:rPr>
              <w:t xml:space="preserve"> </w:t>
            </w:r>
            <w:r w:rsidR="00A50B25" w:rsidRPr="00AB17DD">
              <w:rPr>
                <w:bCs/>
                <w:sz w:val="20"/>
                <w:szCs w:val="20"/>
              </w:rPr>
              <w:t>определение  границ умения и неумения; работа по плану, контроль, коррекция</w:t>
            </w:r>
            <w:proofErr w:type="gramStart"/>
            <w:r w:rsidR="00A50B25" w:rsidRPr="00AB17DD">
              <w:rPr>
                <w:bCs/>
                <w:sz w:val="20"/>
                <w:szCs w:val="20"/>
              </w:rPr>
              <w:t>.</w:t>
            </w:r>
            <w:proofErr w:type="gramEnd"/>
            <w:r w:rsidR="00A50B2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B17DD">
              <w:rPr>
                <w:bCs/>
                <w:sz w:val="20"/>
                <w:szCs w:val="20"/>
              </w:rPr>
              <w:t>п</w:t>
            </w:r>
            <w:proofErr w:type="gramEnd"/>
            <w:r w:rsidRPr="00AB17DD">
              <w:rPr>
                <w:bCs/>
                <w:sz w:val="20"/>
                <w:szCs w:val="20"/>
              </w:rPr>
              <w:t>ринимать и уд</w:t>
            </w:r>
            <w:r w:rsidR="00A50B25">
              <w:rPr>
                <w:bCs/>
                <w:sz w:val="20"/>
                <w:szCs w:val="20"/>
              </w:rPr>
              <w:t>ерживать готовую учебную задачу.</w:t>
            </w:r>
          </w:p>
          <w:p w:rsidR="002767CD" w:rsidRPr="00AB17DD" w:rsidRDefault="002767CD" w:rsidP="00092C18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Коммуникативные:</w:t>
            </w:r>
            <w:r w:rsidRPr="002767CD">
              <w:rPr>
                <w:bCs/>
                <w:sz w:val="20"/>
                <w:szCs w:val="20"/>
              </w:rPr>
              <w:t xml:space="preserve"> </w:t>
            </w:r>
            <w:r w:rsidRPr="00AB17DD">
              <w:rPr>
                <w:bCs/>
                <w:sz w:val="20"/>
                <w:szCs w:val="20"/>
              </w:rPr>
              <w:t xml:space="preserve">организация и осуществление сотрудничества; </w:t>
            </w:r>
          </w:p>
          <w:p w:rsidR="00A50B25" w:rsidRPr="00AB17DD" w:rsidRDefault="002767CD" w:rsidP="00092C1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 xml:space="preserve">Личностные: </w:t>
            </w:r>
            <w:r w:rsidRPr="00AB17DD">
              <w:rPr>
                <w:bCs/>
                <w:sz w:val="20"/>
                <w:szCs w:val="20"/>
              </w:rPr>
              <w:t>стремиться к получению новых знаний, проявлять активность в учебной деятельности,</w:t>
            </w:r>
            <w:r w:rsidRPr="00A50B25">
              <w:rPr>
                <w:bCs/>
                <w:sz w:val="20"/>
                <w:szCs w:val="20"/>
              </w:rPr>
              <w:t xml:space="preserve"> </w:t>
            </w:r>
            <w:r w:rsidRPr="00AB17DD">
              <w:rPr>
                <w:bCs/>
                <w:sz w:val="20"/>
                <w:szCs w:val="20"/>
              </w:rPr>
              <w:t>подчинять свои желания сознательно поставленным целям</w:t>
            </w:r>
            <w:r w:rsidR="00A50B25">
              <w:rPr>
                <w:bCs/>
                <w:sz w:val="20"/>
                <w:szCs w:val="20"/>
              </w:rPr>
              <w:t xml:space="preserve">, </w:t>
            </w:r>
            <w:r w:rsidR="00A50B25" w:rsidRPr="00AB17DD">
              <w:rPr>
                <w:bCs/>
                <w:sz w:val="20"/>
                <w:szCs w:val="20"/>
              </w:rPr>
              <w:t>принимать позицию учащегося, стремиться к получению новых знаний, проявлять активность в учебной деятельности.</w:t>
            </w:r>
          </w:p>
          <w:p w:rsidR="002767CD" w:rsidRPr="006917B5" w:rsidRDefault="002767CD" w:rsidP="00092C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A50B25" w:rsidRPr="00AB17DD" w:rsidRDefault="00A50B25" w:rsidP="00092C18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Усвоение форм звуков. Формирование наглядно-образных представлений о звуке, слоге, слове, предложении и тексте Формирование представлений о звуках парных по звонкости-глухости. Обуч</w:t>
            </w:r>
            <w:r>
              <w:rPr>
                <w:bCs/>
                <w:sz w:val="20"/>
                <w:szCs w:val="20"/>
              </w:rPr>
              <w:t xml:space="preserve">ение соотнесению звуков и букв. </w:t>
            </w:r>
            <w:r w:rsidRPr="00AB17DD">
              <w:rPr>
                <w:bCs/>
                <w:sz w:val="20"/>
                <w:szCs w:val="20"/>
              </w:rPr>
              <w:t>Усвоение форм звуков. Формирование  представления о жанровом разнообразии произведений: малые фольклорные жанры, стихотворение. Знакомство с первыми правил</w:t>
            </w:r>
            <w:r>
              <w:rPr>
                <w:bCs/>
                <w:sz w:val="20"/>
                <w:szCs w:val="20"/>
              </w:rPr>
              <w:t xml:space="preserve">ами традиционных написаний: </w:t>
            </w:r>
            <w:proofErr w:type="spellStart"/>
            <w:r>
              <w:rPr>
                <w:bCs/>
                <w:sz w:val="20"/>
                <w:szCs w:val="20"/>
              </w:rPr>
              <w:t>жи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92C18" w:rsidRPr="00052465" w:rsidRDefault="00A50B25" w:rsidP="00092C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имён (</w:t>
            </w:r>
            <w:r w:rsidRPr="00052465">
              <w:rPr>
                <w:sz w:val="20"/>
                <w:szCs w:val="20"/>
              </w:rPr>
              <w:t>признак фонем: звонкость-глухость). Чтение слогов, слов, текста, скороговорок. Заучивание стихов на букву «с».</w:t>
            </w:r>
            <w:r w:rsidR="00092C18" w:rsidRPr="00052465">
              <w:rPr>
                <w:sz w:val="20"/>
                <w:szCs w:val="20"/>
              </w:rPr>
              <w:t xml:space="preserve"> Звуковой анализ слов на основе их звуковой модели, чтение моделей с акцентированным выделением звуков </w:t>
            </w:r>
          </w:p>
          <w:p w:rsidR="002767CD" w:rsidRPr="00092C18" w:rsidRDefault="00092C18" w:rsidP="00092C18">
            <w:pPr>
              <w:jc w:val="both"/>
              <w:rPr>
                <w:sz w:val="20"/>
                <w:szCs w:val="20"/>
              </w:rPr>
            </w:pPr>
            <w:r w:rsidRPr="00052465">
              <w:rPr>
                <w:sz w:val="20"/>
                <w:szCs w:val="20"/>
              </w:rPr>
              <w:t>[г ]</w:t>
            </w:r>
            <w:proofErr w:type="gramStart"/>
            <w:r w:rsidRPr="00052465">
              <w:rPr>
                <w:sz w:val="20"/>
                <w:szCs w:val="20"/>
              </w:rPr>
              <w:t>,[</w:t>
            </w:r>
            <w:proofErr w:type="gramEnd"/>
            <w:r w:rsidRPr="00052465">
              <w:rPr>
                <w:sz w:val="20"/>
                <w:szCs w:val="20"/>
              </w:rPr>
              <w:t xml:space="preserve"> г' ].  Конструирование. Упражнение в чтении слов и предложений. Чтение текста «Не дразни гусей» и его окончание. Чтение слов-имён, текста «Дом гнома». Работа над скороговорками. Придумывание своих имён на «Г».</w:t>
            </w: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[к] [к,]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К</w:t>
            </w:r>
            <w:proofErr w:type="gramEnd"/>
            <w:r w:rsidRPr="006917B5">
              <w:rPr>
                <w:sz w:val="22"/>
                <w:szCs w:val="22"/>
              </w:rPr>
              <w:t>, к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[г] [г,] – [</w:t>
            </w:r>
            <w:proofErr w:type="gramStart"/>
            <w:r w:rsidRPr="006917B5">
              <w:rPr>
                <w:sz w:val="22"/>
                <w:szCs w:val="22"/>
              </w:rPr>
              <w:t>к</w:t>
            </w:r>
            <w:proofErr w:type="gramEnd"/>
            <w:r w:rsidRPr="006917B5">
              <w:rPr>
                <w:sz w:val="22"/>
                <w:szCs w:val="22"/>
              </w:rPr>
              <w:t>] [к,]. Повторение и обобщение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60</w:t>
            </w:r>
          </w:p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61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5152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[в] [в,]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В</w:t>
            </w:r>
            <w:proofErr w:type="gramEnd"/>
            <w:r w:rsidRPr="006917B5">
              <w:rPr>
                <w:sz w:val="22"/>
                <w:szCs w:val="22"/>
              </w:rPr>
              <w:t>, в.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67CD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ф</w:t>
            </w:r>
            <w:proofErr w:type="spellEnd"/>
            <w:r w:rsidRPr="006917B5">
              <w:rPr>
                <w:sz w:val="22"/>
                <w:szCs w:val="22"/>
              </w:rPr>
              <w:t xml:space="preserve">] [ </w:t>
            </w:r>
            <w:proofErr w:type="spellStart"/>
            <w:r w:rsidRPr="006917B5">
              <w:rPr>
                <w:sz w:val="22"/>
                <w:szCs w:val="22"/>
              </w:rPr>
              <w:t>ф</w:t>
            </w:r>
            <w:proofErr w:type="spellEnd"/>
            <w:proofErr w:type="gramStart"/>
            <w:r w:rsidRPr="006917B5">
              <w:rPr>
                <w:sz w:val="22"/>
                <w:szCs w:val="22"/>
              </w:rPr>
              <w:t xml:space="preserve">,],  </w:t>
            </w:r>
            <w:proofErr w:type="gramEnd"/>
            <w:r w:rsidRPr="006917B5">
              <w:rPr>
                <w:sz w:val="22"/>
                <w:szCs w:val="22"/>
              </w:rPr>
              <w:t xml:space="preserve">буквы Ф, </w:t>
            </w:r>
            <w:proofErr w:type="spellStart"/>
            <w:r w:rsidRPr="006917B5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gramStart"/>
            <w:r w:rsidRPr="006917B5">
              <w:rPr>
                <w:sz w:val="22"/>
                <w:szCs w:val="22"/>
              </w:rPr>
              <w:t>в</w:t>
            </w:r>
            <w:proofErr w:type="gramEnd"/>
            <w:r w:rsidRPr="006917B5">
              <w:rPr>
                <w:sz w:val="22"/>
                <w:szCs w:val="22"/>
              </w:rPr>
              <w:t>] [</w:t>
            </w:r>
            <w:proofErr w:type="gramStart"/>
            <w:r w:rsidRPr="006917B5">
              <w:rPr>
                <w:sz w:val="22"/>
                <w:szCs w:val="22"/>
              </w:rPr>
              <w:t>в</w:t>
            </w:r>
            <w:proofErr w:type="gramEnd"/>
            <w:r w:rsidRPr="006917B5">
              <w:rPr>
                <w:sz w:val="22"/>
                <w:szCs w:val="22"/>
              </w:rPr>
              <w:t>,] – [</w:t>
            </w:r>
            <w:proofErr w:type="spellStart"/>
            <w:r w:rsidRPr="006917B5">
              <w:rPr>
                <w:sz w:val="22"/>
                <w:szCs w:val="22"/>
              </w:rPr>
              <w:t>ф</w:t>
            </w:r>
            <w:proofErr w:type="spellEnd"/>
            <w:r w:rsidRPr="006917B5">
              <w:rPr>
                <w:sz w:val="22"/>
                <w:szCs w:val="22"/>
              </w:rPr>
              <w:t xml:space="preserve">] [ </w:t>
            </w:r>
            <w:proofErr w:type="spellStart"/>
            <w:r w:rsidRPr="006917B5">
              <w:rPr>
                <w:sz w:val="22"/>
                <w:szCs w:val="22"/>
              </w:rPr>
              <w:t>ф</w:t>
            </w:r>
            <w:proofErr w:type="spellEnd"/>
            <w:r w:rsidRPr="006917B5">
              <w:rPr>
                <w:sz w:val="22"/>
                <w:szCs w:val="22"/>
              </w:rPr>
              <w:t>,]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260" w:type="dxa"/>
          </w:tcPr>
          <w:p w:rsidR="002767CD" w:rsidRPr="00092C18" w:rsidRDefault="002767CD" w:rsidP="003E7A13">
            <w:pPr>
              <w:rPr>
                <w:sz w:val="18"/>
                <w:szCs w:val="18"/>
              </w:rPr>
            </w:pPr>
            <w:r w:rsidRPr="00092C18">
              <w:rPr>
                <w:sz w:val="18"/>
                <w:szCs w:val="18"/>
              </w:rPr>
              <w:t xml:space="preserve"> Звуки [</w:t>
            </w:r>
            <w:proofErr w:type="spellStart"/>
            <w:r w:rsidRPr="00092C18">
              <w:rPr>
                <w:sz w:val="18"/>
                <w:szCs w:val="18"/>
              </w:rPr>
              <w:t>ф</w:t>
            </w:r>
            <w:proofErr w:type="spellEnd"/>
            <w:r w:rsidRPr="00092C18">
              <w:rPr>
                <w:sz w:val="18"/>
                <w:szCs w:val="18"/>
              </w:rPr>
              <w:t xml:space="preserve">] [ </w:t>
            </w:r>
            <w:proofErr w:type="spellStart"/>
            <w:r w:rsidRPr="00092C18">
              <w:rPr>
                <w:sz w:val="18"/>
                <w:szCs w:val="18"/>
              </w:rPr>
              <w:t>ф</w:t>
            </w:r>
            <w:proofErr w:type="spellEnd"/>
            <w:r w:rsidRPr="00092C18">
              <w:rPr>
                <w:sz w:val="18"/>
                <w:szCs w:val="18"/>
              </w:rPr>
              <w:t xml:space="preserve">,],  буквы Ф, </w:t>
            </w:r>
            <w:proofErr w:type="spellStart"/>
            <w:r w:rsidRPr="00092C18">
              <w:rPr>
                <w:sz w:val="18"/>
                <w:szCs w:val="18"/>
              </w:rPr>
              <w:t>ф</w:t>
            </w:r>
            <w:proofErr w:type="spellEnd"/>
            <w:proofErr w:type="gramStart"/>
            <w:r w:rsidRPr="00092C18">
              <w:rPr>
                <w:sz w:val="18"/>
                <w:szCs w:val="18"/>
              </w:rPr>
              <w:t xml:space="preserve"> .</w:t>
            </w:r>
            <w:proofErr w:type="gramEnd"/>
            <w:r w:rsidRPr="00092C18">
              <w:rPr>
                <w:sz w:val="18"/>
                <w:szCs w:val="18"/>
              </w:rPr>
              <w:t xml:space="preserve"> </w:t>
            </w:r>
          </w:p>
          <w:p w:rsidR="002767CD" w:rsidRPr="00092C18" w:rsidRDefault="002767CD" w:rsidP="003E7A13">
            <w:pPr>
              <w:rPr>
                <w:sz w:val="18"/>
                <w:szCs w:val="18"/>
              </w:rPr>
            </w:pPr>
            <w:r w:rsidRPr="00092C18">
              <w:rPr>
                <w:sz w:val="18"/>
                <w:szCs w:val="18"/>
              </w:rPr>
              <w:t xml:space="preserve">Повторение и обобщение  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Pr="00092C18" w:rsidRDefault="002767CD" w:rsidP="0059750A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69</w:t>
            </w:r>
          </w:p>
          <w:p w:rsidR="002767CD" w:rsidRPr="00092C18" w:rsidRDefault="002767CD" w:rsidP="0059750A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71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65</w:t>
            </w:r>
          </w:p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 Звуки [б] [б,]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Б</w:t>
            </w:r>
            <w:proofErr w:type="gramEnd"/>
            <w:r w:rsidRPr="006917B5">
              <w:rPr>
                <w:sz w:val="22"/>
                <w:szCs w:val="22"/>
              </w:rPr>
              <w:t>, б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67CD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proofErr w:type="gramStart"/>
            <w:r w:rsidRPr="006917B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п</w:t>
            </w:r>
            <w:proofErr w:type="spellEnd"/>
            <w:r w:rsidRPr="006917B5">
              <w:rPr>
                <w:sz w:val="22"/>
                <w:szCs w:val="22"/>
              </w:rPr>
              <w:t xml:space="preserve">,] буквы П, </w:t>
            </w:r>
            <w:proofErr w:type="spellStart"/>
            <w:r w:rsidRPr="006917B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 w:rsidR="002767CD" w:rsidRPr="0059750A" w:rsidRDefault="002767CD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[б] [б,] – [</w:t>
            </w:r>
            <w:proofErr w:type="spellStart"/>
            <w:proofErr w:type="gramStart"/>
            <w:r w:rsidRPr="006917B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п</w:t>
            </w:r>
            <w:proofErr w:type="spellEnd"/>
            <w:r w:rsidRPr="006917B5">
              <w:rPr>
                <w:sz w:val="22"/>
                <w:szCs w:val="22"/>
              </w:rPr>
              <w:t>,].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2767CD" w:rsidRPr="00BF4190" w:rsidTr="0031063F">
        <w:trPr>
          <w:trHeight w:val="275"/>
        </w:trPr>
        <w:tc>
          <w:tcPr>
            <w:tcW w:w="426" w:type="dxa"/>
          </w:tcPr>
          <w:p w:rsidR="002767CD" w:rsidRPr="00092C18" w:rsidRDefault="002767CD" w:rsidP="009269E0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  <w:lang w:val="en-US"/>
              </w:rPr>
              <w:t>6</w:t>
            </w:r>
            <w:r w:rsidRPr="00092C18">
              <w:rPr>
                <w:sz w:val="16"/>
                <w:szCs w:val="16"/>
              </w:rPr>
              <w:t>9</w:t>
            </w:r>
          </w:p>
          <w:p w:rsidR="002767CD" w:rsidRPr="00092C18" w:rsidRDefault="002767CD" w:rsidP="009269E0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:rsidR="002767CD" w:rsidRPr="00092C18" w:rsidRDefault="002767CD" w:rsidP="009269E0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6061</w:t>
            </w:r>
          </w:p>
        </w:tc>
        <w:tc>
          <w:tcPr>
            <w:tcW w:w="3260" w:type="dxa"/>
          </w:tcPr>
          <w:p w:rsidR="002767CD" w:rsidRPr="006917B5" w:rsidRDefault="002767CD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[ж] буквы</w:t>
            </w:r>
            <w:proofErr w:type="gramStart"/>
            <w:r w:rsidRPr="006917B5">
              <w:rPr>
                <w:sz w:val="22"/>
                <w:szCs w:val="22"/>
              </w:rPr>
              <w:t xml:space="preserve"> Ж</w:t>
            </w:r>
            <w:proofErr w:type="gramEnd"/>
            <w:r w:rsidRPr="006917B5">
              <w:rPr>
                <w:sz w:val="22"/>
                <w:szCs w:val="22"/>
              </w:rPr>
              <w:t>, ж</w:t>
            </w:r>
          </w:p>
        </w:tc>
        <w:tc>
          <w:tcPr>
            <w:tcW w:w="426" w:type="dxa"/>
          </w:tcPr>
          <w:p w:rsidR="002767CD" w:rsidRPr="0059750A" w:rsidRDefault="002767CD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67CD" w:rsidRPr="00092C18" w:rsidRDefault="002767CD" w:rsidP="0059750A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77</w:t>
            </w:r>
          </w:p>
          <w:p w:rsidR="002767CD" w:rsidRPr="00092C18" w:rsidRDefault="002767CD" w:rsidP="0059750A">
            <w:pPr>
              <w:jc w:val="center"/>
              <w:rPr>
                <w:sz w:val="16"/>
                <w:szCs w:val="16"/>
              </w:rPr>
            </w:pPr>
            <w:r w:rsidRPr="00092C18">
              <w:rPr>
                <w:sz w:val="16"/>
                <w:szCs w:val="16"/>
              </w:rPr>
              <w:t>80</w:t>
            </w:r>
          </w:p>
        </w:tc>
        <w:tc>
          <w:tcPr>
            <w:tcW w:w="4394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767CD" w:rsidRPr="006917B5" w:rsidRDefault="002767CD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</w:t>
            </w:r>
            <w:proofErr w:type="spellStart"/>
            <w:r w:rsidRPr="006917B5">
              <w:rPr>
                <w:sz w:val="22"/>
                <w:szCs w:val="22"/>
              </w:rPr>
              <w:t>ш</w:t>
            </w:r>
            <w:proofErr w:type="spellEnd"/>
            <w:r w:rsidRPr="006917B5">
              <w:rPr>
                <w:sz w:val="22"/>
                <w:szCs w:val="22"/>
              </w:rPr>
              <w:t xml:space="preserve">], буквы </w:t>
            </w:r>
            <w:proofErr w:type="gramStart"/>
            <w:r w:rsidRPr="006917B5">
              <w:rPr>
                <w:sz w:val="22"/>
                <w:szCs w:val="22"/>
              </w:rPr>
              <w:t>Ш</w:t>
            </w:r>
            <w:proofErr w:type="gramEnd"/>
            <w:r w:rsidRPr="006917B5">
              <w:rPr>
                <w:sz w:val="22"/>
                <w:szCs w:val="22"/>
              </w:rPr>
              <w:t xml:space="preserve">,   </w:t>
            </w:r>
            <w:proofErr w:type="spellStart"/>
            <w:r w:rsidRPr="006917B5">
              <w:rPr>
                <w:sz w:val="22"/>
                <w:szCs w:val="22"/>
              </w:rPr>
              <w:t>ш</w:t>
            </w:r>
            <w:proofErr w:type="spellEnd"/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394" w:type="dxa"/>
            <w:vMerge w:val="restart"/>
          </w:tcPr>
          <w:p w:rsidR="00F746B5" w:rsidRPr="00074F2A" w:rsidRDefault="00F746B5" w:rsidP="00F746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074F2A">
              <w:rPr>
                <w:b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074F2A">
              <w:rPr>
                <w:bCs/>
                <w:sz w:val="22"/>
                <w:szCs w:val="22"/>
              </w:rPr>
              <w:t xml:space="preserve">: действие по готовому алгоритму; осмысленное чтение и анализ прочитанного,  </w:t>
            </w:r>
          </w:p>
          <w:p w:rsidR="00F746B5" w:rsidRPr="00074F2A" w:rsidRDefault="00F746B5" w:rsidP="00F746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  <w:u w:val="single"/>
              </w:rPr>
              <w:t>Регулятивные:</w:t>
            </w:r>
            <w:r w:rsidRPr="00074F2A">
              <w:rPr>
                <w:bCs/>
                <w:sz w:val="22"/>
                <w:szCs w:val="22"/>
              </w:rPr>
              <w:t xml:space="preserve"> </w:t>
            </w:r>
            <w:r w:rsidR="00292AB3" w:rsidRPr="00074F2A">
              <w:rPr>
                <w:bCs/>
                <w:sz w:val="22"/>
                <w:szCs w:val="22"/>
              </w:rPr>
              <w:t xml:space="preserve">принятие и удержание готовой учебной задачи; </w:t>
            </w:r>
            <w:r w:rsidRPr="00074F2A">
              <w:rPr>
                <w:bCs/>
                <w:sz w:val="22"/>
                <w:szCs w:val="22"/>
              </w:rPr>
              <w:t>определение границы умения и неумения; работа по плану, контроль, коррекция, оценка.</w:t>
            </w:r>
          </w:p>
          <w:p w:rsidR="00F746B5" w:rsidRPr="00074F2A" w:rsidRDefault="00F746B5" w:rsidP="00F746B5">
            <w:pPr>
              <w:suppressAutoHyphens/>
              <w:contextualSpacing/>
              <w:jc w:val="both"/>
              <w:rPr>
                <w:bCs/>
                <w:sz w:val="22"/>
                <w:szCs w:val="22"/>
                <w:u w:val="single"/>
              </w:rPr>
            </w:pPr>
            <w:proofErr w:type="gramStart"/>
            <w:r w:rsidRPr="00074F2A">
              <w:rPr>
                <w:bCs/>
                <w:sz w:val="22"/>
                <w:szCs w:val="22"/>
                <w:u w:val="single"/>
              </w:rPr>
              <w:t xml:space="preserve">Коммуникативные: </w:t>
            </w:r>
            <w:proofErr w:type="gramEnd"/>
          </w:p>
          <w:p w:rsidR="00F746B5" w:rsidRPr="00074F2A" w:rsidRDefault="00F746B5" w:rsidP="00F746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</w:rPr>
              <w:t>учёт позиции собеседника (партнера);</w:t>
            </w:r>
          </w:p>
          <w:p w:rsidR="00F746B5" w:rsidRPr="00074F2A" w:rsidRDefault="00F746B5" w:rsidP="00F746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</w:rPr>
              <w:t xml:space="preserve">организация и осуществление сотрудничества; </w:t>
            </w:r>
          </w:p>
          <w:p w:rsidR="00F746B5" w:rsidRPr="00074F2A" w:rsidRDefault="00F746B5" w:rsidP="00F746B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</w:rPr>
              <w:t>кооперация с учителем и сверстниками.</w:t>
            </w:r>
          </w:p>
          <w:p w:rsidR="00092C18" w:rsidRPr="00074F2A" w:rsidRDefault="00F746B5" w:rsidP="00F746B5">
            <w:pPr>
              <w:rPr>
                <w:sz w:val="22"/>
                <w:szCs w:val="22"/>
              </w:rPr>
            </w:pPr>
            <w:proofErr w:type="gramStart"/>
            <w:r w:rsidRPr="00074F2A">
              <w:rPr>
                <w:bCs/>
                <w:sz w:val="22"/>
                <w:szCs w:val="22"/>
                <w:u w:val="single"/>
              </w:rPr>
              <w:t>Личностные</w:t>
            </w:r>
            <w:proofErr w:type="gramEnd"/>
            <w:r w:rsidRPr="00074F2A">
              <w:rPr>
                <w:bCs/>
                <w:sz w:val="22"/>
                <w:szCs w:val="22"/>
                <w:u w:val="single"/>
              </w:rPr>
              <w:t xml:space="preserve">: </w:t>
            </w:r>
            <w:r w:rsidRPr="00074F2A">
              <w:rPr>
                <w:bCs/>
                <w:sz w:val="22"/>
                <w:szCs w:val="22"/>
              </w:rPr>
              <w:t>стремление к получению новых знаний.</w:t>
            </w:r>
          </w:p>
        </w:tc>
        <w:tc>
          <w:tcPr>
            <w:tcW w:w="5245" w:type="dxa"/>
            <w:vMerge w:val="restart"/>
          </w:tcPr>
          <w:p w:rsidR="00292AB3" w:rsidRPr="00074F2A" w:rsidRDefault="00292AB3" w:rsidP="00074F2A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</w:rPr>
              <w:t>Формирование  представления о жанровом разнообразии произведений: малые фольклорные жанры, стихотворение. Формирование культуры учебного труда. Формирование умения обозначать на письме звук [</w:t>
            </w:r>
            <w:proofErr w:type="spellStart"/>
            <w:r w:rsidRPr="00074F2A">
              <w:rPr>
                <w:bCs/>
                <w:sz w:val="22"/>
                <w:szCs w:val="22"/>
              </w:rPr>
              <w:t>й</w:t>
            </w:r>
            <w:proofErr w:type="spellEnd"/>
            <w:proofErr w:type="gramStart"/>
            <w:r w:rsidRPr="00074F2A">
              <w:rPr>
                <w:bCs/>
                <w:sz w:val="22"/>
                <w:szCs w:val="22"/>
                <w:vertAlign w:val="superscript"/>
              </w:rPr>
              <w:t>,</w:t>
            </w:r>
            <w:r w:rsidRPr="00074F2A">
              <w:rPr>
                <w:bCs/>
                <w:sz w:val="22"/>
                <w:szCs w:val="22"/>
              </w:rPr>
              <w:t xml:space="preserve">] </w:t>
            </w:r>
            <w:proofErr w:type="gramEnd"/>
            <w:r w:rsidRPr="00074F2A">
              <w:rPr>
                <w:bCs/>
                <w:sz w:val="22"/>
                <w:szCs w:val="22"/>
              </w:rPr>
              <w:t>с помощью сочетаний разделительных «</w:t>
            </w:r>
            <w:proofErr w:type="spellStart"/>
            <w:r w:rsidRPr="00074F2A">
              <w:rPr>
                <w:bCs/>
                <w:sz w:val="22"/>
                <w:szCs w:val="22"/>
              </w:rPr>
              <w:t>ъ</w:t>
            </w:r>
            <w:proofErr w:type="spellEnd"/>
            <w:r w:rsidRPr="00074F2A">
              <w:rPr>
                <w:bCs/>
                <w:sz w:val="22"/>
                <w:szCs w:val="22"/>
              </w:rPr>
              <w:t>» и «</w:t>
            </w:r>
            <w:proofErr w:type="spellStart"/>
            <w:r w:rsidRPr="00074F2A">
              <w:rPr>
                <w:bCs/>
                <w:sz w:val="22"/>
                <w:szCs w:val="22"/>
              </w:rPr>
              <w:t>ь</w:t>
            </w:r>
            <w:proofErr w:type="spellEnd"/>
            <w:r w:rsidRPr="00074F2A">
              <w:rPr>
                <w:bCs/>
                <w:sz w:val="22"/>
                <w:szCs w:val="22"/>
              </w:rPr>
              <w:t>» знаков  и гласных букв. Различение звуков по глухости-звонкости.</w:t>
            </w:r>
          </w:p>
          <w:p w:rsidR="00092C18" w:rsidRPr="00074F2A" w:rsidRDefault="00292AB3" w:rsidP="00074F2A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074F2A">
              <w:rPr>
                <w:bCs/>
                <w:sz w:val="22"/>
                <w:szCs w:val="22"/>
              </w:rPr>
              <w:t xml:space="preserve">Ударный слог. Значение Правило написания сочетаний  </w:t>
            </w:r>
            <w:proofErr w:type="spellStart"/>
            <w:r w:rsidRPr="00074F2A">
              <w:rPr>
                <w:bCs/>
                <w:sz w:val="22"/>
                <w:szCs w:val="22"/>
              </w:rPr>
              <w:t>ча</w:t>
            </w:r>
            <w:proofErr w:type="spellEnd"/>
            <w:r w:rsidRPr="00074F2A">
              <w:rPr>
                <w:bCs/>
                <w:sz w:val="22"/>
                <w:szCs w:val="22"/>
              </w:rPr>
              <w:t xml:space="preserve">, чу. Чтение слов, слогов, предложений, текстов, содержащих эти звуки.  Формирование </w:t>
            </w:r>
            <w:proofErr w:type="gramStart"/>
            <w:r w:rsidRPr="00074F2A">
              <w:rPr>
                <w:bCs/>
                <w:sz w:val="22"/>
                <w:szCs w:val="22"/>
              </w:rPr>
              <w:t>навыка сознательного чтения текстов различных жанров</w:t>
            </w:r>
            <w:proofErr w:type="gramEnd"/>
            <w:r w:rsidRPr="00074F2A">
              <w:rPr>
                <w:bCs/>
                <w:sz w:val="22"/>
                <w:szCs w:val="22"/>
              </w:rPr>
              <w:t xml:space="preserve"> при условии орфоэпического произнесения слов. Отработка артикуляции звуков в процессе акцентированного произнесения их как в контексте целого слова, так и </w:t>
            </w:r>
            <w:proofErr w:type="gramStart"/>
            <w:r w:rsidRPr="00074F2A">
              <w:rPr>
                <w:bCs/>
                <w:sz w:val="22"/>
                <w:szCs w:val="22"/>
              </w:rPr>
              <w:t>вне</w:t>
            </w:r>
            <w:proofErr w:type="gramEnd"/>
            <w:r w:rsidRPr="00074F2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74F2A">
              <w:rPr>
                <w:bCs/>
                <w:sz w:val="22"/>
                <w:szCs w:val="22"/>
              </w:rPr>
              <w:t>его</w:t>
            </w:r>
            <w:proofErr w:type="gramEnd"/>
            <w:r w:rsidRPr="00074F2A">
              <w:rPr>
                <w:bCs/>
                <w:sz w:val="22"/>
                <w:szCs w:val="22"/>
              </w:rPr>
              <w:t xml:space="preserve">. Отработка артикуляции звуков в процессе акцентированного произнесения их как в контексте целого слова, так и </w:t>
            </w:r>
            <w:proofErr w:type="gramStart"/>
            <w:r w:rsidRPr="00074F2A">
              <w:rPr>
                <w:bCs/>
                <w:sz w:val="22"/>
                <w:szCs w:val="22"/>
              </w:rPr>
              <w:t>вне</w:t>
            </w:r>
            <w:proofErr w:type="gramEnd"/>
            <w:r w:rsidRPr="00074F2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74F2A">
              <w:rPr>
                <w:bCs/>
                <w:sz w:val="22"/>
                <w:szCs w:val="22"/>
              </w:rPr>
              <w:t>его</w:t>
            </w:r>
            <w:proofErr w:type="gramEnd"/>
            <w:r w:rsidRPr="00074F2A">
              <w:rPr>
                <w:bCs/>
                <w:sz w:val="22"/>
                <w:szCs w:val="22"/>
              </w:rPr>
              <w:t>.</w:t>
            </w: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[ж]– [</w:t>
            </w:r>
            <w:proofErr w:type="spellStart"/>
            <w:r w:rsidRPr="006917B5">
              <w:rPr>
                <w:sz w:val="22"/>
                <w:szCs w:val="22"/>
              </w:rPr>
              <w:t>ш</w:t>
            </w:r>
            <w:proofErr w:type="spellEnd"/>
            <w:r w:rsidRPr="006917B5">
              <w:rPr>
                <w:sz w:val="22"/>
                <w:szCs w:val="22"/>
              </w:rPr>
              <w:t>]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3</w:t>
            </w:r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6465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6917B5">
              <w:rPr>
                <w:sz w:val="22"/>
                <w:szCs w:val="22"/>
              </w:rPr>
              <w:t>ья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ье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ьё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ью</w:t>
            </w:r>
            <w:proofErr w:type="spellEnd"/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5</w:t>
            </w:r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6917B5">
              <w:rPr>
                <w:sz w:val="22"/>
                <w:szCs w:val="22"/>
              </w:rPr>
              <w:t>ъя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ъе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ъё</w:t>
            </w:r>
            <w:proofErr w:type="spell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ъю</w:t>
            </w:r>
            <w:proofErr w:type="spellEnd"/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proofErr w:type="spellStart"/>
            <w:r>
              <w:rPr>
                <w:sz w:val="18"/>
                <w:szCs w:val="18"/>
              </w:rPr>
              <w:t>7</w:t>
            </w:r>
            <w:proofErr w:type="spellEnd"/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6869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spellStart"/>
            <w:r w:rsidRPr="006917B5">
              <w:rPr>
                <w:sz w:val="22"/>
                <w:szCs w:val="22"/>
              </w:rPr>
              <w:t>х</w:t>
            </w:r>
            <w:proofErr w:type="spellEnd"/>
            <w:r w:rsidRPr="006917B5">
              <w:rPr>
                <w:sz w:val="22"/>
                <w:szCs w:val="22"/>
              </w:rPr>
              <w:t>] [</w:t>
            </w:r>
            <w:proofErr w:type="spellStart"/>
            <w:r w:rsidRPr="006917B5">
              <w:rPr>
                <w:sz w:val="22"/>
                <w:szCs w:val="22"/>
              </w:rPr>
              <w:t>х</w:t>
            </w:r>
            <w:proofErr w:type="spellEnd"/>
            <w:r w:rsidRPr="006917B5">
              <w:rPr>
                <w:sz w:val="22"/>
                <w:szCs w:val="22"/>
              </w:rPr>
              <w:t xml:space="preserve">,] буквы Х, </w:t>
            </w:r>
            <w:proofErr w:type="spellStart"/>
            <w:proofErr w:type="gramStart"/>
            <w:r w:rsidRPr="006917B5">
              <w:rPr>
                <w:sz w:val="22"/>
                <w:szCs w:val="22"/>
              </w:rPr>
              <w:t>х</w:t>
            </w:r>
            <w:proofErr w:type="spellEnd"/>
            <w:proofErr w:type="gramEnd"/>
            <w:r w:rsidRPr="006917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9</w:t>
            </w:r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7071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Звуки [</w:t>
            </w:r>
            <w:proofErr w:type="gramStart"/>
            <w:r w:rsidRPr="006917B5">
              <w:rPr>
                <w:sz w:val="22"/>
                <w:szCs w:val="22"/>
              </w:rPr>
              <w:t>ч</w:t>
            </w:r>
            <w:proofErr w:type="gramEnd"/>
            <w:r w:rsidRPr="006917B5">
              <w:rPr>
                <w:sz w:val="22"/>
                <w:szCs w:val="22"/>
              </w:rPr>
              <w:t>,] буквы Ч, ч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1</w:t>
            </w:r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7273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</w:t>
            </w:r>
            <w:proofErr w:type="spellStart"/>
            <w:r w:rsidRPr="006917B5">
              <w:rPr>
                <w:sz w:val="22"/>
                <w:szCs w:val="22"/>
              </w:rPr>
              <w:t>ш</w:t>
            </w:r>
            <w:proofErr w:type="spellEnd"/>
            <w:r w:rsidRPr="006917B5">
              <w:rPr>
                <w:sz w:val="22"/>
                <w:szCs w:val="22"/>
              </w:rPr>
              <w:t xml:space="preserve">,], буквы </w:t>
            </w:r>
            <w:proofErr w:type="gramStart"/>
            <w:r w:rsidRPr="006917B5">
              <w:rPr>
                <w:sz w:val="22"/>
                <w:szCs w:val="22"/>
              </w:rPr>
              <w:t>Щ</w:t>
            </w:r>
            <w:proofErr w:type="gram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щ</w:t>
            </w:r>
            <w:proofErr w:type="spellEnd"/>
            <w:r w:rsidRPr="006917B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3</w:t>
            </w:r>
          </w:p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Звук [</w:t>
            </w:r>
            <w:proofErr w:type="spellStart"/>
            <w:r w:rsidRPr="006917B5">
              <w:rPr>
                <w:sz w:val="22"/>
                <w:szCs w:val="22"/>
              </w:rPr>
              <w:t>ц</w:t>
            </w:r>
            <w:proofErr w:type="spellEnd"/>
            <w:r w:rsidRPr="006917B5">
              <w:rPr>
                <w:sz w:val="22"/>
                <w:szCs w:val="22"/>
              </w:rPr>
              <w:t xml:space="preserve">], буквы </w:t>
            </w:r>
            <w:proofErr w:type="gramStart"/>
            <w:r w:rsidRPr="006917B5">
              <w:rPr>
                <w:sz w:val="22"/>
                <w:szCs w:val="22"/>
              </w:rPr>
              <w:t>Ц</w:t>
            </w:r>
            <w:proofErr w:type="gramEnd"/>
            <w:r w:rsidRPr="006917B5">
              <w:rPr>
                <w:sz w:val="22"/>
                <w:szCs w:val="22"/>
              </w:rPr>
              <w:t xml:space="preserve">, </w:t>
            </w:r>
            <w:proofErr w:type="spellStart"/>
            <w:r w:rsidRPr="006917B5">
              <w:rPr>
                <w:sz w:val="22"/>
                <w:szCs w:val="22"/>
              </w:rPr>
              <w:t>ц</w:t>
            </w:r>
            <w:proofErr w:type="spellEnd"/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Весна. В народе говорят. </w:t>
            </w:r>
            <w:proofErr w:type="gramStart"/>
            <w:r w:rsidRPr="006917B5">
              <w:rPr>
                <w:sz w:val="22"/>
                <w:szCs w:val="22"/>
              </w:rPr>
              <w:t>Приговорка</w:t>
            </w:r>
            <w:proofErr w:type="gramEnd"/>
            <w:r w:rsidRPr="006917B5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092C18" w:rsidRPr="00BF4190" w:rsidTr="0031063F">
        <w:trPr>
          <w:trHeight w:val="275"/>
        </w:trPr>
        <w:tc>
          <w:tcPr>
            <w:tcW w:w="426" w:type="dxa"/>
          </w:tcPr>
          <w:p w:rsidR="00092C18" w:rsidRPr="009F3DD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092C18" w:rsidRPr="0059750A" w:rsidRDefault="00092C18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260" w:type="dxa"/>
          </w:tcPr>
          <w:p w:rsidR="00092C18" w:rsidRPr="006917B5" w:rsidRDefault="00092C18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 Белая </w:t>
            </w:r>
            <w:proofErr w:type="spellStart"/>
            <w:r w:rsidRPr="006917B5">
              <w:rPr>
                <w:sz w:val="22"/>
                <w:szCs w:val="22"/>
              </w:rPr>
              <w:t>акация</w:t>
            </w:r>
            <w:proofErr w:type="gramStart"/>
            <w:r w:rsidRPr="006917B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6917B5">
              <w:rPr>
                <w:sz w:val="22"/>
                <w:szCs w:val="22"/>
              </w:rPr>
              <w:t>. </w:t>
            </w:r>
            <w:proofErr w:type="spellStart"/>
            <w:r w:rsidRPr="006917B5">
              <w:rPr>
                <w:sz w:val="22"/>
                <w:szCs w:val="22"/>
              </w:rPr>
              <w:t>Бородицкая</w:t>
            </w:r>
            <w:proofErr w:type="spellEnd"/>
            <w:r w:rsidRPr="006917B5">
              <w:rPr>
                <w:sz w:val="22"/>
                <w:szCs w:val="22"/>
              </w:rPr>
              <w:t>. Синичья скороговорка</w:t>
            </w:r>
          </w:p>
        </w:tc>
        <w:tc>
          <w:tcPr>
            <w:tcW w:w="426" w:type="dxa"/>
          </w:tcPr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2C18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092C18" w:rsidRPr="0059750A" w:rsidRDefault="00092C18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394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092C18" w:rsidRPr="006917B5" w:rsidRDefault="00092C18" w:rsidP="003E7A13">
            <w:pPr>
              <w:rPr>
                <w:sz w:val="20"/>
                <w:szCs w:val="20"/>
              </w:rPr>
            </w:pPr>
          </w:p>
        </w:tc>
      </w:tr>
      <w:tr w:rsidR="00850A8B" w:rsidRPr="00BF4190" w:rsidTr="00850A8B">
        <w:trPr>
          <w:trHeight w:val="275"/>
        </w:trPr>
        <w:tc>
          <w:tcPr>
            <w:tcW w:w="14743" w:type="dxa"/>
            <w:gridSpan w:val="7"/>
            <w:shd w:val="clear" w:color="auto" w:fill="F2F2F2" w:themeFill="background1" w:themeFillShade="F2"/>
          </w:tcPr>
          <w:p w:rsidR="00850A8B" w:rsidRPr="00FE079A" w:rsidRDefault="00FE079A" w:rsidP="00850A8B">
            <w:pPr>
              <w:jc w:val="center"/>
              <w:rPr>
                <w:b/>
              </w:rPr>
            </w:pPr>
            <w:r w:rsidRPr="00FE079A">
              <w:rPr>
                <w:b/>
              </w:rPr>
              <w:t xml:space="preserve">Заключительный период </w:t>
            </w:r>
            <w:r w:rsidR="00850A8B" w:rsidRPr="00FE079A">
              <w:rPr>
                <w:b/>
              </w:rPr>
              <w:t>(7 ч.)</w:t>
            </w:r>
          </w:p>
        </w:tc>
      </w:tr>
      <w:tr w:rsidR="00074F2A" w:rsidRPr="00BF4190" w:rsidTr="0031063F">
        <w:trPr>
          <w:trHeight w:val="275"/>
        </w:trPr>
        <w:tc>
          <w:tcPr>
            <w:tcW w:w="426" w:type="dxa"/>
          </w:tcPr>
          <w:p w:rsidR="00074F2A" w:rsidRPr="0059750A" w:rsidRDefault="00074F2A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86</w:t>
            </w:r>
          </w:p>
          <w:p w:rsidR="00074F2A" w:rsidRPr="0059750A" w:rsidRDefault="00074F2A" w:rsidP="009269E0">
            <w:pPr>
              <w:jc w:val="center"/>
              <w:rPr>
                <w:sz w:val="18"/>
                <w:szCs w:val="18"/>
                <w:lang w:val="en-US"/>
              </w:rPr>
            </w:pPr>
            <w:r w:rsidRPr="0059750A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425" w:type="dxa"/>
          </w:tcPr>
          <w:p w:rsidR="00074F2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074F2A" w:rsidRPr="006917B5" w:rsidRDefault="00074F2A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 А. Блок. Ветхая избушка</w:t>
            </w:r>
            <w:proofErr w:type="gramStart"/>
            <w:r w:rsidRPr="006917B5">
              <w:rPr>
                <w:sz w:val="22"/>
                <w:szCs w:val="22"/>
              </w:rPr>
              <w:t xml:space="preserve"> А</w:t>
            </w:r>
            <w:proofErr w:type="gramEnd"/>
            <w:r w:rsidRPr="006917B5">
              <w:rPr>
                <w:sz w:val="22"/>
                <w:szCs w:val="22"/>
              </w:rPr>
              <w:t xml:space="preserve"> Усачев « Бегает цыпленок «.</w:t>
            </w:r>
          </w:p>
        </w:tc>
        <w:tc>
          <w:tcPr>
            <w:tcW w:w="426" w:type="dxa"/>
          </w:tcPr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74F2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394" w:type="dxa"/>
            <w:vMerge w:val="restart"/>
          </w:tcPr>
          <w:p w:rsidR="00074F2A" w:rsidRDefault="00074F2A" w:rsidP="00074F2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AB17DD">
              <w:rPr>
                <w:bCs/>
                <w:sz w:val="20"/>
                <w:szCs w:val="20"/>
              </w:rPr>
              <w:t>: осмысленн</w:t>
            </w:r>
            <w:r>
              <w:rPr>
                <w:bCs/>
                <w:sz w:val="20"/>
                <w:szCs w:val="20"/>
              </w:rPr>
              <w:t>ое чтение и анализ прочитанного.</w:t>
            </w:r>
          </w:p>
          <w:p w:rsidR="00074F2A" w:rsidRPr="00AB17DD" w:rsidRDefault="00074F2A" w:rsidP="00074F2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 xml:space="preserve"> </w:t>
            </w:r>
            <w:r w:rsidRPr="00AB17DD">
              <w:rPr>
                <w:bCs/>
                <w:sz w:val="20"/>
                <w:szCs w:val="20"/>
                <w:u w:val="single"/>
              </w:rPr>
              <w:t>Регулятивные:</w:t>
            </w:r>
            <w:r w:rsidRPr="00AB17DD">
              <w:rPr>
                <w:bCs/>
                <w:sz w:val="20"/>
                <w:szCs w:val="20"/>
              </w:rPr>
              <w:t xml:space="preserve"> определение границы умения и неумения;</w:t>
            </w:r>
          </w:p>
          <w:p w:rsidR="00074F2A" w:rsidRPr="00AB17DD" w:rsidRDefault="00074F2A" w:rsidP="00074F2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AB17DD">
              <w:rPr>
                <w:bCs/>
                <w:sz w:val="20"/>
                <w:szCs w:val="20"/>
              </w:rPr>
              <w:t>работа по плану, контроль, коррекция, оценка.</w:t>
            </w:r>
          </w:p>
          <w:p w:rsidR="00074F2A" w:rsidRPr="00074F2A" w:rsidRDefault="00074F2A" w:rsidP="00074F2A">
            <w:pPr>
              <w:suppressAutoHyphens/>
              <w:contextualSpacing/>
              <w:jc w:val="both"/>
              <w:rPr>
                <w:bCs/>
                <w:sz w:val="20"/>
                <w:szCs w:val="20"/>
                <w:u w:val="single"/>
              </w:rPr>
            </w:pPr>
            <w:r w:rsidRPr="00AB17DD">
              <w:rPr>
                <w:bCs/>
                <w:sz w:val="20"/>
                <w:szCs w:val="20"/>
                <w:u w:val="single"/>
              </w:rPr>
              <w:t>Коммуникативные: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B17DD">
              <w:rPr>
                <w:bCs/>
                <w:sz w:val="20"/>
                <w:szCs w:val="20"/>
              </w:rPr>
              <w:t>учёт позиции собеседника (партнера)</w:t>
            </w:r>
            <w:r w:rsidRPr="00074F2A">
              <w:rPr>
                <w:bCs/>
                <w:sz w:val="20"/>
                <w:szCs w:val="20"/>
              </w:rPr>
              <w:t xml:space="preserve">; </w:t>
            </w:r>
            <w:r w:rsidRPr="00AB17DD">
              <w:rPr>
                <w:bCs/>
                <w:sz w:val="20"/>
                <w:szCs w:val="20"/>
              </w:rPr>
              <w:t>организация и осуществление сотрудничества; кооперация с учителем и сверстниками.</w:t>
            </w:r>
          </w:p>
          <w:p w:rsidR="00074F2A" w:rsidRPr="00BF4190" w:rsidRDefault="00074F2A" w:rsidP="00074F2A">
            <w:pPr>
              <w:jc w:val="both"/>
              <w:rPr>
                <w:sz w:val="28"/>
                <w:szCs w:val="28"/>
              </w:rPr>
            </w:pPr>
            <w:proofErr w:type="gramStart"/>
            <w:r w:rsidRPr="00AB17DD">
              <w:rPr>
                <w:bCs/>
                <w:sz w:val="20"/>
                <w:szCs w:val="20"/>
                <w:u w:val="single"/>
              </w:rPr>
              <w:t>Личностные</w:t>
            </w:r>
            <w:proofErr w:type="gramEnd"/>
            <w:r w:rsidRPr="00AB17DD">
              <w:rPr>
                <w:bCs/>
                <w:sz w:val="20"/>
                <w:szCs w:val="20"/>
                <w:u w:val="single"/>
              </w:rPr>
              <w:t xml:space="preserve">: </w:t>
            </w:r>
            <w:r w:rsidRPr="00AB17DD">
              <w:rPr>
                <w:bCs/>
                <w:sz w:val="20"/>
                <w:szCs w:val="20"/>
              </w:rPr>
              <w:t>стремление к получению новых знаний.</w:t>
            </w:r>
          </w:p>
        </w:tc>
        <w:tc>
          <w:tcPr>
            <w:tcW w:w="5245" w:type="dxa"/>
            <w:vMerge w:val="restart"/>
          </w:tcPr>
          <w:p w:rsidR="00074F2A" w:rsidRPr="00074F2A" w:rsidRDefault="00074F2A" w:rsidP="00074F2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Дифференцировать: </w:t>
            </w:r>
            <w:r w:rsidRPr="00AB17DD">
              <w:rPr>
                <w:bCs/>
                <w:sz w:val="20"/>
                <w:szCs w:val="20"/>
              </w:rPr>
              <w:t>буквы, обозначающие г</w:t>
            </w:r>
            <w:r>
              <w:rPr>
                <w:bCs/>
                <w:sz w:val="20"/>
                <w:szCs w:val="20"/>
              </w:rPr>
              <w:t xml:space="preserve">ласные звуки в открытом слоге; </w:t>
            </w:r>
            <w:r w:rsidRPr="00AB17DD">
              <w:rPr>
                <w:bCs/>
                <w:sz w:val="20"/>
                <w:szCs w:val="20"/>
              </w:rPr>
              <w:t>буквы, обозначающие близкие по акустико-артикуляционным признакам со</w:t>
            </w:r>
            <w:r>
              <w:rPr>
                <w:bCs/>
                <w:sz w:val="20"/>
                <w:szCs w:val="20"/>
              </w:rPr>
              <w:t>гласные звуки (</w:t>
            </w:r>
            <w:proofErr w:type="spellStart"/>
            <w:r>
              <w:rPr>
                <w:bCs/>
                <w:sz w:val="20"/>
                <w:szCs w:val="20"/>
              </w:rPr>
              <w:t>з-с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ж-ш</w:t>
            </w:r>
            <w:proofErr w:type="spellEnd"/>
            <w:r>
              <w:rPr>
                <w:bCs/>
                <w:sz w:val="20"/>
                <w:szCs w:val="20"/>
              </w:rPr>
              <w:t xml:space="preserve"> и т.д.) </w:t>
            </w:r>
            <w:r w:rsidRPr="00AB17DD">
              <w:rPr>
                <w:bCs/>
                <w:sz w:val="20"/>
                <w:szCs w:val="20"/>
              </w:rPr>
              <w:t>Наблюдать: соединять начало и конец предложения с опорой на смысл предложения. Завершать незаконченные предложения</w:t>
            </w:r>
            <w:r>
              <w:rPr>
                <w:bCs/>
                <w:sz w:val="20"/>
                <w:szCs w:val="20"/>
              </w:rPr>
              <w:t xml:space="preserve"> с опорой на смысл предложения. </w:t>
            </w:r>
            <w:r w:rsidRPr="00AB17DD">
              <w:rPr>
                <w:bCs/>
                <w:sz w:val="20"/>
                <w:szCs w:val="20"/>
              </w:rPr>
              <w:t>Подбирать пропущенные в предложении слова. Ори</w:t>
            </w:r>
            <w:r>
              <w:rPr>
                <w:bCs/>
                <w:sz w:val="20"/>
                <w:szCs w:val="20"/>
              </w:rPr>
              <w:t xml:space="preserve">ентируясь на смысл предложения. Читать </w:t>
            </w:r>
            <w:proofErr w:type="spellStart"/>
            <w:r>
              <w:rPr>
                <w:bCs/>
                <w:sz w:val="20"/>
                <w:szCs w:val="20"/>
              </w:rPr>
              <w:t>орфоэпически</w:t>
            </w:r>
            <w:proofErr w:type="spellEnd"/>
            <w:r>
              <w:rPr>
                <w:bCs/>
                <w:sz w:val="20"/>
                <w:szCs w:val="20"/>
              </w:rPr>
              <w:t xml:space="preserve"> правильно. </w:t>
            </w:r>
            <w:r w:rsidRPr="00AB17DD">
              <w:rPr>
                <w:bCs/>
                <w:sz w:val="20"/>
                <w:szCs w:val="20"/>
              </w:rPr>
              <w:t>Читать выразительно текст: использовать интонацию, силу голоса, темп речи.</w:t>
            </w:r>
          </w:p>
        </w:tc>
      </w:tr>
      <w:tr w:rsidR="00074F2A" w:rsidRPr="00BF4190" w:rsidTr="0031063F">
        <w:trPr>
          <w:trHeight w:val="275"/>
        </w:trPr>
        <w:tc>
          <w:tcPr>
            <w:tcW w:w="426" w:type="dxa"/>
          </w:tcPr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8889</w:t>
            </w:r>
          </w:p>
        </w:tc>
        <w:tc>
          <w:tcPr>
            <w:tcW w:w="425" w:type="dxa"/>
          </w:tcPr>
          <w:p w:rsidR="00074F2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074F2A" w:rsidRPr="006917B5" w:rsidRDefault="00074F2A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Ю. </w:t>
            </w:r>
            <w:proofErr w:type="spellStart"/>
            <w:r w:rsidRPr="006917B5">
              <w:rPr>
                <w:sz w:val="22"/>
                <w:szCs w:val="22"/>
              </w:rPr>
              <w:t>Мориц</w:t>
            </w:r>
            <w:proofErr w:type="spellEnd"/>
            <w:r w:rsidRPr="006917B5">
              <w:rPr>
                <w:sz w:val="22"/>
                <w:szCs w:val="22"/>
              </w:rPr>
              <w:t>. Попрыгать-поиграть. Г. Новицкая «Как свинки пошли купить ботинки»</w:t>
            </w:r>
          </w:p>
        </w:tc>
        <w:tc>
          <w:tcPr>
            <w:tcW w:w="426" w:type="dxa"/>
          </w:tcPr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74F2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394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</w:tr>
      <w:tr w:rsidR="00074F2A" w:rsidRPr="00BF4190" w:rsidTr="0031063F">
        <w:trPr>
          <w:trHeight w:val="275"/>
        </w:trPr>
        <w:tc>
          <w:tcPr>
            <w:tcW w:w="426" w:type="dxa"/>
          </w:tcPr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90</w:t>
            </w:r>
          </w:p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</w:tcPr>
          <w:p w:rsidR="00074F2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074F2A" w:rsidRPr="006917B5" w:rsidRDefault="00074F2A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Б. </w:t>
            </w:r>
            <w:proofErr w:type="spellStart"/>
            <w:r w:rsidRPr="006917B5">
              <w:rPr>
                <w:sz w:val="22"/>
                <w:szCs w:val="22"/>
              </w:rPr>
              <w:t>Заходер</w:t>
            </w:r>
            <w:proofErr w:type="spellEnd"/>
            <w:r w:rsidRPr="006917B5">
              <w:rPr>
                <w:sz w:val="22"/>
                <w:szCs w:val="22"/>
              </w:rPr>
              <w:t xml:space="preserve">. Песня </w:t>
            </w:r>
            <w:proofErr w:type="spellStart"/>
            <w:r w:rsidRPr="006917B5">
              <w:rPr>
                <w:sz w:val="22"/>
                <w:szCs w:val="22"/>
              </w:rPr>
              <w:t>игрушек</w:t>
            </w:r>
            <w:proofErr w:type="gramStart"/>
            <w:r w:rsidRPr="006917B5">
              <w:rPr>
                <w:sz w:val="22"/>
                <w:szCs w:val="22"/>
              </w:rPr>
              <w:t>.Г</w:t>
            </w:r>
            <w:proofErr w:type="spellEnd"/>
            <w:proofErr w:type="gramEnd"/>
            <w:r w:rsidRPr="006917B5">
              <w:rPr>
                <w:sz w:val="22"/>
                <w:szCs w:val="22"/>
              </w:rPr>
              <w:t xml:space="preserve">. </w:t>
            </w:r>
            <w:proofErr w:type="spellStart"/>
            <w:r w:rsidRPr="006917B5">
              <w:rPr>
                <w:sz w:val="22"/>
                <w:szCs w:val="22"/>
              </w:rPr>
              <w:t>Граубин</w:t>
            </w:r>
            <w:proofErr w:type="spellEnd"/>
            <w:r w:rsidRPr="006917B5">
              <w:rPr>
                <w:sz w:val="22"/>
                <w:szCs w:val="22"/>
              </w:rPr>
              <w:t xml:space="preserve"> «</w:t>
            </w:r>
            <w:proofErr w:type="spellStart"/>
            <w:r w:rsidRPr="006917B5">
              <w:rPr>
                <w:sz w:val="22"/>
                <w:szCs w:val="22"/>
              </w:rPr>
              <w:t>Шишкопад</w:t>
            </w:r>
            <w:proofErr w:type="spellEnd"/>
            <w:r w:rsidRPr="006917B5">
              <w:rPr>
                <w:sz w:val="22"/>
                <w:szCs w:val="22"/>
              </w:rPr>
              <w:t>».</w:t>
            </w:r>
          </w:p>
        </w:tc>
        <w:tc>
          <w:tcPr>
            <w:tcW w:w="426" w:type="dxa"/>
          </w:tcPr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74F2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394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</w:tr>
      <w:tr w:rsidR="00074F2A" w:rsidRPr="00BF4190" w:rsidTr="0031063F">
        <w:trPr>
          <w:trHeight w:val="275"/>
        </w:trPr>
        <w:tc>
          <w:tcPr>
            <w:tcW w:w="426" w:type="dxa"/>
          </w:tcPr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 w:rsidRPr="0059750A">
              <w:rPr>
                <w:sz w:val="18"/>
                <w:szCs w:val="18"/>
              </w:rPr>
              <w:t>92</w:t>
            </w:r>
          </w:p>
        </w:tc>
        <w:tc>
          <w:tcPr>
            <w:tcW w:w="425" w:type="dxa"/>
          </w:tcPr>
          <w:p w:rsidR="00074F2A" w:rsidRPr="0059750A" w:rsidRDefault="00074F2A" w:rsidP="0092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074F2A" w:rsidRPr="006917B5" w:rsidRDefault="00074F2A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 xml:space="preserve">В. Берестов. </w:t>
            </w:r>
            <w:proofErr w:type="spellStart"/>
            <w:r w:rsidRPr="006917B5">
              <w:rPr>
                <w:sz w:val="22"/>
                <w:szCs w:val="22"/>
              </w:rPr>
              <w:t>Читалочка</w:t>
            </w:r>
            <w:proofErr w:type="spellEnd"/>
            <w:r w:rsidRPr="006917B5">
              <w:rPr>
                <w:sz w:val="22"/>
                <w:szCs w:val="22"/>
              </w:rPr>
              <w:t xml:space="preserve">. </w:t>
            </w:r>
          </w:p>
          <w:p w:rsidR="00074F2A" w:rsidRPr="006917B5" w:rsidRDefault="00074F2A" w:rsidP="003E7A13">
            <w:pPr>
              <w:rPr>
                <w:sz w:val="22"/>
                <w:szCs w:val="22"/>
              </w:rPr>
            </w:pPr>
            <w:r w:rsidRPr="006917B5">
              <w:rPr>
                <w:sz w:val="22"/>
                <w:szCs w:val="22"/>
              </w:rPr>
              <w:t>Алфавит.</w:t>
            </w:r>
          </w:p>
        </w:tc>
        <w:tc>
          <w:tcPr>
            <w:tcW w:w="426" w:type="dxa"/>
          </w:tcPr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74F2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74F2A" w:rsidRPr="0059750A" w:rsidRDefault="00074F2A" w:rsidP="00597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394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4F2A" w:rsidRPr="00BF4190" w:rsidRDefault="00074F2A" w:rsidP="003E7A13">
            <w:pPr>
              <w:rPr>
                <w:sz w:val="28"/>
                <w:szCs w:val="28"/>
              </w:rPr>
            </w:pPr>
          </w:p>
        </w:tc>
      </w:tr>
    </w:tbl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663FC3" w:rsidRDefault="00663FC3" w:rsidP="00E97C49">
      <w:pPr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3827"/>
        <w:gridCol w:w="425"/>
        <w:gridCol w:w="425"/>
        <w:gridCol w:w="142"/>
        <w:gridCol w:w="3969"/>
        <w:gridCol w:w="4820"/>
      </w:tblGrid>
      <w:tr w:rsidR="00313F2C" w:rsidRPr="00185A40" w:rsidTr="00313F2C">
        <w:trPr>
          <w:trHeight w:val="275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313F2C" w:rsidRPr="009D5B3C" w:rsidRDefault="00313F2C" w:rsidP="00313F2C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D5B3C">
              <w:rPr>
                <w:b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313F2C" w:rsidRPr="00185A40" w:rsidRDefault="00313F2C" w:rsidP="00313F2C">
            <w:pPr>
              <w:jc w:val="center"/>
              <w:rPr>
                <w:sz w:val="20"/>
                <w:szCs w:val="20"/>
              </w:rPr>
            </w:pPr>
            <w:r w:rsidRPr="009D5B3C">
              <w:rPr>
                <w:b/>
                <w:color w:val="000000"/>
                <w:sz w:val="28"/>
                <w:szCs w:val="28"/>
              </w:rPr>
              <w:t>Календарно-тематическое планирование по</w:t>
            </w:r>
            <w:r w:rsidR="002B0FF9">
              <w:rPr>
                <w:b/>
                <w:color w:val="000000"/>
                <w:sz w:val="28"/>
                <w:szCs w:val="28"/>
              </w:rPr>
              <w:t xml:space="preserve"> обучению грамоте (письмо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313F2C" w:rsidRPr="00185A40" w:rsidTr="00736B6E">
        <w:trPr>
          <w:trHeight w:val="275"/>
        </w:trPr>
        <w:tc>
          <w:tcPr>
            <w:tcW w:w="568" w:type="dxa"/>
          </w:tcPr>
          <w:p w:rsidR="002B0FF9" w:rsidRPr="00F322CF" w:rsidRDefault="002B0FF9" w:rsidP="00194F8A">
            <w:pPr>
              <w:jc w:val="center"/>
              <w:rPr>
                <w:b/>
                <w:sz w:val="12"/>
                <w:szCs w:val="12"/>
              </w:rPr>
            </w:pPr>
            <w:r w:rsidRPr="00F322CF">
              <w:rPr>
                <w:b/>
                <w:sz w:val="12"/>
                <w:szCs w:val="12"/>
              </w:rPr>
              <w:t>№</w:t>
            </w:r>
          </w:p>
          <w:p w:rsidR="00313F2C" w:rsidRPr="00313F2C" w:rsidRDefault="002B0FF9" w:rsidP="00194F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322CF">
              <w:rPr>
                <w:b/>
                <w:sz w:val="12"/>
                <w:szCs w:val="12"/>
              </w:rPr>
              <w:t>п</w:t>
            </w:r>
            <w:proofErr w:type="spellEnd"/>
            <w:proofErr w:type="gramEnd"/>
            <w:r w:rsidRPr="00F322CF">
              <w:rPr>
                <w:b/>
                <w:sz w:val="12"/>
                <w:szCs w:val="12"/>
              </w:rPr>
              <w:t>/</w:t>
            </w:r>
            <w:proofErr w:type="spellStart"/>
            <w:r w:rsidRPr="00F322CF">
              <w:rPr>
                <w:b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67" w:type="dxa"/>
          </w:tcPr>
          <w:p w:rsidR="00313F2C" w:rsidRPr="00736B6E" w:rsidRDefault="002B0FF9" w:rsidP="00194F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8"/>
                <w:szCs w:val="8"/>
              </w:rPr>
              <w:t>№ уро</w:t>
            </w:r>
            <w:r w:rsidRPr="00F322CF">
              <w:rPr>
                <w:b/>
                <w:sz w:val="8"/>
                <w:szCs w:val="8"/>
              </w:rPr>
              <w:t>ка в теме</w:t>
            </w:r>
          </w:p>
        </w:tc>
        <w:tc>
          <w:tcPr>
            <w:tcW w:w="3827" w:type="dxa"/>
          </w:tcPr>
          <w:p w:rsidR="00313F2C" w:rsidRPr="00736B6E" w:rsidRDefault="002B0FF9" w:rsidP="00194F8A">
            <w:pPr>
              <w:jc w:val="center"/>
              <w:rPr>
                <w:sz w:val="22"/>
                <w:szCs w:val="22"/>
              </w:rPr>
            </w:pPr>
            <w:r w:rsidRPr="006917B5">
              <w:rPr>
                <w:b/>
                <w:color w:val="000000"/>
              </w:rPr>
              <w:t xml:space="preserve">Раздел </w:t>
            </w:r>
            <w:r w:rsidRPr="006917B5">
              <w:rPr>
                <w:b/>
                <w:color w:val="000000"/>
                <w:lang w:val="en-US"/>
              </w:rPr>
              <w:t>/</w:t>
            </w:r>
            <w:r w:rsidRPr="006917B5">
              <w:rPr>
                <w:b/>
                <w:color w:val="000000"/>
              </w:rPr>
              <w:t xml:space="preserve"> тема урока</w:t>
            </w:r>
          </w:p>
        </w:tc>
        <w:tc>
          <w:tcPr>
            <w:tcW w:w="425" w:type="dxa"/>
          </w:tcPr>
          <w:p w:rsidR="002B0FF9" w:rsidRPr="00850A8B" w:rsidRDefault="002B0FF9" w:rsidP="00194F8A">
            <w:pPr>
              <w:jc w:val="center"/>
              <w:rPr>
                <w:b/>
                <w:sz w:val="8"/>
                <w:szCs w:val="8"/>
              </w:rPr>
            </w:pPr>
            <w:r w:rsidRPr="00850A8B">
              <w:rPr>
                <w:b/>
                <w:sz w:val="8"/>
                <w:szCs w:val="8"/>
              </w:rPr>
              <w:t>Кол-во</w:t>
            </w:r>
          </w:p>
          <w:p w:rsidR="00313F2C" w:rsidRDefault="002B0FF9" w:rsidP="00194F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0A8B">
              <w:rPr>
                <w:b/>
                <w:sz w:val="8"/>
                <w:szCs w:val="8"/>
              </w:rPr>
              <w:t>ча-сов</w:t>
            </w:r>
            <w:proofErr w:type="spellEnd"/>
            <w:proofErr w:type="gramEnd"/>
          </w:p>
        </w:tc>
        <w:tc>
          <w:tcPr>
            <w:tcW w:w="425" w:type="dxa"/>
          </w:tcPr>
          <w:p w:rsidR="00313F2C" w:rsidRPr="00185A40" w:rsidRDefault="002B0FF9" w:rsidP="00194F8A">
            <w:pPr>
              <w:jc w:val="center"/>
              <w:rPr>
                <w:sz w:val="20"/>
                <w:szCs w:val="20"/>
              </w:rPr>
            </w:pPr>
            <w:r w:rsidRPr="00F322CF">
              <w:rPr>
                <w:b/>
                <w:sz w:val="10"/>
                <w:szCs w:val="10"/>
              </w:rPr>
              <w:t xml:space="preserve">Стр. </w:t>
            </w:r>
            <w:proofErr w:type="spellStart"/>
            <w:r>
              <w:rPr>
                <w:b/>
                <w:sz w:val="10"/>
                <w:szCs w:val="10"/>
              </w:rPr>
              <w:t>про-пи-сей</w:t>
            </w:r>
            <w:proofErr w:type="spellEnd"/>
          </w:p>
        </w:tc>
        <w:tc>
          <w:tcPr>
            <w:tcW w:w="4111" w:type="dxa"/>
            <w:gridSpan w:val="2"/>
          </w:tcPr>
          <w:p w:rsidR="00313F2C" w:rsidRPr="00185A40" w:rsidRDefault="002B0FF9" w:rsidP="00194F8A">
            <w:pPr>
              <w:jc w:val="center"/>
              <w:rPr>
                <w:sz w:val="20"/>
                <w:szCs w:val="20"/>
              </w:rPr>
            </w:pPr>
            <w:r w:rsidRPr="00F322CF">
              <w:rPr>
                <w:b/>
              </w:rPr>
              <w:t>УУД</w:t>
            </w:r>
          </w:p>
        </w:tc>
        <w:tc>
          <w:tcPr>
            <w:tcW w:w="4820" w:type="dxa"/>
          </w:tcPr>
          <w:p w:rsidR="00313F2C" w:rsidRPr="00185A40" w:rsidRDefault="002B0FF9" w:rsidP="00194F8A">
            <w:pPr>
              <w:jc w:val="center"/>
              <w:rPr>
                <w:sz w:val="20"/>
                <w:szCs w:val="20"/>
              </w:rPr>
            </w:pPr>
            <w:r w:rsidRPr="006917B5">
              <w:rPr>
                <w:b/>
                <w:color w:val="000000"/>
              </w:rPr>
              <w:t xml:space="preserve">Характеристика  деятельности </w:t>
            </w:r>
            <w:proofErr w:type="gramStart"/>
            <w:r w:rsidRPr="006917B5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313F2C" w:rsidRPr="00185A40" w:rsidTr="00194F8A">
        <w:trPr>
          <w:trHeight w:val="275"/>
        </w:trPr>
        <w:tc>
          <w:tcPr>
            <w:tcW w:w="14743" w:type="dxa"/>
            <w:gridSpan w:val="8"/>
            <w:shd w:val="clear" w:color="auto" w:fill="F2F2F2" w:themeFill="background1" w:themeFillShade="F2"/>
          </w:tcPr>
          <w:p w:rsidR="00313F2C" w:rsidRPr="00185A40" w:rsidRDefault="002B0FF9" w:rsidP="00194F8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Подготовительный период  </w:t>
            </w:r>
            <w:r w:rsidR="00194F8A">
              <w:rPr>
                <w:b/>
              </w:rPr>
              <w:t>(12</w:t>
            </w:r>
            <w:r>
              <w:rPr>
                <w:b/>
              </w:rPr>
              <w:t xml:space="preserve"> ч.)</w:t>
            </w:r>
          </w:p>
        </w:tc>
      </w:tr>
      <w:tr w:rsidR="005015A4" w:rsidRPr="00185A40" w:rsidTr="0045335B">
        <w:trPr>
          <w:trHeight w:val="275"/>
        </w:trPr>
        <w:tc>
          <w:tcPr>
            <w:tcW w:w="568" w:type="dxa"/>
          </w:tcPr>
          <w:p w:rsidR="005015A4" w:rsidRPr="00736B6E" w:rsidRDefault="005015A4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5015A4" w:rsidRPr="00736B6E" w:rsidRDefault="005015A4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5015A4" w:rsidRPr="00736B6E" w:rsidRDefault="005015A4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Знакомство с новым предметом. Гигиенические правила пись</w:t>
            </w:r>
            <w:r>
              <w:rPr>
                <w:sz w:val="22"/>
                <w:szCs w:val="22"/>
              </w:rPr>
              <w:t>ма. Ориентировка в пространстве</w:t>
            </w:r>
          </w:p>
        </w:tc>
        <w:tc>
          <w:tcPr>
            <w:tcW w:w="425" w:type="dxa"/>
          </w:tcPr>
          <w:p w:rsidR="005015A4" w:rsidRPr="00185A40" w:rsidRDefault="005015A4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5015A4" w:rsidRPr="0045335B" w:rsidRDefault="005015A4" w:rsidP="004430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Про-пись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№ 1</w:t>
            </w:r>
          </w:p>
        </w:tc>
        <w:tc>
          <w:tcPr>
            <w:tcW w:w="3969" w:type="dxa"/>
          </w:tcPr>
          <w:p w:rsidR="005015A4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Познавательные: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выполнение  отдельных операций учебной задачи</w:t>
            </w:r>
            <w:r>
              <w:rPr>
                <w:sz w:val="20"/>
                <w:szCs w:val="20"/>
                <w:u w:val="single"/>
              </w:rPr>
              <w:t>,</w:t>
            </w:r>
            <w:r w:rsidRPr="006A05D8">
              <w:rPr>
                <w:sz w:val="20"/>
                <w:szCs w:val="20"/>
              </w:rPr>
              <w:t xml:space="preserve"> осмысление элементов письменных букв.</w:t>
            </w:r>
            <w:proofErr w:type="gramEnd"/>
          </w:p>
        </w:tc>
        <w:tc>
          <w:tcPr>
            <w:tcW w:w="4820" w:type="dxa"/>
            <w:vMerge w:val="restart"/>
          </w:tcPr>
          <w:p w:rsidR="005015A4" w:rsidRPr="00185A40" w:rsidRDefault="005015A4" w:rsidP="006A05D8">
            <w:pPr>
              <w:jc w:val="both"/>
              <w:rPr>
                <w:sz w:val="20"/>
                <w:szCs w:val="20"/>
              </w:rPr>
            </w:pPr>
            <w:r w:rsidRPr="00185A40">
              <w:rPr>
                <w:sz w:val="20"/>
                <w:szCs w:val="20"/>
              </w:rPr>
              <w:t>Знакомство с гигиеническими требованиями при письме. Правила посадки и пользования письменными принадлежностями. Формирование культуры учебного труда. Формирование  понятия о вертикальных, горизонтальных и наклонных (вправо) линейках.</w:t>
            </w:r>
            <w:r>
              <w:rPr>
                <w:sz w:val="20"/>
                <w:szCs w:val="20"/>
              </w:rPr>
              <w:t xml:space="preserve"> </w:t>
            </w:r>
            <w:r w:rsidRPr="00185A40">
              <w:rPr>
                <w:sz w:val="20"/>
                <w:szCs w:val="20"/>
              </w:rPr>
              <w:t>Развитие мелких мышц пальцев и свободы движения руки. Обучение пространственной ориентировки в тетради и ее разлиновке.</w:t>
            </w: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Письмо прямой лин</w:t>
            </w:r>
            <w:r>
              <w:rPr>
                <w:sz w:val="22"/>
                <w:szCs w:val="22"/>
              </w:rPr>
              <w:t>ии. Пространственная ориентация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Merge w:val="restart"/>
          </w:tcPr>
          <w:p w:rsidR="006A05D8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Личностные:</w:t>
            </w:r>
            <w:proofErr w:type="gramEnd"/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В</w:t>
            </w:r>
            <w:r w:rsidRPr="006A05D8">
              <w:rPr>
                <w:iCs/>
                <w:sz w:val="20"/>
                <w:szCs w:val="20"/>
              </w:rPr>
              <w:t xml:space="preserve">оспринимать </w:t>
            </w:r>
            <w:r w:rsidRPr="006A05D8">
              <w:rPr>
                <w:sz w:val="20"/>
                <w:szCs w:val="20"/>
              </w:rPr>
              <w:t>речь учителя (одноклассников), непосредственно не обращенную к учащемуся.</w:t>
            </w: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В</w:t>
            </w:r>
            <w:r w:rsidRPr="006A05D8">
              <w:rPr>
                <w:iCs/>
                <w:sz w:val="20"/>
                <w:szCs w:val="20"/>
              </w:rPr>
              <w:t xml:space="preserve">ыражать </w:t>
            </w:r>
            <w:r w:rsidRPr="006A05D8">
              <w:rPr>
                <w:sz w:val="20"/>
                <w:szCs w:val="20"/>
              </w:rPr>
              <w:t>положительное отношение к процессу познания: проявлять внимание, удивление, желание больше узнать.</w:t>
            </w:r>
          </w:p>
          <w:p w:rsidR="006A05D8" w:rsidRPr="006A05D8" w:rsidRDefault="006A05D8" w:rsidP="006A05D8">
            <w:pPr>
              <w:jc w:val="both"/>
              <w:rPr>
                <w:sz w:val="16"/>
                <w:szCs w:val="16"/>
                <w:u w:val="single"/>
              </w:rPr>
            </w:pP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Регулятивные:</w:t>
            </w:r>
            <w:proofErr w:type="gramEnd"/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Освоение способов ориентировки в пространстве (учебника, тетради);  формирование алгоритма своих действий в процессе письма.</w:t>
            </w:r>
          </w:p>
          <w:p w:rsidR="006A05D8" w:rsidRPr="006A05D8" w:rsidRDefault="006A05D8" w:rsidP="006A05D8">
            <w:pPr>
              <w:jc w:val="both"/>
              <w:rPr>
                <w:sz w:val="16"/>
                <w:szCs w:val="16"/>
                <w:u w:val="single"/>
              </w:rPr>
            </w:pP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Познавательные:</w:t>
            </w:r>
            <w:proofErr w:type="gramEnd"/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Систематизация знаний о форме предметов, осмысление элементов письменных букв.</w:t>
            </w:r>
          </w:p>
          <w:p w:rsidR="006A05D8" w:rsidRPr="006A05D8" w:rsidRDefault="006A05D8" w:rsidP="006A05D8">
            <w:pPr>
              <w:jc w:val="both"/>
              <w:rPr>
                <w:sz w:val="16"/>
                <w:szCs w:val="16"/>
                <w:u w:val="single"/>
              </w:rPr>
            </w:pP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Коммуникативные:</w:t>
            </w:r>
            <w:proofErr w:type="gramEnd"/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Формирование умения объяснять свой выбор.</w:t>
            </w:r>
            <w:r w:rsidRPr="006A05D8">
              <w:rPr>
                <w:iCs/>
                <w:sz w:val="20"/>
                <w:szCs w:val="20"/>
              </w:rPr>
              <w:t xml:space="preserve"> Оформлять </w:t>
            </w:r>
            <w:r w:rsidRPr="006A05D8">
              <w:rPr>
                <w:sz w:val="20"/>
                <w:szCs w:val="20"/>
              </w:rPr>
              <w:t>диалогическое высказывание в соответствии с требованиями речевого этикета.</w:t>
            </w:r>
          </w:p>
          <w:p w:rsidR="006A05D8" w:rsidRPr="006A05D8" w:rsidRDefault="006A05D8" w:rsidP="006A05D8">
            <w:pPr>
              <w:jc w:val="both"/>
              <w:rPr>
                <w:sz w:val="20"/>
                <w:szCs w:val="20"/>
              </w:rPr>
            </w:pPr>
            <w:r w:rsidRPr="006A05D8">
              <w:rPr>
                <w:sz w:val="20"/>
                <w:szCs w:val="20"/>
              </w:rPr>
              <w:t>Р</w:t>
            </w:r>
            <w:r w:rsidRPr="006A05D8">
              <w:rPr>
                <w:iCs/>
                <w:sz w:val="20"/>
                <w:szCs w:val="20"/>
              </w:rPr>
              <w:t xml:space="preserve">азличать </w:t>
            </w:r>
            <w:r w:rsidRPr="006A05D8">
              <w:rPr>
                <w:sz w:val="20"/>
                <w:szCs w:val="20"/>
              </w:rPr>
              <w:t>особенности диалогической и монологической речи.</w:t>
            </w:r>
          </w:p>
        </w:tc>
        <w:tc>
          <w:tcPr>
            <w:tcW w:w="4820" w:type="dxa"/>
            <w:vMerge/>
          </w:tcPr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Рабочая строка. Точка начала письма.</w:t>
            </w:r>
          </w:p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Письмо короткой и  длинной прямой линии. Развитие </w:t>
            </w:r>
            <w:r>
              <w:rPr>
                <w:sz w:val="22"/>
                <w:szCs w:val="22"/>
              </w:rPr>
              <w:t xml:space="preserve">пространственных </w:t>
            </w:r>
            <w:proofErr w:type="spellStart"/>
            <w:r w:rsidRPr="00736B6E">
              <w:rPr>
                <w:sz w:val="20"/>
                <w:szCs w:val="20"/>
              </w:rPr>
              <w:t>представлений</w:t>
            </w:r>
            <w:proofErr w:type="gramStart"/>
            <w:r w:rsidRPr="00736B6E">
              <w:rPr>
                <w:sz w:val="20"/>
                <w:szCs w:val="20"/>
              </w:rPr>
              <w:t>.Г</w:t>
            </w:r>
            <w:proofErr w:type="gramEnd"/>
            <w:r w:rsidRPr="00736B6E">
              <w:rPr>
                <w:sz w:val="20"/>
                <w:szCs w:val="20"/>
              </w:rPr>
              <w:t>игиенические</w:t>
            </w:r>
            <w:proofErr w:type="spellEnd"/>
            <w:r w:rsidRPr="00736B6E">
              <w:rPr>
                <w:sz w:val="20"/>
                <w:szCs w:val="20"/>
              </w:rPr>
              <w:t xml:space="preserve"> 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  <w:r w:rsidRPr="00185A40">
              <w:rPr>
                <w:sz w:val="20"/>
                <w:szCs w:val="20"/>
              </w:rPr>
              <w:t>Формирование умения писать короткие и длинные прямые линии. Формирование культуры учебного труда. Формирование умения писать прямую линию с закруглением с одной стороны: влево и вправо.</w:t>
            </w:r>
          </w:p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  <w:proofErr w:type="gramStart"/>
            <w:r w:rsidRPr="00185A40">
              <w:rPr>
                <w:sz w:val="20"/>
                <w:szCs w:val="20"/>
              </w:rPr>
              <w:t>Формирование умения писать наклонную прямую с закруглением с  двух сторо</w:t>
            </w:r>
            <w:r>
              <w:rPr>
                <w:sz w:val="20"/>
                <w:szCs w:val="20"/>
              </w:rPr>
              <w:t>н (сверху слева и снизу вправо</w:t>
            </w:r>
            <w:r w:rsidRPr="00185A40">
              <w:rPr>
                <w:sz w:val="20"/>
                <w:szCs w:val="20"/>
              </w:rPr>
              <w:t>.</w:t>
            </w:r>
            <w:proofErr w:type="gramEnd"/>
            <w:r w:rsidRPr="00185A40">
              <w:rPr>
                <w:sz w:val="20"/>
                <w:szCs w:val="20"/>
              </w:rPr>
              <w:t xml:space="preserve">  Развитие орфографической зоркости. Формирование умения писать наклонные прямые с  петлей вверху и внизу. Развитие орфографической зоркости.</w:t>
            </w: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Прямая линия с закруглением с одной стороны: влево и вправо.</w:t>
            </w:r>
          </w:p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Гигиенические 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Наклонная прямая с закруглением с  двух сторон (сверху слева и снизу вправо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Гигиенические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6A05D8">
            <w:pPr>
              <w:jc w:val="both"/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Наклонные прямые с  петлей вверху</w:t>
            </w:r>
            <w:r>
              <w:rPr>
                <w:sz w:val="22"/>
                <w:szCs w:val="22"/>
              </w:rPr>
              <w:t xml:space="preserve"> и внизу. Гигиенические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6A05D8" w:rsidRPr="007E1F40" w:rsidRDefault="006A05D8" w:rsidP="006A05D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E1F40">
              <w:rPr>
                <w:sz w:val="20"/>
                <w:szCs w:val="20"/>
              </w:rPr>
              <w:t>Формирование умения писать полуовалы с петлей в рабочей строке (е). Развитие орфографической зоркости. Формирование умения писать плавную  наклонную линию с закруглением слева снизу и  справа сверху.</w:t>
            </w:r>
            <w:r w:rsidRPr="007E1F40">
              <w:rPr>
                <w:b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Обводить</w:t>
            </w:r>
            <w:r w:rsidRPr="007E1F40">
              <w:rPr>
                <w:sz w:val="20"/>
                <w:szCs w:val="20"/>
              </w:rPr>
              <w:t xml:space="preserve"> и</w:t>
            </w:r>
            <w:r w:rsidRPr="007E1F4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раскрашивать</w:t>
            </w:r>
            <w:r w:rsidRPr="007E1F40">
              <w:rPr>
                <w:b/>
                <w:sz w:val="20"/>
                <w:szCs w:val="20"/>
              </w:rPr>
              <w:t xml:space="preserve"> </w:t>
            </w:r>
            <w:r w:rsidRPr="007E1F40">
              <w:rPr>
                <w:sz w:val="20"/>
                <w:szCs w:val="20"/>
              </w:rPr>
              <w:t>рисунки,</w:t>
            </w:r>
            <w:r w:rsidRPr="007E1F4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штриховать;</w:t>
            </w:r>
            <w:r w:rsidRPr="007E1F4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сравни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вать</w:t>
            </w:r>
            <w:r w:rsidRPr="007E1F40">
              <w:rPr>
                <w:sz w:val="20"/>
                <w:szCs w:val="20"/>
              </w:rPr>
              <w:t xml:space="preserve"> линии по величине, количеству и направлению.</w:t>
            </w:r>
            <w:r w:rsidRPr="007E1F4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Выпол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нять</w:t>
            </w:r>
            <w:r w:rsidRPr="007E1F40">
              <w:rPr>
                <w:b/>
                <w:sz w:val="20"/>
                <w:szCs w:val="20"/>
              </w:rPr>
              <w:t xml:space="preserve"> </w:t>
            </w:r>
            <w:r w:rsidRPr="007E1F40">
              <w:rPr>
                <w:sz w:val="20"/>
                <w:szCs w:val="20"/>
              </w:rPr>
              <w:t>задания, ориентируясь на образец,</w:t>
            </w:r>
            <w:r w:rsidRPr="007E1F40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F40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контролировать</w:t>
            </w:r>
            <w:r w:rsidRPr="007E1F40">
              <w:rPr>
                <w:sz w:val="20"/>
                <w:szCs w:val="20"/>
              </w:rPr>
              <w:t xml:space="preserve"> вы</w:t>
            </w:r>
            <w:r w:rsidRPr="007E1F40">
              <w:rPr>
                <w:sz w:val="20"/>
                <w:szCs w:val="20"/>
              </w:rPr>
              <w:softHyphen/>
              <w:t xml:space="preserve">полнение. Обозначение на письме указательных жестов стрелкой. Обведение линий по стрелке. </w:t>
            </w:r>
          </w:p>
          <w:p w:rsidR="006A05D8" w:rsidRPr="007E1F40" w:rsidRDefault="006A05D8" w:rsidP="006A05D8">
            <w:pPr>
              <w:jc w:val="both"/>
              <w:rPr>
                <w:sz w:val="20"/>
                <w:szCs w:val="20"/>
              </w:rPr>
            </w:pPr>
            <w:r w:rsidRPr="007E1F40">
              <w:rPr>
                <w:sz w:val="20"/>
                <w:szCs w:val="20"/>
              </w:rPr>
              <w:t>«Направление». Обведение предметов по стрелкам и линиям. Штриховка. Задания по выбору.</w:t>
            </w: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Письмо полуовала с петлей в рабочей строке (е). Гигиенические правила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Письмо плавной  наклонной линии с </w:t>
            </w:r>
            <w:r w:rsidRPr="00736B6E">
              <w:rPr>
                <w:sz w:val="18"/>
                <w:szCs w:val="18"/>
              </w:rPr>
              <w:t>закруглением слева снизу и  справа сверху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 xml:space="preserve">сьмо овалов: малого </w:t>
            </w:r>
            <w:r w:rsidRPr="00280A84">
              <w:rPr>
                <w:sz w:val="20"/>
                <w:szCs w:val="20"/>
              </w:rPr>
              <w:t xml:space="preserve">и </w:t>
            </w:r>
            <w:proofErr w:type="spellStart"/>
            <w:r w:rsidRPr="00280A84">
              <w:rPr>
                <w:sz w:val="20"/>
                <w:szCs w:val="20"/>
              </w:rPr>
              <w:t>большого</w:t>
            </w:r>
            <w:proofErr w:type="gramStart"/>
            <w:r w:rsidRPr="00280A84">
              <w:rPr>
                <w:sz w:val="20"/>
                <w:szCs w:val="20"/>
              </w:rPr>
              <w:t>:о</w:t>
            </w:r>
            <w:proofErr w:type="gramEnd"/>
            <w:r w:rsidRPr="00280A84">
              <w:rPr>
                <w:sz w:val="20"/>
                <w:szCs w:val="20"/>
              </w:rPr>
              <w:t>,О</w:t>
            </w:r>
            <w:proofErr w:type="spellEnd"/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Письмо полуовалов: письмо справа – </w:t>
            </w:r>
            <w:proofErr w:type="spellStart"/>
            <w:r w:rsidRPr="00736B6E">
              <w:rPr>
                <w:sz w:val="22"/>
                <w:szCs w:val="22"/>
              </w:rPr>
              <w:t>c</w:t>
            </w:r>
            <w:proofErr w:type="spellEnd"/>
            <w:r w:rsidRPr="00736B6E">
              <w:rPr>
                <w:sz w:val="22"/>
                <w:szCs w:val="22"/>
              </w:rPr>
              <w:t xml:space="preserve">  и подобного – письмо слева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</w:tr>
      <w:tr w:rsidR="006A05D8" w:rsidRPr="00185A40" w:rsidTr="00736B6E">
        <w:trPr>
          <w:trHeight w:val="275"/>
        </w:trPr>
        <w:tc>
          <w:tcPr>
            <w:tcW w:w="568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</w:tcPr>
          <w:p w:rsidR="006A05D8" w:rsidRPr="00736B6E" w:rsidRDefault="006A05D8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6A05D8" w:rsidRPr="00736B6E" w:rsidRDefault="006A05D8" w:rsidP="006A05D8">
            <w:pPr>
              <w:jc w:val="both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Письмо короткой прямой линии с половинным овалом: </w:t>
            </w:r>
            <w:proofErr w:type="spellStart"/>
            <w:r w:rsidRPr="00736B6E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05D8" w:rsidRPr="00185A40" w:rsidRDefault="006A05D8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6A05D8" w:rsidRPr="00185A40" w:rsidRDefault="006A05D8" w:rsidP="00E04FA4">
            <w:pPr>
              <w:rPr>
                <w:sz w:val="20"/>
                <w:szCs w:val="20"/>
              </w:rPr>
            </w:pPr>
          </w:p>
        </w:tc>
      </w:tr>
      <w:tr w:rsidR="00194F8A" w:rsidRPr="00185A40" w:rsidTr="00194F8A">
        <w:trPr>
          <w:trHeight w:val="275"/>
        </w:trPr>
        <w:tc>
          <w:tcPr>
            <w:tcW w:w="14743" w:type="dxa"/>
            <w:gridSpan w:val="8"/>
            <w:shd w:val="clear" w:color="auto" w:fill="F2F2F2" w:themeFill="background1" w:themeFillShade="F2"/>
          </w:tcPr>
          <w:p w:rsidR="00194F8A" w:rsidRPr="00185A40" w:rsidRDefault="00194F8A" w:rsidP="00194F8A">
            <w:pPr>
              <w:jc w:val="center"/>
              <w:rPr>
                <w:sz w:val="20"/>
                <w:szCs w:val="20"/>
              </w:rPr>
            </w:pPr>
            <w:r w:rsidRPr="00FE079A">
              <w:rPr>
                <w:b/>
              </w:rPr>
              <w:t xml:space="preserve">Основной звукобуквенный период </w:t>
            </w:r>
            <w:r>
              <w:rPr>
                <w:b/>
              </w:rPr>
              <w:t>(9</w:t>
            </w:r>
            <w:r w:rsidR="00443064">
              <w:rPr>
                <w:b/>
              </w:rPr>
              <w:t>4</w:t>
            </w:r>
            <w:r w:rsidRPr="00FE079A">
              <w:rPr>
                <w:b/>
              </w:rPr>
              <w:t xml:space="preserve"> ч.)</w:t>
            </w:r>
          </w:p>
        </w:tc>
      </w:tr>
      <w:tr w:rsidR="009461FB" w:rsidRPr="00185A40" w:rsidTr="00736B6E">
        <w:trPr>
          <w:trHeight w:val="275"/>
        </w:trPr>
        <w:tc>
          <w:tcPr>
            <w:tcW w:w="568" w:type="dxa"/>
          </w:tcPr>
          <w:p w:rsidR="009461FB" w:rsidRPr="00736B6E" w:rsidRDefault="009461FB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</w:tcPr>
          <w:p w:rsidR="009461FB" w:rsidRPr="00736B6E" w:rsidRDefault="00832305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9461FB" w:rsidRPr="00736B6E" w:rsidRDefault="009461FB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</w:t>
            </w:r>
            <w:proofErr w:type="gramEnd"/>
            <w:r w:rsidRPr="00736B6E">
              <w:rPr>
                <w:sz w:val="22"/>
                <w:szCs w:val="22"/>
              </w:rPr>
              <w:t xml:space="preserve"> а. Введение </w:t>
            </w:r>
            <w:r w:rsidR="00280A84">
              <w:rPr>
                <w:sz w:val="22"/>
                <w:szCs w:val="22"/>
              </w:rPr>
              <w:t>работы со звукобуквенной схемой</w:t>
            </w:r>
          </w:p>
        </w:tc>
        <w:tc>
          <w:tcPr>
            <w:tcW w:w="425" w:type="dxa"/>
          </w:tcPr>
          <w:p w:rsidR="009461FB" w:rsidRPr="00185A40" w:rsidRDefault="002024C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461FB" w:rsidRPr="00185A40" w:rsidRDefault="0045335B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</w:tcPr>
          <w:p w:rsidR="009461FB" w:rsidRPr="006A05D8" w:rsidRDefault="006A05D8" w:rsidP="006A05D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6A05D8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A05D8">
              <w:rPr>
                <w:sz w:val="20"/>
                <w:szCs w:val="20"/>
                <w:u w:val="single"/>
              </w:rPr>
              <w:t>:</w:t>
            </w:r>
            <w:r w:rsidRPr="006A05D8">
              <w:rPr>
                <w:sz w:val="20"/>
                <w:szCs w:val="20"/>
              </w:rPr>
              <w:t xml:space="preserve"> осмысление элементов письменных букв.</w:t>
            </w:r>
          </w:p>
        </w:tc>
        <w:tc>
          <w:tcPr>
            <w:tcW w:w="4820" w:type="dxa"/>
          </w:tcPr>
          <w:p w:rsidR="009461FB" w:rsidRPr="00185A40" w:rsidRDefault="006A05D8" w:rsidP="006A05D8">
            <w:pPr>
              <w:pStyle w:val="a5"/>
              <w:jc w:val="both"/>
              <w:rPr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Анализировать: поэлементный состав букв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Воспроизводить звуковую форму слова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А</w:t>
            </w:r>
            <w:proofErr w:type="gramEnd"/>
            <w:r w:rsidRPr="00736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vMerge w:val="restart"/>
          </w:tcPr>
          <w:p w:rsidR="00472237" w:rsidRPr="000845E4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72237">
              <w:rPr>
                <w:rFonts w:eastAsia="Calibri"/>
                <w:bCs/>
                <w:sz w:val="20"/>
                <w:szCs w:val="20"/>
                <w:u w:val="single"/>
              </w:rPr>
              <w:t>Познавательные: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845E4">
              <w:rPr>
                <w:rFonts w:eastAsia="Calibri"/>
                <w:bCs/>
                <w:sz w:val="20"/>
                <w:szCs w:val="20"/>
              </w:rPr>
              <w:t>выделение необходимой информации;  моделирование (понимать, читать, воспроизводить знаковую модель);</w:t>
            </w:r>
            <w:proofErr w:type="gramEnd"/>
          </w:p>
          <w:p w:rsidR="00472237" w:rsidRPr="000845E4" w:rsidRDefault="00472237" w:rsidP="00B0563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72237">
              <w:rPr>
                <w:rFonts w:eastAsia="Calibri"/>
                <w:bCs/>
                <w:sz w:val="20"/>
                <w:szCs w:val="20"/>
                <w:u w:val="single"/>
              </w:rPr>
              <w:t>Регулятивные: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коррекция (исправлять ошибки  в своей работе).</w:t>
            </w:r>
          </w:p>
          <w:p w:rsidR="00472237" w:rsidRPr="000845E4" w:rsidRDefault="00472237" w:rsidP="00B0563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72237">
              <w:rPr>
                <w:rFonts w:eastAsia="Calibri"/>
                <w:bCs/>
                <w:sz w:val="20"/>
                <w:szCs w:val="20"/>
                <w:u w:val="single"/>
              </w:rPr>
              <w:t>Коммуникативные: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взаимодействие под руководством учителя.</w:t>
            </w:r>
          </w:p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  <w:r w:rsidRPr="00472237">
              <w:rPr>
                <w:rFonts w:eastAsia="Calibri"/>
                <w:bCs/>
                <w:sz w:val="20"/>
                <w:szCs w:val="20"/>
                <w:u w:val="single"/>
              </w:rPr>
              <w:t xml:space="preserve">Личностные: </w:t>
            </w:r>
            <w:r w:rsidRPr="000845E4">
              <w:rPr>
                <w:rFonts w:eastAsia="Calibri"/>
                <w:bCs/>
                <w:sz w:val="20"/>
                <w:szCs w:val="20"/>
              </w:rPr>
              <w:t>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4820" w:type="dxa"/>
            <w:vMerge w:val="restart"/>
          </w:tcPr>
          <w:p w:rsidR="00472237" w:rsidRPr="000845E4" w:rsidRDefault="00472237" w:rsidP="00B0563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Анализировать поэлементный состав букв.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Сравнивать начертания заглавных и строчных букв.</w:t>
            </w:r>
          </w:p>
          <w:p w:rsidR="00472237" w:rsidRPr="0085728A" w:rsidRDefault="00472237" w:rsidP="00B0563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Моделировать буквы из набора различных элементов.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Сравнивать написанные учеником буквы с предложенным образцом.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Контролировать собственные действия: закрашивать только те части рисунка, в которых есть заданная буква.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Выкладывать слова из разрезной азбуки.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Наблюдать: определять количество слов в предложении.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Участвовать в учебном диалоге, включаться в групповую работу</w:t>
            </w: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Письмо букв</w:t>
            </w:r>
            <w:proofErr w:type="gramStart"/>
            <w:r w:rsidRPr="00736B6E">
              <w:rPr>
                <w:sz w:val="22"/>
                <w:szCs w:val="22"/>
              </w:rPr>
              <w:t xml:space="preserve">  А</w:t>
            </w:r>
            <w:proofErr w:type="gramEnd"/>
            <w:r w:rsidRPr="00736B6E">
              <w:rPr>
                <w:sz w:val="22"/>
                <w:szCs w:val="22"/>
              </w:rPr>
              <w:t>, а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о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О</w:t>
            </w:r>
            <w:proofErr w:type="gramEnd"/>
            <w:r w:rsidRPr="00736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у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Закрепление письма букв гласных в сочетаниях: уа, ау. </w:t>
            </w:r>
            <w:r w:rsidRPr="00280A84">
              <w:rPr>
                <w:sz w:val="18"/>
                <w:szCs w:val="18"/>
              </w:rPr>
              <w:t>Подготовка к введению алгоритма письма под диктовку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э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gridSpan w:val="2"/>
            <w:vMerge w:val="restart"/>
          </w:tcPr>
          <w:p w:rsidR="00472237" w:rsidRPr="000845E4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Познавательные: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472237" w:rsidRPr="000845E4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Регулятивные: </w:t>
            </w:r>
            <w:r w:rsidRPr="000845E4">
              <w:rPr>
                <w:rFonts w:eastAsia="Calibri"/>
                <w:bCs/>
                <w:sz w:val="20"/>
                <w:szCs w:val="20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472237" w:rsidRPr="000845E4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845E4">
              <w:rPr>
                <w:rFonts w:eastAsia="Calibri"/>
                <w:bCs/>
                <w:sz w:val="20"/>
                <w:szCs w:val="20"/>
              </w:rPr>
              <w:t>оценка своей работы по заданным критериям.</w:t>
            </w:r>
          </w:p>
          <w:p w:rsidR="00472237" w:rsidRPr="000845E4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Коммуникативные: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сотрудничество под руководством учителя.</w:t>
            </w:r>
          </w:p>
          <w:p w:rsidR="00472237" w:rsidRPr="00472237" w:rsidRDefault="00472237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</w:rPr>
              <w:t>Л</w:t>
            </w: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ичностные: 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4820" w:type="dxa"/>
            <w:vMerge w:val="restart"/>
          </w:tcPr>
          <w:p w:rsidR="00472237" w:rsidRPr="000845E4" w:rsidRDefault="00472237" w:rsidP="00B056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845E4">
              <w:rPr>
                <w:bCs/>
                <w:sz w:val="20"/>
                <w:szCs w:val="20"/>
              </w:rPr>
              <w:t>Различать звуки: гласные и согласные, согласные твёрдые и мягкие, звонкие и глухие.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45E4">
              <w:rPr>
                <w:bCs/>
                <w:sz w:val="20"/>
                <w:szCs w:val="20"/>
              </w:rPr>
              <w:t>Характеризовать особенности гласных, согласных звуков.</w:t>
            </w:r>
            <w:r>
              <w:rPr>
                <w:bCs/>
                <w:sz w:val="20"/>
                <w:szCs w:val="20"/>
              </w:rPr>
              <w:t xml:space="preserve"> Сравнивать</w:t>
            </w:r>
            <w:r w:rsidRPr="000845E4">
              <w:rPr>
                <w:bCs/>
                <w:sz w:val="20"/>
                <w:szCs w:val="20"/>
              </w:rPr>
              <w:t>: соотносить звук и соответствующую ему букву.</w:t>
            </w:r>
          </w:p>
          <w:p w:rsidR="00472237" w:rsidRPr="000845E4" w:rsidRDefault="00472237" w:rsidP="00B056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845E4">
              <w:rPr>
                <w:bCs/>
                <w:sz w:val="20"/>
                <w:szCs w:val="20"/>
              </w:rPr>
              <w:t>Моделировать звуковой состав слова.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45E4">
              <w:rPr>
                <w:bCs/>
                <w:sz w:val="20"/>
                <w:szCs w:val="20"/>
              </w:rPr>
              <w:t xml:space="preserve">Соотносить заданное слово с соответствующей ему моделью, выбирая её из ряда </w:t>
            </w:r>
            <w:proofErr w:type="gramStart"/>
            <w:r w:rsidRPr="000845E4">
              <w:rPr>
                <w:bCs/>
                <w:sz w:val="20"/>
                <w:szCs w:val="20"/>
              </w:rPr>
              <w:t>предложенных</w:t>
            </w:r>
            <w:proofErr w:type="gramEnd"/>
            <w:r w:rsidRPr="000845E4">
              <w:rPr>
                <w:bCs/>
                <w:sz w:val="20"/>
                <w:szCs w:val="20"/>
              </w:rPr>
              <w:t>. Анализировать предложенную модель звукового состава слова, подбирать слова, соответствующие заданной модели.</w:t>
            </w:r>
          </w:p>
          <w:p w:rsidR="00472237" w:rsidRPr="000845E4" w:rsidRDefault="00472237" w:rsidP="00B056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845E4">
              <w:rPr>
                <w:bCs/>
                <w:sz w:val="20"/>
                <w:szCs w:val="20"/>
              </w:rPr>
              <w:t>Читать слоги с изменением буквы гласного.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45E4">
              <w:rPr>
                <w:bCs/>
                <w:sz w:val="20"/>
                <w:szCs w:val="20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472237" w:rsidRPr="00472237" w:rsidRDefault="00472237" w:rsidP="00B056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845E4">
              <w:rPr>
                <w:bCs/>
                <w:sz w:val="20"/>
                <w:szCs w:val="20"/>
              </w:rPr>
              <w:t>Классифицировать слова по количеству слогов и месту ударения.</w:t>
            </w: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</w:t>
            </w:r>
            <w:proofErr w:type="gramEnd"/>
            <w:r w:rsidRPr="00736B6E">
              <w:rPr>
                <w:sz w:val="22"/>
                <w:szCs w:val="22"/>
              </w:rPr>
              <w:t xml:space="preserve"> Э. Введени</w:t>
            </w:r>
            <w:r>
              <w:rPr>
                <w:sz w:val="22"/>
                <w:szCs w:val="22"/>
              </w:rPr>
              <w:t>е алгоритма письма под диктовку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ы</w:t>
            </w:r>
            <w:proofErr w:type="spellEnd"/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Default="00472237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  <w:lang w:val="en-US"/>
              </w:rPr>
              <w:t>24</w:t>
            </w:r>
          </w:p>
          <w:p w:rsidR="00472237" w:rsidRPr="0071448F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472237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472237" w:rsidRPr="00736B6E" w:rsidRDefault="00472237" w:rsidP="00280A8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письма под диктовку: темп, последовательность действий, проверка работы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72237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и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:rsidR="00472237" w:rsidRPr="00736B6E" w:rsidRDefault="00472237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472237" w:rsidRPr="00185A40" w:rsidTr="00736B6E">
        <w:trPr>
          <w:trHeight w:val="275"/>
        </w:trPr>
        <w:tc>
          <w:tcPr>
            <w:tcW w:w="568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567" w:type="dxa"/>
          </w:tcPr>
          <w:p w:rsidR="00472237" w:rsidRPr="00736B6E" w:rsidRDefault="00472237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:rsidR="00472237" w:rsidRPr="00736B6E" w:rsidRDefault="00472237" w:rsidP="00280A8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Письмо изученных гласных: слуховой диктант – запись  букв, </w:t>
            </w:r>
            <w:r w:rsidRPr="00280A84">
              <w:rPr>
                <w:sz w:val="20"/>
                <w:szCs w:val="20"/>
              </w:rPr>
              <w:t>обозначающих первые ударные гласные в словах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72237" w:rsidRPr="00185A40" w:rsidRDefault="00472237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2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472237" w:rsidRPr="00185A40" w:rsidRDefault="00472237" w:rsidP="00B05633">
            <w:pPr>
              <w:jc w:val="both"/>
              <w:rPr>
                <w:sz w:val="20"/>
                <w:szCs w:val="20"/>
              </w:rPr>
            </w:pPr>
          </w:p>
        </w:tc>
      </w:tr>
      <w:tr w:rsidR="009556D6" w:rsidRPr="00185A40" w:rsidTr="00736B6E">
        <w:trPr>
          <w:trHeight w:val="275"/>
        </w:trPr>
        <w:tc>
          <w:tcPr>
            <w:tcW w:w="568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567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:rsidR="009556D6" w:rsidRPr="00736B6E" w:rsidRDefault="009556D6" w:rsidP="00280A8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Введение представления о зрительном диктанте по памяти 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gridSpan w:val="2"/>
            <w:vMerge w:val="restart"/>
          </w:tcPr>
          <w:p w:rsidR="009556D6" w:rsidRPr="000845E4" w:rsidRDefault="009556D6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Познавательные: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9556D6" w:rsidRPr="000845E4" w:rsidRDefault="009556D6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Регулятивные: </w:t>
            </w:r>
            <w:r w:rsidRPr="000845E4">
              <w:rPr>
                <w:rFonts w:eastAsia="Calibri"/>
                <w:bCs/>
                <w:sz w:val="20"/>
                <w:szCs w:val="20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9556D6" w:rsidRPr="000845E4" w:rsidRDefault="009556D6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845E4">
              <w:rPr>
                <w:rFonts w:eastAsia="Calibri"/>
                <w:bCs/>
                <w:sz w:val="20"/>
                <w:szCs w:val="20"/>
              </w:rPr>
              <w:t>оценка своей работы по заданным критериям.</w:t>
            </w:r>
          </w:p>
          <w:p w:rsidR="009556D6" w:rsidRPr="000845E4" w:rsidRDefault="009556D6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Коммуникативные: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сотрудничество под руководством учителя.</w:t>
            </w:r>
          </w:p>
          <w:p w:rsidR="009556D6" w:rsidRDefault="009556D6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</w:rPr>
              <w:t>Л</w:t>
            </w: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 xml:space="preserve">ичностные: 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B05633" w:rsidRPr="009556D6" w:rsidRDefault="00B05633" w:rsidP="00B05633">
            <w:pPr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9556D6" w:rsidRDefault="009556D6" w:rsidP="00B0563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изученные буквы и их сочетания, слова с изученными буквами. Конструируют букву. 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 xml:space="preserve">Сравнивают элементы букв, выбирая те, которые входят в состав буквы </w:t>
            </w:r>
            <w:proofErr w:type="spellStart"/>
            <w:r w:rsidRPr="000845E4">
              <w:rPr>
                <w:sz w:val="20"/>
                <w:szCs w:val="20"/>
              </w:rPr>
              <w:t>ы</w:t>
            </w:r>
            <w:proofErr w:type="spellEnd"/>
            <w:r w:rsidRPr="000845E4">
              <w:rPr>
                <w:sz w:val="20"/>
                <w:szCs w:val="20"/>
              </w:rPr>
              <w:t>. Работают в группах. Сравнивают письменную и печатную букву. Слушают стихотворение. Выполняют узоры. Пишут изученные буквы и их сочетания, слова с изученными буквами. Конструируют букву. 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Сравнивают элементы букв, выбирая те, которые входят в состав буквы и.</w:t>
            </w:r>
          </w:p>
          <w:p w:rsidR="009556D6" w:rsidRPr="000845E4" w:rsidRDefault="009556D6" w:rsidP="00B0563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Слуховой диктант</w:t>
            </w:r>
          </w:p>
          <w:p w:rsidR="009556D6" w:rsidRPr="00472237" w:rsidRDefault="009556D6" w:rsidP="00B0563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Подбор слов к звуковой схеме.</w:t>
            </w:r>
          </w:p>
        </w:tc>
      </w:tr>
      <w:tr w:rsidR="009556D6" w:rsidRPr="00185A40" w:rsidTr="00736B6E">
        <w:trPr>
          <w:trHeight w:val="275"/>
        </w:trPr>
        <w:tc>
          <w:tcPr>
            <w:tcW w:w="568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:rsidR="009556D6" w:rsidRPr="00736B6E" w:rsidRDefault="009556D6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Письмо изученных букв гласных на основе иллюстраций,  которые изображают лица детей, произносящих звуки гласных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gridSpan w:val="2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</w:tr>
      <w:tr w:rsidR="009556D6" w:rsidRPr="00185A40" w:rsidTr="00736B6E">
        <w:trPr>
          <w:trHeight w:val="275"/>
        </w:trPr>
        <w:tc>
          <w:tcPr>
            <w:tcW w:w="568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67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:rsidR="009556D6" w:rsidRPr="00736B6E" w:rsidRDefault="009556D6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Выборочный диктант: запись буквами </w:t>
            </w:r>
            <w:r>
              <w:rPr>
                <w:sz w:val="22"/>
                <w:szCs w:val="22"/>
              </w:rPr>
              <w:t xml:space="preserve"> гласных звуков  под ударением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gridSpan w:val="2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</w:tr>
      <w:tr w:rsidR="009556D6" w:rsidRPr="00185A40" w:rsidTr="00736B6E">
        <w:trPr>
          <w:trHeight w:val="275"/>
        </w:trPr>
        <w:tc>
          <w:tcPr>
            <w:tcW w:w="568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567" w:type="dxa"/>
          </w:tcPr>
          <w:p w:rsidR="009556D6" w:rsidRPr="00736B6E" w:rsidRDefault="009556D6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:rsidR="009556D6" w:rsidRPr="00736B6E" w:rsidRDefault="009556D6" w:rsidP="00280A8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[у]</w:t>
            </w:r>
            <w:proofErr w:type="gramStart"/>
            <w:r w:rsidRPr="00736B6E">
              <w:rPr>
                <w:sz w:val="22"/>
                <w:szCs w:val="22"/>
              </w:rPr>
              <w:t>,[</w:t>
            </w:r>
            <w:proofErr w:type="spellStart"/>
            <w:proofErr w:type="gramEnd"/>
            <w:r w:rsidRPr="00736B6E">
              <w:rPr>
                <w:sz w:val="22"/>
                <w:szCs w:val="22"/>
              </w:rPr>
              <w:t>ы</w:t>
            </w:r>
            <w:proofErr w:type="spellEnd"/>
            <w:r w:rsidRPr="00736B6E">
              <w:rPr>
                <w:sz w:val="22"/>
                <w:szCs w:val="22"/>
              </w:rPr>
              <w:t xml:space="preserve">] – звуки, которые не меняются в безударном положении. [а], </w:t>
            </w:r>
            <w:r w:rsidRPr="00280A84">
              <w:rPr>
                <w:sz w:val="18"/>
                <w:szCs w:val="18"/>
              </w:rPr>
              <w:t>[о],[э],[и] – звуки, которые в безударном положении могут «надевать маски» других звуков</w:t>
            </w:r>
            <w:r w:rsidRPr="00736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56D6" w:rsidRPr="00185A40" w:rsidRDefault="009556D6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gridSpan w:val="2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556D6" w:rsidRPr="00185A40" w:rsidRDefault="009556D6" w:rsidP="00E04FA4">
            <w:pPr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</w:t>
            </w:r>
            <w:r>
              <w:rPr>
                <w:sz w:val="22"/>
                <w:szCs w:val="22"/>
              </w:rPr>
              <w:t>ная</w:t>
            </w:r>
            <w:proofErr w:type="gramEnd"/>
            <w:r>
              <w:rPr>
                <w:sz w:val="22"/>
                <w:szCs w:val="22"/>
              </w:rPr>
              <w:t xml:space="preserve"> м. Письмо соединений букв. </w:t>
            </w:r>
            <w:r w:rsidRPr="00736B6E">
              <w:rPr>
                <w:sz w:val="22"/>
                <w:szCs w:val="22"/>
              </w:rPr>
              <w:t>Введение алгоритма записи с</w:t>
            </w:r>
            <w:r>
              <w:rPr>
                <w:sz w:val="22"/>
                <w:szCs w:val="22"/>
              </w:rPr>
              <w:t>лов под диктовку и самопроверки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Default="00B05633" w:rsidP="0044306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45335B">
              <w:rPr>
                <w:b/>
                <w:sz w:val="12"/>
                <w:szCs w:val="12"/>
              </w:rPr>
              <w:t>Проп.№2</w:t>
            </w:r>
            <w:proofErr w:type="spellEnd"/>
          </w:p>
          <w:p w:rsidR="00B05633" w:rsidRPr="00E535E8" w:rsidRDefault="00B05633" w:rsidP="00443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gridSpan w:val="2"/>
            <w:vMerge w:val="restart"/>
          </w:tcPr>
          <w:p w:rsidR="00B05633" w:rsidRPr="000845E4" w:rsidRDefault="00B05633" w:rsidP="00BD19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Познавательные: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B05633" w:rsidRPr="000845E4" w:rsidRDefault="00B05633" w:rsidP="00BD19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Регулятивные: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 принятие учебной задачи; удерживание цели;  анализ степени выполнения учебной задачи; коррекция (исправлять ошибки  в своей</w:t>
            </w:r>
            <w:proofErr w:type="gramEnd"/>
          </w:p>
          <w:p w:rsidR="00B05633" w:rsidRPr="000845E4" w:rsidRDefault="00B05633" w:rsidP="00BD19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</w:rPr>
              <w:t>работе, в чужой работе сравнивая с образцом).</w:t>
            </w:r>
          </w:p>
          <w:p w:rsidR="00B05633" w:rsidRPr="000845E4" w:rsidRDefault="00B05633" w:rsidP="00BD19D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Коммуникативные: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взаимодействие  под руководством учителя.</w:t>
            </w:r>
          </w:p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  <w:r w:rsidRPr="000845E4">
              <w:rPr>
                <w:rFonts w:eastAsia="Calibri"/>
                <w:bCs/>
                <w:sz w:val="20"/>
                <w:szCs w:val="20"/>
                <w:u w:val="single"/>
              </w:rPr>
              <w:t>Личностные:</w:t>
            </w:r>
            <w:r w:rsidRPr="000845E4">
              <w:rPr>
                <w:rFonts w:eastAsia="Calibri"/>
                <w:bCs/>
                <w:sz w:val="20"/>
                <w:szCs w:val="20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4820" w:type="dxa"/>
            <w:vMerge w:val="restart"/>
          </w:tcPr>
          <w:p w:rsidR="00B05633" w:rsidRPr="000845E4" w:rsidRDefault="00B0563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Зрительный диктант</w:t>
            </w:r>
            <w:r>
              <w:rPr>
                <w:sz w:val="20"/>
                <w:szCs w:val="20"/>
              </w:rPr>
              <w:t xml:space="preserve">. </w:t>
            </w:r>
            <w:r w:rsidRPr="000845E4">
              <w:rPr>
                <w:sz w:val="20"/>
                <w:szCs w:val="20"/>
              </w:rPr>
              <w:t xml:space="preserve">Выборочный диктант. Определяют ударный слог в словах. </w:t>
            </w:r>
          </w:p>
          <w:p w:rsidR="00B05633" w:rsidRPr="000845E4" w:rsidRDefault="00B0563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изученные буквы и их сочетания, слова с изученными буквами. Конструируют букву. 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Списывают предложение по алгоритму.</w:t>
            </w:r>
          </w:p>
          <w:p w:rsidR="00B05633" w:rsidRPr="000845E4" w:rsidRDefault="00B05633" w:rsidP="00BD1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 xml:space="preserve">Сравнивают элементы букв, выбирая те, которые входят в состав буквы </w:t>
            </w:r>
            <w:proofErr w:type="gramStart"/>
            <w:r w:rsidRPr="000845E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845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5633" w:rsidRPr="000845E4" w:rsidRDefault="00B0563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изученные буквы и их сочетания. Конструируют буквы. Пишут под счет.</w:t>
            </w:r>
          </w:p>
          <w:p w:rsidR="00B05633" w:rsidRPr="000845E4" w:rsidRDefault="00B05633" w:rsidP="00BD19D3">
            <w:pPr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Списывают предложение по алгоритму.</w:t>
            </w:r>
          </w:p>
          <w:p w:rsidR="00B05633" w:rsidRPr="000845E4" w:rsidRDefault="00B05633" w:rsidP="00BD1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 xml:space="preserve">Сравнивают элементы букв, выбирая те, которые входят в состав буквы </w:t>
            </w:r>
            <w:proofErr w:type="gramStart"/>
            <w:r w:rsidRPr="000845E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0845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Обсуждают вопросы, которые возникли при самопроверке. Составляют предложение по схеме.</w:t>
            </w: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 М.</w:t>
            </w:r>
            <w:proofErr w:type="gramEnd"/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Закрепление </w:t>
            </w:r>
            <w:r>
              <w:rPr>
                <w:sz w:val="22"/>
                <w:szCs w:val="22"/>
              </w:rPr>
              <w:t>письма соединений букв</w:t>
            </w:r>
            <w:r w:rsidRPr="00736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Строчная н. Прописная буква в именах собственных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 Н</w:t>
            </w:r>
            <w:proofErr w:type="gramEnd"/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л </w:t>
            </w:r>
            <w:proofErr w:type="gramEnd"/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</w:tcPr>
          <w:p w:rsidR="00B05633" w:rsidRPr="00736B6E" w:rsidRDefault="00B05633" w:rsidP="007144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Прописная</w:t>
            </w:r>
            <w:proofErr w:type="gramEnd"/>
            <w:r>
              <w:rPr>
                <w:sz w:val="22"/>
                <w:szCs w:val="22"/>
              </w:rPr>
              <w:t xml:space="preserve"> Л. </w:t>
            </w:r>
            <w:r w:rsidRPr="00736B6E">
              <w:rPr>
                <w:sz w:val="22"/>
                <w:szCs w:val="22"/>
              </w:rPr>
              <w:t xml:space="preserve">Введение алгоритма списывания предложения 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05633" w:rsidRPr="00185A40" w:rsidTr="00736B6E">
        <w:trPr>
          <w:trHeight w:val="275"/>
        </w:trPr>
        <w:tc>
          <w:tcPr>
            <w:tcW w:w="568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</w:tcPr>
          <w:p w:rsidR="00B05633" w:rsidRPr="00736B6E" w:rsidRDefault="00B0563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</w:tcPr>
          <w:p w:rsidR="00B05633" w:rsidRPr="00736B6E" w:rsidRDefault="00B0563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списыв</w:t>
            </w:r>
            <w:r>
              <w:rPr>
                <w:sz w:val="22"/>
                <w:szCs w:val="22"/>
              </w:rPr>
              <w:t>ания предложения и самопроверки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05633" w:rsidRPr="00185A40" w:rsidRDefault="00B0563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05633" w:rsidRPr="00185A40" w:rsidRDefault="00B0563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proofErr w:type="gramStart"/>
            <w:r w:rsidRPr="00736B6E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vMerge w:val="restart"/>
          </w:tcPr>
          <w:p w:rsidR="00BD19D3" w:rsidRP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  <w:r w:rsidRPr="009C2B8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9C2B89">
              <w:rPr>
                <w:sz w:val="20"/>
                <w:szCs w:val="20"/>
                <w:u w:val="single"/>
              </w:rPr>
              <w:t>Личностные:</w:t>
            </w:r>
            <w:r w:rsidRPr="00BD19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о</w:t>
            </w:r>
            <w:r w:rsidRPr="009C2B89">
              <w:rPr>
                <w:sz w:val="20"/>
                <w:szCs w:val="20"/>
              </w:rPr>
              <w:t>сознание и оценивание алгоритма своего действия; перевод внешней речи на внутренний план</w:t>
            </w:r>
            <w:r>
              <w:rPr>
                <w:sz w:val="20"/>
                <w:szCs w:val="20"/>
              </w:rPr>
              <w:t>, в</w:t>
            </w:r>
            <w:r w:rsidRPr="009C2B89">
              <w:rPr>
                <w:iCs/>
                <w:sz w:val="20"/>
                <w:szCs w:val="20"/>
              </w:rPr>
              <w:t xml:space="preserve">ыражать </w:t>
            </w:r>
            <w:r w:rsidRPr="009C2B89">
              <w:rPr>
                <w:sz w:val="20"/>
                <w:szCs w:val="20"/>
              </w:rPr>
              <w:t>положительное отношение к процессу познания: проявлять внимание, удивление, желание больше узнать</w:t>
            </w:r>
            <w:r>
              <w:rPr>
                <w:sz w:val="20"/>
                <w:szCs w:val="20"/>
              </w:rPr>
              <w:t>, о</w:t>
            </w:r>
            <w:r w:rsidRPr="009C2B89">
              <w:rPr>
                <w:iCs/>
                <w:sz w:val="20"/>
                <w:szCs w:val="20"/>
              </w:rPr>
              <w:t xml:space="preserve">ценивать </w:t>
            </w:r>
            <w:r w:rsidRPr="009C2B89">
              <w:rPr>
                <w:sz w:val="20"/>
                <w:szCs w:val="20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</w:p>
          <w:p w:rsidR="00BD19D3" w:rsidRP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  <w:r w:rsidRPr="009C2B89">
              <w:rPr>
                <w:sz w:val="20"/>
                <w:szCs w:val="20"/>
                <w:u w:val="single"/>
              </w:rPr>
              <w:t>Регулятивные</w:t>
            </w:r>
            <w:r w:rsidRPr="00BD19D3">
              <w:rPr>
                <w:sz w:val="20"/>
                <w:szCs w:val="20"/>
              </w:rPr>
              <w:t>: о</w:t>
            </w:r>
            <w:r w:rsidRPr="009C2B89">
              <w:rPr>
                <w:sz w:val="20"/>
                <w:szCs w:val="20"/>
              </w:rPr>
              <w:t>своение способов написания и соединения письменных букв русского алфавита.</w:t>
            </w:r>
          </w:p>
          <w:p w:rsid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</w:p>
          <w:p w:rsidR="00BD19D3" w:rsidRP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  <w:r w:rsidRPr="009C2B89">
              <w:rPr>
                <w:sz w:val="20"/>
                <w:szCs w:val="20"/>
                <w:u w:val="single"/>
              </w:rPr>
              <w:t>Познавательные</w:t>
            </w:r>
            <w:r w:rsidRPr="00BD19D3">
              <w:rPr>
                <w:sz w:val="20"/>
                <w:szCs w:val="20"/>
              </w:rPr>
              <w:t>: о</w:t>
            </w:r>
            <w:r w:rsidRPr="009C2B89">
              <w:rPr>
                <w:sz w:val="20"/>
                <w:szCs w:val="20"/>
              </w:rPr>
              <w:t>смысление слов и предложения в письменном и печатном вид</w:t>
            </w:r>
            <w:r>
              <w:rPr>
                <w:sz w:val="20"/>
                <w:szCs w:val="20"/>
              </w:rPr>
              <w:t>е, с</w:t>
            </w:r>
            <w:r w:rsidRPr="009C2B89">
              <w:rPr>
                <w:sz w:val="20"/>
                <w:szCs w:val="20"/>
              </w:rPr>
              <w:t>равнивать начертания букв печатных и прописных.</w:t>
            </w:r>
          </w:p>
          <w:p w:rsid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</w:p>
          <w:p w:rsidR="00BD19D3" w:rsidRPr="00BD19D3" w:rsidRDefault="00BD19D3" w:rsidP="00BD19D3">
            <w:pPr>
              <w:jc w:val="both"/>
              <w:rPr>
                <w:sz w:val="20"/>
                <w:szCs w:val="20"/>
                <w:u w:val="single"/>
              </w:rPr>
            </w:pPr>
            <w:r w:rsidRPr="009C2B89"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у</w:t>
            </w:r>
            <w:r w:rsidRPr="009C2B89">
              <w:rPr>
                <w:sz w:val="20"/>
                <w:szCs w:val="20"/>
              </w:rPr>
              <w:t>мение объяснять свои действия (способ написания)</w:t>
            </w:r>
            <w:r>
              <w:rPr>
                <w:sz w:val="20"/>
                <w:szCs w:val="20"/>
              </w:rPr>
              <w:t>, к</w:t>
            </w:r>
            <w:r w:rsidRPr="009C2B89">
              <w:rPr>
                <w:bCs/>
                <w:sz w:val="20"/>
                <w:szCs w:val="20"/>
              </w:rPr>
              <w:t xml:space="preserve">омментировать вслух алгоритм выполнения, следовать комментированию </w:t>
            </w:r>
            <w:r>
              <w:rPr>
                <w:bCs/>
                <w:sz w:val="20"/>
                <w:szCs w:val="20"/>
              </w:rPr>
              <w:t>товарищей.</w:t>
            </w:r>
          </w:p>
        </w:tc>
        <w:tc>
          <w:tcPr>
            <w:tcW w:w="4820" w:type="dxa"/>
            <w:vMerge w:val="restart"/>
          </w:tcPr>
          <w:p w:rsidR="00BD19D3" w:rsidRPr="000845E4" w:rsidRDefault="00BD19D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изученные буквы и их сочетания. Конструируют буквы. 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Списывают предложение по алгоритму.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Сравнивают элементы букв, выбирая те, которые входят в состав буквы р.</w:t>
            </w:r>
          </w:p>
          <w:p w:rsidR="00BD19D3" w:rsidRPr="00B57531" w:rsidRDefault="00BD19D3" w:rsidP="00BD1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Обсуждают вопросы, которые возникли при самопроверке.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Составляют рассказ по предложенной схеме.</w:t>
            </w: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:rsidR="00BD19D3" w:rsidRPr="00736B6E" w:rsidRDefault="00BD19D3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Р. Работа над алгоритмом записи слов под диктовку 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Буква </w:t>
            </w:r>
            <w:proofErr w:type="spellStart"/>
            <w:r w:rsidRPr="00736B6E">
              <w:rPr>
                <w:sz w:val="22"/>
                <w:szCs w:val="22"/>
              </w:rPr>
              <w:t>й</w:t>
            </w:r>
            <w:proofErr w:type="spellEnd"/>
            <w:r w:rsidRPr="00736B6E">
              <w:rPr>
                <w:sz w:val="22"/>
                <w:szCs w:val="22"/>
              </w:rPr>
              <w:t xml:space="preserve">. Работа над алгоритмом </w:t>
            </w:r>
            <w:r w:rsidRPr="00280A84">
              <w:rPr>
                <w:sz w:val="18"/>
                <w:szCs w:val="18"/>
              </w:rPr>
              <w:t>списывания предложения и самопроверки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Буква </w:t>
            </w:r>
            <w:proofErr w:type="spellStart"/>
            <w:r w:rsidRPr="00736B6E">
              <w:rPr>
                <w:sz w:val="22"/>
                <w:szCs w:val="22"/>
              </w:rPr>
              <w:t>й</w:t>
            </w:r>
            <w:proofErr w:type="spellEnd"/>
            <w:r w:rsidRPr="00736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</w:tcPr>
          <w:p w:rsidR="00BD19D3" w:rsidRPr="00736B6E" w:rsidRDefault="00BD19D3" w:rsidP="00280A8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записи слов под диктовку и самопроверки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BD19D3" w:rsidRPr="000845E4" w:rsidRDefault="00BD19D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Сравнение слов по звучанию и значению. Графический диктант</w:t>
            </w:r>
            <w:r>
              <w:rPr>
                <w:sz w:val="20"/>
                <w:szCs w:val="20"/>
              </w:rPr>
              <w:t xml:space="preserve">. </w:t>
            </w:r>
            <w:r w:rsidRPr="000845E4">
              <w:rPr>
                <w:sz w:val="20"/>
                <w:szCs w:val="20"/>
              </w:rPr>
              <w:t>Списывание предложений</w:t>
            </w:r>
            <w:r>
              <w:rPr>
                <w:sz w:val="20"/>
                <w:szCs w:val="20"/>
              </w:rPr>
              <w:t>.</w:t>
            </w:r>
          </w:p>
          <w:p w:rsidR="00BD19D3" w:rsidRPr="00185A40" w:rsidRDefault="00BD19D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изученные буквы и их сочетания. Конструируют буквы. 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Списывают предложение по алгоритму.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Сравнивают элементы букв, выбирая те, которые входят в состав буквы я.</w:t>
            </w: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Строчная я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 Я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ё</w:t>
            </w:r>
            <w:proofErr w:type="gramEnd"/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</w:tcPr>
          <w:p w:rsidR="00BD19D3" w:rsidRPr="00736B6E" w:rsidRDefault="00BD19D3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 Ё. Работа над алгоритмом списыв</w:t>
            </w:r>
            <w:r>
              <w:rPr>
                <w:sz w:val="22"/>
                <w:szCs w:val="22"/>
              </w:rPr>
              <w:t xml:space="preserve">ания предложения 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BD19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BD19D3" w:rsidRDefault="00BD19D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 xml:space="preserve">Пишут изученные буквы и их сочетания, слова с изученными буквами. Конструируют букву. </w:t>
            </w:r>
          </w:p>
          <w:p w:rsidR="00BD19D3" w:rsidRPr="000845E4" w:rsidRDefault="00BD19D3" w:rsidP="00BD19D3">
            <w:pPr>
              <w:snapToGrid w:val="0"/>
              <w:jc w:val="both"/>
              <w:rPr>
                <w:sz w:val="20"/>
                <w:szCs w:val="20"/>
              </w:rPr>
            </w:pPr>
            <w:r w:rsidRPr="000845E4">
              <w:rPr>
                <w:sz w:val="20"/>
                <w:szCs w:val="20"/>
              </w:rPr>
              <w:t>Пишут под счет.</w:t>
            </w:r>
            <w:r>
              <w:rPr>
                <w:sz w:val="20"/>
                <w:szCs w:val="20"/>
              </w:rPr>
              <w:t xml:space="preserve"> </w:t>
            </w:r>
            <w:r w:rsidRPr="000845E4">
              <w:rPr>
                <w:sz w:val="20"/>
                <w:szCs w:val="20"/>
              </w:rPr>
              <w:t>Списывают предложение по алгоритму.</w:t>
            </w:r>
          </w:p>
          <w:p w:rsidR="00BD19D3" w:rsidRDefault="00BD19D3" w:rsidP="00BD1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Сравнивают элементы букв, выбирая т</w:t>
            </w:r>
            <w:r>
              <w:rPr>
                <w:rFonts w:ascii="Times New Roman" w:hAnsi="Times New Roman"/>
                <w:sz w:val="20"/>
                <w:szCs w:val="20"/>
              </w:rPr>
              <w:t>е, которые входят в состав букв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45E4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ё, е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5E4">
              <w:rPr>
                <w:rFonts w:ascii="Times New Roman" w:hAnsi="Times New Roman"/>
                <w:sz w:val="20"/>
                <w:szCs w:val="20"/>
              </w:rPr>
              <w:t>Пишут по памяти предложения, обсуждают вопросы, которые возникли при взаимопроверке.</w:t>
            </w:r>
          </w:p>
          <w:p w:rsidR="00BD19D3" w:rsidRPr="00B57531" w:rsidRDefault="00BD19D3" w:rsidP="00BD19D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5E4">
              <w:rPr>
                <w:rFonts w:ascii="Times New Roman" w:hAnsi="Times New Roman"/>
                <w:sz w:val="20"/>
                <w:szCs w:val="20"/>
              </w:rPr>
              <w:t>Конструирование букв, письмо под счет, работа с трехуровневой моделью слова, выделение общих элементов букв.</w:t>
            </w: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</w:tcPr>
          <w:p w:rsidR="00BD19D3" w:rsidRPr="00736B6E" w:rsidRDefault="00BD19D3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записи слов под диктовку и самопроверки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ю</w:t>
            </w:r>
            <w:proofErr w:type="spellEnd"/>
            <w:proofErr w:type="gramEnd"/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</w:tcPr>
          <w:p w:rsidR="00BD19D3" w:rsidRPr="00B57531" w:rsidRDefault="00BD19D3" w:rsidP="00E0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Прописная Ю. Работа над </w:t>
            </w:r>
            <w:r w:rsidRPr="00BD19D3">
              <w:rPr>
                <w:sz w:val="18"/>
                <w:szCs w:val="18"/>
              </w:rPr>
              <w:t>алгоритмом списывания предложения и самопроверки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е</w:t>
            </w:r>
            <w:proofErr w:type="gramEnd"/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</w:tcPr>
          <w:p w:rsidR="00BD19D3" w:rsidRPr="00736B6E" w:rsidRDefault="00BD19D3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BD19D3" w:rsidRPr="00185A40" w:rsidTr="00736B6E">
        <w:trPr>
          <w:trHeight w:val="275"/>
        </w:trPr>
        <w:tc>
          <w:tcPr>
            <w:tcW w:w="568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567" w:type="dxa"/>
          </w:tcPr>
          <w:p w:rsidR="00BD19D3" w:rsidRPr="00736B6E" w:rsidRDefault="00BD19D3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827" w:type="dxa"/>
          </w:tcPr>
          <w:p w:rsidR="00BD19D3" w:rsidRPr="00736B6E" w:rsidRDefault="00BD19D3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Чтение и   списывание с доски одного из предложений с именами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D19D3" w:rsidRPr="00185A40" w:rsidRDefault="00BD19D3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gridSpan w:val="2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BD19D3" w:rsidRPr="00185A40" w:rsidRDefault="00BD19D3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BD19D3" w:rsidRDefault="002B750F" w:rsidP="009461FB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  <w:lang w:val="en-US"/>
              </w:rPr>
              <w:lastRenderedPageBreak/>
              <w:t>56</w:t>
            </w:r>
          </w:p>
          <w:p w:rsidR="002B750F" w:rsidRPr="00BD19D3" w:rsidRDefault="002B750F" w:rsidP="009461FB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2B750F" w:rsidRPr="00BD19D3" w:rsidRDefault="002B750F" w:rsidP="009461FB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</w:rPr>
              <w:t>44</w:t>
            </w:r>
          </w:p>
          <w:p w:rsidR="002B750F" w:rsidRPr="00BD19D3" w:rsidRDefault="002B750F" w:rsidP="009461FB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</w:rPr>
              <w:t>45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Буква </w:t>
            </w:r>
            <w:proofErr w:type="spellStart"/>
            <w:r w:rsidRPr="00736B6E">
              <w:rPr>
                <w:sz w:val="22"/>
                <w:szCs w:val="22"/>
              </w:rPr>
              <w:t>ь</w:t>
            </w:r>
            <w:proofErr w:type="spellEnd"/>
            <w:r w:rsidRPr="00736B6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B750F" w:rsidRPr="00BD19D3" w:rsidRDefault="002B750F" w:rsidP="00443064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</w:rPr>
              <w:t>26</w:t>
            </w:r>
          </w:p>
          <w:p w:rsidR="002B750F" w:rsidRPr="00BD19D3" w:rsidRDefault="002B750F" w:rsidP="00443064">
            <w:pPr>
              <w:jc w:val="center"/>
              <w:rPr>
                <w:sz w:val="16"/>
                <w:szCs w:val="16"/>
              </w:rPr>
            </w:pPr>
            <w:r w:rsidRPr="00BD19D3">
              <w:rPr>
                <w:sz w:val="16"/>
                <w:szCs w:val="16"/>
              </w:rPr>
              <w:t>27</w:t>
            </w:r>
          </w:p>
        </w:tc>
        <w:tc>
          <w:tcPr>
            <w:tcW w:w="4111" w:type="dxa"/>
            <w:gridSpan w:val="2"/>
            <w:vMerge w:val="restart"/>
          </w:tcPr>
          <w:p w:rsidR="002B750F" w:rsidRPr="002B750F" w:rsidRDefault="002B750F" w:rsidP="009958AC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B750F">
              <w:rPr>
                <w:sz w:val="20"/>
                <w:szCs w:val="20"/>
                <w:u w:val="single"/>
              </w:rPr>
              <w:t>Личностные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Pr="002B750F">
              <w:rPr>
                <w:sz w:val="20"/>
                <w:szCs w:val="20"/>
              </w:rPr>
              <w:t>В</w:t>
            </w:r>
            <w:r w:rsidRPr="002B750F">
              <w:rPr>
                <w:iCs/>
                <w:sz w:val="20"/>
                <w:szCs w:val="20"/>
              </w:rPr>
              <w:t xml:space="preserve">ыражать </w:t>
            </w:r>
            <w:r w:rsidRPr="002B750F">
              <w:rPr>
                <w:sz w:val="20"/>
                <w:szCs w:val="20"/>
              </w:rPr>
              <w:t>положительное отношение к процессу познания: проявлять внимание, удивление</w:t>
            </w:r>
          </w:p>
          <w:p w:rsidR="002B750F" w:rsidRPr="002B750F" w:rsidRDefault="002B750F" w:rsidP="009958AC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B750F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Pr="002B750F">
              <w:rPr>
                <w:sz w:val="20"/>
                <w:szCs w:val="20"/>
              </w:rPr>
              <w:t>У</w:t>
            </w:r>
            <w:r w:rsidRPr="002B750F">
              <w:rPr>
                <w:iCs/>
                <w:sz w:val="20"/>
                <w:szCs w:val="20"/>
              </w:rPr>
              <w:t xml:space="preserve">держивать </w:t>
            </w:r>
            <w:r w:rsidRPr="002B750F">
              <w:rPr>
                <w:sz w:val="20"/>
                <w:szCs w:val="20"/>
              </w:rPr>
              <w:t>цель деятельности до получения ее результата.</w:t>
            </w:r>
          </w:p>
          <w:p w:rsidR="002B750F" w:rsidRPr="002B750F" w:rsidRDefault="002B750F" w:rsidP="009958AC">
            <w:pPr>
              <w:jc w:val="both"/>
              <w:rPr>
                <w:sz w:val="20"/>
                <w:szCs w:val="20"/>
              </w:rPr>
            </w:pPr>
            <w:r w:rsidRPr="002B750F">
              <w:rPr>
                <w:sz w:val="20"/>
                <w:szCs w:val="20"/>
              </w:rPr>
              <w:t>П</w:t>
            </w:r>
            <w:r w:rsidRPr="002B750F">
              <w:rPr>
                <w:iCs/>
                <w:sz w:val="20"/>
                <w:szCs w:val="20"/>
              </w:rPr>
              <w:t xml:space="preserve">ланировать </w:t>
            </w:r>
            <w:r w:rsidRPr="002B750F">
              <w:rPr>
                <w:sz w:val="20"/>
                <w:szCs w:val="20"/>
              </w:rPr>
              <w:t>решение учебной задачи: выстраивать последовательность операций (алгоритм дейст</w:t>
            </w:r>
            <w:r w:rsidR="009958AC">
              <w:rPr>
                <w:sz w:val="20"/>
                <w:szCs w:val="20"/>
              </w:rPr>
              <w:t xml:space="preserve">вий). </w:t>
            </w:r>
            <w:r w:rsidRPr="002B750F">
              <w:rPr>
                <w:sz w:val="20"/>
                <w:szCs w:val="20"/>
              </w:rPr>
              <w:t>К</w:t>
            </w:r>
            <w:r w:rsidRPr="002B750F">
              <w:rPr>
                <w:iCs/>
                <w:sz w:val="20"/>
                <w:szCs w:val="20"/>
              </w:rPr>
              <w:t xml:space="preserve">орректировать </w:t>
            </w:r>
            <w:r w:rsidRPr="002B750F">
              <w:rPr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2B750F" w:rsidRPr="002B750F" w:rsidRDefault="002B750F" w:rsidP="009958AC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B750F"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Pr="002B750F">
              <w:rPr>
                <w:sz w:val="20"/>
                <w:szCs w:val="20"/>
              </w:rPr>
              <w:t>В</w:t>
            </w:r>
            <w:r w:rsidRPr="002B750F">
              <w:rPr>
                <w:iCs/>
                <w:sz w:val="20"/>
                <w:szCs w:val="20"/>
              </w:rPr>
              <w:t xml:space="preserve">ыявлять </w:t>
            </w:r>
            <w:r w:rsidRPr="002B750F">
              <w:rPr>
                <w:sz w:val="20"/>
                <w:szCs w:val="20"/>
              </w:rPr>
              <w:t>особенности разных начертания бу</w:t>
            </w:r>
            <w:proofErr w:type="gramStart"/>
            <w:r w:rsidRPr="002B750F">
              <w:rPr>
                <w:sz w:val="20"/>
                <w:szCs w:val="20"/>
              </w:rPr>
              <w:t>кв в пр</w:t>
            </w:r>
            <w:proofErr w:type="gramEnd"/>
            <w:r w:rsidRPr="002B750F">
              <w:rPr>
                <w:sz w:val="20"/>
                <w:szCs w:val="20"/>
              </w:rPr>
              <w:t>оцессе их рассматривания.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2B750F">
              <w:rPr>
                <w:iCs/>
                <w:sz w:val="20"/>
                <w:szCs w:val="20"/>
              </w:rPr>
              <w:t xml:space="preserve">Анализировать </w:t>
            </w:r>
            <w:r w:rsidRPr="002B750F">
              <w:rPr>
                <w:sz w:val="20"/>
                <w:szCs w:val="20"/>
              </w:rPr>
              <w:t xml:space="preserve">результаты опытов, элементарных исследований; </w:t>
            </w:r>
            <w:r w:rsidRPr="002B750F">
              <w:rPr>
                <w:iCs/>
                <w:sz w:val="20"/>
                <w:szCs w:val="20"/>
              </w:rPr>
              <w:t xml:space="preserve">фиксировать </w:t>
            </w:r>
            <w:r w:rsidRPr="002B750F">
              <w:rPr>
                <w:sz w:val="20"/>
                <w:szCs w:val="20"/>
              </w:rPr>
              <w:t>их результаты.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2B750F">
              <w:rPr>
                <w:sz w:val="20"/>
                <w:szCs w:val="20"/>
                <w:u w:val="single"/>
              </w:rPr>
              <w:t>Коммуникативные:</w:t>
            </w:r>
            <w:proofErr w:type="gramEnd"/>
          </w:p>
          <w:p w:rsidR="002B750F" w:rsidRPr="002B750F" w:rsidRDefault="002B750F" w:rsidP="009958AC">
            <w:pPr>
              <w:jc w:val="both"/>
              <w:rPr>
                <w:sz w:val="20"/>
                <w:szCs w:val="20"/>
              </w:rPr>
            </w:pPr>
            <w:r w:rsidRPr="002B750F">
              <w:rPr>
                <w:iCs/>
                <w:sz w:val="20"/>
                <w:szCs w:val="20"/>
              </w:rPr>
              <w:t xml:space="preserve">Характеризовать </w:t>
            </w:r>
            <w:r w:rsidRPr="002B750F">
              <w:rPr>
                <w:sz w:val="20"/>
                <w:szCs w:val="20"/>
              </w:rPr>
              <w:t>существенный признак разбиения объе</w:t>
            </w:r>
            <w:r>
              <w:rPr>
                <w:sz w:val="20"/>
                <w:szCs w:val="20"/>
              </w:rPr>
              <w:t>ктов на группы (классификации)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B750F">
              <w:rPr>
                <w:sz w:val="20"/>
                <w:szCs w:val="20"/>
              </w:rPr>
              <w:t>П</w:t>
            </w:r>
            <w:proofErr w:type="gramEnd"/>
            <w:r w:rsidRPr="002B750F">
              <w:rPr>
                <w:sz w:val="20"/>
                <w:szCs w:val="20"/>
              </w:rPr>
              <w:t>риводить доказательства истинности проведенной классификации.</w:t>
            </w:r>
          </w:p>
        </w:tc>
        <w:tc>
          <w:tcPr>
            <w:tcW w:w="4820" w:type="dxa"/>
            <w:vMerge w:val="restart"/>
          </w:tcPr>
          <w:p w:rsidR="002B750F" w:rsidRPr="00BC5796" w:rsidRDefault="002B750F" w:rsidP="004621B8">
            <w:pPr>
              <w:snapToGrid w:val="0"/>
              <w:jc w:val="both"/>
              <w:rPr>
                <w:sz w:val="20"/>
                <w:szCs w:val="20"/>
              </w:rPr>
            </w:pPr>
            <w:r w:rsidRPr="00BC5796">
              <w:rPr>
                <w:sz w:val="20"/>
                <w:szCs w:val="20"/>
              </w:rPr>
              <w:t>Конструирование букв. Письмо под счет Сравнение печатной и письменной букв. Выделение общих элементов букв Отгадывание загадок. Отвечают на вопросы. Высказывают предположения. Работа с трехуровневой моделью слова. Комментированное письмо. Составление звуковой схемы слова. Письмо под диктовку.</w:t>
            </w:r>
            <w:r>
              <w:rPr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элементы букв,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Соотносить</w:t>
            </w:r>
            <w:r w:rsidRPr="004621B8">
              <w:rPr>
                <w:sz w:val="20"/>
                <w:szCs w:val="20"/>
              </w:rPr>
              <w:t xml:space="preserve"> написанные элементы с образцом.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Различать </w:t>
            </w:r>
            <w:r w:rsidRPr="004621B8">
              <w:rPr>
                <w:sz w:val="20"/>
                <w:szCs w:val="20"/>
              </w:rPr>
              <w:t>формы строчных и прописных букв.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Анализировать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графичес</w:t>
            </w:r>
            <w:r w:rsidRPr="004621B8">
              <w:rPr>
                <w:sz w:val="20"/>
                <w:szCs w:val="20"/>
              </w:rPr>
              <w:softHyphen/>
              <w:t>кие элементы букв согласных звуков.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Читать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предложения и тексты.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Ориентироваться</w:t>
            </w:r>
            <w:r w:rsidRPr="004621B8">
              <w:rPr>
                <w:sz w:val="20"/>
                <w:szCs w:val="20"/>
              </w:rPr>
              <w:t xml:space="preserve"> на строке при написании букв,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пи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сать</w:t>
            </w:r>
            <w:r w:rsidRPr="004621B8">
              <w:rPr>
                <w:sz w:val="20"/>
                <w:szCs w:val="20"/>
              </w:rPr>
              <w:t xml:space="preserve"> буквы на строке с использованием опор (точек, наклон</w:t>
            </w:r>
            <w:r w:rsidRPr="004621B8">
              <w:rPr>
                <w:sz w:val="20"/>
                <w:szCs w:val="20"/>
              </w:rPr>
              <w:softHyphen/>
              <w:t>ных линий и др.).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элементы букв, строчные и про</w:t>
            </w:r>
            <w:r w:rsidRPr="004621B8">
              <w:rPr>
                <w:sz w:val="20"/>
                <w:szCs w:val="20"/>
              </w:rPr>
              <w:softHyphen/>
              <w:t>писные буквы, соединения букв, слова.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Различать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строчные и заглавные буквы.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Объяснять</w:t>
            </w:r>
            <w:r w:rsidRPr="004621B8">
              <w:rPr>
                <w:b/>
                <w:sz w:val="20"/>
                <w:szCs w:val="20"/>
              </w:rPr>
              <w:t xml:space="preserve"> </w:t>
            </w:r>
            <w:r w:rsidRPr="004621B8">
              <w:rPr>
                <w:sz w:val="20"/>
                <w:szCs w:val="20"/>
              </w:rPr>
              <w:t>алгоритм написания букв</w:t>
            </w:r>
            <w:r>
              <w:rPr>
                <w:sz w:val="20"/>
                <w:szCs w:val="20"/>
              </w:rPr>
              <w:t xml:space="preserve">.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Списывать</w:t>
            </w:r>
            <w:r w:rsidRPr="004621B8">
              <w:rPr>
                <w:sz w:val="20"/>
                <w:szCs w:val="20"/>
              </w:rPr>
              <w:t xml:space="preserve"> с рукописного и печатно</w:t>
            </w:r>
            <w:r w:rsidRPr="004621B8">
              <w:rPr>
                <w:sz w:val="20"/>
                <w:szCs w:val="20"/>
              </w:rPr>
              <w:softHyphen/>
              <w:t>го текста с соблюдением гигиенических правил письма, гра</w:t>
            </w:r>
            <w:r w:rsidRPr="004621B8">
              <w:rPr>
                <w:sz w:val="20"/>
                <w:szCs w:val="20"/>
              </w:rPr>
              <w:softHyphen/>
              <w:t>фических и орфографических требований, Правильно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назы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вать</w:t>
            </w:r>
            <w:r w:rsidRPr="004621B8">
              <w:rPr>
                <w:sz w:val="20"/>
                <w:szCs w:val="20"/>
              </w:rPr>
              <w:t xml:space="preserve"> элементы букв.</w:t>
            </w:r>
            <w:r w:rsidRPr="004621B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1B8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Сравнивать</w:t>
            </w:r>
            <w:r w:rsidRPr="004621B8">
              <w:rPr>
                <w:sz w:val="20"/>
                <w:szCs w:val="20"/>
              </w:rPr>
              <w:t xml:space="preserve"> элементы букв</w:t>
            </w:r>
            <w:r w:rsidRPr="004621B8">
              <w:rPr>
                <w:b/>
                <w:sz w:val="20"/>
                <w:szCs w:val="20"/>
              </w:rPr>
              <w:t>.</w:t>
            </w: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827" w:type="dxa"/>
          </w:tcPr>
          <w:p w:rsidR="002B750F" w:rsidRPr="00736B6E" w:rsidRDefault="002B750F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Составление </w:t>
            </w:r>
            <w:r w:rsidRPr="00781327">
              <w:rPr>
                <w:sz w:val="18"/>
                <w:szCs w:val="18"/>
              </w:rPr>
              <w:t>предложений из данных слов, списывание одного из предложений с именем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т</w:t>
            </w:r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Т</w:t>
            </w:r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смыслоразличительной ролью звуков.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з</w:t>
            </w:r>
            <w:proofErr w:type="spellEnd"/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827" w:type="dxa"/>
          </w:tcPr>
          <w:p w:rsidR="002B750F" w:rsidRPr="00736B6E" w:rsidRDefault="002B750F" w:rsidP="0071448F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записи слов под диктовку и самопроверки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</w:tcPr>
          <w:p w:rsidR="002B750F" w:rsidRPr="00736B6E" w:rsidRDefault="002B750F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З. Работа над алгоритмом списывания предложения 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с</w:t>
            </w:r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827" w:type="dxa"/>
          </w:tcPr>
          <w:p w:rsidR="002B750F" w:rsidRPr="00736B6E" w:rsidRDefault="002B750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2B750F" w:rsidRPr="00185A40" w:rsidTr="00736B6E">
        <w:trPr>
          <w:trHeight w:val="275"/>
        </w:trPr>
        <w:tc>
          <w:tcPr>
            <w:tcW w:w="568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567" w:type="dxa"/>
          </w:tcPr>
          <w:p w:rsidR="002B750F" w:rsidRPr="00736B6E" w:rsidRDefault="002B750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827" w:type="dxa"/>
          </w:tcPr>
          <w:p w:rsidR="002B750F" w:rsidRPr="00736B6E" w:rsidRDefault="002B750F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списывания предложения и самопроверки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B750F" w:rsidRPr="00185A40" w:rsidRDefault="002B750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11" w:type="dxa"/>
            <w:gridSpan w:val="2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B750F" w:rsidRPr="00185A40" w:rsidRDefault="002B750F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827" w:type="dxa"/>
          </w:tcPr>
          <w:p w:rsidR="009958AC" w:rsidRPr="00736B6E" w:rsidRDefault="009958AC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Игры со </w:t>
            </w:r>
            <w:r>
              <w:rPr>
                <w:sz w:val="22"/>
                <w:szCs w:val="22"/>
              </w:rPr>
              <w:t>словами: «Сломанный телефон» (розы – росы</w:t>
            </w:r>
            <w:r w:rsidRPr="00736B6E">
              <w:rPr>
                <w:sz w:val="22"/>
                <w:szCs w:val="22"/>
              </w:rPr>
              <w:t xml:space="preserve">, Зоя – соя).  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11" w:type="dxa"/>
            <w:gridSpan w:val="2"/>
            <w:vMerge w:val="restart"/>
          </w:tcPr>
          <w:p w:rsidR="009958AC" w:rsidRPr="009958AC" w:rsidRDefault="009958AC" w:rsidP="009958AC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9958AC">
              <w:rPr>
                <w:sz w:val="20"/>
                <w:szCs w:val="20"/>
                <w:u w:val="single"/>
              </w:rPr>
              <w:t>Личностные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Pr="009958AC">
              <w:rPr>
                <w:sz w:val="20"/>
                <w:szCs w:val="20"/>
              </w:rPr>
              <w:t>Построение логической цепочки рассуждений, анализ истинности утверждений; доказательство утверждений; выдвижение гипотез и их обоснование.</w:t>
            </w:r>
          </w:p>
          <w:p w:rsidR="009958AC" w:rsidRPr="006E2008" w:rsidRDefault="009958AC" w:rsidP="006E2008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9958AC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9958AC">
              <w:rPr>
                <w:sz w:val="20"/>
                <w:szCs w:val="20"/>
              </w:rPr>
              <w:t>Целеполагание</w:t>
            </w:r>
            <w:proofErr w:type="spellEnd"/>
            <w:r w:rsidRPr="009958AC">
              <w:rPr>
                <w:sz w:val="20"/>
                <w:szCs w:val="20"/>
              </w:rPr>
              <w:t>; планирование выполнения заданий;</w:t>
            </w:r>
            <w:r>
              <w:rPr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прогнозирование результата учебного действия; контроль в форме сличения способа действия и его результата с заданным эталоном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958AC"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r w:rsidRPr="009958AC">
              <w:rPr>
                <w:sz w:val="20"/>
                <w:szCs w:val="20"/>
              </w:rPr>
              <w:t xml:space="preserve">Сравнение написания и характеристик </w:t>
            </w:r>
            <w:proofErr w:type="spellStart"/>
            <w:r w:rsidRPr="009958AC">
              <w:rPr>
                <w:sz w:val="20"/>
                <w:szCs w:val="20"/>
              </w:rPr>
              <w:t>ь</w:t>
            </w:r>
            <w:proofErr w:type="spellEnd"/>
            <w:r w:rsidRPr="009958AC">
              <w:rPr>
                <w:sz w:val="20"/>
                <w:szCs w:val="20"/>
              </w:rPr>
              <w:t xml:space="preserve"> и </w:t>
            </w:r>
            <w:proofErr w:type="spellStart"/>
            <w:r w:rsidRPr="009958AC">
              <w:rPr>
                <w:sz w:val="20"/>
                <w:szCs w:val="20"/>
              </w:rPr>
              <w:t>ъ</w:t>
            </w:r>
            <w:proofErr w:type="spellEnd"/>
            <w:r w:rsidRPr="009958AC">
              <w:rPr>
                <w:sz w:val="20"/>
                <w:szCs w:val="20"/>
              </w:rPr>
              <w:t xml:space="preserve"> знаков. Ориентироваться в прописях: определять умения, которые будут сформированы на основе изучения данного раздела. </w:t>
            </w:r>
            <w:r w:rsidRPr="009958AC">
              <w:rPr>
                <w:sz w:val="20"/>
                <w:szCs w:val="20"/>
              </w:rPr>
              <w:br/>
            </w:r>
            <w:proofErr w:type="gramStart"/>
            <w:r w:rsidRPr="009958AC">
              <w:rPr>
                <w:sz w:val="20"/>
                <w:szCs w:val="20"/>
                <w:u w:val="single"/>
              </w:rPr>
              <w:t>Коммуникативные</w:t>
            </w:r>
            <w:r w:rsidR="006E2008">
              <w:rPr>
                <w:sz w:val="20"/>
                <w:szCs w:val="20"/>
                <w:u w:val="single"/>
              </w:rPr>
              <w:t>.</w:t>
            </w:r>
            <w:proofErr w:type="gramEnd"/>
            <w:r w:rsidR="006E200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9958AC">
              <w:rPr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взаимодействия; постановка вопросов для уточнения учебного действия</w:t>
            </w:r>
            <w:proofErr w:type="gramEnd"/>
          </w:p>
        </w:tc>
        <w:tc>
          <w:tcPr>
            <w:tcW w:w="4820" w:type="dxa"/>
            <w:vMerge w:val="restart"/>
          </w:tcPr>
          <w:p w:rsidR="009958AC" w:rsidRPr="009958AC" w:rsidRDefault="009958AC" w:rsidP="006E2008">
            <w:pPr>
              <w:jc w:val="both"/>
              <w:rPr>
                <w:sz w:val="20"/>
                <w:szCs w:val="20"/>
              </w:rPr>
            </w:pP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Сравнивать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печатную и письменную букву.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Находить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элементы в написании строчных и прописных букв.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Соблюдать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соразмерность элементов буквы по высоте, ширине и углу наклона.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Сравни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вать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написанные буквы, их соединение с исходным, первона</w:t>
            </w:r>
            <w:r w:rsidRPr="009958AC">
              <w:rPr>
                <w:sz w:val="20"/>
                <w:szCs w:val="20"/>
              </w:rPr>
              <w:softHyphen/>
              <w:t>чальным написанием и образцом.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Самостоятельное воспроизведение графической формы строчных букв в вертикальной полосе, сравнение с образцом. Письмо строчных и заглавных букв после объяснения учителя. Составление предложения по схеме. Звуковой анализ слов, подписи букв под схемами слов. Разгадывание ребусов, раскрашивание. Повторение изученных букв. Буквенная мозаика.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Проговаривать</w:t>
            </w:r>
            <w:r w:rsidRPr="009958AC">
              <w:rPr>
                <w:sz w:val="20"/>
                <w:szCs w:val="20"/>
              </w:rPr>
              <w:t xml:space="preserve"> слова по слогам при их записи.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Списывать</w:t>
            </w:r>
            <w:r w:rsidRPr="009958AC">
              <w:rPr>
                <w:sz w:val="20"/>
                <w:szCs w:val="20"/>
              </w:rPr>
              <w:t xml:space="preserve"> слова и предложения,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об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водить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слова по пунктирным линиям. Правильно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выполнять</w:t>
            </w:r>
            <w:r w:rsidRPr="009958AC">
              <w:rPr>
                <w:b/>
                <w:sz w:val="20"/>
                <w:szCs w:val="20"/>
              </w:rPr>
              <w:t xml:space="preserve"> </w:t>
            </w:r>
            <w:r w:rsidRPr="009958AC">
              <w:rPr>
                <w:sz w:val="20"/>
                <w:szCs w:val="20"/>
              </w:rPr>
              <w:t>соединения букв.</w:t>
            </w:r>
            <w:r w:rsidRPr="009958AC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8AC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r w:rsidRPr="009958AC">
              <w:rPr>
                <w:sz w:val="20"/>
                <w:szCs w:val="20"/>
              </w:rPr>
              <w:t xml:space="preserve"> слова, эле</w:t>
            </w:r>
            <w:r w:rsidRPr="009958AC">
              <w:rPr>
                <w:sz w:val="20"/>
                <w:szCs w:val="20"/>
              </w:rPr>
              <w:softHyphen/>
              <w:t>ментарные предложения</w:t>
            </w: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г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 Г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к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E535E8" w:rsidRDefault="009958AC" w:rsidP="0044306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sz w:val="12"/>
                <w:szCs w:val="12"/>
              </w:rPr>
              <w:t>Пр</w:t>
            </w:r>
            <w:proofErr w:type="gramEnd"/>
            <w:r>
              <w:rPr>
                <w:b/>
                <w:sz w:val="12"/>
                <w:szCs w:val="12"/>
              </w:rPr>
              <w:t>№3</w:t>
            </w:r>
            <w:proofErr w:type="spellEnd"/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827" w:type="dxa"/>
          </w:tcPr>
          <w:p w:rsidR="009958AC" w:rsidRPr="00736B6E" w:rsidRDefault="009958AC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записи слов под диктовку и самопроверки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CC0A4E" w:rsidRDefault="009958AC" w:rsidP="00781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в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827" w:type="dxa"/>
          </w:tcPr>
          <w:p w:rsidR="009958AC" w:rsidRPr="00736B6E" w:rsidRDefault="009958AC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В. Работа над алгоритмом </w:t>
            </w:r>
            <w:r w:rsidRPr="00781327">
              <w:rPr>
                <w:sz w:val="18"/>
                <w:szCs w:val="18"/>
              </w:rPr>
              <w:t>списывания предложения и самопроверки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313F2C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ф</w:t>
            </w:r>
            <w:proofErr w:type="spellEnd"/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313F2C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827" w:type="dxa"/>
          </w:tcPr>
          <w:p w:rsidR="009958AC" w:rsidRPr="00736B6E" w:rsidRDefault="009958AC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 Ф</w:t>
            </w:r>
            <w:proofErr w:type="gramEnd"/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9958AC" w:rsidRPr="00185A40" w:rsidTr="00736B6E">
        <w:trPr>
          <w:trHeight w:val="275"/>
        </w:trPr>
        <w:tc>
          <w:tcPr>
            <w:tcW w:w="568" w:type="dxa"/>
          </w:tcPr>
          <w:p w:rsidR="009958AC" w:rsidRPr="00A236FC" w:rsidRDefault="009958AC" w:rsidP="0031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9958AC" w:rsidRPr="00736B6E" w:rsidRDefault="009958AC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827" w:type="dxa"/>
          </w:tcPr>
          <w:p w:rsidR="009958AC" w:rsidRPr="00736B6E" w:rsidRDefault="009958AC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Наблюдение з</w:t>
            </w:r>
            <w:r>
              <w:rPr>
                <w:sz w:val="22"/>
                <w:szCs w:val="22"/>
              </w:rPr>
              <w:t xml:space="preserve">а </w:t>
            </w:r>
            <w:r w:rsidRPr="00A236FC">
              <w:rPr>
                <w:sz w:val="18"/>
                <w:szCs w:val="18"/>
              </w:rPr>
              <w:t>смыслоразличительной ролью звуков: работа над алгоритмом списывания предложения и самопроверки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958AC" w:rsidRPr="00185A40" w:rsidRDefault="009958AC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9958AC" w:rsidRPr="00185A40" w:rsidRDefault="009958AC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lastRenderedPageBreak/>
              <w:t>81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б</w:t>
            </w:r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vMerge w:val="restart"/>
          </w:tcPr>
          <w:p w:rsid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Личностные:</w:t>
            </w:r>
            <w:proofErr w:type="gramEnd"/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В</w:t>
            </w:r>
            <w:r w:rsidRPr="00211A7F">
              <w:rPr>
                <w:iCs/>
                <w:sz w:val="20"/>
                <w:szCs w:val="20"/>
              </w:rPr>
              <w:t xml:space="preserve">ыражать </w:t>
            </w:r>
            <w:r w:rsidRPr="00211A7F">
              <w:rPr>
                <w:sz w:val="20"/>
                <w:szCs w:val="20"/>
              </w:rPr>
              <w:t>положительное отношение к процессу познания: проявлять внимание, удивление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Регулятивные:</w:t>
            </w:r>
            <w:proofErr w:type="gramEnd"/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У</w:t>
            </w:r>
            <w:r w:rsidRPr="00211A7F">
              <w:rPr>
                <w:iCs/>
                <w:sz w:val="20"/>
                <w:szCs w:val="20"/>
              </w:rPr>
              <w:t xml:space="preserve">держивать </w:t>
            </w:r>
            <w:r w:rsidRPr="00211A7F">
              <w:rPr>
                <w:sz w:val="20"/>
                <w:szCs w:val="20"/>
              </w:rPr>
              <w:t>цель деятельности до получения ее результата.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П</w:t>
            </w:r>
            <w:r w:rsidRPr="00211A7F">
              <w:rPr>
                <w:iCs/>
                <w:sz w:val="20"/>
                <w:szCs w:val="20"/>
              </w:rPr>
              <w:t xml:space="preserve">ланировать </w:t>
            </w:r>
            <w:r w:rsidRPr="00211A7F">
              <w:rPr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О</w:t>
            </w:r>
            <w:r w:rsidRPr="00211A7F">
              <w:rPr>
                <w:iCs/>
                <w:sz w:val="20"/>
                <w:szCs w:val="20"/>
              </w:rPr>
              <w:t xml:space="preserve">ценивать </w:t>
            </w:r>
            <w:r w:rsidRPr="00211A7F">
              <w:rPr>
                <w:sz w:val="20"/>
                <w:szCs w:val="20"/>
              </w:rPr>
              <w:t>весомость приводимых доказательств и рассуждений.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К</w:t>
            </w:r>
            <w:r w:rsidRPr="00211A7F">
              <w:rPr>
                <w:iCs/>
                <w:sz w:val="20"/>
                <w:szCs w:val="20"/>
              </w:rPr>
              <w:t xml:space="preserve">орректировать </w:t>
            </w:r>
            <w:r w:rsidRPr="00211A7F">
              <w:rPr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Познавательные:</w:t>
            </w:r>
            <w:proofErr w:type="gramEnd"/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В</w:t>
            </w:r>
            <w:r w:rsidRPr="00211A7F">
              <w:rPr>
                <w:iCs/>
                <w:sz w:val="20"/>
                <w:szCs w:val="20"/>
              </w:rPr>
              <w:t xml:space="preserve">ыявлять </w:t>
            </w:r>
            <w:r w:rsidRPr="00211A7F">
              <w:rPr>
                <w:sz w:val="20"/>
                <w:szCs w:val="20"/>
              </w:rPr>
              <w:t>особенности разных начертания бу</w:t>
            </w:r>
            <w:proofErr w:type="gramStart"/>
            <w:r w:rsidRPr="00211A7F">
              <w:rPr>
                <w:sz w:val="20"/>
                <w:szCs w:val="20"/>
              </w:rPr>
              <w:t>кв в пр</w:t>
            </w:r>
            <w:proofErr w:type="gramEnd"/>
            <w:r w:rsidRPr="00211A7F">
              <w:rPr>
                <w:sz w:val="20"/>
                <w:szCs w:val="20"/>
              </w:rPr>
              <w:t>оцессе их рассматривания.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iCs/>
                <w:sz w:val="20"/>
                <w:szCs w:val="20"/>
              </w:rPr>
              <w:t xml:space="preserve">Анализировать </w:t>
            </w:r>
            <w:r w:rsidRPr="00211A7F">
              <w:rPr>
                <w:sz w:val="20"/>
                <w:szCs w:val="20"/>
              </w:rPr>
              <w:t xml:space="preserve">результаты опытов, элементарных исследований; </w:t>
            </w:r>
            <w:r w:rsidRPr="00211A7F">
              <w:rPr>
                <w:iCs/>
                <w:sz w:val="20"/>
                <w:szCs w:val="20"/>
              </w:rPr>
              <w:t xml:space="preserve">фиксировать </w:t>
            </w:r>
            <w:r w:rsidRPr="00211A7F">
              <w:rPr>
                <w:sz w:val="20"/>
                <w:szCs w:val="20"/>
              </w:rPr>
              <w:t>их результаты.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В</w:t>
            </w:r>
            <w:r w:rsidRPr="00211A7F">
              <w:rPr>
                <w:iCs/>
                <w:sz w:val="20"/>
                <w:szCs w:val="20"/>
              </w:rPr>
              <w:t xml:space="preserve">оспроизводить </w:t>
            </w:r>
            <w:r w:rsidRPr="00211A7F">
              <w:rPr>
                <w:sz w:val="20"/>
                <w:szCs w:val="20"/>
              </w:rPr>
              <w:t>по памяти информацию, необходимую для решения учебной задачи.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Коммуникативные:</w:t>
            </w:r>
            <w:proofErr w:type="gramEnd"/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iCs/>
                <w:sz w:val="20"/>
                <w:szCs w:val="20"/>
              </w:rPr>
              <w:t xml:space="preserve">Характеризовать </w:t>
            </w:r>
            <w:r w:rsidRPr="00211A7F">
              <w:rPr>
                <w:sz w:val="20"/>
                <w:szCs w:val="20"/>
              </w:rPr>
              <w:t>существенный признак разбиения объектов на группы (классификации).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Приводить доказательства истинности проведенной классификации.</w:t>
            </w:r>
          </w:p>
          <w:p w:rsidR="00E72A4F" w:rsidRPr="00211A7F" w:rsidRDefault="00E72A4F" w:rsidP="00211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E72A4F" w:rsidRPr="00E72A4F" w:rsidRDefault="00E72A4F" w:rsidP="00E72A4F">
            <w:pPr>
              <w:jc w:val="both"/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Проговаривать</w:t>
            </w:r>
            <w:r w:rsidRPr="00E72A4F">
              <w:rPr>
                <w:sz w:val="22"/>
                <w:szCs w:val="22"/>
              </w:rPr>
              <w:t xml:space="preserve"> слова по слогам при их записи.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Списывать</w:t>
            </w:r>
            <w:r w:rsidRPr="00E72A4F">
              <w:rPr>
                <w:sz w:val="22"/>
                <w:szCs w:val="22"/>
              </w:rPr>
              <w:t xml:space="preserve"> слова и предложения,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об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водить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слова по пунктирным линиям. Правильно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выполнять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соединения букв.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Писать</w:t>
            </w:r>
            <w:r w:rsidRPr="00E72A4F">
              <w:rPr>
                <w:sz w:val="22"/>
                <w:szCs w:val="22"/>
              </w:rPr>
              <w:t xml:space="preserve"> слова, эле</w:t>
            </w:r>
            <w:r w:rsidRPr="00E72A4F">
              <w:rPr>
                <w:sz w:val="22"/>
                <w:szCs w:val="22"/>
              </w:rPr>
              <w:softHyphen/>
              <w:t>ментарные предложения</w:t>
            </w:r>
          </w:p>
          <w:p w:rsidR="00E72A4F" w:rsidRPr="00E72A4F" w:rsidRDefault="00E72A4F" w:rsidP="00E72A4F">
            <w:pPr>
              <w:jc w:val="both"/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Писать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слова с буквосочетаниями</w:t>
            </w:r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жи</w:t>
            </w:r>
            <w:proofErr w:type="spellEnd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—</w:t>
            </w:r>
            <w:proofErr w:type="spellStart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ши</w:t>
            </w:r>
            <w:proofErr w:type="spellEnd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, на—</w:t>
            </w:r>
            <w:proofErr w:type="spellStart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ща</w:t>
            </w:r>
            <w:proofErr w:type="spellEnd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 xml:space="preserve">, чу— </w:t>
            </w:r>
            <w:proofErr w:type="spellStart"/>
            <w:proofErr w:type="gramStart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щу</w:t>
            </w:r>
            <w:proofErr w:type="spellEnd"/>
            <w:proofErr w:type="gramEnd"/>
            <w:r w:rsidRPr="00E72A4F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,</w:t>
            </w:r>
            <w:r w:rsidRPr="00E72A4F">
              <w:rPr>
                <w:sz w:val="22"/>
                <w:szCs w:val="22"/>
              </w:rPr>
              <w:t xml:space="preserve"> с непроверяемыми написаниями. </w:t>
            </w:r>
          </w:p>
          <w:p w:rsidR="00E72A4F" w:rsidRPr="00E72A4F" w:rsidRDefault="00E72A4F" w:rsidP="00E72A4F">
            <w:pPr>
              <w:jc w:val="both"/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Списывать</w:t>
            </w:r>
            <w:r w:rsidRPr="00E72A4F">
              <w:rPr>
                <w:sz w:val="22"/>
                <w:szCs w:val="22"/>
              </w:rPr>
              <w:t xml:space="preserve"> и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записывать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под диктовку небольшие пред</w:t>
            </w:r>
            <w:r w:rsidRPr="00E72A4F">
              <w:rPr>
                <w:sz w:val="22"/>
                <w:szCs w:val="22"/>
              </w:rPr>
              <w:softHyphen/>
              <w:t>ложения с соблюдением норм кали-графии.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Применять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само</w:t>
            </w:r>
            <w:r w:rsidRPr="00E72A4F">
              <w:rPr>
                <w:sz w:val="22"/>
                <w:szCs w:val="22"/>
              </w:rPr>
              <w:softHyphen/>
              <w:t xml:space="preserve">контроль при оценивании </w:t>
            </w:r>
            <w:proofErr w:type="gramStart"/>
            <w:r w:rsidRPr="00E72A4F">
              <w:rPr>
                <w:sz w:val="22"/>
                <w:szCs w:val="22"/>
              </w:rPr>
              <w:t>написанного</w:t>
            </w:r>
            <w:proofErr w:type="gramEnd"/>
            <w:r w:rsidRPr="00E72A4F">
              <w:rPr>
                <w:sz w:val="22"/>
                <w:szCs w:val="22"/>
              </w:rPr>
              <w:t>.</w:t>
            </w:r>
          </w:p>
          <w:p w:rsidR="00E72A4F" w:rsidRPr="00E72A4F" w:rsidRDefault="00E72A4F" w:rsidP="00E72A4F">
            <w:pPr>
              <w:jc w:val="both"/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 xml:space="preserve">Оформлять </w:t>
            </w:r>
            <w:r w:rsidRPr="00E72A4F">
              <w:rPr>
                <w:sz w:val="22"/>
                <w:szCs w:val="22"/>
              </w:rPr>
              <w:t>предложения на письме.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Записывать</w:t>
            </w:r>
            <w:r w:rsidRPr="00E72A4F">
              <w:rPr>
                <w:sz w:val="22"/>
                <w:szCs w:val="22"/>
              </w:rPr>
              <w:t xml:space="preserve"> предложение, графичес</w:t>
            </w:r>
            <w:r w:rsidRPr="00E72A4F">
              <w:rPr>
                <w:sz w:val="22"/>
                <w:szCs w:val="22"/>
              </w:rPr>
              <w:softHyphen/>
              <w:t>ки правильно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оформлять</w:t>
            </w:r>
            <w:r w:rsidRPr="00E72A4F">
              <w:rPr>
                <w:sz w:val="22"/>
                <w:szCs w:val="22"/>
              </w:rPr>
              <w:t xml:space="preserve"> его начало и конец.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2A4F" w:rsidRPr="00E72A4F" w:rsidRDefault="00E72A4F" w:rsidP="00E72A4F">
            <w:pPr>
              <w:jc w:val="both"/>
              <w:rPr>
                <w:rStyle w:val="af3"/>
                <w:rFonts w:ascii="Times New Roman" w:hAnsi="Times New Roman" w:cs="Times New Roman"/>
                <w:sz w:val="22"/>
                <w:szCs w:val="22"/>
              </w:rPr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Определять</w:t>
            </w:r>
            <w:r w:rsidRPr="00E72A4F">
              <w:rPr>
                <w:sz w:val="22"/>
                <w:szCs w:val="22"/>
              </w:rPr>
              <w:t xml:space="preserve"> в тексте количество предложений и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запи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сывать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их.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Определять</w:t>
            </w:r>
            <w:r w:rsidRPr="00E72A4F">
              <w:rPr>
                <w:sz w:val="22"/>
                <w:szCs w:val="22"/>
              </w:rPr>
              <w:t xml:space="preserve"> последовательность предложений в деформированном тексте</w:t>
            </w:r>
            <w:proofErr w:type="gramStart"/>
            <w:r w:rsidRPr="00E72A4F">
              <w:rPr>
                <w:rStyle w:val="30"/>
                <w:b w:val="0"/>
                <w:sz w:val="22"/>
                <w:szCs w:val="22"/>
              </w:rPr>
              <w:t xml:space="preserve">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proofErr w:type="gramEnd"/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нализировать</w:t>
            </w:r>
            <w:r w:rsidRPr="00E72A4F">
              <w:rPr>
                <w:sz w:val="22"/>
                <w:szCs w:val="22"/>
              </w:rPr>
              <w:t xml:space="preserve"> графическую форму изучаемых букв.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2A4F" w:rsidRDefault="00E72A4F" w:rsidP="00E72A4F">
            <w:pPr>
              <w:jc w:val="both"/>
              <w:rPr>
                <w:sz w:val="22"/>
                <w:szCs w:val="22"/>
              </w:rPr>
            </w:pP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Писать</w:t>
            </w:r>
            <w:r w:rsidRPr="00E72A4F">
              <w:rPr>
                <w:sz w:val="22"/>
                <w:szCs w:val="22"/>
              </w:rPr>
              <w:t xml:space="preserve"> слова с мягким и твёрдым знаками.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 xml:space="preserve">Повторение изученных букв. Буквенная мозаика. Запись коротких слов, составление предложений по предложенным схемам. Письмо </w:t>
            </w:r>
            <w:proofErr w:type="gramStart"/>
            <w:r w:rsidRPr="00E72A4F">
              <w:rPr>
                <w:sz w:val="22"/>
                <w:szCs w:val="22"/>
              </w:rPr>
              <w:t>строчных</w:t>
            </w:r>
            <w:proofErr w:type="gramEnd"/>
            <w:r w:rsidRPr="00E72A4F">
              <w:rPr>
                <w:sz w:val="22"/>
                <w:szCs w:val="22"/>
              </w:rPr>
              <w:t xml:space="preserve"> и заглавных буквы. </w:t>
            </w:r>
          </w:p>
          <w:p w:rsidR="00E72A4F" w:rsidRPr="00E72A4F" w:rsidRDefault="00E72A4F" w:rsidP="00E72A4F">
            <w:pPr>
              <w:jc w:val="both"/>
              <w:rPr>
                <w:sz w:val="20"/>
                <w:szCs w:val="20"/>
              </w:rPr>
            </w:pPr>
            <w:r w:rsidRPr="00E72A4F">
              <w:rPr>
                <w:sz w:val="22"/>
                <w:szCs w:val="22"/>
              </w:rPr>
              <w:t xml:space="preserve">Списывание. 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t>Сравни</w:t>
            </w:r>
            <w:r w:rsidRPr="00E72A4F">
              <w:rPr>
                <w:rStyle w:val="af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вать</w:t>
            </w:r>
            <w:r w:rsidRPr="00E72A4F">
              <w:rPr>
                <w:b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написанные буквы, их соединение с исходным, первона</w:t>
            </w:r>
            <w:r w:rsidRPr="00E72A4F">
              <w:rPr>
                <w:sz w:val="22"/>
                <w:szCs w:val="22"/>
              </w:rPr>
              <w:softHyphen/>
              <w:t>чальным написанием и образцом.</w:t>
            </w:r>
            <w:r w:rsidRPr="00E72A4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A4F">
              <w:rPr>
                <w:sz w:val="22"/>
                <w:szCs w:val="22"/>
              </w:rPr>
              <w:t>Самостоятельное воспроизведение графической формы строчных букв в вертикальной полосе, сравнение с образцом. Письмо строчных и заглавных букв после объяснения учителя. Составление предложения по схеме. Звуковой анализ слов, подписи букв под схемами слов. Разгадывание ребусов, раскрашивание. Повторение изученных букв.</w:t>
            </w: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proofErr w:type="gramStart"/>
            <w:r w:rsidRPr="00736B6E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827" w:type="dxa"/>
          </w:tcPr>
          <w:p w:rsidR="00E72A4F" w:rsidRPr="00736B6E" w:rsidRDefault="00E72A4F" w:rsidP="00A236FC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Наблюдение за </w:t>
            </w:r>
            <w:r w:rsidRPr="00A236FC">
              <w:rPr>
                <w:sz w:val="18"/>
                <w:szCs w:val="18"/>
              </w:rPr>
              <w:t>смыслоразличительной ролью звуков: работа над алгоритмом списывания предложения и самопроверки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Прописная</w:t>
            </w:r>
            <w:proofErr w:type="gramEnd"/>
            <w:r>
              <w:rPr>
                <w:sz w:val="22"/>
                <w:szCs w:val="22"/>
              </w:rPr>
              <w:t xml:space="preserve"> П. </w:t>
            </w:r>
            <w:r w:rsidRPr="00736B6E">
              <w:rPr>
                <w:sz w:val="22"/>
                <w:szCs w:val="22"/>
              </w:rPr>
              <w:t>Наблюдение за смыслоразличительной ролью звуков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 ж</w:t>
            </w:r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Прописная</w:t>
            </w:r>
            <w:proofErr w:type="gramStart"/>
            <w:r w:rsidRPr="00736B6E">
              <w:rPr>
                <w:sz w:val="22"/>
                <w:szCs w:val="22"/>
              </w:rPr>
              <w:t xml:space="preserve"> Ж</w:t>
            </w:r>
            <w:proofErr w:type="gram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жи</w:t>
            </w:r>
            <w:proofErr w:type="spellEnd"/>
            <w:r w:rsidRPr="00736B6E">
              <w:rPr>
                <w:sz w:val="22"/>
                <w:szCs w:val="22"/>
              </w:rPr>
              <w:t>–пиши с буквой  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Строчная</w:t>
            </w:r>
            <w:proofErr w:type="gramEnd"/>
            <w:r w:rsidRPr="00736B6E">
              <w:rPr>
                <w:sz w:val="22"/>
                <w:szCs w:val="22"/>
              </w:rPr>
              <w:t xml:space="preserve"> </w:t>
            </w:r>
            <w:proofErr w:type="spellStart"/>
            <w:r w:rsidRPr="00736B6E">
              <w:rPr>
                <w:sz w:val="22"/>
                <w:szCs w:val="22"/>
              </w:rPr>
              <w:t>ш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ши</w:t>
            </w:r>
            <w:proofErr w:type="spellEnd"/>
            <w:r w:rsidRPr="00736B6E">
              <w:rPr>
                <w:sz w:val="22"/>
                <w:szCs w:val="22"/>
              </w:rPr>
              <w:t xml:space="preserve"> – пиши с буквой  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Составлени</w:t>
            </w:r>
            <w:r>
              <w:rPr>
                <w:sz w:val="22"/>
                <w:szCs w:val="22"/>
              </w:rPr>
              <w:t xml:space="preserve">е текста диктанта с   </w:t>
            </w:r>
            <w:proofErr w:type="spellStart"/>
            <w:r>
              <w:rPr>
                <w:sz w:val="22"/>
                <w:szCs w:val="22"/>
              </w:rPr>
              <w:t>жи</w:t>
            </w:r>
            <w:proofErr w:type="spellEnd"/>
            <w:r>
              <w:rPr>
                <w:sz w:val="22"/>
                <w:szCs w:val="22"/>
              </w:rPr>
              <w:t xml:space="preserve">  –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36B6E">
              <w:rPr>
                <w:sz w:val="22"/>
                <w:szCs w:val="22"/>
              </w:rPr>
              <w:t xml:space="preserve"> (в паре; в группе – по желанию)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</w:t>
            </w:r>
            <w:proofErr w:type="gramStart"/>
            <w:r w:rsidRPr="00736B6E">
              <w:rPr>
                <w:sz w:val="22"/>
                <w:szCs w:val="22"/>
              </w:rPr>
              <w:t>Ш</w:t>
            </w:r>
            <w:proofErr w:type="gram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жи</w:t>
            </w:r>
            <w:proofErr w:type="spellEnd"/>
            <w:r w:rsidRPr="00736B6E">
              <w:rPr>
                <w:sz w:val="22"/>
                <w:szCs w:val="22"/>
              </w:rPr>
              <w:t xml:space="preserve">  – </w:t>
            </w:r>
            <w:proofErr w:type="spellStart"/>
            <w:r w:rsidRPr="00736B6E">
              <w:rPr>
                <w:sz w:val="22"/>
                <w:szCs w:val="22"/>
              </w:rPr>
              <w:t>ши</w:t>
            </w:r>
            <w:proofErr w:type="spellEnd"/>
            <w:r w:rsidRPr="00736B6E">
              <w:rPr>
                <w:sz w:val="22"/>
                <w:szCs w:val="22"/>
              </w:rPr>
              <w:t xml:space="preserve"> – пиши с буквой  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Default="00E72A4F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  <w:lang w:val="en-US"/>
              </w:rPr>
              <w:t>91</w:t>
            </w:r>
          </w:p>
          <w:p w:rsidR="00E72A4F" w:rsidRPr="00A236FC" w:rsidRDefault="00E72A4F" w:rsidP="00A23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E72A4F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827" w:type="dxa"/>
          </w:tcPr>
          <w:p w:rsidR="00E72A4F" w:rsidRPr="00736B6E" w:rsidRDefault="00E72A4F" w:rsidP="00A236FC">
            <w:pPr>
              <w:rPr>
                <w:sz w:val="22"/>
                <w:szCs w:val="22"/>
              </w:rPr>
            </w:pPr>
            <w:proofErr w:type="spellStart"/>
            <w:r w:rsidRPr="00736B6E">
              <w:rPr>
                <w:sz w:val="22"/>
                <w:szCs w:val="22"/>
              </w:rPr>
              <w:t>ья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ье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ьё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ью</w:t>
            </w:r>
            <w:proofErr w:type="spellEnd"/>
            <w:r w:rsidRPr="00736B6E">
              <w:rPr>
                <w:sz w:val="22"/>
                <w:szCs w:val="22"/>
              </w:rPr>
              <w:t xml:space="preserve"> Наблюдение за смыслоразличительной ролью звуков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  <w:lang w:val="en-US"/>
              </w:rPr>
              <w:t>93</w:t>
            </w:r>
          </w:p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94</w:t>
            </w:r>
          </w:p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81</w:t>
            </w:r>
          </w:p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82</w:t>
            </w:r>
          </w:p>
          <w:p w:rsidR="00E72A4F" w:rsidRPr="00E72A4F" w:rsidRDefault="00E72A4F" w:rsidP="009461FB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83</w:t>
            </w:r>
          </w:p>
        </w:tc>
        <w:tc>
          <w:tcPr>
            <w:tcW w:w="3827" w:type="dxa"/>
          </w:tcPr>
          <w:p w:rsidR="00E72A4F" w:rsidRPr="00736B6E" w:rsidRDefault="00E72A4F" w:rsidP="00A236FC">
            <w:pPr>
              <w:rPr>
                <w:sz w:val="22"/>
                <w:szCs w:val="22"/>
              </w:rPr>
            </w:pPr>
            <w:proofErr w:type="spellStart"/>
            <w:r w:rsidRPr="00736B6E">
              <w:rPr>
                <w:sz w:val="22"/>
                <w:szCs w:val="22"/>
              </w:rPr>
              <w:t>ъя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ъе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ъё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ъю</w:t>
            </w:r>
            <w:proofErr w:type="spellEnd"/>
            <w:r w:rsidRPr="00736B6E">
              <w:rPr>
                <w:sz w:val="22"/>
                <w:szCs w:val="22"/>
              </w:rPr>
              <w:t xml:space="preserve"> Наблюдение за смыслоразличительной ролью звуков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72A4F" w:rsidRPr="00E72A4F" w:rsidRDefault="00E72A4F" w:rsidP="00443064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21</w:t>
            </w:r>
          </w:p>
          <w:p w:rsidR="00E72A4F" w:rsidRPr="00E72A4F" w:rsidRDefault="00E72A4F" w:rsidP="00443064">
            <w:pPr>
              <w:jc w:val="center"/>
              <w:rPr>
                <w:sz w:val="16"/>
                <w:szCs w:val="16"/>
              </w:rPr>
            </w:pPr>
            <w:r w:rsidRPr="00E72A4F">
              <w:rPr>
                <w:sz w:val="16"/>
                <w:szCs w:val="16"/>
              </w:rPr>
              <w:t>22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х</w:t>
            </w:r>
            <w:proofErr w:type="spellEnd"/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>Прописная Х</w:t>
            </w:r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Строчная ч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</w:t>
            </w:r>
            <w:proofErr w:type="spellEnd"/>
            <w:r>
              <w:rPr>
                <w:sz w:val="22"/>
                <w:szCs w:val="22"/>
              </w:rPr>
              <w:t>, чу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E72A4F" w:rsidRDefault="00E72A4F" w:rsidP="009461FB">
            <w:pPr>
              <w:jc w:val="center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>99</w:t>
            </w:r>
          </w:p>
          <w:p w:rsidR="00E72A4F" w:rsidRPr="00E72A4F" w:rsidRDefault="00E72A4F" w:rsidP="009461FB">
            <w:pPr>
              <w:jc w:val="center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72A4F" w:rsidRPr="00E72A4F" w:rsidRDefault="00E72A4F" w:rsidP="009461FB">
            <w:pPr>
              <w:jc w:val="center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</w:rPr>
              <w:t>87</w:t>
            </w:r>
          </w:p>
          <w:p w:rsidR="00E72A4F" w:rsidRPr="00E72A4F" w:rsidRDefault="00E72A4F" w:rsidP="009461FB">
            <w:pPr>
              <w:jc w:val="center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</w:rPr>
              <w:t>88</w:t>
            </w:r>
          </w:p>
        </w:tc>
        <w:tc>
          <w:tcPr>
            <w:tcW w:w="3827" w:type="dxa"/>
          </w:tcPr>
          <w:p w:rsidR="00E72A4F" w:rsidRPr="00736B6E" w:rsidRDefault="00E72A4F" w:rsidP="002024C7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Прописная Ч, </w:t>
            </w:r>
            <w:proofErr w:type="spellStart"/>
            <w:r w:rsidRPr="00736B6E">
              <w:rPr>
                <w:sz w:val="22"/>
                <w:szCs w:val="22"/>
              </w:rPr>
              <w:t>ча</w:t>
            </w:r>
            <w:proofErr w:type="spellEnd"/>
            <w:r w:rsidRPr="00736B6E">
              <w:rPr>
                <w:sz w:val="22"/>
                <w:szCs w:val="22"/>
              </w:rPr>
              <w:t>, чу.</w:t>
            </w:r>
            <w:proofErr w:type="gramEnd"/>
            <w:r w:rsidRPr="00736B6E">
              <w:rPr>
                <w:sz w:val="22"/>
                <w:szCs w:val="22"/>
              </w:rPr>
              <w:t xml:space="preserve"> Работа над алгоритмом списывания предложения 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827" w:type="dxa"/>
          </w:tcPr>
          <w:p w:rsidR="00E72A4F" w:rsidRPr="00736B6E" w:rsidRDefault="00E72A4F" w:rsidP="002024C7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щ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ща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щу</w:t>
            </w:r>
            <w:proofErr w:type="spellEnd"/>
            <w:r w:rsidRPr="00736B6E">
              <w:rPr>
                <w:sz w:val="22"/>
                <w:szCs w:val="22"/>
              </w:rPr>
              <w:t>.</w:t>
            </w:r>
            <w:proofErr w:type="gramEnd"/>
            <w:r w:rsidRPr="00736B6E">
              <w:rPr>
                <w:sz w:val="22"/>
                <w:szCs w:val="22"/>
              </w:rPr>
              <w:t xml:space="preserve"> Работа над алгоритмом списывания предложения 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</w:t>
            </w:r>
            <w:proofErr w:type="gramStart"/>
            <w:r w:rsidRPr="00736B6E">
              <w:rPr>
                <w:sz w:val="22"/>
                <w:szCs w:val="22"/>
              </w:rPr>
              <w:t>Щ</w:t>
            </w:r>
            <w:proofErr w:type="gram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ща</w:t>
            </w:r>
            <w:proofErr w:type="spellEnd"/>
            <w:r w:rsidRPr="00736B6E">
              <w:rPr>
                <w:sz w:val="22"/>
                <w:szCs w:val="22"/>
              </w:rPr>
              <w:t xml:space="preserve">, </w:t>
            </w:r>
            <w:proofErr w:type="spellStart"/>
            <w:r w:rsidRPr="00736B6E">
              <w:rPr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103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proofErr w:type="gramStart"/>
            <w:r w:rsidRPr="00736B6E">
              <w:rPr>
                <w:sz w:val="22"/>
                <w:szCs w:val="22"/>
              </w:rPr>
              <w:t xml:space="preserve">Строчная </w:t>
            </w:r>
            <w:proofErr w:type="spellStart"/>
            <w:r w:rsidRPr="00736B6E">
              <w:rPr>
                <w:sz w:val="22"/>
                <w:szCs w:val="22"/>
              </w:rPr>
              <w:t>ц</w:t>
            </w:r>
            <w:proofErr w:type="spellEnd"/>
            <w:proofErr w:type="gramEnd"/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827" w:type="dxa"/>
          </w:tcPr>
          <w:p w:rsidR="00E72A4F" w:rsidRPr="00736B6E" w:rsidRDefault="00E72A4F" w:rsidP="002024C7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Прописная Ц. Работа над алгоритмом списывания предложения 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105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827" w:type="dxa"/>
          </w:tcPr>
          <w:p w:rsidR="00E72A4F" w:rsidRPr="00736B6E" w:rsidRDefault="00E72A4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Работа над алгоритмом списыв</w:t>
            </w:r>
            <w:r>
              <w:rPr>
                <w:sz w:val="22"/>
                <w:szCs w:val="22"/>
              </w:rPr>
              <w:t>ания предложения и самопроверки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E72A4F" w:rsidRPr="00185A40" w:rsidTr="00736B6E">
        <w:trPr>
          <w:trHeight w:val="275"/>
        </w:trPr>
        <w:tc>
          <w:tcPr>
            <w:tcW w:w="568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567" w:type="dxa"/>
          </w:tcPr>
          <w:p w:rsidR="00E72A4F" w:rsidRPr="00736B6E" w:rsidRDefault="00E72A4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827" w:type="dxa"/>
          </w:tcPr>
          <w:p w:rsidR="00E72A4F" w:rsidRPr="00736B6E" w:rsidRDefault="004006A3" w:rsidP="00E0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Выборочный диктант. </w:t>
            </w:r>
            <w:r w:rsidR="00E72A4F">
              <w:rPr>
                <w:sz w:val="22"/>
                <w:szCs w:val="22"/>
              </w:rPr>
              <w:t>Взаимопроверка.</w:t>
            </w:r>
            <w:r>
              <w:rPr>
                <w:sz w:val="22"/>
                <w:szCs w:val="22"/>
              </w:rPr>
              <w:t xml:space="preserve"> </w:t>
            </w:r>
            <w:r w:rsidR="00E72A4F" w:rsidRPr="00736B6E">
              <w:rPr>
                <w:sz w:val="22"/>
                <w:szCs w:val="22"/>
              </w:rPr>
              <w:t>Диагностирование орфографической</w:t>
            </w:r>
            <w:r w:rsidR="00E72A4F">
              <w:rPr>
                <w:sz w:val="22"/>
                <w:szCs w:val="22"/>
              </w:rPr>
              <w:t xml:space="preserve"> зоркости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72A4F" w:rsidRPr="00185A40" w:rsidRDefault="00E72A4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  <w:gridSpan w:val="2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E72A4F" w:rsidRPr="00185A40" w:rsidRDefault="00E72A4F" w:rsidP="00E04FA4">
            <w:pPr>
              <w:rPr>
                <w:sz w:val="20"/>
                <w:szCs w:val="20"/>
              </w:rPr>
            </w:pPr>
          </w:p>
        </w:tc>
      </w:tr>
      <w:tr w:rsidR="00741A57" w:rsidRPr="00185A40" w:rsidTr="00741A57">
        <w:trPr>
          <w:trHeight w:val="275"/>
        </w:trPr>
        <w:tc>
          <w:tcPr>
            <w:tcW w:w="14743" w:type="dxa"/>
            <w:gridSpan w:val="8"/>
            <w:shd w:val="clear" w:color="auto" w:fill="F2F2F2" w:themeFill="background1" w:themeFillShade="F2"/>
          </w:tcPr>
          <w:p w:rsidR="00741A57" w:rsidRPr="00185A40" w:rsidRDefault="00741A57" w:rsidP="00741A57">
            <w:pPr>
              <w:jc w:val="center"/>
              <w:rPr>
                <w:sz w:val="20"/>
                <w:szCs w:val="20"/>
              </w:rPr>
            </w:pPr>
            <w:r w:rsidRPr="00FE079A">
              <w:rPr>
                <w:b/>
              </w:rPr>
              <w:lastRenderedPageBreak/>
              <w:t xml:space="preserve">Заключительный период </w:t>
            </w:r>
            <w:r>
              <w:rPr>
                <w:b/>
              </w:rPr>
              <w:t>(9</w:t>
            </w:r>
            <w:r w:rsidRPr="00FE079A">
              <w:rPr>
                <w:b/>
              </w:rPr>
              <w:t xml:space="preserve"> ч.)</w:t>
            </w: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107</w:t>
            </w:r>
          </w:p>
        </w:tc>
        <w:tc>
          <w:tcPr>
            <w:tcW w:w="567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211A7F" w:rsidRPr="00736B6E" w:rsidRDefault="00211A7F" w:rsidP="00E0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по памяти. Самопроверка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11" w:type="dxa"/>
            <w:gridSpan w:val="2"/>
            <w:vMerge w:val="restart"/>
          </w:tcPr>
          <w:p w:rsidR="00211A7F" w:rsidRPr="009418B6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Личностные</w:t>
            </w:r>
            <w:r w:rsidR="009418B6">
              <w:rPr>
                <w:sz w:val="20"/>
                <w:szCs w:val="20"/>
                <w:u w:val="single"/>
              </w:rPr>
              <w:t>.</w:t>
            </w:r>
            <w:proofErr w:type="gramEnd"/>
            <w:r w:rsidR="009418B6">
              <w:rPr>
                <w:sz w:val="20"/>
                <w:szCs w:val="20"/>
                <w:u w:val="single"/>
              </w:rPr>
              <w:t xml:space="preserve"> </w:t>
            </w:r>
            <w:r w:rsidRPr="00211A7F">
              <w:rPr>
                <w:sz w:val="20"/>
                <w:szCs w:val="20"/>
              </w:rPr>
              <w:t>Построение логической цепочки рассуждений, анализ истинности утверждений; доказательство утверждений; выдвижение гипотез и их обоснование.</w:t>
            </w:r>
          </w:p>
          <w:p w:rsidR="009418B6" w:rsidRPr="009418B6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Регулятивные</w:t>
            </w:r>
            <w:r w:rsidR="009418B6">
              <w:rPr>
                <w:sz w:val="20"/>
                <w:szCs w:val="20"/>
                <w:u w:val="single"/>
              </w:rPr>
              <w:t>.</w:t>
            </w:r>
            <w:proofErr w:type="gramEnd"/>
            <w:r w:rsidR="009418B6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211A7F">
              <w:rPr>
                <w:sz w:val="20"/>
                <w:szCs w:val="20"/>
              </w:rPr>
              <w:t>Целеполагание</w:t>
            </w:r>
            <w:proofErr w:type="spellEnd"/>
            <w:r w:rsidRPr="00211A7F">
              <w:rPr>
                <w:sz w:val="20"/>
                <w:szCs w:val="20"/>
              </w:rPr>
              <w:t>; планирование выполнения заданий;</w:t>
            </w:r>
            <w:r>
              <w:rPr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прогнозирование результата учебного действия; контроль в форме сличения способа действия и его результата с заданным эталоном</w:t>
            </w:r>
            <w:r w:rsidR="009418B6">
              <w:rPr>
                <w:sz w:val="20"/>
                <w:szCs w:val="20"/>
              </w:rPr>
              <w:t>.</w:t>
            </w:r>
            <w:proofErr w:type="gramEnd"/>
          </w:p>
          <w:p w:rsidR="00211A7F" w:rsidRPr="009418B6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Познавательные</w:t>
            </w:r>
            <w:r w:rsidR="009418B6">
              <w:rPr>
                <w:sz w:val="20"/>
                <w:szCs w:val="20"/>
                <w:u w:val="single"/>
              </w:rPr>
              <w:t>.</w:t>
            </w:r>
            <w:proofErr w:type="gramEnd"/>
            <w:r w:rsidR="009418B6">
              <w:rPr>
                <w:sz w:val="20"/>
                <w:szCs w:val="20"/>
                <w:u w:val="single"/>
              </w:rPr>
              <w:t xml:space="preserve"> </w:t>
            </w:r>
            <w:r w:rsidRPr="00211A7F">
              <w:rPr>
                <w:sz w:val="20"/>
                <w:szCs w:val="20"/>
              </w:rPr>
              <w:t>Отвечать на простые вопросы учителя, находит</w:t>
            </w:r>
            <w:r w:rsidR="009418B6">
              <w:rPr>
                <w:sz w:val="20"/>
                <w:szCs w:val="20"/>
              </w:rPr>
              <w:t xml:space="preserve">ь нужную информацию в </w:t>
            </w:r>
            <w:proofErr w:type="spellStart"/>
            <w:r w:rsidR="009418B6">
              <w:rPr>
                <w:sz w:val="20"/>
                <w:szCs w:val="20"/>
              </w:rPr>
              <w:t>учебнике</w:t>
            </w:r>
            <w:proofErr w:type="gramStart"/>
            <w:r w:rsidR="009418B6">
              <w:rPr>
                <w:sz w:val="20"/>
                <w:szCs w:val="20"/>
              </w:rPr>
              <w:t>.</w:t>
            </w:r>
            <w:r w:rsidRPr="00211A7F">
              <w:rPr>
                <w:sz w:val="20"/>
                <w:szCs w:val="20"/>
              </w:rPr>
              <w:t>С</w:t>
            </w:r>
            <w:proofErr w:type="gramEnd"/>
            <w:r w:rsidRPr="00211A7F">
              <w:rPr>
                <w:sz w:val="20"/>
                <w:szCs w:val="20"/>
              </w:rPr>
              <w:t>равнивать</w:t>
            </w:r>
            <w:proofErr w:type="spellEnd"/>
            <w:r w:rsidRPr="00211A7F">
              <w:rPr>
                <w:sz w:val="20"/>
                <w:szCs w:val="20"/>
              </w:rPr>
              <w:t xml:space="preserve"> звуки и буквы, начертания букв печатных и прописных,  находить общее и различие.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211A7F">
              <w:rPr>
                <w:sz w:val="20"/>
                <w:szCs w:val="20"/>
                <w:u w:val="single"/>
              </w:rPr>
              <w:t>Коммуникативные:</w:t>
            </w:r>
            <w:proofErr w:type="gramEnd"/>
          </w:p>
          <w:p w:rsidR="00211A7F" w:rsidRPr="00211A7F" w:rsidRDefault="00211A7F" w:rsidP="009418B6">
            <w:pPr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  <w:r w:rsidR="009418B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vMerge w:val="restart"/>
          </w:tcPr>
          <w:p w:rsidR="00211A7F" w:rsidRPr="00211A7F" w:rsidRDefault="00211A7F" w:rsidP="00211A7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 xml:space="preserve">Оформлять </w:t>
            </w:r>
            <w:r w:rsidRPr="00211A7F">
              <w:rPr>
                <w:sz w:val="20"/>
                <w:szCs w:val="20"/>
              </w:rPr>
              <w:t>предложения на письме правильно.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A7F" w:rsidRPr="00211A7F" w:rsidRDefault="00211A7F" w:rsidP="00211A7F">
            <w:pPr>
              <w:jc w:val="both"/>
              <w:rPr>
                <w:rStyle w:val="af3"/>
                <w:rFonts w:ascii="Times New Roman" w:hAnsi="Times New Roman" w:cs="Times New Roman"/>
                <w:sz w:val="20"/>
                <w:szCs w:val="20"/>
              </w:rPr>
            </w:pP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Определять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в тексте количество предложений и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запи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сывать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их.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Определять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последовательность предложений в деформированном тексте.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  <w:r w:rsidRPr="00211A7F">
              <w:rPr>
                <w:sz w:val="20"/>
                <w:szCs w:val="20"/>
              </w:rPr>
              <w:t>Правила оформления предложения на письме; навыки каллиграфического письма; списывание с прописного и печатного текста; чтение целыми словами прописного и печатного текста, учить выделять звуки из речи; учить различать звуки;  развивать умение выделять ударный слог; прививать навыки грамотного выразительного чтения.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Проговаривать</w:t>
            </w:r>
            <w:r w:rsidRPr="00211A7F">
              <w:rPr>
                <w:sz w:val="20"/>
                <w:szCs w:val="20"/>
              </w:rPr>
              <w:t xml:space="preserve"> слова по слогам при их записи.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Списывать</w:t>
            </w:r>
            <w:r w:rsidRPr="00211A7F">
              <w:rPr>
                <w:sz w:val="20"/>
                <w:szCs w:val="20"/>
              </w:rPr>
              <w:t xml:space="preserve"> слова и предложения,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об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водить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слова по пунктирным линиям. Правильно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выполнять</w:t>
            </w:r>
            <w:r w:rsidRPr="00211A7F">
              <w:rPr>
                <w:b/>
                <w:sz w:val="20"/>
                <w:szCs w:val="20"/>
              </w:rPr>
              <w:t xml:space="preserve"> </w:t>
            </w:r>
            <w:r w:rsidRPr="00211A7F">
              <w:rPr>
                <w:sz w:val="20"/>
                <w:szCs w:val="20"/>
              </w:rPr>
              <w:t>соединения букв.</w:t>
            </w:r>
            <w:r w:rsidRPr="00211A7F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A7F"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</w:rPr>
              <w:t>Писать</w:t>
            </w:r>
            <w:r w:rsidRPr="00211A7F">
              <w:rPr>
                <w:sz w:val="20"/>
                <w:szCs w:val="20"/>
              </w:rPr>
              <w:t xml:space="preserve"> слова, эле</w:t>
            </w:r>
            <w:r w:rsidRPr="00211A7F">
              <w:rPr>
                <w:sz w:val="20"/>
                <w:szCs w:val="20"/>
              </w:rPr>
              <w:softHyphen/>
              <w:t>ментарные предложения</w:t>
            </w:r>
          </w:p>
          <w:p w:rsidR="00211A7F" w:rsidRPr="00211A7F" w:rsidRDefault="00211A7F" w:rsidP="00211A7F">
            <w:pPr>
              <w:jc w:val="both"/>
              <w:rPr>
                <w:sz w:val="20"/>
                <w:szCs w:val="20"/>
              </w:rPr>
            </w:pP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108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  <w:lang w:val="en-US"/>
              </w:rPr>
            </w:pPr>
            <w:r w:rsidRPr="00736B6E">
              <w:rPr>
                <w:sz w:val="22"/>
                <w:szCs w:val="22"/>
                <w:lang w:val="en-US"/>
              </w:rPr>
              <w:t>109</w:t>
            </w:r>
          </w:p>
        </w:tc>
        <w:tc>
          <w:tcPr>
            <w:tcW w:w="567" w:type="dxa"/>
          </w:tcPr>
          <w:p w:rsidR="00211A7F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211A7F" w:rsidRPr="00736B6E" w:rsidRDefault="00211A7F" w:rsidP="002024C7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Веселые наборщики: запись слов под диктовку, создание и запись  с помощью заданных на доске  слогов новых слов  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gridSpan w:val="2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211A7F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211A7F" w:rsidRPr="00736B6E" w:rsidRDefault="00211A7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Составление и запись предложений из 2-3 слов с доски.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11" w:type="dxa"/>
            <w:gridSpan w:val="2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113</w:t>
            </w:r>
          </w:p>
        </w:tc>
        <w:tc>
          <w:tcPr>
            <w:tcW w:w="567" w:type="dxa"/>
          </w:tcPr>
          <w:p w:rsidR="00211A7F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211A7F" w:rsidRPr="00736B6E" w:rsidRDefault="00211A7F" w:rsidP="002024C7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Составление текста диктанта с </w:t>
            </w:r>
            <w:proofErr w:type="spellStart"/>
            <w:proofErr w:type="gramStart"/>
            <w:r w:rsidRPr="00736B6E">
              <w:rPr>
                <w:sz w:val="22"/>
                <w:szCs w:val="22"/>
              </w:rPr>
              <w:t>ча</w:t>
            </w:r>
            <w:proofErr w:type="spellEnd"/>
            <w:r w:rsidRPr="00736B6E">
              <w:rPr>
                <w:sz w:val="22"/>
                <w:szCs w:val="22"/>
              </w:rPr>
              <w:t xml:space="preserve"> – </w:t>
            </w:r>
            <w:proofErr w:type="spellStart"/>
            <w:r w:rsidRPr="00736B6E">
              <w:rPr>
                <w:sz w:val="22"/>
                <w:szCs w:val="22"/>
              </w:rPr>
              <w:t>ща</w:t>
            </w:r>
            <w:proofErr w:type="spellEnd"/>
            <w:proofErr w:type="gramEnd"/>
            <w:r w:rsidRPr="00736B6E">
              <w:rPr>
                <w:sz w:val="22"/>
                <w:szCs w:val="22"/>
              </w:rPr>
              <w:t xml:space="preserve">, чу – </w:t>
            </w:r>
            <w:proofErr w:type="spellStart"/>
            <w:r w:rsidRPr="00736B6E">
              <w:rPr>
                <w:sz w:val="22"/>
                <w:szCs w:val="22"/>
              </w:rPr>
              <w:t>щу</w:t>
            </w:r>
            <w:proofErr w:type="spellEnd"/>
            <w:r w:rsidRPr="00736B6E">
              <w:rPr>
                <w:sz w:val="22"/>
                <w:szCs w:val="22"/>
              </w:rPr>
              <w:t xml:space="preserve">  (в паре; в группе)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11A7F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gridSpan w:val="2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114</w:t>
            </w:r>
          </w:p>
        </w:tc>
        <w:tc>
          <w:tcPr>
            <w:tcW w:w="567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211A7F" w:rsidRPr="00736B6E" w:rsidRDefault="00211A7F" w:rsidP="00E04FA4">
            <w:pPr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 xml:space="preserve">Придумывание текста письма Мише и Маше,  запись предложенных мыслей в парах и группах с </w:t>
            </w:r>
            <w:r>
              <w:rPr>
                <w:sz w:val="22"/>
                <w:szCs w:val="22"/>
              </w:rPr>
              <w:t xml:space="preserve">определением </w:t>
            </w:r>
            <w:proofErr w:type="spellStart"/>
            <w:r>
              <w:rPr>
                <w:sz w:val="22"/>
                <w:szCs w:val="22"/>
              </w:rPr>
              <w:t>ошибкоопасных</w:t>
            </w:r>
            <w:proofErr w:type="spell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11" w:type="dxa"/>
            <w:gridSpan w:val="2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</w:tr>
      <w:tr w:rsidR="00211A7F" w:rsidRPr="00185A40" w:rsidTr="00736B6E">
        <w:trPr>
          <w:trHeight w:val="275"/>
        </w:trPr>
        <w:tc>
          <w:tcPr>
            <w:tcW w:w="568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 w:rsidRPr="00736B6E">
              <w:rPr>
                <w:sz w:val="22"/>
                <w:szCs w:val="22"/>
              </w:rPr>
              <w:t>115</w:t>
            </w:r>
          </w:p>
        </w:tc>
        <w:tc>
          <w:tcPr>
            <w:tcW w:w="567" w:type="dxa"/>
          </w:tcPr>
          <w:p w:rsidR="00211A7F" w:rsidRPr="00736B6E" w:rsidRDefault="00211A7F" w:rsidP="00946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211A7F" w:rsidRPr="00736B6E" w:rsidRDefault="00211A7F" w:rsidP="00E04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Запись предложений с </w:t>
            </w:r>
            <w:r w:rsidRPr="002024C7">
              <w:rPr>
                <w:sz w:val="20"/>
                <w:szCs w:val="20"/>
              </w:rPr>
              <w:t>благодарностью «Азбуке» к празднику «Прощание с первой книгой»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11A7F" w:rsidRPr="00185A40" w:rsidRDefault="00211A7F" w:rsidP="0044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11" w:type="dxa"/>
            <w:gridSpan w:val="2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11A7F" w:rsidRPr="00185A40" w:rsidRDefault="00211A7F" w:rsidP="00E04FA4">
            <w:pPr>
              <w:rPr>
                <w:sz w:val="20"/>
                <w:szCs w:val="20"/>
              </w:rPr>
            </w:pPr>
          </w:p>
        </w:tc>
      </w:tr>
    </w:tbl>
    <w:p w:rsidR="00663FC3" w:rsidRDefault="00663FC3" w:rsidP="00E04FA4">
      <w:pPr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627FA0" w:rsidRDefault="00627FA0" w:rsidP="00E97C49">
      <w:pPr>
        <w:jc w:val="center"/>
        <w:rPr>
          <w:b/>
        </w:rPr>
      </w:pPr>
    </w:p>
    <w:p w:rsidR="00627FA0" w:rsidRDefault="00627FA0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D80FE5" w:rsidRDefault="00D80FE5" w:rsidP="00E97C49">
      <w:pPr>
        <w:jc w:val="center"/>
        <w:rPr>
          <w:b/>
        </w:rPr>
      </w:pPr>
    </w:p>
    <w:p w:rsidR="00E97C49" w:rsidRDefault="00E97C49" w:rsidP="00E97C49">
      <w:pPr>
        <w:jc w:val="center"/>
        <w:rPr>
          <w:b/>
        </w:rPr>
      </w:pPr>
    </w:p>
    <w:p w:rsidR="00B91F45" w:rsidRDefault="00B91F45" w:rsidP="00F935AF">
      <w:pPr>
        <w:autoSpaceDE w:val="0"/>
        <w:autoSpaceDN w:val="0"/>
        <w:adjustRightInd w:val="0"/>
        <w:rPr>
          <w:b/>
        </w:rPr>
      </w:pPr>
    </w:p>
    <w:p w:rsidR="00D80FE5" w:rsidRPr="00D80FE5" w:rsidRDefault="00D80FE5" w:rsidP="00D80FE5">
      <w:pPr>
        <w:spacing w:line="276" w:lineRule="auto"/>
        <w:jc w:val="center"/>
        <w:rPr>
          <w:b/>
        </w:rPr>
      </w:pPr>
      <w:r w:rsidRPr="00D80FE5">
        <w:rPr>
          <w:b/>
        </w:rPr>
        <w:lastRenderedPageBreak/>
        <w:t>Приложение № 2</w:t>
      </w:r>
    </w:p>
    <w:p w:rsidR="00D80FE5" w:rsidRPr="00D80FE5" w:rsidRDefault="00D80FE5" w:rsidP="00D80FE5">
      <w:pPr>
        <w:spacing w:line="276" w:lineRule="auto"/>
        <w:jc w:val="center"/>
        <w:rPr>
          <w:b/>
        </w:rPr>
      </w:pPr>
      <w:r w:rsidRPr="00D80FE5">
        <w:rPr>
          <w:b/>
        </w:rPr>
        <w:t>Учебно-методическое и 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11057"/>
      </w:tblGrid>
      <w:tr w:rsidR="00D80FE5" w:rsidRPr="00D80FE5" w:rsidTr="00D80FE5">
        <w:tc>
          <w:tcPr>
            <w:tcW w:w="54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0FE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0FE5">
              <w:rPr>
                <w:sz w:val="22"/>
                <w:szCs w:val="22"/>
              </w:rPr>
              <w:t>/</w:t>
            </w:r>
            <w:proofErr w:type="spellStart"/>
            <w:r w:rsidRPr="00D80F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Компоненты учебно-методического комплекса</w:t>
            </w:r>
          </w:p>
        </w:tc>
        <w:tc>
          <w:tcPr>
            <w:tcW w:w="11057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 xml:space="preserve">Перечень компонентов </w:t>
            </w:r>
            <w:proofErr w:type="gramStart"/>
            <w:r w:rsidRPr="00D80FE5">
              <w:rPr>
                <w:sz w:val="22"/>
                <w:szCs w:val="22"/>
              </w:rPr>
              <w:t>учебно-методического</w:t>
            </w:r>
            <w:proofErr w:type="gramEnd"/>
          </w:p>
          <w:p w:rsidR="00D80FE5" w:rsidRPr="00D80FE5" w:rsidRDefault="00D80FE5" w:rsidP="00D80FE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комплекса</w:t>
            </w:r>
          </w:p>
        </w:tc>
      </w:tr>
      <w:tr w:rsidR="00D80FE5" w:rsidRPr="00D80FE5" w:rsidTr="00D80FE5">
        <w:tc>
          <w:tcPr>
            <w:tcW w:w="54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Базовый учебник</w:t>
            </w:r>
          </w:p>
        </w:tc>
        <w:tc>
          <w:tcPr>
            <w:tcW w:w="11057" w:type="dxa"/>
          </w:tcPr>
          <w:p w:rsidR="00D80FE5" w:rsidRPr="00D80FE5" w:rsidRDefault="00D80FE5" w:rsidP="00AF3F37">
            <w:pPr>
              <w:pStyle w:val="3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0FE5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r w:rsidR="00AF3F37" w:rsidRPr="00D32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3F37" w:rsidRPr="00AF3F37">
              <w:rPr>
                <w:rFonts w:ascii="Times New Roman" w:hAnsi="Times New Roman"/>
                <w:sz w:val="22"/>
                <w:szCs w:val="22"/>
              </w:rPr>
              <w:t>Агаркова</w:t>
            </w:r>
            <w:proofErr w:type="spellEnd"/>
            <w:r w:rsidR="00AF3F37" w:rsidRPr="00AF3F37">
              <w:rPr>
                <w:rFonts w:ascii="Times New Roman" w:hAnsi="Times New Roman"/>
                <w:sz w:val="22"/>
                <w:szCs w:val="22"/>
              </w:rPr>
              <w:t xml:space="preserve"> Н.Г., </w:t>
            </w:r>
            <w:proofErr w:type="spellStart"/>
            <w:r w:rsidR="00AF3F37" w:rsidRPr="00AF3F37">
              <w:rPr>
                <w:rFonts w:ascii="Times New Roman" w:hAnsi="Times New Roman"/>
                <w:sz w:val="22"/>
                <w:szCs w:val="22"/>
              </w:rPr>
              <w:t>Агарков</w:t>
            </w:r>
            <w:proofErr w:type="spellEnd"/>
            <w:r w:rsidR="00AF3F37" w:rsidRPr="00AF3F37">
              <w:rPr>
                <w:rFonts w:ascii="Times New Roman" w:hAnsi="Times New Roman"/>
                <w:sz w:val="22"/>
                <w:szCs w:val="22"/>
              </w:rPr>
              <w:t xml:space="preserve"> Ю.А</w:t>
            </w:r>
            <w:r w:rsidRPr="00D80FE5">
              <w:rPr>
                <w:rFonts w:ascii="Times New Roman" w:hAnsi="Times New Roman"/>
                <w:sz w:val="22"/>
                <w:szCs w:val="22"/>
              </w:rPr>
              <w:t>. Азбука.</w:t>
            </w:r>
            <w:r w:rsidR="00AF3F37">
              <w:rPr>
                <w:rFonts w:ascii="Times New Roman" w:hAnsi="Times New Roman"/>
                <w:sz w:val="22"/>
                <w:szCs w:val="22"/>
              </w:rPr>
              <w:t xml:space="preserve"> 1 класс. В 2 ч. М.: </w:t>
            </w:r>
            <w:proofErr w:type="spellStart"/>
            <w:r w:rsidR="00AF3F37">
              <w:rPr>
                <w:rFonts w:ascii="Times New Roman" w:hAnsi="Times New Roman"/>
                <w:sz w:val="22"/>
                <w:szCs w:val="22"/>
              </w:rPr>
              <w:t>Академкнига</w:t>
            </w:r>
            <w:proofErr w:type="spellEnd"/>
            <w:r w:rsidR="00AF3F37">
              <w:rPr>
                <w:rFonts w:ascii="Times New Roman" w:hAnsi="Times New Roman"/>
                <w:sz w:val="22"/>
                <w:szCs w:val="22"/>
              </w:rPr>
              <w:t>, 2014</w:t>
            </w:r>
            <w:r w:rsidRPr="00D80FE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80FE5" w:rsidRPr="00D80FE5" w:rsidRDefault="00D80FE5" w:rsidP="00AF3F37">
            <w:pPr>
              <w:pStyle w:val="3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80FE5">
              <w:rPr>
                <w:rFonts w:ascii="Times New Roman" w:hAnsi="Times New Roman"/>
                <w:sz w:val="22"/>
                <w:szCs w:val="22"/>
              </w:rPr>
              <w:t>2.  .</w:t>
            </w:r>
            <w:r w:rsidR="00AF3F37" w:rsidRPr="00AF3F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F3F37" w:rsidRPr="00AF3F37">
              <w:rPr>
                <w:rFonts w:ascii="Times New Roman" w:hAnsi="Times New Roman"/>
                <w:sz w:val="22"/>
                <w:szCs w:val="22"/>
              </w:rPr>
              <w:t>Агаркова</w:t>
            </w:r>
            <w:proofErr w:type="spellEnd"/>
            <w:r w:rsidR="00AF3F37" w:rsidRPr="00AF3F37">
              <w:rPr>
                <w:rFonts w:ascii="Times New Roman" w:hAnsi="Times New Roman"/>
                <w:sz w:val="22"/>
                <w:szCs w:val="22"/>
              </w:rPr>
              <w:t xml:space="preserve"> Н.Г., </w:t>
            </w:r>
            <w:proofErr w:type="spellStart"/>
            <w:r w:rsidR="00AF3F37" w:rsidRPr="00AF3F37">
              <w:rPr>
                <w:rFonts w:ascii="Times New Roman" w:hAnsi="Times New Roman"/>
                <w:sz w:val="22"/>
                <w:szCs w:val="22"/>
              </w:rPr>
              <w:t>Агарков</w:t>
            </w:r>
            <w:proofErr w:type="spellEnd"/>
            <w:r w:rsidR="00AF3F37" w:rsidRPr="00AF3F37">
              <w:rPr>
                <w:rFonts w:ascii="Times New Roman" w:hAnsi="Times New Roman"/>
                <w:sz w:val="22"/>
                <w:szCs w:val="22"/>
              </w:rPr>
              <w:t xml:space="preserve"> Ю.А</w:t>
            </w:r>
            <w:r w:rsidR="00AF3F37" w:rsidRPr="00D80FE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F3F37">
              <w:rPr>
                <w:rFonts w:ascii="Times New Roman" w:hAnsi="Times New Roman"/>
                <w:sz w:val="22"/>
                <w:szCs w:val="22"/>
              </w:rPr>
              <w:t xml:space="preserve"> Тетрадь по письму. 1 класс. В 3</w:t>
            </w:r>
            <w:r w:rsidRPr="00D80FE5">
              <w:rPr>
                <w:rFonts w:ascii="Times New Roman" w:hAnsi="Times New Roman"/>
                <w:sz w:val="22"/>
                <w:szCs w:val="22"/>
              </w:rPr>
              <w:t xml:space="preserve"> ч. М.:</w:t>
            </w:r>
            <w:r w:rsidR="00AF3F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F3F37">
              <w:rPr>
                <w:rFonts w:ascii="Times New Roman" w:hAnsi="Times New Roman"/>
                <w:sz w:val="22"/>
                <w:szCs w:val="22"/>
              </w:rPr>
              <w:t>Академкнига</w:t>
            </w:r>
            <w:proofErr w:type="spellEnd"/>
            <w:r w:rsidR="00AF3F37">
              <w:rPr>
                <w:rFonts w:ascii="Times New Roman" w:hAnsi="Times New Roman"/>
                <w:sz w:val="22"/>
                <w:szCs w:val="22"/>
              </w:rPr>
              <w:t>, 2014</w:t>
            </w:r>
            <w:r w:rsidRPr="00D80FE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80FE5" w:rsidRPr="00D80FE5" w:rsidTr="00D80FE5">
        <w:tc>
          <w:tcPr>
            <w:tcW w:w="54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 xml:space="preserve">Дополнительная литература для учителя и </w:t>
            </w:r>
            <w:proofErr w:type="gramStart"/>
            <w:r w:rsidRPr="00D80FE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057" w:type="dxa"/>
          </w:tcPr>
          <w:p w:rsidR="00AF3F37" w:rsidRPr="00AF3F37" w:rsidRDefault="00AF3F37" w:rsidP="00AF3F37">
            <w:pPr>
              <w:pStyle w:val="a5"/>
              <w:jc w:val="both"/>
              <w:rPr>
                <w:rFonts w:ascii="Times New Roman" w:hAnsi="Times New Roman"/>
              </w:rPr>
            </w:pPr>
            <w:r w:rsidRPr="00AF3F37">
              <w:rPr>
                <w:rFonts w:ascii="Times New Roman" w:hAnsi="Times New Roman"/>
              </w:rPr>
              <w:t xml:space="preserve">1. Проект «Перспективная начальная школа». Сост. Р.Г. </w:t>
            </w:r>
            <w:proofErr w:type="spellStart"/>
            <w:r w:rsidRPr="00AF3F37">
              <w:rPr>
                <w:rFonts w:ascii="Times New Roman" w:hAnsi="Times New Roman"/>
              </w:rPr>
              <w:t>Чуракова</w:t>
            </w:r>
            <w:proofErr w:type="spellEnd"/>
            <w:r w:rsidRPr="00AF3F37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AF3F37">
              <w:rPr>
                <w:rFonts w:ascii="Times New Roman" w:hAnsi="Times New Roman"/>
              </w:rPr>
              <w:t>Академкнига</w:t>
            </w:r>
            <w:proofErr w:type="spellEnd"/>
            <w:r w:rsidRPr="00AF3F37">
              <w:rPr>
                <w:rFonts w:ascii="Times New Roman" w:hAnsi="Times New Roman"/>
              </w:rPr>
              <w:t>. 2014.</w:t>
            </w:r>
          </w:p>
          <w:p w:rsidR="00D80FE5" w:rsidRPr="00AF3F37" w:rsidRDefault="00AF3F37" w:rsidP="00AF3F3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F3F37">
              <w:rPr>
                <w:rFonts w:ascii="Times New Roman" w:hAnsi="Times New Roman"/>
              </w:rPr>
              <w:t xml:space="preserve">. </w:t>
            </w:r>
            <w:proofErr w:type="spellStart"/>
            <w:r w:rsidRPr="00AF3F37">
              <w:rPr>
                <w:rFonts w:ascii="Times New Roman" w:hAnsi="Times New Roman"/>
              </w:rPr>
              <w:t>Агаркова</w:t>
            </w:r>
            <w:proofErr w:type="spellEnd"/>
            <w:r w:rsidRPr="00AF3F37">
              <w:rPr>
                <w:rFonts w:ascii="Times New Roman" w:hAnsi="Times New Roman"/>
              </w:rPr>
              <w:t xml:space="preserve"> Н.Г., </w:t>
            </w:r>
            <w:proofErr w:type="spellStart"/>
            <w:r w:rsidRPr="00AF3F37">
              <w:rPr>
                <w:rFonts w:ascii="Times New Roman" w:hAnsi="Times New Roman"/>
              </w:rPr>
              <w:t>Агарков</w:t>
            </w:r>
            <w:proofErr w:type="spellEnd"/>
            <w:r w:rsidRPr="00AF3F37">
              <w:rPr>
                <w:rFonts w:ascii="Times New Roman" w:hAnsi="Times New Roman"/>
              </w:rPr>
              <w:t xml:space="preserve"> Ю.А. Азбука. 1 </w:t>
            </w:r>
            <w:proofErr w:type="spellStart"/>
            <w:r w:rsidRPr="00AF3F37">
              <w:rPr>
                <w:rFonts w:ascii="Times New Roman" w:hAnsi="Times New Roman"/>
              </w:rPr>
              <w:t>кл</w:t>
            </w:r>
            <w:proofErr w:type="spellEnd"/>
            <w:r w:rsidRPr="00AF3F37">
              <w:rPr>
                <w:rFonts w:ascii="Times New Roman" w:hAnsi="Times New Roman"/>
              </w:rPr>
              <w:t xml:space="preserve">.: Методическое пособие.– М.:  </w:t>
            </w:r>
            <w:proofErr w:type="spellStart"/>
            <w:r w:rsidRPr="00AF3F37">
              <w:rPr>
                <w:rFonts w:ascii="Times New Roman" w:hAnsi="Times New Roman"/>
              </w:rPr>
              <w:t>Академкнига</w:t>
            </w:r>
            <w:proofErr w:type="spellEnd"/>
            <w:r w:rsidRPr="00AF3F37">
              <w:rPr>
                <w:rFonts w:ascii="Times New Roman" w:hAnsi="Times New Roman"/>
              </w:rPr>
              <w:t>. 2014.</w:t>
            </w:r>
          </w:p>
        </w:tc>
      </w:tr>
      <w:tr w:rsidR="00D80FE5" w:rsidRPr="00D80FE5" w:rsidTr="00D80FE5">
        <w:tc>
          <w:tcPr>
            <w:tcW w:w="54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11057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0"/>
                <w:rFonts w:eastAsia="Calibri"/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1. Презентации -</w:t>
            </w:r>
            <w:r w:rsidRPr="00D80FE5">
              <w:rPr>
                <w:rFonts w:eastAsia="Calibri"/>
                <w:sz w:val="22"/>
                <w:szCs w:val="22"/>
              </w:rPr>
              <w:t xml:space="preserve"> </w:t>
            </w:r>
            <w:hyperlink r:id="rId9" w:history="1">
              <w:r w:rsidRPr="00D80FE5">
                <w:rPr>
                  <w:rStyle w:val="a4"/>
                  <w:sz w:val="22"/>
                  <w:szCs w:val="22"/>
                </w:rPr>
                <w:t>http://www.powerlexis.ru</w:t>
              </w:r>
            </w:hyperlink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0"/>
                <w:rFonts w:eastAsia="Calibri"/>
                <w:sz w:val="22"/>
                <w:szCs w:val="22"/>
              </w:rPr>
            </w:pPr>
            <w:r w:rsidRPr="00D80FE5">
              <w:rPr>
                <w:rStyle w:val="c0"/>
                <w:rFonts w:eastAsia="Calibri"/>
                <w:sz w:val="22"/>
                <w:szCs w:val="22"/>
              </w:rPr>
              <w:t xml:space="preserve">2. Справочники, словари - </w:t>
            </w:r>
            <w:r w:rsidRPr="00D80FE5">
              <w:rPr>
                <w:rStyle w:val="32"/>
                <w:rFonts w:ascii="Times New Roman" w:hAnsi="Times New Roman"/>
                <w:sz w:val="22"/>
                <w:szCs w:val="22"/>
              </w:rPr>
              <w:t xml:space="preserve"> </w:t>
            </w:r>
            <w:hyperlink r:id="rId10" w:history="1">
              <w:r w:rsidRPr="00D80FE5">
                <w:rPr>
                  <w:rStyle w:val="a4"/>
                  <w:sz w:val="22"/>
                  <w:szCs w:val="22"/>
                </w:rPr>
                <w:t>http://www.gramota.ru</w:t>
              </w:r>
            </w:hyperlink>
            <w:r w:rsidRPr="00D80FE5">
              <w:rPr>
                <w:rStyle w:val="c0"/>
                <w:rFonts w:eastAsia="Calibri"/>
                <w:sz w:val="22"/>
                <w:szCs w:val="22"/>
              </w:rPr>
              <w:t>,   </w:t>
            </w:r>
            <w:hyperlink r:id="rId11" w:history="1">
              <w:r w:rsidRPr="00D80FE5">
                <w:rPr>
                  <w:rStyle w:val="a4"/>
                  <w:sz w:val="22"/>
                  <w:szCs w:val="22"/>
                </w:rPr>
                <w:t>http://www.slovari.ru</w:t>
              </w:r>
            </w:hyperlink>
            <w:r w:rsidRPr="00D80FE5">
              <w:rPr>
                <w:rStyle w:val="c0"/>
                <w:rFonts w:eastAsia="Calibri"/>
                <w:sz w:val="22"/>
                <w:szCs w:val="22"/>
              </w:rPr>
              <w:t> </w:t>
            </w:r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0"/>
                <w:sz w:val="22"/>
                <w:szCs w:val="22"/>
              </w:rPr>
            </w:pPr>
            <w:r w:rsidRPr="00D80FE5">
              <w:rPr>
                <w:rStyle w:val="c0"/>
                <w:rFonts w:eastAsia="Calibri"/>
                <w:sz w:val="22"/>
                <w:szCs w:val="22"/>
              </w:rPr>
              <w:t xml:space="preserve">3. Материалы о растениях и животных - </w:t>
            </w:r>
            <w:r w:rsidRPr="00D80FE5">
              <w:rPr>
                <w:sz w:val="22"/>
                <w:szCs w:val="22"/>
              </w:rPr>
              <w:t xml:space="preserve"> </w:t>
            </w:r>
            <w:hyperlink r:id="rId12" w:history="1">
              <w:r w:rsidRPr="00D80FE5">
                <w:rPr>
                  <w:rStyle w:val="a4"/>
                  <w:rFonts w:eastAsia="Calibri"/>
                  <w:sz w:val="22"/>
                  <w:szCs w:val="22"/>
                </w:rPr>
                <w:t>http://www.biodat.ru</w:t>
              </w:r>
            </w:hyperlink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4"/>
                <w:sz w:val="22"/>
                <w:szCs w:val="22"/>
              </w:rPr>
            </w:pPr>
            <w:r w:rsidRPr="00D80FE5">
              <w:rPr>
                <w:rStyle w:val="c0"/>
                <w:sz w:val="22"/>
                <w:szCs w:val="22"/>
              </w:rPr>
              <w:t xml:space="preserve">4. Биографии, портреты - </w:t>
            </w:r>
            <w:r w:rsidRPr="00D80FE5">
              <w:rPr>
                <w:sz w:val="22"/>
                <w:szCs w:val="22"/>
              </w:rPr>
              <w:t xml:space="preserve"> </w:t>
            </w:r>
            <w:r w:rsidRPr="00D80FE5">
              <w:rPr>
                <w:rStyle w:val="c4"/>
                <w:sz w:val="22"/>
                <w:szCs w:val="22"/>
              </w:rPr>
              <w:t> </w:t>
            </w:r>
            <w:hyperlink r:id="rId13" w:history="1">
              <w:r w:rsidRPr="00D80FE5">
                <w:rPr>
                  <w:rStyle w:val="a4"/>
                  <w:sz w:val="22"/>
                  <w:szCs w:val="22"/>
                </w:rPr>
                <w:t>http://slovo.ws/bio/rus/</w:t>
              </w:r>
            </w:hyperlink>
            <w:r w:rsidRPr="00D80FE5">
              <w:rPr>
                <w:rStyle w:val="c4"/>
                <w:sz w:val="22"/>
                <w:szCs w:val="22"/>
              </w:rPr>
              <w:t> </w:t>
            </w:r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0"/>
                <w:rFonts w:eastAsia="Calibri"/>
                <w:sz w:val="22"/>
                <w:szCs w:val="22"/>
              </w:rPr>
            </w:pPr>
            <w:r w:rsidRPr="00D80FE5">
              <w:rPr>
                <w:rStyle w:val="c4"/>
                <w:sz w:val="22"/>
                <w:szCs w:val="22"/>
              </w:rPr>
              <w:t xml:space="preserve">5. Музеи мира и России - </w:t>
            </w:r>
            <w:r w:rsidRPr="00D80FE5">
              <w:rPr>
                <w:rFonts w:eastAsia="Calibri"/>
                <w:sz w:val="22"/>
                <w:szCs w:val="22"/>
              </w:rPr>
              <w:t xml:space="preserve"> </w:t>
            </w:r>
            <w:r w:rsidRPr="00D80FE5">
              <w:rPr>
                <w:rStyle w:val="c0"/>
                <w:rFonts w:eastAsia="Calibri"/>
                <w:sz w:val="22"/>
                <w:szCs w:val="22"/>
              </w:rPr>
              <w:t> </w:t>
            </w:r>
            <w:bookmarkStart w:id="4" w:name="id.a5142a324624"/>
            <w:bookmarkEnd w:id="4"/>
            <w:r w:rsidR="0054510A" w:rsidRPr="00D80FE5">
              <w:rPr>
                <w:rStyle w:val="c0"/>
                <w:rFonts w:eastAsia="Calibri"/>
                <w:sz w:val="22"/>
                <w:szCs w:val="22"/>
              </w:rPr>
              <w:fldChar w:fldCharType="begin"/>
            </w:r>
            <w:r w:rsidRPr="00D80FE5">
              <w:rPr>
                <w:rStyle w:val="c0"/>
                <w:rFonts w:eastAsia="Calibri"/>
                <w:sz w:val="22"/>
                <w:szCs w:val="22"/>
              </w:rPr>
              <w:instrText xml:space="preserve"> HYPERLINK "http://www.museum.ru/" </w:instrText>
            </w:r>
            <w:r w:rsidR="0054510A" w:rsidRPr="00D80FE5">
              <w:rPr>
                <w:rStyle w:val="c0"/>
                <w:rFonts w:eastAsia="Calibri"/>
                <w:sz w:val="22"/>
                <w:szCs w:val="22"/>
              </w:rPr>
              <w:fldChar w:fldCharType="separate"/>
            </w:r>
            <w:r w:rsidRPr="00D80FE5">
              <w:rPr>
                <w:rStyle w:val="a4"/>
                <w:sz w:val="22"/>
                <w:szCs w:val="22"/>
              </w:rPr>
              <w:t>http://www.museum.ru/</w:t>
            </w:r>
            <w:r w:rsidR="0054510A" w:rsidRPr="00D80FE5">
              <w:rPr>
                <w:rStyle w:val="c0"/>
                <w:rFonts w:eastAsia="Calibri"/>
                <w:sz w:val="22"/>
                <w:szCs w:val="22"/>
              </w:rPr>
              <w:fldChar w:fldCharType="end"/>
            </w:r>
            <w:r w:rsidRPr="00D80FE5">
              <w:rPr>
                <w:rStyle w:val="c0"/>
                <w:rFonts w:eastAsia="Calibri"/>
                <w:sz w:val="22"/>
                <w:szCs w:val="22"/>
              </w:rPr>
              <w:t> </w:t>
            </w:r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rStyle w:val="c0"/>
                <w:rFonts w:eastAsia="Calibri"/>
                <w:sz w:val="22"/>
                <w:szCs w:val="22"/>
              </w:rPr>
            </w:pPr>
            <w:r w:rsidRPr="00D80FE5">
              <w:rPr>
                <w:rStyle w:val="c0"/>
                <w:rFonts w:eastAsia="Calibri"/>
                <w:sz w:val="22"/>
                <w:szCs w:val="22"/>
              </w:rPr>
              <w:t xml:space="preserve">6. Учебные фильмы - </w:t>
            </w:r>
            <w:r w:rsidRPr="00D80FE5">
              <w:rPr>
                <w:rFonts w:eastAsia="Calibri"/>
                <w:sz w:val="22"/>
                <w:szCs w:val="22"/>
              </w:rPr>
              <w:t xml:space="preserve"> </w:t>
            </w:r>
            <w:hyperlink r:id="rId14" w:history="1">
              <w:r w:rsidRPr="00D80FE5">
                <w:rPr>
                  <w:rStyle w:val="a4"/>
                  <w:sz w:val="22"/>
                  <w:szCs w:val="22"/>
                </w:rPr>
                <w:t>http://www.nachalka.com</w:t>
              </w:r>
            </w:hyperlink>
            <w:r w:rsidRPr="00D80FE5">
              <w:rPr>
                <w:rStyle w:val="c0"/>
                <w:rFonts w:eastAsia="Calibri"/>
                <w:sz w:val="22"/>
                <w:szCs w:val="22"/>
              </w:rPr>
              <w:t>  </w:t>
            </w:r>
          </w:p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rStyle w:val="c0"/>
                <w:rFonts w:eastAsia="Calibri"/>
                <w:sz w:val="22"/>
                <w:szCs w:val="22"/>
              </w:rPr>
              <w:t>7. Материал для уроков</w:t>
            </w:r>
            <w:r w:rsidRPr="00D80FE5">
              <w:rPr>
                <w:rStyle w:val="c4"/>
                <w:sz w:val="22"/>
                <w:szCs w:val="22"/>
              </w:rPr>
              <w:t xml:space="preserve">: </w:t>
            </w:r>
            <w:hyperlink r:id="rId15" w:history="1">
              <w:r w:rsidRPr="00D80FE5">
                <w:rPr>
                  <w:rStyle w:val="a4"/>
                  <w:rFonts w:eastAsia="Calibri"/>
                  <w:sz w:val="22"/>
                  <w:szCs w:val="22"/>
                </w:rPr>
                <w:t>http://n-shkola.ru</w:t>
              </w:r>
            </w:hyperlink>
            <w:r w:rsidRPr="00D80FE5">
              <w:rPr>
                <w:rStyle w:val="c4"/>
                <w:sz w:val="22"/>
                <w:szCs w:val="22"/>
              </w:rPr>
              <w:t xml:space="preserve">, </w:t>
            </w:r>
            <w:hyperlink r:id="rId16" w:history="1">
              <w:r w:rsidRPr="00D80FE5">
                <w:rPr>
                  <w:rStyle w:val="a4"/>
                  <w:rFonts w:eastAsia="Calibri"/>
                  <w:sz w:val="22"/>
                  <w:szCs w:val="22"/>
                </w:rPr>
                <w:t>http://pervoklassnik.resobr.ru</w:t>
              </w:r>
            </w:hyperlink>
            <w:r w:rsidRPr="00D80FE5">
              <w:rPr>
                <w:rStyle w:val="c4"/>
                <w:sz w:val="22"/>
                <w:szCs w:val="22"/>
              </w:rPr>
              <w:t xml:space="preserve"> , </w:t>
            </w:r>
            <w:hyperlink r:id="rId17" w:history="1">
              <w:r w:rsidRPr="00D80FE5">
                <w:rPr>
                  <w:rStyle w:val="a4"/>
                  <w:rFonts w:eastAsia="Calibri"/>
                  <w:sz w:val="22"/>
                  <w:szCs w:val="22"/>
                </w:rPr>
                <w:t>http://school-collection.edu.ru</w:t>
              </w:r>
            </w:hyperlink>
            <w:r w:rsidRPr="00D80FE5">
              <w:rPr>
                <w:rStyle w:val="c4"/>
                <w:sz w:val="22"/>
                <w:szCs w:val="22"/>
              </w:rPr>
              <w:t> </w:t>
            </w:r>
          </w:p>
        </w:tc>
      </w:tr>
      <w:tr w:rsidR="00D80FE5" w:rsidRPr="00D80FE5" w:rsidTr="00D80FE5">
        <w:tc>
          <w:tcPr>
            <w:tcW w:w="54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4</w:t>
            </w:r>
          </w:p>
          <w:p w:rsidR="00D80FE5" w:rsidRPr="00D80FE5" w:rsidRDefault="00D80FE5" w:rsidP="00D80F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D80FE5" w:rsidRPr="00D80FE5" w:rsidRDefault="00D80FE5" w:rsidP="00D80FE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Перечень справочно-информационных, контролирующих и прочих компьютерных программ</w:t>
            </w:r>
          </w:p>
        </w:tc>
        <w:tc>
          <w:tcPr>
            <w:tcW w:w="11057" w:type="dxa"/>
          </w:tcPr>
          <w:p w:rsidR="00D80FE5" w:rsidRPr="00D80FE5" w:rsidRDefault="00D80FE5" w:rsidP="00D80FE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Cs/>
                <w:iCs/>
                <w:sz w:val="22"/>
                <w:szCs w:val="22"/>
              </w:rPr>
            </w:pPr>
            <w:r w:rsidRPr="00D80FE5">
              <w:rPr>
                <w:bCs/>
                <w:sz w:val="22"/>
                <w:szCs w:val="22"/>
              </w:rPr>
              <w:t>1.</w:t>
            </w:r>
            <w:r w:rsidRPr="00D80FE5">
              <w:rPr>
                <w:sz w:val="22"/>
                <w:szCs w:val="22"/>
              </w:rPr>
              <w:t xml:space="preserve">  Азбука. </w:t>
            </w:r>
            <w:r w:rsidRPr="00D80FE5">
              <w:rPr>
                <w:bCs/>
                <w:iCs/>
                <w:sz w:val="22"/>
                <w:szCs w:val="22"/>
              </w:rPr>
              <w:t>1 класс. Электронное приложение к учебнику Л. Ф. Климановой, С. Г. Макеевой. Москва: - Просвещение, 2013.</w:t>
            </w:r>
          </w:p>
          <w:p w:rsidR="00D80FE5" w:rsidRPr="00D80FE5" w:rsidRDefault="00D80FE5" w:rsidP="00D80FE5">
            <w:pPr>
              <w:jc w:val="both"/>
              <w:rPr>
                <w:bCs/>
                <w:sz w:val="22"/>
                <w:szCs w:val="22"/>
              </w:rPr>
            </w:pPr>
            <w:r w:rsidRPr="00D80FE5">
              <w:rPr>
                <w:bCs/>
                <w:sz w:val="22"/>
                <w:szCs w:val="22"/>
              </w:rPr>
              <w:t xml:space="preserve">2. Продукты серии «Уроки Кирилла и </w:t>
            </w:r>
            <w:proofErr w:type="spellStart"/>
            <w:r w:rsidRPr="00D80FE5">
              <w:rPr>
                <w:bCs/>
                <w:sz w:val="22"/>
                <w:szCs w:val="22"/>
              </w:rPr>
              <w:t>Мефодия</w:t>
            </w:r>
            <w:proofErr w:type="spellEnd"/>
            <w:r w:rsidRPr="00D80FE5">
              <w:rPr>
                <w:bCs/>
                <w:sz w:val="22"/>
                <w:szCs w:val="22"/>
              </w:rPr>
              <w:t>».</w:t>
            </w:r>
          </w:p>
          <w:p w:rsidR="00D80FE5" w:rsidRPr="00D80FE5" w:rsidRDefault="00D80FE5" w:rsidP="00D80FE5">
            <w:pPr>
              <w:jc w:val="both"/>
              <w:rPr>
                <w:rStyle w:val="submenu-table"/>
                <w:bCs/>
                <w:sz w:val="22"/>
                <w:szCs w:val="22"/>
              </w:rPr>
            </w:pPr>
            <w:r w:rsidRPr="00D80FE5">
              <w:rPr>
                <w:bCs/>
                <w:sz w:val="22"/>
                <w:szCs w:val="22"/>
              </w:rPr>
              <w:t xml:space="preserve">3. </w:t>
            </w:r>
            <w:r w:rsidRPr="00D80FE5">
              <w:rPr>
                <w:rStyle w:val="submenu-table"/>
                <w:bCs/>
                <w:sz w:val="22"/>
                <w:szCs w:val="22"/>
              </w:rPr>
              <w:t>Конструктор урока.</w:t>
            </w:r>
          </w:p>
          <w:p w:rsidR="00D80FE5" w:rsidRPr="00D80FE5" w:rsidRDefault="00D80FE5" w:rsidP="00D80FE5">
            <w:pPr>
              <w:jc w:val="both"/>
              <w:rPr>
                <w:bCs/>
                <w:sz w:val="22"/>
                <w:szCs w:val="22"/>
              </w:rPr>
            </w:pPr>
            <w:r w:rsidRPr="00D80FE5">
              <w:rPr>
                <w:rStyle w:val="submenu-table"/>
                <w:bCs/>
                <w:sz w:val="22"/>
                <w:szCs w:val="22"/>
              </w:rPr>
              <w:t>4</w:t>
            </w:r>
            <w:r w:rsidRPr="00D80FE5">
              <w:rPr>
                <w:rStyle w:val="af0"/>
                <w:rFonts w:eastAsia="Calibri"/>
                <w:sz w:val="22"/>
                <w:szCs w:val="22"/>
              </w:rPr>
              <w:t>. Программа «Отличник</w:t>
            </w:r>
            <w:r w:rsidRPr="00D80FE5">
              <w:rPr>
                <w:sz w:val="22"/>
                <w:szCs w:val="22"/>
              </w:rPr>
              <w:t>». Илья Проценко.</w:t>
            </w:r>
          </w:p>
          <w:p w:rsidR="00D80FE5" w:rsidRPr="00D80FE5" w:rsidRDefault="00D80FE5" w:rsidP="00D80FE5">
            <w:pPr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>5.  Коваленко И.И. Сказочные человечки. Игра-тренажер.</w:t>
            </w:r>
          </w:p>
          <w:p w:rsidR="00D80FE5" w:rsidRPr="00D80FE5" w:rsidRDefault="00D80FE5" w:rsidP="00D80FE5">
            <w:pPr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 xml:space="preserve">6.  Комплексный тренажер по литературному чтению. </w:t>
            </w:r>
            <w:proofErr w:type="spellStart"/>
            <w:r w:rsidRPr="00D80FE5">
              <w:rPr>
                <w:sz w:val="22"/>
                <w:szCs w:val="22"/>
              </w:rPr>
              <w:t>Мишакина</w:t>
            </w:r>
            <w:proofErr w:type="spellEnd"/>
            <w:r w:rsidRPr="00D80FE5">
              <w:rPr>
                <w:sz w:val="22"/>
                <w:szCs w:val="22"/>
              </w:rPr>
              <w:t xml:space="preserve"> Т.Л.</w:t>
            </w:r>
          </w:p>
          <w:p w:rsidR="00D80FE5" w:rsidRPr="00D80FE5" w:rsidRDefault="00D80FE5" w:rsidP="00D80FE5">
            <w:pPr>
              <w:jc w:val="both"/>
              <w:rPr>
                <w:sz w:val="22"/>
                <w:szCs w:val="22"/>
              </w:rPr>
            </w:pPr>
            <w:r w:rsidRPr="00D80FE5">
              <w:rPr>
                <w:sz w:val="22"/>
                <w:szCs w:val="22"/>
              </w:rPr>
              <w:t xml:space="preserve">7.  Компьютерный </w:t>
            </w:r>
            <w:hyperlink r:id="rId18" w:history="1">
              <w:r w:rsidRPr="00D80FE5">
                <w:rPr>
                  <w:rStyle w:val="a4"/>
                  <w:sz w:val="22"/>
                  <w:szCs w:val="22"/>
                </w:rPr>
                <w:t>тренажер</w:t>
              </w:r>
            </w:hyperlink>
            <w:r w:rsidRPr="00D80FE5">
              <w:rPr>
                <w:sz w:val="22"/>
                <w:szCs w:val="22"/>
              </w:rPr>
              <w:t xml:space="preserve">  «Проверка техники чтения». Для учащихся 1-4 классов. (</w:t>
            </w:r>
            <w:r w:rsidRPr="00D80FE5">
              <w:rPr>
                <w:sz w:val="22"/>
                <w:szCs w:val="22"/>
                <w:lang w:val="en-US"/>
              </w:rPr>
              <w:t>freeware</w:t>
            </w:r>
            <w:r w:rsidRPr="00D80FE5">
              <w:rPr>
                <w:sz w:val="22"/>
                <w:szCs w:val="22"/>
              </w:rPr>
              <w:t xml:space="preserve">). </w:t>
            </w:r>
            <w:proofErr w:type="spellStart"/>
            <w:r w:rsidRPr="00D80FE5">
              <w:rPr>
                <w:sz w:val="22"/>
                <w:szCs w:val="22"/>
              </w:rPr>
              <w:t>Зубрин</w:t>
            </w:r>
            <w:proofErr w:type="spellEnd"/>
            <w:r w:rsidRPr="00D80FE5">
              <w:rPr>
                <w:sz w:val="22"/>
                <w:szCs w:val="22"/>
              </w:rPr>
              <w:t xml:space="preserve"> С. В. «Летняя школа»</w:t>
            </w:r>
          </w:p>
        </w:tc>
      </w:tr>
    </w:tbl>
    <w:p w:rsidR="00D80FE5" w:rsidRDefault="00D80FE5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p w:rsidR="00B77779" w:rsidRDefault="00B77779" w:rsidP="00B7777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:rsidR="00B77779" w:rsidRPr="007E0D59" w:rsidRDefault="00B77779" w:rsidP="00B7777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E0D59">
        <w:rPr>
          <w:b/>
          <w:bCs/>
        </w:rPr>
        <w:t>Список литературы</w:t>
      </w:r>
    </w:p>
    <w:p w:rsidR="00B77779" w:rsidRPr="007E0D59" w:rsidRDefault="00B77779" w:rsidP="00B7777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6520"/>
        <w:gridCol w:w="2410"/>
        <w:gridCol w:w="1701"/>
      </w:tblGrid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 xml:space="preserve">№ </w:t>
            </w:r>
            <w:proofErr w:type="spellStart"/>
            <w:proofErr w:type="gramStart"/>
            <w:r w:rsidRPr="007E0D59">
              <w:t>п</w:t>
            </w:r>
            <w:proofErr w:type="spellEnd"/>
            <w:proofErr w:type="gramEnd"/>
            <w:r w:rsidRPr="007E0D59">
              <w:t>/</w:t>
            </w:r>
            <w:proofErr w:type="spellStart"/>
            <w:r w:rsidRPr="007E0D59">
              <w:t>п</w:t>
            </w:r>
            <w:proofErr w:type="spellEnd"/>
          </w:p>
        </w:tc>
        <w:tc>
          <w:tcPr>
            <w:tcW w:w="3260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Автор</w:t>
            </w:r>
          </w:p>
        </w:tc>
        <w:tc>
          <w:tcPr>
            <w:tcW w:w="6520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Название</w:t>
            </w:r>
          </w:p>
        </w:tc>
        <w:tc>
          <w:tcPr>
            <w:tcW w:w="2410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Издательство</w:t>
            </w:r>
          </w:p>
        </w:tc>
        <w:tc>
          <w:tcPr>
            <w:tcW w:w="1701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Год издания</w:t>
            </w:r>
          </w:p>
        </w:tc>
      </w:tr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1</w:t>
            </w:r>
          </w:p>
        </w:tc>
        <w:tc>
          <w:tcPr>
            <w:tcW w:w="3260" w:type="dxa"/>
          </w:tcPr>
          <w:p w:rsidR="00B77779" w:rsidRPr="007E0D59" w:rsidRDefault="008E411F" w:rsidP="000F7AEF">
            <w:pPr>
              <w:tabs>
                <w:tab w:val="left" w:pos="1560"/>
              </w:tabs>
              <w:spacing w:line="276" w:lineRule="auto"/>
              <w:jc w:val="both"/>
            </w:pPr>
            <w:proofErr w:type="spellStart"/>
            <w:r w:rsidRPr="00AF3F37">
              <w:rPr>
                <w:sz w:val="22"/>
                <w:szCs w:val="22"/>
              </w:rPr>
              <w:t>Агаркова</w:t>
            </w:r>
            <w:proofErr w:type="spellEnd"/>
            <w:r w:rsidRPr="00AF3F37">
              <w:rPr>
                <w:sz w:val="22"/>
                <w:szCs w:val="22"/>
              </w:rPr>
              <w:t xml:space="preserve"> Н.Г., </w:t>
            </w:r>
            <w:proofErr w:type="spellStart"/>
            <w:r w:rsidRPr="00AF3F37">
              <w:rPr>
                <w:sz w:val="22"/>
                <w:szCs w:val="22"/>
              </w:rPr>
              <w:t>Агарков</w:t>
            </w:r>
            <w:proofErr w:type="spellEnd"/>
            <w:r w:rsidRPr="00AF3F37">
              <w:rPr>
                <w:sz w:val="22"/>
                <w:szCs w:val="22"/>
              </w:rPr>
              <w:t xml:space="preserve"> Ю.А</w:t>
            </w:r>
            <w:r w:rsidRPr="00D80FE5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Азбука. 1 класс. В 2 ч.</w:t>
            </w:r>
          </w:p>
        </w:tc>
        <w:tc>
          <w:tcPr>
            <w:tcW w:w="2410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</w:p>
        </w:tc>
        <w:tc>
          <w:tcPr>
            <w:tcW w:w="1701" w:type="dxa"/>
          </w:tcPr>
          <w:p w:rsidR="00B77779" w:rsidRPr="007E0D59" w:rsidRDefault="00B77779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201</w:t>
            </w:r>
            <w:r w:rsidR="008E411F">
              <w:t>4</w:t>
            </w:r>
          </w:p>
        </w:tc>
      </w:tr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2</w:t>
            </w:r>
          </w:p>
        </w:tc>
        <w:tc>
          <w:tcPr>
            <w:tcW w:w="3260" w:type="dxa"/>
          </w:tcPr>
          <w:p w:rsidR="00B77779" w:rsidRPr="007E0D59" w:rsidRDefault="008E411F" w:rsidP="000F7AEF">
            <w:pPr>
              <w:tabs>
                <w:tab w:val="left" w:pos="1560"/>
              </w:tabs>
              <w:spacing w:line="276" w:lineRule="auto"/>
              <w:jc w:val="both"/>
            </w:pPr>
            <w:proofErr w:type="spellStart"/>
            <w:r w:rsidRPr="00AF3F37">
              <w:rPr>
                <w:sz w:val="22"/>
                <w:szCs w:val="22"/>
              </w:rPr>
              <w:t>Агаркова</w:t>
            </w:r>
            <w:proofErr w:type="spellEnd"/>
            <w:r w:rsidRPr="00AF3F37">
              <w:rPr>
                <w:sz w:val="22"/>
                <w:szCs w:val="22"/>
              </w:rPr>
              <w:t xml:space="preserve"> Н.Г., </w:t>
            </w:r>
            <w:proofErr w:type="spellStart"/>
            <w:r w:rsidRPr="00AF3F37">
              <w:rPr>
                <w:sz w:val="22"/>
                <w:szCs w:val="22"/>
              </w:rPr>
              <w:t>Агарков</w:t>
            </w:r>
            <w:proofErr w:type="spellEnd"/>
            <w:r w:rsidRPr="00AF3F37">
              <w:rPr>
                <w:sz w:val="22"/>
                <w:szCs w:val="22"/>
              </w:rPr>
              <w:t xml:space="preserve"> Ю.А</w:t>
            </w:r>
            <w:r w:rsidRPr="00D80FE5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B77779" w:rsidRPr="007E0D59" w:rsidRDefault="008E411F" w:rsidP="008E411F">
            <w:pPr>
              <w:pStyle w:val="31"/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Тетрадь по письму</w:t>
            </w:r>
          </w:p>
        </w:tc>
        <w:tc>
          <w:tcPr>
            <w:tcW w:w="2410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</w:p>
        </w:tc>
        <w:tc>
          <w:tcPr>
            <w:tcW w:w="1701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201</w:t>
            </w:r>
            <w:r>
              <w:t>4</w:t>
            </w:r>
          </w:p>
        </w:tc>
      </w:tr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5</w:t>
            </w:r>
          </w:p>
        </w:tc>
        <w:tc>
          <w:tcPr>
            <w:tcW w:w="3260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Л. Ф. Климанова</w:t>
            </w:r>
          </w:p>
        </w:tc>
        <w:tc>
          <w:tcPr>
            <w:tcW w:w="6520" w:type="dxa"/>
          </w:tcPr>
          <w:p w:rsidR="00B77779" w:rsidRPr="007E0D59" w:rsidRDefault="00B77779" w:rsidP="000F7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7E0D59">
              <w:t>Читалочка</w:t>
            </w:r>
            <w:proofErr w:type="spellEnd"/>
            <w:r w:rsidRPr="007E0D59">
              <w:t>. Дидактическое пособие. 1 класс</w:t>
            </w:r>
          </w:p>
        </w:tc>
        <w:tc>
          <w:tcPr>
            <w:tcW w:w="2410" w:type="dxa"/>
          </w:tcPr>
          <w:p w:rsidR="00B77779" w:rsidRPr="007E0D59" w:rsidRDefault="00B77779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Просвещение</w:t>
            </w:r>
          </w:p>
        </w:tc>
        <w:tc>
          <w:tcPr>
            <w:tcW w:w="1701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201</w:t>
            </w:r>
            <w:r>
              <w:t>4</w:t>
            </w:r>
          </w:p>
        </w:tc>
      </w:tr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6</w:t>
            </w:r>
          </w:p>
        </w:tc>
        <w:tc>
          <w:tcPr>
            <w:tcW w:w="3260" w:type="dxa"/>
          </w:tcPr>
          <w:p w:rsidR="00B77779" w:rsidRPr="007E0D59" w:rsidRDefault="008E411F" w:rsidP="000F7AEF">
            <w:pPr>
              <w:tabs>
                <w:tab w:val="left" w:pos="1560"/>
              </w:tabs>
              <w:spacing w:line="276" w:lineRule="auto"/>
              <w:jc w:val="both"/>
            </w:pPr>
            <w:proofErr w:type="spellStart"/>
            <w:r w:rsidRPr="00AF3F37">
              <w:rPr>
                <w:sz w:val="22"/>
                <w:szCs w:val="22"/>
              </w:rPr>
              <w:t>Агаркова</w:t>
            </w:r>
            <w:proofErr w:type="spellEnd"/>
            <w:r w:rsidRPr="00AF3F37">
              <w:rPr>
                <w:sz w:val="22"/>
                <w:szCs w:val="22"/>
              </w:rPr>
              <w:t xml:space="preserve"> Н.Г., </w:t>
            </w:r>
            <w:proofErr w:type="spellStart"/>
            <w:r w:rsidRPr="00AF3F37">
              <w:rPr>
                <w:sz w:val="22"/>
                <w:szCs w:val="22"/>
              </w:rPr>
              <w:t>Агарков</w:t>
            </w:r>
            <w:proofErr w:type="spellEnd"/>
            <w:r w:rsidRPr="00AF3F37">
              <w:rPr>
                <w:sz w:val="22"/>
                <w:szCs w:val="22"/>
              </w:rPr>
              <w:t xml:space="preserve"> Ю.А</w:t>
            </w:r>
            <w:r w:rsidRPr="00D80FE5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B77779" w:rsidRPr="007E0D59" w:rsidRDefault="00B77779" w:rsidP="000F7AEF">
            <w:pPr>
              <w:spacing w:line="276" w:lineRule="auto"/>
              <w:jc w:val="both"/>
            </w:pPr>
            <w:r w:rsidRPr="007E0D59">
              <w:t>Обучение грамоте. Методическое пособие с поурочными разработками</w:t>
            </w:r>
          </w:p>
        </w:tc>
        <w:tc>
          <w:tcPr>
            <w:tcW w:w="2410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</w:p>
        </w:tc>
        <w:tc>
          <w:tcPr>
            <w:tcW w:w="1701" w:type="dxa"/>
          </w:tcPr>
          <w:p w:rsidR="00B77779" w:rsidRPr="007E0D59" w:rsidRDefault="008E411F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201</w:t>
            </w:r>
            <w:r>
              <w:t>4</w:t>
            </w:r>
          </w:p>
        </w:tc>
      </w:tr>
      <w:tr w:rsidR="00B77779" w:rsidRPr="007E0D59" w:rsidTr="000F7AEF">
        <w:tc>
          <w:tcPr>
            <w:tcW w:w="568" w:type="dxa"/>
          </w:tcPr>
          <w:p w:rsidR="00B77779" w:rsidRPr="007E0D59" w:rsidRDefault="00B77779" w:rsidP="000F7AEF">
            <w:pPr>
              <w:tabs>
                <w:tab w:val="left" w:pos="1560"/>
              </w:tabs>
              <w:spacing w:line="276" w:lineRule="auto"/>
              <w:jc w:val="both"/>
            </w:pPr>
            <w:r w:rsidRPr="007E0D59">
              <w:t>7</w:t>
            </w:r>
          </w:p>
        </w:tc>
        <w:tc>
          <w:tcPr>
            <w:tcW w:w="9780" w:type="dxa"/>
            <w:gridSpan w:val="2"/>
          </w:tcPr>
          <w:p w:rsidR="00B77779" w:rsidRPr="008E411F" w:rsidRDefault="00B77779" w:rsidP="000F7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E411F">
              <w:rPr>
                <w:rStyle w:val="af0"/>
                <w:rFonts w:eastAsia="Calibri"/>
                <w:b w:val="0"/>
              </w:rPr>
              <w:t>Сборник рабочих программ. Система учебников «Перспектива». 1-4 классы</w:t>
            </w:r>
          </w:p>
        </w:tc>
        <w:tc>
          <w:tcPr>
            <w:tcW w:w="2410" w:type="dxa"/>
          </w:tcPr>
          <w:p w:rsidR="00B77779" w:rsidRPr="007E0D59" w:rsidRDefault="00B77779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Просвещение</w:t>
            </w:r>
          </w:p>
        </w:tc>
        <w:tc>
          <w:tcPr>
            <w:tcW w:w="1701" w:type="dxa"/>
          </w:tcPr>
          <w:p w:rsidR="00B77779" w:rsidRPr="007E0D59" w:rsidRDefault="00B77779" w:rsidP="008E411F">
            <w:pPr>
              <w:tabs>
                <w:tab w:val="left" w:pos="1560"/>
              </w:tabs>
              <w:spacing w:line="276" w:lineRule="auto"/>
              <w:jc w:val="center"/>
            </w:pPr>
            <w:r w:rsidRPr="007E0D59">
              <w:t>2013</w:t>
            </w:r>
          </w:p>
        </w:tc>
      </w:tr>
    </w:tbl>
    <w:p w:rsidR="00B77779" w:rsidRPr="00D80FE5" w:rsidRDefault="00B77779" w:rsidP="00D80FE5">
      <w:pPr>
        <w:autoSpaceDE w:val="0"/>
        <w:autoSpaceDN w:val="0"/>
        <w:adjustRightInd w:val="0"/>
        <w:rPr>
          <w:sz w:val="22"/>
          <w:szCs w:val="22"/>
        </w:rPr>
      </w:pPr>
    </w:p>
    <w:sectPr w:rsidR="00B77779" w:rsidRPr="00D80FE5" w:rsidSect="002539C2">
      <w:footerReference w:type="default" r:id="rId1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B2" w:rsidRDefault="00FD58B2" w:rsidP="001B70D4">
      <w:r>
        <w:separator/>
      </w:r>
    </w:p>
  </w:endnote>
  <w:endnote w:type="continuationSeparator" w:id="0">
    <w:p w:rsidR="00FD58B2" w:rsidRDefault="00FD58B2" w:rsidP="001B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1351"/>
      <w:docPartObj>
        <w:docPartGallery w:val="Номера страниц (внизу страницы)"/>
        <w:docPartUnique/>
      </w:docPartObj>
    </w:sdtPr>
    <w:sdtContent>
      <w:p w:rsidR="00B66DF7" w:rsidRDefault="00B66DF7">
        <w:pPr>
          <w:pStyle w:val="a6"/>
          <w:jc w:val="right"/>
        </w:pPr>
        <w:fldSimple w:instr=" PAGE   \* MERGEFORMAT ">
          <w:r w:rsidR="002611AA">
            <w:rPr>
              <w:noProof/>
            </w:rPr>
            <w:t>21</w:t>
          </w:r>
        </w:fldSimple>
      </w:p>
    </w:sdtContent>
  </w:sdt>
  <w:p w:rsidR="00B66DF7" w:rsidRDefault="00B66D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1352"/>
      <w:docPartObj>
        <w:docPartGallery w:val="Номера страниц (внизу страницы)"/>
        <w:docPartUnique/>
      </w:docPartObj>
    </w:sdtPr>
    <w:sdtContent>
      <w:p w:rsidR="00B66DF7" w:rsidRDefault="00B66DF7">
        <w:pPr>
          <w:pStyle w:val="a6"/>
          <w:jc w:val="right"/>
        </w:pPr>
        <w:fldSimple w:instr=" PAGE   \* MERGEFORMAT ">
          <w:r w:rsidR="002611AA">
            <w:rPr>
              <w:noProof/>
            </w:rPr>
            <w:t>22</w:t>
          </w:r>
        </w:fldSimple>
      </w:p>
    </w:sdtContent>
  </w:sdt>
  <w:p w:rsidR="00B66DF7" w:rsidRDefault="00B66D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B2" w:rsidRDefault="00FD58B2" w:rsidP="001B70D4">
      <w:r>
        <w:separator/>
      </w:r>
    </w:p>
  </w:footnote>
  <w:footnote w:type="continuationSeparator" w:id="0">
    <w:p w:rsidR="00FD58B2" w:rsidRDefault="00FD58B2" w:rsidP="001B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965"/>
    <w:multiLevelType w:val="hybridMultilevel"/>
    <w:tmpl w:val="DC0E9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131"/>
    <w:multiLevelType w:val="hybridMultilevel"/>
    <w:tmpl w:val="4082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D084E"/>
    <w:multiLevelType w:val="hybridMultilevel"/>
    <w:tmpl w:val="7E84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90851"/>
    <w:multiLevelType w:val="hybridMultilevel"/>
    <w:tmpl w:val="010C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44495"/>
    <w:multiLevelType w:val="hybridMultilevel"/>
    <w:tmpl w:val="BA58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37E"/>
    <w:multiLevelType w:val="multilevel"/>
    <w:tmpl w:val="435A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B349C5"/>
    <w:multiLevelType w:val="hybridMultilevel"/>
    <w:tmpl w:val="A38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947DE"/>
    <w:multiLevelType w:val="hybridMultilevel"/>
    <w:tmpl w:val="A5A6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F5621"/>
    <w:multiLevelType w:val="hybridMultilevel"/>
    <w:tmpl w:val="E418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0FA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B5379"/>
    <w:multiLevelType w:val="hybridMultilevel"/>
    <w:tmpl w:val="1D9A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51590F"/>
    <w:multiLevelType w:val="hybridMultilevel"/>
    <w:tmpl w:val="C020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0E61"/>
    <w:multiLevelType w:val="hybridMultilevel"/>
    <w:tmpl w:val="8E1E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500B8"/>
    <w:multiLevelType w:val="hybridMultilevel"/>
    <w:tmpl w:val="438E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5C3E01D4"/>
    <w:multiLevelType w:val="hybridMultilevel"/>
    <w:tmpl w:val="F10C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4474F"/>
    <w:multiLevelType w:val="hybridMultilevel"/>
    <w:tmpl w:val="BB28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61DCF"/>
    <w:multiLevelType w:val="hybridMultilevel"/>
    <w:tmpl w:val="844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6279B"/>
    <w:multiLevelType w:val="hybridMultilevel"/>
    <w:tmpl w:val="3972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055F9"/>
    <w:multiLevelType w:val="hybridMultilevel"/>
    <w:tmpl w:val="3986493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3"/>
  </w:num>
  <w:num w:numId="8">
    <w:abstractNumId w:val="19"/>
  </w:num>
  <w:num w:numId="9">
    <w:abstractNumId w:val="9"/>
  </w:num>
  <w:num w:numId="10">
    <w:abstractNumId w:val="27"/>
  </w:num>
  <w:num w:numId="11">
    <w:abstractNumId w:val="4"/>
  </w:num>
  <w:num w:numId="12">
    <w:abstractNumId w:val="21"/>
  </w:num>
  <w:num w:numId="13">
    <w:abstractNumId w:val="20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8"/>
  </w:num>
  <w:num w:numId="23">
    <w:abstractNumId w:val="6"/>
  </w:num>
  <w:num w:numId="24">
    <w:abstractNumId w:val="5"/>
  </w:num>
  <w:num w:numId="25">
    <w:abstractNumId w:val="16"/>
  </w:num>
  <w:num w:numId="26">
    <w:abstractNumId w:val="26"/>
  </w:num>
  <w:num w:numId="27">
    <w:abstractNumId w:val="24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C2"/>
    <w:rsid w:val="0000221E"/>
    <w:rsid w:val="00041714"/>
    <w:rsid w:val="0005684D"/>
    <w:rsid w:val="00074F2A"/>
    <w:rsid w:val="00092C18"/>
    <w:rsid w:val="000B3322"/>
    <w:rsid w:val="000F7AEF"/>
    <w:rsid w:val="001331EC"/>
    <w:rsid w:val="00145B80"/>
    <w:rsid w:val="00194F8A"/>
    <w:rsid w:val="001B70D4"/>
    <w:rsid w:val="002024C7"/>
    <w:rsid w:val="00211A7F"/>
    <w:rsid w:val="00216238"/>
    <w:rsid w:val="002539C2"/>
    <w:rsid w:val="00255B1D"/>
    <w:rsid w:val="002611AA"/>
    <w:rsid w:val="002767CD"/>
    <w:rsid w:val="00280A84"/>
    <w:rsid w:val="00285186"/>
    <w:rsid w:val="00292AB3"/>
    <w:rsid w:val="002A4AAE"/>
    <w:rsid w:val="002B0FF9"/>
    <w:rsid w:val="002B750F"/>
    <w:rsid w:val="002E75FC"/>
    <w:rsid w:val="0031063F"/>
    <w:rsid w:val="00313F2C"/>
    <w:rsid w:val="00317B28"/>
    <w:rsid w:val="00333F6D"/>
    <w:rsid w:val="003425C2"/>
    <w:rsid w:val="00377080"/>
    <w:rsid w:val="003A600A"/>
    <w:rsid w:val="003E7A13"/>
    <w:rsid w:val="003F2C47"/>
    <w:rsid w:val="004006A3"/>
    <w:rsid w:val="00443064"/>
    <w:rsid w:val="0045335B"/>
    <w:rsid w:val="004621B8"/>
    <w:rsid w:val="00472237"/>
    <w:rsid w:val="004C2A99"/>
    <w:rsid w:val="004F365B"/>
    <w:rsid w:val="005015A4"/>
    <w:rsid w:val="00502386"/>
    <w:rsid w:val="00503AB0"/>
    <w:rsid w:val="00504C87"/>
    <w:rsid w:val="0050589A"/>
    <w:rsid w:val="00522EF1"/>
    <w:rsid w:val="00524DBB"/>
    <w:rsid w:val="0053773D"/>
    <w:rsid w:val="0054510A"/>
    <w:rsid w:val="005460E1"/>
    <w:rsid w:val="0054759D"/>
    <w:rsid w:val="005824EF"/>
    <w:rsid w:val="005901B1"/>
    <w:rsid w:val="0059750A"/>
    <w:rsid w:val="005A2B66"/>
    <w:rsid w:val="005B7B19"/>
    <w:rsid w:val="005E1EEB"/>
    <w:rsid w:val="005E6EC7"/>
    <w:rsid w:val="006013B7"/>
    <w:rsid w:val="00607512"/>
    <w:rsid w:val="00627FA0"/>
    <w:rsid w:val="00663FC3"/>
    <w:rsid w:val="0066798B"/>
    <w:rsid w:val="00682E0C"/>
    <w:rsid w:val="006917B5"/>
    <w:rsid w:val="006A05D8"/>
    <w:rsid w:val="006B00D6"/>
    <w:rsid w:val="006D0630"/>
    <w:rsid w:val="006E2008"/>
    <w:rsid w:val="0071448F"/>
    <w:rsid w:val="00736B6E"/>
    <w:rsid w:val="00741A57"/>
    <w:rsid w:val="007750CD"/>
    <w:rsid w:val="00781327"/>
    <w:rsid w:val="007D4AC9"/>
    <w:rsid w:val="007E1F40"/>
    <w:rsid w:val="007F1ACB"/>
    <w:rsid w:val="00832305"/>
    <w:rsid w:val="00850A8B"/>
    <w:rsid w:val="0085728A"/>
    <w:rsid w:val="00867D4E"/>
    <w:rsid w:val="00884364"/>
    <w:rsid w:val="008A407E"/>
    <w:rsid w:val="008B24C5"/>
    <w:rsid w:val="008B66A4"/>
    <w:rsid w:val="008E411F"/>
    <w:rsid w:val="008E750F"/>
    <w:rsid w:val="008F06E4"/>
    <w:rsid w:val="00900FF7"/>
    <w:rsid w:val="009269E0"/>
    <w:rsid w:val="009418B6"/>
    <w:rsid w:val="009461FB"/>
    <w:rsid w:val="009556D6"/>
    <w:rsid w:val="00974A73"/>
    <w:rsid w:val="009922DC"/>
    <w:rsid w:val="009958AC"/>
    <w:rsid w:val="009B7568"/>
    <w:rsid w:val="009C2B89"/>
    <w:rsid w:val="009D4290"/>
    <w:rsid w:val="009F3DDA"/>
    <w:rsid w:val="00A1447D"/>
    <w:rsid w:val="00A236FC"/>
    <w:rsid w:val="00A50B25"/>
    <w:rsid w:val="00AA047C"/>
    <w:rsid w:val="00AF3F37"/>
    <w:rsid w:val="00B01733"/>
    <w:rsid w:val="00B05633"/>
    <w:rsid w:val="00B230B7"/>
    <w:rsid w:val="00B24F93"/>
    <w:rsid w:val="00B4070E"/>
    <w:rsid w:val="00B50167"/>
    <w:rsid w:val="00B57531"/>
    <w:rsid w:val="00B63A21"/>
    <w:rsid w:val="00B66DF7"/>
    <w:rsid w:val="00B77779"/>
    <w:rsid w:val="00B91F45"/>
    <w:rsid w:val="00BB0A6C"/>
    <w:rsid w:val="00BB5313"/>
    <w:rsid w:val="00BC5796"/>
    <w:rsid w:val="00BD19D3"/>
    <w:rsid w:val="00BD42A1"/>
    <w:rsid w:val="00BF1487"/>
    <w:rsid w:val="00C423D5"/>
    <w:rsid w:val="00C51438"/>
    <w:rsid w:val="00C91EB4"/>
    <w:rsid w:val="00C949D6"/>
    <w:rsid w:val="00CA0386"/>
    <w:rsid w:val="00CB4540"/>
    <w:rsid w:val="00CC0A4E"/>
    <w:rsid w:val="00D137F2"/>
    <w:rsid w:val="00D3178B"/>
    <w:rsid w:val="00D32A6E"/>
    <w:rsid w:val="00D32EF3"/>
    <w:rsid w:val="00D5331F"/>
    <w:rsid w:val="00D80FE5"/>
    <w:rsid w:val="00DA4121"/>
    <w:rsid w:val="00E04FA4"/>
    <w:rsid w:val="00E10B2B"/>
    <w:rsid w:val="00E27947"/>
    <w:rsid w:val="00E37F3E"/>
    <w:rsid w:val="00E4693A"/>
    <w:rsid w:val="00E535E8"/>
    <w:rsid w:val="00E57D65"/>
    <w:rsid w:val="00E72A4F"/>
    <w:rsid w:val="00E91497"/>
    <w:rsid w:val="00E97C49"/>
    <w:rsid w:val="00EA0791"/>
    <w:rsid w:val="00EA4362"/>
    <w:rsid w:val="00EB5107"/>
    <w:rsid w:val="00EC567D"/>
    <w:rsid w:val="00EC7C2F"/>
    <w:rsid w:val="00ED6A7C"/>
    <w:rsid w:val="00F2725F"/>
    <w:rsid w:val="00F322CF"/>
    <w:rsid w:val="00F44CB7"/>
    <w:rsid w:val="00F5325D"/>
    <w:rsid w:val="00F746B5"/>
    <w:rsid w:val="00F76D21"/>
    <w:rsid w:val="00F87D29"/>
    <w:rsid w:val="00F935AF"/>
    <w:rsid w:val="00FD2B9E"/>
    <w:rsid w:val="00FD58B2"/>
    <w:rsid w:val="00FE079A"/>
    <w:rsid w:val="00F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C2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E27947"/>
    <w:pPr>
      <w:autoSpaceDE w:val="0"/>
      <w:autoSpaceDN w:val="0"/>
      <w:adjustRightInd w:val="0"/>
      <w:ind w:left="27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E27947"/>
    <w:pPr>
      <w:keepNext/>
      <w:spacing w:before="240" w:after="60" w:line="360" w:lineRule="auto"/>
      <w:ind w:firstLine="567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97C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2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C2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2539C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2539C2"/>
    <w:rPr>
      <w:rFonts w:ascii="Calibri" w:eastAsia="Calibri" w:hAnsi="Calibri"/>
      <w:sz w:val="16"/>
      <w:szCs w:val="16"/>
      <w:lang w:eastAsia="en-US"/>
    </w:rPr>
  </w:style>
  <w:style w:type="character" w:styleId="a4">
    <w:name w:val="Hyperlink"/>
    <w:basedOn w:val="a0"/>
    <w:uiPriority w:val="99"/>
    <w:unhideWhenUsed/>
    <w:rsid w:val="002539C2"/>
    <w:rPr>
      <w:color w:val="0000FF"/>
      <w:u w:val="single"/>
    </w:rPr>
  </w:style>
  <w:style w:type="character" w:customStyle="1" w:styleId="c4">
    <w:name w:val="c4"/>
    <w:basedOn w:val="a0"/>
    <w:rsid w:val="002539C2"/>
  </w:style>
  <w:style w:type="character" w:customStyle="1" w:styleId="submenu-table">
    <w:name w:val="submenu-table"/>
    <w:basedOn w:val="a0"/>
    <w:rsid w:val="002539C2"/>
  </w:style>
  <w:style w:type="paragraph" w:styleId="a5">
    <w:name w:val="No Spacing"/>
    <w:qFormat/>
    <w:rsid w:val="002539C2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2539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9C2"/>
    <w:rPr>
      <w:sz w:val="24"/>
      <w:szCs w:val="24"/>
    </w:rPr>
  </w:style>
  <w:style w:type="table" w:styleId="a8">
    <w:name w:val="Table Grid"/>
    <w:basedOn w:val="a1"/>
    <w:uiPriority w:val="59"/>
    <w:rsid w:val="002539C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53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325D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27947"/>
    <w:rPr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E27947"/>
    <w:rPr>
      <w:b/>
      <w:bCs/>
      <w:sz w:val="32"/>
      <w:szCs w:val="32"/>
    </w:rPr>
  </w:style>
  <w:style w:type="paragraph" w:styleId="ab">
    <w:name w:val="Normal (Web)"/>
    <w:basedOn w:val="a"/>
    <w:rsid w:val="00E27947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nhideWhenUsed/>
    <w:rsid w:val="00E279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7947"/>
    <w:rPr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E27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7947"/>
    <w:rPr>
      <w:sz w:val="24"/>
      <w:szCs w:val="24"/>
    </w:rPr>
  </w:style>
  <w:style w:type="paragraph" w:styleId="ac">
    <w:name w:val="Body Text Indent"/>
    <w:basedOn w:val="a"/>
    <w:link w:val="ad"/>
    <w:unhideWhenUsed/>
    <w:rsid w:val="00E27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27947"/>
    <w:rPr>
      <w:sz w:val="24"/>
      <w:szCs w:val="24"/>
    </w:rPr>
  </w:style>
  <w:style w:type="paragraph" w:customStyle="1" w:styleId="Default">
    <w:name w:val="Default"/>
    <w:rsid w:val="00E27947"/>
    <w:pPr>
      <w:autoSpaceDE w:val="0"/>
      <w:autoSpaceDN w:val="0"/>
      <w:adjustRightInd w:val="0"/>
    </w:pPr>
    <w:rPr>
      <w:rFonts w:ascii="PFMIC N+ Newton C San Pin" w:eastAsiaTheme="minorHAnsi" w:hAnsi="PFMIC N+ Newton C San Pin" w:cs="PFMIC N+ Newton C San Pin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unhideWhenUsed/>
    <w:rsid w:val="00E27947"/>
    <w:pPr>
      <w:spacing w:after="120"/>
    </w:pPr>
  </w:style>
  <w:style w:type="character" w:customStyle="1" w:styleId="af">
    <w:name w:val="Основной текст Знак"/>
    <w:basedOn w:val="a0"/>
    <w:link w:val="ae"/>
    <w:rsid w:val="00E27947"/>
    <w:rPr>
      <w:sz w:val="24"/>
      <w:szCs w:val="24"/>
    </w:rPr>
  </w:style>
  <w:style w:type="character" w:styleId="af0">
    <w:name w:val="Strong"/>
    <w:basedOn w:val="a0"/>
    <w:uiPriority w:val="22"/>
    <w:qFormat/>
    <w:rsid w:val="00E2794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97C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f1">
    <w:name w:val="Таблица"/>
    <w:basedOn w:val="Default"/>
    <w:next w:val="Default"/>
    <w:uiPriority w:val="99"/>
    <w:rsid w:val="00E97C49"/>
    <w:rPr>
      <w:rFonts w:cstheme="minorBidi"/>
      <w:color w:val="auto"/>
    </w:rPr>
  </w:style>
  <w:style w:type="paragraph" w:customStyle="1" w:styleId="1">
    <w:name w:val="Без интервала1"/>
    <w:rsid w:val="00E97C4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7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27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2">
    <w:name w:val="Emphasis"/>
    <w:basedOn w:val="a0"/>
    <w:qFormat/>
    <w:rsid w:val="00F2725F"/>
    <w:rPr>
      <w:i/>
      <w:iCs/>
    </w:rPr>
  </w:style>
  <w:style w:type="paragraph" w:customStyle="1" w:styleId="u-2-msonormal">
    <w:name w:val="u-2-msonormal"/>
    <w:basedOn w:val="a"/>
    <w:rsid w:val="00F2725F"/>
    <w:pPr>
      <w:spacing w:before="100" w:beforeAutospacing="1" w:after="100" w:afterAutospacing="1"/>
    </w:pPr>
  </w:style>
  <w:style w:type="character" w:customStyle="1" w:styleId="c2">
    <w:name w:val="c2"/>
    <w:basedOn w:val="a0"/>
    <w:rsid w:val="00F2725F"/>
  </w:style>
  <w:style w:type="character" w:customStyle="1" w:styleId="af3">
    <w:name w:val="Основной текст + Полужирный"/>
    <w:basedOn w:val="a0"/>
    <w:rsid w:val="007E1F40"/>
    <w:rPr>
      <w:rFonts w:ascii="Arial Unicode MS" w:eastAsia="Arial Unicode MS" w:hAnsi="Arial Unicode MS" w:cs="Arial Unicode MS"/>
      <w:b/>
      <w:bCs/>
      <w:color w:val="000000"/>
      <w:sz w:val="17"/>
      <w:szCs w:val="17"/>
      <w:lang w:val="ru-RU" w:eastAsia="ru-RU" w:bidi="ar-SA"/>
    </w:rPr>
  </w:style>
  <w:style w:type="character" w:customStyle="1" w:styleId="af4">
    <w:name w:val="Основной текст + Курсив"/>
    <w:basedOn w:val="a0"/>
    <w:rsid w:val="009958AC"/>
    <w:rPr>
      <w:rFonts w:ascii="Arial Unicode MS" w:eastAsia="Arial Unicode MS" w:hAnsi="Arial Unicode MS" w:cs="Arial Unicode MS"/>
      <w:i/>
      <w:iCs/>
      <w:color w:val="000000"/>
      <w:sz w:val="17"/>
      <w:szCs w:val="17"/>
      <w:lang w:val="ru-RU" w:eastAsia="ru-RU" w:bidi="ar-SA"/>
    </w:rPr>
  </w:style>
  <w:style w:type="character" w:customStyle="1" w:styleId="c0">
    <w:name w:val="c0"/>
    <w:basedOn w:val="a0"/>
    <w:rsid w:val="00D80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o.ws/bio/rus/" TargetMode="External"/><Relationship Id="rId18" Type="http://schemas.openxmlformats.org/officeDocument/2006/relationships/hyperlink" Target="http://az999.ucoz.ru/load/0-0-0-22-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odat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voklassnik.resob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/mezhdistsiplinarnoe-obobshchenie/primenenie-elektronnykh-obrazovatelnykh-resursov" TargetMode="External"/><Relationship Id="rId10" Type="http://schemas.openxmlformats.org/officeDocument/2006/relationships/hyperlink" Target="http://www.gramota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owerlexis.ru" TargetMode="External"/><Relationship Id="rId14" Type="http://schemas.openxmlformats.org/officeDocument/2006/relationships/hyperlink" Target="http://www.nach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1C4F-1682-459B-BCB1-B6023CE2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33</Pages>
  <Words>10919</Words>
  <Characters>62241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ЮЛИШКА</dc:creator>
  <cp:lastModifiedBy>ЮЛИШКА</cp:lastModifiedBy>
  <cp:revision>42</cp:revision>
  <cp:lastPrinted>2013-10-14T16:59:00Z</cp:lastPrinted>
  <dcterms:created xsi:type="dcterms:W3CDTF">2014-05-09T13:45:00Z</dcterms:created>
  <dcterms:modified xsi:type="dcterms:W3CDTF">2014-09-05T19:13:00Z</dcterms:modified>
</cp:coreProperties>
</file>