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E6" w:rsidRDefault="00F43AE6">
      <w:pPr>
        <w:spacing w:line="480" w:lineRule="auto"/>
        <w:jc w:val="right"/>
        <w:rPr>
          <w:b/>
          <w:i/>
        </w:rPr>
      </w:pPr>
      <w:r>
        <w:rPr>
          <w:b/>
          <w:i/>
        </w:rPr>
        <w:t>На основе рекомендаций</w:t>
      </w:r>
    </w:p>
    <w:p w:rsidR="00F43AE6" w:rsidRDefault="00F43AE6">
      <w:pPr>
        <w:spacing w:line="480" w:lineRule="auto"/>
        <w:jc w:val="right"/>
        <w:rPr>
          <w:b/>
          <w:i/>
        </w:rPr>
      </w:pPr>
      <w:r>
        <w:rPr>
          <w:b/>
          <w:i/>
        </w:rPr>
        <w:t xml:space="preserve"> Управления Образования СЗУО, журнала «Завуч»,№4, 2000 год.</w:t>
      </w:r>
    </w:p>
    <w:p w:rsidR="00F43AE6" w:rsidRDefault="00F43AE6">
      <w:pPr>
        <w:pStyle w:val="2"/>
      </w:pPr>
      <w:r>
        <w:t>ПРИМЕРНАЯ</w:t>
      </w:r>
    </w:p>
    <w:p w:rsidR="00F43AE6" w:rsidRDefault="00F43AE6">
      <w:pPr>
        <w:pStyle w:val="3"/>
      </w:pPr>
      <w:r>
        <w:t>НОМЕНКЛАТУРА  ДЕЛ ЗАМ. ДИРЕКТОРА ПО УВР И УМР</w:t>
      </w:r>
    </w:p>
    <w:p w:rsidR="00F43AE6" w:rsidRDefault="00F43AE6">
      <w:pPr>
        <w:pStyle w:val="3"/>
      </w:pPr>
      <w:r>
        <w:t>ОБРАЗОВАТЕДЬНОГО УЧРЕЖДЕНИЯ</w:t>
      </w:r>
    </w:p>
    <w:p w:rsidR="00F43AE6" w:rsidRDefault="00F43AE6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И СРОКИ ЕЕ ХРАНЕНИЯ.</w:t>
      </w:r>
    </w:p>
    <w:p w:rsidR="00F43AE6" w:rsidRDefault="00F43AE6">
      <w:pPr>
        <w:jc w:val="center"/>
        <w:rPr>
          <w:b/>
          <w:i/>
          <w:sz w:val="28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"/>
        <w:gridCol w:w="5310"/>
        <w:gridCol w:w="1402"/>
        <w:gridCol w:w="2000"/>
      </w:tblGrid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43AE6" w:rsidRDefault="00F43A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310" w:type="dxa"/>
          </w:tcPr>
          <w:p w:rsidR="00F43AE6" w:rsidRDefault="00F43AE6">
            <w:pPr>
              <w:pStyle w:val="4"/>
            </w:pPr>
            <w:r>
              <w:t>Номенклатура дел</w:t>
            </w:r>
          </w:p>
          <w:p w:rsidR="00F43AE6" w:rsidRDefault="00F43A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заместителя директора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</w:t>
            </w:r>
          </w:p>
          <w:p w:rsidR="00F43AE6" w:rsidRDefault="00F43A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хранения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Планирование деятельности зам. директора.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УВР, УМР.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Личные дела учащихся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 xml:space="preserve">Статистические отчеты о работе школы </w:t>
            </w:r>
          </w:p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(формы ОШ-1, ОШ-2,ОШ-3,ОШ-4)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Классные журналы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Журнал пропущенных и замещенных уроков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Журналы факультативных занятий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Журналы учета кружковой работы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Расписание учебных занятий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Документы (справки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выписки из протоколов, заявления и др.) об освобождении учащихся от экзаменов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лет 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Протоколы заседаний экзаменационных комиссий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Экзаменационные работы учащихся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по организации и проведению экзаменов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года 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 xml:space="preserve">Материалы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качеством знаний, умений и навыков учащихся.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Система контроля на учебный год.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УВР, 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Учебный план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Результаты успеваемости по четвертям, полугодиям, по итогам за год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 xml:space="preserve">Сведения об учащихся по итогам четверти (движение,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индивидуальными успехами)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Справки, анализы по результатам контроля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УВР, 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Pr="00F71185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по подсчету уровня усвоения материала, уровня реальных возможностей и т. д.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Рейтинг успеваемости учащихся по итогам аттестации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по работе с учащимися, имеющими высокий и низкий уровни учебной мотивации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Список учащихся по классам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Сведения об учителях (картотека)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постоян-</w:t>
            </w:r>
          </w:p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УВР, 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о деятельности учителя (характеристика, документы об аттестации, о повышении квалификации, анализ посещенных </w:t>
            </w:r>
            <w:r>
              <w:rPr>
                <w:sz w:val="24"/>
              </w:rPr>
              <w:lastRenderedPageBreak/>
              <w:t>уроков, личная карта пед мастерства, оценка информационных потребностей)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постоян-</w:t>
            </w:r>
          </w:p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УВР, 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Табель учета рабочего времени (в том числе тетрадь учета использования отгулов)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Информация о прохождении программ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УВР, 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для проведения контрольных работ, срезов, тестирования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для проведения олимпиад и по итогам проведения олимпиад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по проведению аттестации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УВР, 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по работе с молодыми специалистами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УВР, 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Информация об опыте работы других ОУ</w:t>
            </w:r>
          </w:p>
        </w:tc>
        <w:tc>
          <w:tcPr>
            <w:tcW w:w="1402" w:type="dxa"/>
            <w:vMerge w:val="restart"/>
          </w:tcPr>
          <w:p w:rsidR="00F43AE6" w:rsidRDefault="00F43AE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 мино</w:t>
            </w:r>
            <w:proofErr w:type="gramEnd"/>
            <w:r>
              <w:rPr>
                <w:sz w:val="24"/>
              </w:rPr>
              <w:t>-</w:t>
            </w:r>
          </w:p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вания</w:t>
            </w:r>
          </w:p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надобнос</w:t>
            </w:r>
          </w:p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</w:t>
            </w:r>
          </w:p>
        </w:tc>
        <w:tc>
          <w:tcPr>
            <w:tcW w:w="2000" w:type="dxa"/>
            <w:vMerge w:val="restart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Учебные программы</w:t>
            </w:r>
          </w:p>
        </w:tc>
        <w:tc>
          <w:tcPr>
            <w:tcW w:w="1402" w:type="dxa"/>
            <w:vMerge/>
          </w:tcPr>
          <w:p w:rsidR="00F43AE6" w:rsidRDefault="00F43AE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Merge/>
          </w:tcPr>
          <w:p w:rsidR="00F43AE6" w:rsidRDefault="00F43AE6">
            <w:pPr>
              <w:jc w:val="center"/>
              <w:rPr>
                <w:sz w:val="24"/>
              </w:rPr>
            </w:pP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 xml:space="preserve">Протоколы совещаний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зам. директора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УВР, 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Анализ результатов УВР и УМР за год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УВР, 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План методической работы школы на год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Планы работы МО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Протоколы МС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педагогических советов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 xml:space="preserve">Материалы конференций, семинаров, круглых столов 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Индивидуальные и авторские программы</w:t>
            </w:r>
          </w:p>
        </w:tc>
        <w:tc>
          <w:tcPr>
            <w:tcW w:w="1402" w:type="dxa"/>
            <w:vMerge w:val="restart"/>
          </w:tcPr>
          <w:p w:rsidR="00F43AE6" w:rsidRDefault="00F43AE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 мино</w:t>
            </w:r>
            <w:proofErr w:type="gramEnd"/>
            <w:r>
              <w:rPr>
                <w:sz w:val="24"/>
              </w:rPr>
              <w:t>-</w:t>
            </w:r>
          </w:p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вания </w:t>
            </w:r>
          </w:p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надобнос</w:t>
            </w:r>
          </w:p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</w:t>
            </w:r>
          </w:p>
          <w:p w:rsidR="00F43AE6" w:rsidRDefault="00F43AE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Merge w:val="restart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Технологические карты</w:t>
            </w:r>
          </w:p>
        </w:tc>
        <w:tc>
          <w:tcPr>
            <w:tcW w:w="1402" w:type="dxa"/>
            <w:vMerge/>
          </w:tcPr>
          <w:p w:rsidR="00F43AE6" w:rsidRDefault="00F43AE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Merge/>
          </w:tcPr>
          <w:p w:rsidR="00F43AE6" w:rsidRDefault="00F43AE6">
            <w:pPr>
              <w:jc w:val="center"/>
              <w:rPr>
                <w:sz w:val="24"/>
              </w:rPr>
            </w:pPr>
          </w:p>
        </w:tc>
      </w:tr>
      <w:tr w:rsidR="00F43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 xml:space="preserve">Материалы по информационному обеспечению ОП </w:t>
            </w:r>
          </w:p>
        </w:tc>
        <w:tc>
          <w:tcPr>
            <w:tcW w:w="1402" w:type="dxa"/>
            <w:vMerge/>
          </w:tcPr>
          <w:p w:rsidR="00F43AE6" w:rsidRDefault="00F43AE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Merge/>
          </w:tcPr>
          <w:p w:rsidR="00F43AE6" w:rsidRDefault="00F43AE6">
            <w:pPr>
              <w:jc w:val="center"/>
              <w:rPr>
                <w:sz w:val="24"/>
              </w:rPr>
            </w:pPr>
          </w:p>
        </w:tc>
      </w:tr>
      <w:tr w:rsidR="00F43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издательской деятельности</w:t>
            </w:r>
          </w:p>
        </w:tc>
        <w:tc>
          <w:tcPr>
            <w:tcW w:w="1402" w:type="dxa"/>
            <w:vMerge/>
          </w:tcPr>
          <w:p w:rsidR="00F43AE6" w:rsidRDefault="00F43AE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Merge/>
          </w:tcPr>
          <w:p w:rsidR="00F43AE6" w:rsidRDefault="00F43AE6">
            <w:pPr>
              <w:jc w:val="center"/>
              <w:rPr>
                <w:sz w:val="24"/>
              </w:rPr>
            </w:pPr>
          </w:p>
        </w:tc>
      </w:tr>
      <w:tr w:rsidR="00F43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по сотрудничеству с ВУЗами</w:t>
            </w:r>
          </w:p>
        </w:tc>
        <w:tc>
          <w:tcPr>
            <w:tcW w:w="1402" w:type="dxa"/>
            <w:vMerge/>
          </w:tcPr>
          <w:p w:rsidR="00F43AE6" w:rsidRDefault="00F43AE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Merge/>
          </w:tcPr>
          <w:p w:rsidR="00F43AE6" w:rsidRDefault="00F43AE6">
            <w:pPr>
              <w:jc w:val="center"/>
              <w:rPr>
                <w:sz w:val="24"/>
              </w:rPr>
            </w:pPr>
          </w:p>
        </w:tc>
      </w:tr>
      <w:tr w:rsidR="00F43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по сотрудничеству и обмену опытом с другими ОУ</w:t>
            </w:r>
          </w:p>
        </w:tc>
        <w:tc>
          <w:tcPr>
            <w:tcW w:w="1402" w:type="dxa"/>
            <w:vMerge/>
          </w:tcPr>
          <w:p w:rsidR="00F43AE6" w:rsidRDefault="00F43AE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Merge/>
          </w:tcPr>
          <w:p w:rsidR="00F43AE6" w:rsidRDefault="00F43AE6">
            <w:pPr>
              <w:jc w:val="center"/>
              <w:rPr>
                <w:sz w:val="24"/>
              </w:rPr>
            </w:pP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по организации исследовательской деятельности учащихся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по организации исследовательской, опытно-экспериментальной деятельности учителя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Методические разработки и рекомендации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по повышению квалификации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Материалы по диагностике и мониторингу, анализ результатов</w:t>
            </w: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</w:tr>
      <w:tr w:rsidR="00F43AE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27" w:type="dxa"/>
          </w:tcPr>
          <w:p w:rsidR="00F43AE6" w:rsidRDefault="00F43AE6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10" w:type="dxa"/>
          </w:tcPr>
          <w:p w:rsidR="00F43AE6" w:rsidRDefault="00F43AE6">
            <w:pPr>
              <w:rPr>
                <w:sz w:val="24"/>
              </w:rPr>
            </w:pPr>
            <w:r>
              <w:rPr>
                <w:sz w:val="24"/>
              </w:rPr>
              <w:t>И другая документация по организации учебного процесса</w:t>
            </w:r>
          </w:p>
          <w:p w:rsidR="00F43AE6" w:rsidRDefault="00F43AE6">
            <w:pPr>
              <w:rPr>
                <w:sz w:val="24"/>
              </w:rPr>
            </w:pPr>
          </w:p>
        </w:tc>
        <w:tc>
          <w:tcPr>
            <w:tcW w:w="1402" w:type="dxa"/>
          </w:tcPr>
          <w:p w:rsidR="00F43AE6" w:rsidRDefault="00F43AE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</w:tcPr>
          <w:p w:rsidR="00F43AE6" w:rsidRDefault="00F43AE6">
            <w:pPr>
              <w:jc w:val="center"/>
              <w:rPr>
                <w:sz w:val="24"/>
              </w:rPr>
            </w:pPr>
          </w:p>
        </w:tc>
      </w:tr>
    </w:tbl>
    <w:p w:rsidR="00F43AE6" w:rsidRDefault="00F43AE6">
      <w:pPr>
        <w:jc w:val="center"/>
        <w:rPr>
          <w:sz w:val="24"/>
        </w:rPr>
      </w:pPr>
    </w:p>
    <w:p w:rsidR="00F43AE6" w:rsidRDefault="00F43AE6">
      <w:pPr>
        <w:rPr>
          <w:sz w:val="24"/>
        </w:rPr>
      </w:pPr>
      <w:r>
        <w:rPr>
          <w:b/>
          <w:i/>
          <w:sz w:val="28"/>
          <w:u w:val="single"/>
        </w:rPr>
        <w:t xml:space="preserve">Примечание: </w:t>
      </w:r>
      <w:r>
        <w:rPr>
          <w:sz w:val="24"/>
        </w:rPr>
        <w:t>Документация заместителя директора хранится в архиве. Архив должен иметь опись. При организации работы с архивом следует  руководствоваться письмами Министерства образования Российской Федерации от 9 августа 1996 г. №1203\11 «О школьной документации» и от 20 декабря 2000 г. №03-51\64 «Методические рекомендации по работе с документами в общеобразовательных учреждениях».</w:t>
      </w:r>
    </w:p>
    <w:sectPr w:rsidR="00F43AE6">
      <w:pgSz w:w="11906" w:h="16838"/>
      <w:pgMar w:top="709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D55E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AE1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185"/>
    <w:rsid w:val="001C55C9"/>
    <w:rsid w:val="007F7FBD"/>
    <w:rsid w:val="00F43AE6"/>
    <w:rsid w:val="00F7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b/>
      <w:i/>
      <w:sz w:val="32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Е.Н.Каменева</dc:creator>
  <cp:keywords>завуч</cp:keywords>
  <dc:description>Shankar's Birthday falls on 25th July.  Don't Forget to wish him</dc:description>
  <cp:lastModifiedBy>uservdvc</cp:lastModifiedBy>
  <cp:revision>2</cp:revision>
  <dcterms:created xsi:type="dcterms:W3CDTF">2014-10-19T20:48:00Z</dcterms:created>
  <dcterms:modified xsi:type="dcterms:W3CDTF">2014-10-19T20:48:00Z</dcterms:modified>
</cp:coreProperties>
</file>