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p w:rsidR="00FF1D18" w:rsidRDefault="00FF1D18" w:rsidP="00CF2192">
      <w:pPr>
        <w:pStyle w:val="c0c4"/>
        <w:spacing w:before="0" w:beforeAutospacing="0" w:after="0" w:afterAutospacing="0"/>
        <w:jc w:val="center"/>
      </w:pPr>
    </w:p>
    <w:tbl>
      <w:tblPr>
        <w:tblpPr w:leftFromText="180" w:rightFromText="180" w:vertAnchor="text" w:horzAnchor="margin" w:tblpXSpec="center" w:tblpY="-180"/>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tblPr>
      <w:tblGrid>
        <w:gridCol w:w="9172"/>
      </w:tblGrid>
      <w:tr w:rsidR="006D21B9" w:rsidTr="006D21B9">
        <w:tblPrEx>
          <w:tblCellMar>
            <w:top w:w="0" w:type="dxa"/>
            <w:bottom w:w="0" w:type="dxa"/>
          </w:tblCellMar>
        </w:tblPrEx>
        <w:trPr>
          <w:trHeight w:val="22"/>
        </w:trPr>
        <w:tc>
          <w:tcPr>
            <w:tcW w:w="8913" w:type="dxa"/>
          </w:tcPr>
          <w:p w:rsidR="006D21B9" w:rsidRDefault="006D21B9" w:rsidP="006D21B9">
            <w:pPr>
              <w:ind w:left="1080"/>
              <w:jc w:val="right"/>
            </w:pPr>
          </w:p>
          <w:p w:rsidR="006D21B9" w:rsidRDefault="006D21B9" w:rsidP="006D21B9">
            <w:pPr>
              <w:shd w:val="clear" w:color="auto" w:fill="FFFFFF"/>
              <w:autoSpaceDE w:val="0"/>
              <w:autoSpaceDN w:val="0"/>
              <w:adjustRightInd w:val="0"/>
              <w:rPr>
                <w:b/>
                <w:bCs/>
                <w:color w:val="000000"/>
                <w:sz w:val="26"/>
                <w:szCs w:val="26"/>
              </w:rPr>
            </w:pPr>
          </w:p>
          <w:p w:rsidR="006D21B9" w:rsidRDefault="006D21B9" w:rsidP="006D21B9">
            <w:pPr>
              <w:shd w:val="clear" w:color="auto" w:fill="FFFFFF"/>
              <w:autoSpaceDE w:val="0"/>
              <w:autoSpaceDN w:val="0"/>
              <w:adjustRightInd w:val="0"/>
              <w:jc w:val="center"/>
              <w:rPr>
                <w:b/>
                <w:bCs/>
                <w:color w:val="000000"/>
                <w:sz w:val="26"/>
                <w:szCs w:val="26"/>
              </w:rPr>
            </w:pPr>
            <w:r>
              <w:rPr>
                <w:b/>
                <w:bCs/>
                <w:color w:val="000000"/>
                <w:sz w:val="26"/>
                <w:szCs w:val="26"/>
              </w:rPr>
              <w:t xml:space="preserve">Муниципальное  автономное образовательное учреждение дополнительного образования детей </w:t>
            </w:r>
          </w:p>
          <w:p w:rsidR="006D21B9" w:rsidRDefault="006D21B9" w:rsidP="006D21B9">
            <w:pPr>
              <w:shd w:val="clear" w:color="auto" w:fill="FFFFFF"/>
              <w:autoSpaceDE w:val="0"/>
              <w:autoSpaceDN w:val="0"/>
              <w:adjustRightInd w:val="0"/>
              <w:jc w:val="center"/>
              <w:rPr>
                <w:b/>
                <w:bCs/>
                <w:color w:val="000000"/>
                <w:sz w:val="26"/>
                <w:szCs w:val="26"/>
              </w:rPr>
            </w:pPr>
            <w:r>
              <w:rPr>
                <w:b/>
                <w:bCs/>
                <w:color w:val="000000"/>
                <w:sz w:val="26"/>
                <w:szCs w:val="26"/>
              </w:rPr>
              <w:t>Центр творческого развития и гуманитарного образования «Этнос» города Тюмени</w:t>
            </w:r>
          </w:p>
          <w:p w:rsidR="006D21B9" w:rsidRDefault="006D21B9" w:rsidP="006D21B9">
            <w:pPr>
              <w:shd w:val="clear" w:color="auto" w:fill="FFFFFF"/>
              <w:autoSpaceDE w:val="0"/>
              <w:autoSpaceDN w:val="0"/>
              <w:adjustRightInd w:val="0"/>
              <w:rPr>
                <w:b/>
                <w:bCs/>
                <w:color w:val="000000"/>
                <w:sz w:val="26"/>
                <w:szCs w:val="26"/>
              </w:rPr>
            </w:pPr>
          </w:p>
          <w:p w:rsidR="006D21B9" w:rsidRDefault="006D21B9" w:rsidP="006D21B9">
            <w:pPr>
              <w:shd w:val="clear" w:color="auto" w:fill="FFFFFF"/>
              <w:autoSpaceDE w:val="0"/>
              <w:autoSpaceDN w:val="0"/>
              <w:adjustRightInd w:val="0"/>
              <w:rPr>
                <w:b/>
                <w:bCs/>
                <w:color w:val="000000"/>
                <w:sz w:val="26"/>
                <w:szCs w:val="26"/>
              </w:rPr>
            </w:pPr>
          </w:p>
          <w:p w:rsidR="006D21B9" w:rsidRDefault="006D21B9" w:rsidP="006D21B9">
            <w:pPr>
              <w:shd w:val="clear" w:color="auto" w:fill="FFFFFF"/>
              <w:autoSpaceDE w:val="0"/>
              <w:autoSpaceDN w:val="0"/>
              <w:adjustRightInd w:val="0"/>
              <w:rPr>
                <w:b/>
                <w:bCs/>
                <w:color w:val="000000"/>
                <w:sz w:val="26"/>
                <w:szCs w:val="26"/>
              </w:rPr>
            </w:pPr>
          </w:p>
          <w:p w:rsidR="006D21B9" w:rsidRDefault="006D21B9" w:rsidP="006D21B9">
            <w:pPr>
              <w:ind w:firstLine="5400"/>
              <w:jc w:val="right"/>
            </w:pPr>
          </w:p>
          <w:p w:rsidR="006D21B9" w:rsidRDefault="006D21B9" w:rsidP="006D21B9">
            <w:pPr>
              <w:shd w:val="clear" w:color="auto" w:fill="FFFFFF"/>
              <w:autoSpaceDE w:val="0"/>
              <w:autoSpaceDN w:val="0"/>
              <w:adjustRightInd w:val="0"/>
              <w:rPr>
                <w:b/>
                <w:bCs/>
                <w:color w:val="000000"/>
                <w:sz w:val="26"/>
                <w:szCs w:val="26"/>
              </w:rPr>
            </w:pPr>
          </w:p>
          <w:p w:rsidR="006D21B9" w:rsidRDefault="006D21B9" w:rsidP="006D21B9">
            <w:pPr>
              <w:shd w:val="clear" w:color="auto" w:fill="FFFFFF"/>
              <w:autoSpaceDE w:val="0"/>
              <w:autoSpaceDN w:val="0"/>
              <w:adjustRightInd w:val="0"/>
              <w:jc w:val="center"/>
              <w:rPr>
                <w:b/>
                <w:bCs/>
                <w:color w:val="000000"/>
                <w:sz w:val="36"/>
                <w:szCs w:val="36"/>
              </w:rPr>
            </w:pPr>
            <w:r w:rsidRPr="00BE7A48">
              <w:rPr>
                <w:b/>
                <w:bCs/>
                <w:color w:val="000000"/>
                <w:sz w:val="96"/>
                <w:szCs w:val="96"/>
              </w:rPr>
              <w:t>Программа</w:t>
            </w:r>
            <w:r w:rsidRPr="00ED078B">
              <w:rPr>
                <w:b/>
                <w:bCs/>
                <w:color w:val="000000"/>
                <w:sz w:val="36"/>
                <w:szCs w:val="36"/>
              </w:rPr>
              <w:t xml:space="preserve">  </w:t>
            </w:r>
          </w:p>
          <w:p w:rsidR="006D21B9" w:rsidRDefault="006D21B9" w:rsidP="006D21B9">
            <w:pPr>
              <w:shd w:val="clear" w:color="auto" w:fill="FFFFFF"/>
              <w:autoSpaceDE w:val="0"/>
              <w:autoSpaceDN w:val="0"/>
              <w:adjustRightInd w:val="0"/>
              <w:jc w:val="center"/>
              <w:rPr>
                <w:b/>
                <w:bCs/>
                <w:color w:val="000000"/>
                <w:sz w:val="36"/>
                <w:szCs w:val="36"/>
              </w:rPr>
            </w:pPr>
          </w:p>
          <w:p w:rsidR="006D21B9" w:rsidRDefault="006D21B9" w:rsidP="006D21B9">
            <w:pPr>
              <w:shd w:val="clear" w:color="auto" w:fill="FFFFFF"/>
              <w:autoSpaceDE w:val="0"/>
              <w:autoSpaceDN w:val="0"/>
              <w:adjustRightInd w:val="0"/>
              <w:rPr>
                <w:b/>
                <w:bCs/>
                <w:color w:val="000000"/>
                <w:sz w:val="26"/>
                <w:szCs w:val="26"/>
              </w:rPr>
            </w:pPr>
            <w:r w:rsidRPr="006D21B9">
              <w:rPr>
                <w:b/>
                <w:bCs/>
                <w:color w:val="000000"/>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81.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quot;Русская словесность и&#10; культура русского народа&quot;"/>
                </v:shape>
              </w:pict>
            </w:r>
          </w:p>
          <w:p w:rsidR="006D21B9" w:rsidRDefault="006D21B9" w:rsidP="006D21B9">
            <w:pPr>
              <w:shd w:val="clear" w:color="auto" w:fill="FFFFFF"/>
              <w:autoSpaceDE w:val="0"/>
              <w:autoSpaceDN w:val="0"/>
              <w:adjustRightInd w:val="0"/>
              <w:jc w:val="center"/>
              <w:rPr>
                <w:b/>
                <w:bCs/>
                <w:color w:val="000000"/>
                <w:sz w:val="26"/>
                <w:szCs w:val="26"/>
              </w:rPr>
            </w:pPr>
          </w:p>
          <w:p w:rsidR="006D21B9" w:rsidRDefault="006D21B9" w:rsidP="006D21B9">
            <w:pPr>
              <w:shd w:val="clear" w:color="auto" w:fill="FFFFFF"/>
              <w:autoSpaceDE w:val="0"/>
              <w:autoSpaceDN w:val="0"/>
              <w:adjustRightInd w:val="0"/>
              <w:jc w:val="center"/>
              <w:rPr>
                <w:b/>
                <w:bCs/>
                <w:color w:val="000000"/>
                <w:sz w:val="26"/>
                <w:szCs w:val="26"/>
              </w:rPr>
            </w:pPr>
            <w:r>
              <w:rPr>
                <w:b/>
                <w:bCs/>
                <w:color w:val="000000"/>
                <w:sz w:val="26"/>
                <w:szCs w:val="26"/>
              </w:rPr>
              <w:t xml:space="preserve"> Для  детей  младшего школьного возраста  8  лет</w:t>
            </w:r>
          </w:p>
          <w:p w:rsidR="006D21B9" w:rsidRDefault="006D21B9" w:rsidP="006D21B9">
            <w:pPr>
              <w:shd w:val="clear" w:color="auto" w:fill="FFFFFF"/>
              <w:autoSpaceDE w:val="0"/>
              <w:autoSpaceDN w:val="0"/>
              <w:adjustRightInd w:val="0"/>
              <w:jc w:val="center"/>
              <w:rPr>
                <w:b/>
                <w:bCs/>
                <w:color w:val="000000"/>
                <w:sz w:val="26"/>
                <w:szCs w:val="26"/>
              </w:rPr>
            </w:pPr>
            <w:r>
              <w:rPr>
                <w:b/>
                <w:bCs/>
                <w:color w:val="000000"/>
                <w:sz w:val="26"/>
                <w:szCs w:val="26"/>
              </w:rPr>
              <w:t>Срок   реализации программы -   1 год</w:t>
            </w:r>
          </w:p>
          <w:p w:rsidR="006D21B9" w:rsidRDefault="006D21B9" w:rsidP="006D21B9">
            <w:pPr>
              <w:shd w:val="clear" w:color="auto" w:fill="FFFFFF"/>
              <w:autoSpaceDE w:val="0"/>
              <w:autoSpaceDN w:val="0"/>
              <w:adjustRightInd w:val="0"/>
              <w:rPr>
                <w:b/>
                <w:bCs/>
                <w:color w:val="000000"/>
                <w:sz w:val="26"/>
                <w:szCs w:val="26"/>
              </w:rPr>
            </w:pPr>
          </w:p>
          <w:p w:rsidR="006D21B9" w:rsidRDefault="006D21B9" w:rsidP="006D21B9">
            <w:pPr>
              <w:shd w:val="clear" w:color="auto" w:fill="FFFFFF"/>
              <w:autoSpaceDE w:val="0"/>
              <w:autoSpaceDN w:val="0"/>
              <w:adjustRightInd w:val="0"/>
              <w:rPr>
                <w:b/>
                <w:bCs/>
                <w:color w:val="000000"/>
                <w:sz w:val="26"/>
                <w:szCs w:val="26"/>
              </w:rPr>
            </w:pPr>
          </w:p>
          <w:p w:rsidR="006D21B9" w:rsidRDefault="006D21B9" w:rsidP="006D21B9">
            <w:pPr>
              <w:shd w:val="clear" w:color="auto" w:fill="FFFFFF"/>
              <w:autoSpaceDE w:val="0"/>
              <w:autoSpaceDN w:val="0"/>
              <w:adjustRightInd w:val="0"/>
              <w:jc w:val="center"/>
            </w:pPr>
            <w:r>
              <w:t xml:space="preserve">Составители </w:t>
            </w:r>
            <w:r w:rsidRPr="0030793A">
              <w:t xml:space="preserve"> программы</w:t>
            </w:r>
            <w:r>
              <w:t xml:space="preserve"> педагоги дополнительного образования:</w:t>
            </w:r>
          </w:p>
          <w:p w:rsidR="006D21B9" w:rsidRDefault="006D21B9" w:rsidP="006D21B9">
            <w:pPr>
              <w:shd w:val="clear" w:color="auto" w:fill="FFFFFF"/>
              <w:autoSpaceDE w:val="0"/>
              <w:autoSpaceDN w:val="0"/>
              <w:adjustRightInd w:val="0"/>
              <w:jc w:val="center"/>
              <w:rPr>
                <w:sz w:val="32"/>
                <w:szCs w:val="32"/>
              </w:rPr>
            </w:pPr>
          </w:p>
          <w:p w:rsidR="006D21B9" w:rsidRDefault="006D21B9" w:rsidP="006D21B9">
            <w:pPr>
              <w:shd w:val="clear" w:color="auto" w:fill="FFFFFF"/>
              <w:autoSpaceDE w:val="0"/>
              <w:autoSpaceDN w:val="0"/>
              <w:adjustRightInd w:val="0"/>
              <w:rPr>
                <w:b/>
                <w:bCs/>
                <w:color w:val="000000"/>
                <w:sz w:val="26"/>
                <w:szCs w:val="26"/>
              </w:rPr>
            </w:pPr>
            <w:r w:rsidRPr="006D21B9">
              <w:rPr>
                <w:b/>
                <w:bCs/>
                <w:color w:val="000000"/>
                <w:sz w:val="26"/>
                <w:szCs w:val="26"/>
              </w:rPr>
              <w:pict>
                <v:shape id="_x0000_i1026" type="#_x0000_t136" style="width:444pt;height:33.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Кропанева Валентина Леонидовна"/>
                </v:shape>
              </w:pict>
            </w:r>
          </w:p>
          <w:p w:rsidR="006D21B9" w:rsidRDefault="006D21B9" w:rsidP="006D21B9">
            <w:pPr>
              <w:shd w:val="clear" w:color="auto" w:fill="FFFFFF"/>
              <w:autoSpaceDE w:val="0"/>
              <w:autoSpaceDN w:val="0"/>
              <w:adjustRightInd w:val="0"/>
              <w:rPr>
                <w:b/>
                <w:bCs/>
                <w:color w:val="000000"/>
                <w:sz w:val="26"/>
                <w:szCs w:val="26"/>
              </w:rPr>
            </w:pPr>
          </w:p>
          <w:p w:rsidR="006D21B9" w:rsidRDefault="006D21B9" w:rsidP="006D21B9">
            <w:pPr>
              <w:ind w:firstLine="5580"/>
              <w:jc w:val="right"/>
            </w:pPr>
            <w:r>
              <w:t>«Утверждена»:</w:t>
            </w:r>
          </w:p>
          <w:p w:rsidR="006D21B9" w:rsidRDefault="006D21B9" w:rsidP="006D21B9">
            <w:pPr>
              <w:jc w:val="right"/>
            </w:pPr>
            <w:r>
              <w:t xml:space="preserve">Методическим Советом МАОУ ДОД </w:t>
            </w:r>
          </w:p>
          <w:p w:rsidR="006D21B9" w:rsidRDefault="006D21B9" w:rsidP="006D21B9">
            <w:pPr>
              <w:jc w:val="right"/>
            </w:pPr>
            <w:r>
              <w:t>Центра ТР  и ГО «Этнос» г. Тюмени</w:t>
            </w:r>
          </w:p>
          <w:p w:rsidR="006D21B9" w:rsidRDefault="006D21B9" w:rsidP="006D21B9">
            <w:pPr>
              <w:shd w:val="clear" w:color="auto" w:fill="FFFFFF"/>
              <w:autoSpaceDE w:val="0"/>
              <w:autoSpaceDN w:val="0"/>
              <w:adjustRightInd w:val="0"/>
              <w:jc w:val="right"/>
              <w:rPr>
                <w:b/>
                <w:bCs/>
                <w:color w:val="000000"/>
                <w:sz w:val="26"/>
                <w:szCs w:val="26"/>
              </w:rPr>
            </w:pPr>
            <w:r>
              <w:t>«___»_______________ 20__ г.</w:t>
            </w:r>
          </w:p>
          <w:p w:rsidR="006D21B9" w:rsidRDefault="006D21B9" w:rsidP="006D21B9">
            <w:pPr>
              <w:shd w:val="clear" w:color="auto" w:fill="FFFFFF"/>
              <w:autoSpaceDE w:val="0"/>
              <w:autoSpaceDN w:val="0"/>
              <w:adjustRightInd w:val="0"/>
              <w:jc w:val="center"/>
              <w:rPr>
                <w:b/>
                <w:bCs/>
                <w:color w:val="000000"/>
                <w:sz w:val="26"/>
                <w:szCs w:val="26"/>
              </w:rPr>
            </w:pPr>
          </w:p>
          <w:p w:rsidR="006D21B9" w:rsidRDefault="006D21B9" w:rsidP="006D21B9">
            <w:pPr>
              <w:shd w:val="clear" w:color="auto" w:fill="FFFFFF"/>
              <w:autoSpaceDE w:val="0"/>
              <w:autoSpaceDN w:val="0"/>
              <w:adjustRightInd w:val="0"/>
              <w:jc w:val="center"/>
              <w:rPr>
                <w:b/>
                <w:bCs/>
                <w:color w:val="000000"/>
                <w:sz w:val="26"/>
                <w:szCs w:val="26"/>
              </w:rPr>
            </w:pPr>
          </w:p>
          <w:p w:rsidR="006D21B9" w:rsidRDefault="006D21B9" w:rsidP="006D21B9">
            <w:pPr>
              <w:shd w:val="clear" w:color="auto" w:fill="FFFFFF"/>
              <w:autoSpaceDE w:val="0"/>
              <w:autoSpaceDN w:val="0"/>
              <w:adjustRightInd w:val="0"/>
              <w:jc w:val="center"/>
              <w:rPr>
                <w:b/>
                <w:bCs/>
                <w:color w:val="000000"/>
                <w:sz w:val="26"/>
                <w:szCs w:val="26"/>
              </w:rPr>
            </w:pPr>
          </w:p>
          <w:p w:rsidR="006D21B9" w:rsidRDefault="006D21B9" w:rsidP="006D21B9">
            <w:pPr>
              <w:shd w:val="clear" w:color="auto" w:fill="FFFFFF"/>
              <w:autoSpaceDE w:val="0"/>
              <w:autoSpaceDN w:val="0"/>
              <w:adjustRightInd w:val="0"/>
              <w:jc w:val="center"/>
              <w:rPr>
                <w:b/>
                <w:bCs/>
                <w:color w:val="000000"/>
                <w:sz w:val="26"/>
                <w:szCs w:val="26"/>
              </w:rPr>
            </w:pPr>
          </w:p>
          <w:p w:rsidR="006D21B9" w:rsidRDefault="006D21B9" w:rsidP="006D21B9">
            <w:pPr>
              <w:shd w:val="clear" w:color="auto" w:fill="FFFFFF"/>
              <w:autoSpaceDE w:val="0"/>
              <w:autoSpaceDN w:val="0"/>
              <w:adjustRightInd w:val="0"/>
              <w:jc w:val="center"/>
              <w:rPr>
                <w:b/>
                <w:bCs/>
                <w:color w:val="000000"/>
                <w:sz w:val="26"/>
                <w:szCs w:val="26"/>
              </w:rPr>
            </w:pPr>
            <w:r>
              <w:rPr>
                <w:b/>
                <w:bCs/>
                <w:color w:val="000000"/>
                <w:sz w:val="26"/>
                <w:szCs w:val="26"/>
              </w:rPr>
              <w:t xml:space="preserve">г.Тюмень </w:t>
            </w:r>
          </w:p>
          <w:p w:rsidR="006D21B9" w:rsidRDefault="006D21B9" w:rsidP="006D21B9">
            <w:pPr>
              <w:shd w:val="clear" w:color="auto" w:fill="FFFFFF"/>
              <w:autoSpaceDE w:val="0"/>
              <w:autoSpaceDN w:val="0"/>
              <w:adjustRightInd w:val="0"/>
              <w:jc w:val="center"/>
              <w:rPr>
                <w:b/>
                <w:bCs/>
                <w:color w:val="000000"/>
                <w:sz w:val="26"/>
                <w:szCs w:val="26"/>
              </w:rPr>
            </w:pPr>
            <w:r>
              <w:rPr>
                <w:b/>
                <w:bCs/>
                <w:color w:val="000000"/>
                <w:sz w:val="26"/>
                <w:szCs w:val="26"/>
              </w:rPr>
              <w:t>2014 год</w:t>
            </w:r>
          </w:p>
          <w:p w:rsidR="006D21B9" w:rsidRDefault="006D21B9" w:rsidP="006D21B9">
            <w:pPr>
              <w:autoSpaceDE w:val="0"/>
              <w:autoSpaceDN w:val="0"/>
              <w:adjustRightInd w:val="0"/>
              <w:rPr>
                <w:b/>
                <w:bCs/>
                <w:color w:val="000000"/>
                <w:sz w:val="26"/>
                <w:szCs w:val="26"/>
              </w:rPr>
            </w:pPr>
          </w:p>
        </w:tc>
      </w:tr>
    </w:tbl>
    <w:p w:rsidR="006D21B9" w:rsidRDefault="006D21B9" w:rsidP="006D21B9"/>
    <w:p w:rsidR="006D21B9" w:rsidRDefault="006D21B9" w:rsidP="006D21B9">
      <w:pPr>
        <w:jc w:val="both"/>
        <w:rPr>
          <w:sz w:val="28"/>
          <w:szCs w:val="28"/>
        </w:rPr>
      </w:pPr>
    </w:p>
    <w:p w:rsidR="006D21B9" w:rsidRDefault="006D21B9" w:rsidP="006D21B9"/>
    <w:p w:rsidR="006D21B9" w:rsidRDefault="006D21B9" w:rsidP="006D21B9"/>
    <w:p w:rsidR="006D21B9" w:rsidRDefault="006D21B9" w:rsidP="006D21B9"/>
    <w:p w:rsidR="006D21B9" w:rsidRDefault="006D21B9" w:rsidP="006D21B9"/>
    <w:p w:rsidR="006D21B9" w:rsidRDefault="006D21B9" w:rsidP="006D21B9">
      <w:pPr>
        <w:jc w:val="center"/>
        <w:rPr>
          <w:b/>
        </w:rPr>
      </w:pPr>
    </w:p>
    <w:p w:rsidR="00FF1D18" w:rsidRPr="00D43791" w:rsidRDefault="00FF1D18" w:rsidP="00FF1D18">
      <w:pPr>
        <w:pStyle w:val="c0c4"/>
        <w:spacing w:before="0" w:beforeAutospacing="0" w:after="0" w:afterAutospacing="0"/>
        <w:jc w:val="right"/>
        <w:rPr>
          <w:i/>
          <w:sz w:val="28"/>
          <w:szCs w:val="28"/>
        </w:rPr>
      </w:pPr>
      <w:r w:rsidRPr="00D43791">
        <w:rPr>
          <w:i/>
          <w:sz w:val="28"/>
          <w:szCs w:val="28"/>
        </w:rPr>
        <w:t xml:space="preserve">                                                   </w:t>
      </w:r>
      <w:r w:rsidRPr="00D43791">
        <w:rPr>
          <w:b/>
          <w:i/>
          <w:sz w:val="28"/>
          <w:szCs w:val="28"/>
        </w:rPr>
        <w:t>«Человек, не знающий своего прошлого, не знает ничего».</w:t>
      </w:r>
      <w:r w:rsidRPr="00D43791">
        <w:rPr>
          <w:i/>
          <w:sz w:val="28"/>
          <w:szCs w:val="28"/>
        </w:rPr>
        <w:t xml:space="preserve">                                 ( Русская народная мудрость)</w:t>
      </w:r>
    </w:p>
    <w:p w:rsidR="00FF1D18" w:rsidRPr="00D43791" w:rsidRDefault="00FF1D18" w:rsidP="00FF1D18">
      <w:pPr>
        <w:pStyle w:val="c0c4"/>
        <w:spacing w:before="0" w:beforeAutospacing="0" w:after="0" w:afterAutospacing="0"/>
        <w:jc w:val="right"/>
        <w:rPr>
          <w:b/>
          <w:i/>
          <w:sz w:val="28"/>
          <w:szCs w:val="28"/>
        </w:rPr>
      </w:pPr>
      <w:r w:rsidRPr="00D43791">
        <w:rPr>
          <w:b/>
          <w:i/>
          <w:sz w:val="28"/>
          <w:szCs w:val="28"/>
        </w:rPr>
        <w:t xml:space="preserve"> Уважение к минувшему — вот черта, отличающая образованность от дикости.</w:t>
      </w:r>
    </w:p>
    <w:p w:rsidR="00FF1D18" w:rsidRPr="00D43791" w:rsidRDefault="00FF1D18" w:rsidP="00FF1D18">
      <w:pPr>
        <w:pStyle w:val="c0c4"/>
        <w:spacing w:before="0" w:beforeAutospacing="0" w:after="0" w:afterAutospacing="0"/>
        <w:jc w:val="right"/>
        <w:rPr>
          <w:i/>
          <w:sz w:val="28"/>
          <w:szCs w:val="28"/>
        </w:rPr>
      </w:pPr>
      <w:r w:rsidRPr="00D43791">
        <w:rPr>
          <w:i/>
          <w:sz w:val="28"/>
          <w:szCs w:val="28"/>
        </w:rPr>
        <w:t xml:space="preserve"> А.С. Пушкин </w:t>
      </w:r>
    </w:p>
    <w:p w:rsidR="00FF1D18" w:rsidRPr="00D43791" w:rsidRDefault="00FF1D18" w:rsidP="00FF1D18">
      <w:pPr>
        <w:pStyle w:val="c0c4"/>
        <w:spacing w:before="0" w:beforeAutospacing="0" w:after="0" w:afterAutospacing="0"/>
        <w:jc w:val="right"/>
        <w:rPr>
          <w:b/>
          <w:i/>
          <w:sz w:val="28"/>
          <w:szCs w:val="28"/>
        </w:rPr>
      </w:pPr>
      <w:r w:rsidRPr="00D43791">
        <w:rPr>
          <w:b/>
          <w:i/>
          <w:sz w:val="28"/>
          <w:szCs w:val="28"/>
        </w:rPr>
        <w:t>Любовь к родному краю, знание его истории — основа, на которой только и может осуществляться рост духовной культуры всего общества.</w:t>
      </w:r>
    </w:p>
    <w:p w:rsidR="00FF1D18" w:rsidRPr="00D43791" w:rsidRDefault="00FF1D18" w:rsidP="00FF1D18">
      <w:pPr>
        <w:pStyle w:val="c0c4"/>
        <w:spacing w:before="0" w:beforeAutospacing="0" w:after="0" w:afterAutospacing="0"/>
        <w:jc w:val="right"/>
        <w:rPr>
          <w:sz w:val="28"/>
          <w:szCs w:val="28"/>
        </w:rPr>
      </w:pPr>
      <w:r w:rsidRPr="00D43791">
        <w:rPr>
          <w:i/>
          <w:sz w:val="28"/>
          <w:szCs w:val="28"/>
        </w:rPr>
        <w:t xml:space="preserve"> Д.С. Лихачев</w:t>
      </w:r>
      <w:r w:rsidRPr="00D43791">
        <w:rPr>
          <w:sz w:val="28"/>
          <w:szCs w:val="28"/>
        </w:rPr>
        <w:t xml:space="preserve"> </w:t>
      </w:r>
    </w:p>
    <w:p w:rsidR="00FF1D18" w:rsidRDefault="00FF1D18" w:rsidP="00FF1D18">
      <w:pPr>
        <w:pStyle w:val="c0c4"/>
        <w:spacing w:before="0" w:beforeAutospacing="0" w:after="0" w:afterAutospacing="0"/>
        <w:jc w:val="center"/>
        <w:rPr>
          <w:b/>
          <w:sz w:val="28"/>
          <w:szCs w:val="28"/>
        </w:rPr>
      </w:pPr>
      <w:r w:rsidRPr="00D43791">
        <w:rPr>
          <w:b/>
          <w:sz w:val="28"/>
          <w:szCs w:val="28"/>
        </w:rPr>
        <w:t>Пояснительная записка</w:t>
      </w:r>
    </w:p>
    <w:p w:rsidR="00D43791" w:rsidRPr="00D43791" w:rsidRDefault="00D43791" w:rsidP="00FF1D18">
      <w:pPr>
        <w:pStyle w:val="c0c4"/>
        <w:spacing w:before="0" w:beforeAutospacing="0" w:after="0" w:afterAutospacing="0"/>
        <w:jc w:val="center"/>
        <w:rPr>
          <w:b/>
          <w:sz w:val="28"/>
          <w:szCs w:val="28"/>
        </w:rPr>
      </w:pPr>
    </w:p>
    <w:p w:rsidR="00D43791" w:rsidRDefault="00FF1D18" w:rsidP="00D43791">
      <w:pPr>
        <w:pStyle w:val="c3"/>
        <w:spacing w:before="0" w:beforeAutospacing="0" w:after="0" w:afterAutospacing="0"/>
        <w:ind w:firstLine="426"/>
        <w:jc w:val="both"/>
        <w:rPr>
          <w:rFonts w:ascii="Arial" w:hAnsi="Arial" w:cs="Arial"/>
          <w:color w:val="000000"/>
          <w:sz w:val="22"/>
          <w:szCs w:val="22"/>
        </w:rPr>
      </w:pPr>
      <w:r w:rsidRPr="00D43791">
        <w:rPr>
          <w:sz w:val="28"/>
          <w:szCs w:val="28"/>
        </w:rPr>
        <w:t xml:space="preserve"> </w:t>
      </w:r>
      <w:r w:rsidR="00353959" w:rsidRPr="00D43791">
        <w:rPr>
          <w:sz w:val="28"/>
          <w:szCs w:val="28"/>
        </w:rPr>
        <w:t xml:space="preserve">          </w:t>
      </w:r>
      <w:r w:rsidRPr="00D43791">
        <w:rPr>
          <w:b/>
          <w:sz w:val="28"/>
          <w:szCs w:val="28"/>
        </w:rPr>
        <w:t>Актуальность программы.</w:t>
      </w:r>
      <w:r w:rsidRPr="00D43791">
        <w:rPr>
          <w:sz w:val="28"/>
          <w:szCs w:val="28"/>
        </w:rPr>
        <w:t xml:space="preserve"> В современных условиях, в обстановке рыночных отнош</w:t>
      </w:r>
      <w:r w:rsidR="00353959" w:rsidRPr="00D43791">
        <w:rPr>
          <w:sz w:val="28"/>
          <w:szCs w:val="28"/>
        </w:rPr>
        <w:t>ений, требующей не только само</w:t>
      </w:r>
      <w:r w:rsidRPr="00D43791">
        <w:rPr>
          <w:sz w:val="28"/>
          <w:szCs w:val="28"/>
        </w:rPr>
        <w:t>стоятельности, гибкости, деловитости, но и воспитание новой личности, ориентированной на общечеловеческие ценности, проблемы нравственности, нравственной культуры, нравственное воспитание выдвигается на одно из первых мест. Значительное влияние на духовное, нравственное, инте</w:t>
      </w:r>
      <w:r w:rsidR="00353959" w:rsidRPr="00D43791">
        <w:rPr>
          <w:sz w:val="28"/>
          <w:szCs w:val="28"/>
        </w:rPr>
        <w:t>ллектуальное, эстетическое раз</w:t>
      </w:r>
      <w:r w:rsidRPr="00D43791">
        <w:rPr>
          <w:sz w:val="28"/>
          <w:szCs w:val="28"/>
        </w:rPr>
        <w:t>витие школьников оказывает национальная культура. По мнению Д.С. Лихачева «обращение к культуре прошл</w:t>
      </w:r>
      <w:r w:rsidR="00353959" w:rsidRPr="00D43791">
        <w:rPr>
          <w:sz w:val="28"/>
          <w:szCs w:val="28"/>
        </w:rPr>
        <w:t>ого - это не измена своей куль</w:t>
      </w:r>
      <w:r w:rsidRPr="00D43791">
        <w:rPr>
          <w:sz w:val="28"/>
          <w:szCs w:val="28"/>
        </w:rPr>
        <w:t>туре, а дополнение и обогащение ее. Понять современную</w:t>
      </w:r>
      <w:r w:rsidR="00353959" w:rsidRPr="00D43791">
        <w:rPr>
          <w:sz w:val="28"/>
          <w:szCs w:val="28"/>
        </w:rPr>
        <w:t xml:space="preserve"> эпоху, ее значение можно толь</w:t>
      </w:r>
      <w:r w:rsidRPr="00D43791">
        <w:rPr>
          <w:sz w:val="28"/>
          <w:szCs w:val="28"/>
        </w:rPr>
        <w:t>ко на огромном историческом фоне». Национальная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 Русская народная культура - это часть национальной культуры. Интерес к русской</w:t>
      </w:r>
      <w:r w:rsidR="00353959" w:rsidRPr="00D43791">
        <w:rPr>
          <w:sz w:val="28"/>
          <w:szCs w:val="28"/>
        </w:rPr>
        <w:t xml:space="preserve"> на</w:t>
      </w:r>
      <w:r w:rsidRPr="00D43791">
        <w:rPr>
          <w:sz w:val="28"/>
          <w:szCs w:val="28"/>
        </w:rPr>
        <w:t>родной</w:t>
      </w:r>
      <w:r w:rsidR="00353959" w:rsidRPr="00D43791">
        <w:rPr>
          <w:sz w:val="28"/>
          <w:szCs w:val="28"/>
        </w:rPr>
        <w:t xml:space="preserve"> культуре в современном мире все</w:t>
      </w:r>
      <w:r w:rsidRPr="00D43791">
        <w:rPr>
          <w:sz w:val="28"/>
          <w:szCs w:val="28"/>
        </w:rPr>
        <w:t xml:space="preserve"> возрастает. А</w:t>
      </w:r>
      <w:r w:rsidR="00353959" w:rsidRPr="00D43791">
        <w:rPr>
          <w:sz w:val="28"/>
          <w:szCs w:val="28"/>
        </w:rPr>
        <w:t xml:space="preserve"> происходит это потому, что ко</w:t>
      </w:r>
      <w:r w:rsidRPr="00D43791">
        <w:rPr>
          <w:sz w:val="28"/>
          <w:szCs w:val="28"/>
        </w:rPr>
        <w:t>гда-то здесь образовалась брешь, пустота. И теперь в</w:t>
      </w:r>
      <w:r w:rsidR="00353959" w:rsidRPr="00D43791">
        <w:rPr>
          <w:sz w:val="28"/>
          <w:szCs w:val="28"/>
        </w:rPr>
        <w:t>озникла большая необходимость ее</w:t>
      </w:r>
      <w:r w:rsidRPr="00D43791">
        <w:rPr>
          <w:sz w:val="28"/>
          <w:szCs w:val="28"/>
        </w:rPr>
        <w:t xml:space="preserve"> заполнить. Наше сегодняшнее желание знать, какой же была русская культура с ее традициями и обычаями и что она значила, в этом кроется</w:t>
      </w:r>
      <w:r w:rsidR="00353959" w:rsidRPr="00D43791">
        <w:rPr>
          <w:sz w:val="28"/>
          <w:szCs w:val="28"/>
        </w:rPr>
        <w:t xml:space="preserve"> не только познавательный инте</w:t>
      </w:r>
      <w:r w:rsidRPr="00D43791">
        <w:rPr>
          <w:sz w:val="28"/>
          <w:szCs w:val="28"/>
        </w:rPr>
        <w:t>рес, но еще и естественное стремление знать и помнить прошлое своего народа.</w:t>
      </w:r>
      <w:r w:rsidR="00D43791" w:rsidRPr="00D43791">
        <w:rPr>
          <w:rStyle w:val="c2"/>
          <w:color w:val="000000"/>
          <w:sz w:val="28"/>
          <w:szCs w:val="28"/>
        </w:rPr>
        <w:t> Мы всё дальше и дальше уходим от истоков значений</w:t>
      </w:r>
      <w:r w:rsidR="00D43791">
        <w:rPr>
          <w:rStyle w:val="c2"/>
          <w:color w:val="000000"/>
          <w:sz w:val="28"/>
          <w:szCs w:val="28"/>
        </w:rPr>
        <w:t xml:space="preserve"> слов родного языка,  вовлекаясь в неумолимый информационный поток, приносящий нам  лавину иноязычных слов. Всё большая часть нашего общества проявляет уже неспособность усваивать и обоснованно применять новые слова, поскольку просто не понимает их значения. Но что ещё печальнее, стараясь выглядеть «продвинутыми» и современными, многие употребляют слова, искажая их настоящий смысл, не утруждая себя проверить значение слова по словарю. В связи с этим всё чаще можно слышать и в жизни и по телевидению в речи уважаемых людей смешные и глупые смысловые нелепицы и ляпсусы, причём произносятся они в серьёзном контексте. Выглядит это удручающе, так как происходит активное внедрение в массовое сознание слов с заведомо искажённым смыслом, а это, в свою очередь, вносит дисгармонию в речевую культуру общества.</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Что же делать в данных условиях нашим детям, лишённым возможности слышать грамотную речь от окружающих людей и от такого мощного средства воздействия,  как телевидение.</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lastRenderedPageBreak/>
        <w:t>   Данная программа является попыткой научить детей видеть и слышать слово, замечать много слов в одном и одно во многих, расширить словарный запас, строить свою речь так, чтобы слово содержало своё истинное значение или играло своими выразительными оттенками.</w:t>
      </w:r>
    </w:p>
    <w:p w:rsidR="00D43791" w:rsidRDefault="00D43791" w:rsidP="00D43791">
      <w:pPr>
        <w:pStyle w:val="c13"/>
        <w:spacing w:before="0" w:beforeAutospacing="0" w:after="0" w:afterAutospacing="0"/>
        <w:jc w:val="both"/>
        <w:rPr>
          <w:rFonts w:ascii="Arial" w:hAnsi="Arial" w:cs="Arial"/>
          <w:color w:val="000000"/>
          <w:sz w:val="22"/>
          <w:szCs w:val="22"/>
        </w:rPr>
      </w:pPr>
      <w:r>
        <w:rPr>
          <w:rStyle w:val="c2"/>
          <w:color w:val="000000"/>
          <w:sz w:val="28"/>
          <w:szCs w:val="28"/>
        </w:rPr>
        <w:t> Решение лингвистических задач, связанных с вопросами истории развития языка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Не менее важным фактором  реализации данной программы является  и стремление развить у учащихся умение самостоятельно работать с различными источниками информации, решать творческие задачи, а также совершенствовать навыки  диалогического рассуждения, определения и аргументации собственной позиции по определенному вопросу.</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Содержание занятий кружка представляет собой введение в некоторые  вопросы языкознания, как сопутствующие изучению русского языка, изучение лексического состава языка, введение в этимологию русского языка, обращение к историческому значению слова, знакомство с основами стихосложения, с языковыми нормами. Особенностью занятий может стать интегрированная основа планирования</w:t>
      </w:r>
      <w:r>
        <w:rPr>
          <w:rStyle w:val="c2c10"/>
          <w:i/>
          <w:iCs/>
          <w:color w:val="000000"/>
          <w:sz w:val="28"/>
          <w:szCs w:val="28"/>
        </w:rPr>
        <w:t> </w:t>
      </w:r>
      <w:r>
        <w:rPr>
          <w:rStyle w:val="c2"/>
          <w:color w:val="000000"/>
          <w:sz w:val="28"/>
          <w:szCs w:val="28"/>
        </w:rPr>
        <w:t>на базе лучших образцов литературного творчества.</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w:t>
      </w:r>
      <w:r>
        <w:rPr>
          <w:rStyle w:val="c2c7"/>
          <w:b/>
          <w:bCs/>
          <w:color w:val="000000"/>
          <w:sz w:val="28"/>
          <w:szCs w:val="28"/>
        </w:rPr>
        <w:t>  Перспективность</w:t>
      </w:r>
      <w:r>
        <w:rPr>
          <w:rStyle w:val="c2"/>
          <w:color w:val="000000"/>
          <w:sz w:val="28"/>
          <w:szCs w:val="28"/>
        </w:rPr>
        <w:t> данного курса заключается в том, что предполагает дальнейшее расширение темы от слова к словесности. Перспективной задачей является формирование умения, идя от слов к смыслу, понимать художественное произведение как явление искусства слова.</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Словесность, в широком смысле, - это словесное творчество, способность выражать мысли и чувства устно и письменно. В узком смысле, словесность – это искусство слова, совокупность произведений устной народной словесности и произведений, созданных писателями. При этом язык является материалом словесности, таким образом, следующий курс направлен на рассмотрение богатейших фонетических, лексических, фразеологических, словообразовательных, грамматических ресурсов языка, различных форм словесного выражения содержания, специальных изобразительных средств языка.</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Формируя коммуникативную компетенцию учащихся, программный курс развивает способность к собственному творчеству, учит применять логически точные и выразительные словообразования для выражения мысли и чувства в собственных письменных высказываниях, учит творческому употреблению родного языка.</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c8"/>
          <w:color w:val="000000"/>
          <w:sz w:val="28"/>
          <w:szCs w:val="28"/>
        </w:rPr>
        <w:t>В соответствии с этим конечной целью становится формирование читателя,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Творческие работы, проектная деятельность, коллективная деятельность и другие технологии, используемые в системе работы кружка, должны быть ориентированы на то, чтобы ученик получил широкую практику работы с различными текстами.</w:t>
      </w:r>
    </w:p>
    <w:p w:rsidR="0088071F" w:rsidRPr="00561E10" w:rsidRDefault="00D43791" w:rsidP="0088071F">
      <w:pPr>
        <w:pStyle w:val="c0c4"/>
        <w:spacing w:before="0" w:beforeAutospacing="0" w:after="0" w:afterAutospacing="0"/>
        <w:jc w:val="both"/>
        <w:rPr>
          <w:sz w:val="28"/>
          <w:szCs w:val="28"/>
        </w:rPr>
      </w:pPr>
      <w:r>
        <w:rPr>
          <w:rStyle w:val="c2"/>
          <w:color w:val="000000"/>
          <w:sz w:val="28"/>
          <w:szCs w:val="28"/>
        </w:rPr>
        <w:t xml:space="preserve">   Все вопросы и задания рассчитаны на работу учащихся на занятии. Для эффективности работы кружка  желательно, чтобы работа проводилась в малых </w:t>
      </w:r>
      <w:r>
        <w:rPr>
          <w:rStyle w:val="c2"/>
          <w:color w:val="000000"/>
          <w:sz w:val="28"/>
          <w:szCs w:val="28"/>
        </w:rPr>
        <w:lastRenderedPageBreak/>
        <w:t>группах с опорой на индивидуальную деятельность, с последующим общим обсуждением полученных результатов.</w:t>
      </w:r>
      <w:r w:rsidR="0088071F" w:rsidRPr="0088071F">
        <w:rPr>
          <w:sz w:val="28"/>
          <w:szCs w:val="28"/>
        </w:rPr>
        <w:t xml:space="preserve"> </w:t>
      </w:r>
      <w:r w:rsidR="0088071F" w:rsidRPr="00D43791">
        <w:rPr>
          <w:sz w:val="28"/>
          <w:szCs w:val="28"/>
        </w:rPr>
        <w:t>Особеннос</w:t>
      </w:r>
      <w:r w:rsidR="0088071F">
        <w:rPr>
          <w:sz w:val="28"/>
          <w:szCs w:val="28"/>
        </w:rPr>
        <w:t>тью программы кружка является его</w:t>
      </w:r>
      <w:r w:rsidR="0088071F" w:rsidRPr="00D43791">
        <w:rPr>
          <w:sz w:val="28"/>
          <w:szCs w:val="28"/>
        </w:rPr>
        <w:t xml:space="preserve"> интегративный характер. Содержательная часть основана на материале таких </w:t>
      </w:r>
      <w:r w:rsidR="0088071F">
        <w:rPr>
          <w:sz w:val="28"/>
          <w:szCs w:val="28"/>
        </w:rPr>
        <w:t xml:space="preserve">предметных областей, как русский язык, </w:t>
      </w:r>
      <w:r w:rsidR="0088071F" w:rsidRPr="00D43791">
        <w:rPr>
          <w:sz w:val="28"/>
          <w:szCs w:val="28"/>
        </w:rPr>
        <w:t>литер</w:t>
      </w:r>
      <w:r w:rsidR="0088071F">
        <w:rPr>
          <w:sz w:val="28"/>
          <w:szCs w:val="28"/>
        </w:rPr>
        <w:t>атура и культура русского народа.</w:t>
      </w:r>
    </w:p>
    <w:p w:rsidR="00D43791" w:rsidRDefault="00D43791" w:rsidP="00D43791">
      <w:pPr>
        <w:pStyle w:val="c3"/>
        <w:spacing w:before="0" w:beforeAutospacing="0" w:after="0" w:afterAutospacing="0"/>
        <w:ind w:firstLine="426"/>
        <w:jc w:val="both"/>
        <w:rPr>
          <w:rFonts w:ascii="Arial" w:hAnsi="Arial" w:cs="Arial"/>
          <w:color w:val="000000"/>
          <w:sz w:val="22"/>
          <w:szCs w:val="22"/>
        </w:rPr>
      </w:pPr>
    </w:p>
    <w:p w:rsidR="00353959" w:rsidRDefault="00353959" w:rsidP="00353959">
      <w:pPr>
        <w:pStyle w:val="c0c4"/>
        <w:spacing w:before="0" w:beforeAutospacing="0" w:after="0" w:afterAutospacing="0"/>
        <w:jc w:val="both"/>
      </w:pPr>
    </w:p>
    <w:p w:rsidR="00BD7FB5" w:rsidRPr="00B47079" w:rsidRDefault="00353959" w:rsidP="00BD7FB5">
      <w:pPr>
        <w:jc w:val="both"/>
        <w:rPr>
          <w:sz w:val="28"/>
          <w:szCs w:val="28"/>
        </w:rPr>
      </w:pPr>
      <w:r w:rsidRPr="00D43791">
        <w:rPr>
          <w:b/>
          <w:sz w:val="28"/>
          <w:szCs w:val="28"/>
        </w:rPr>
        <w:t xml:space="preserve">          </w:t>
      </w:r>
      <w:r w:rsidR="00FF1D18" w:rsidRPr="00D43791">
        <w:rPr>
          <w:b/>
          <w:sz w:val="28"/>
          <w:szCs w:val="28"/>
        </w:rPr>
        <w:t>Цель программы –</w:t>
      </w:r>
      <w:r w:rsidR="00FF1D18" w:rsidRPr="00D43791">
        <w:rPr>
          <w:sz w:val="28"/>
          <w:szCs w:val="28"/>
        </w:rPr>
        <w:t xml:space="preserve"> формирование готовности учащихс</w:t>
      </w:r>
      <w:r w:rsidR="00D43791">
        <w:rPr>
          <w:sz w:val="28"/>
          <w:szCs w:val="28"/>
        </w:rPr>
        <w:t>я к социальному и профессиональ</w:t>
      </w:r>
      <w:r w:rsidR="00FF1D18" w:rsidRPr="00D43791">
        <w:rPr>
          <w:sz w:val="28"/>
          <w:szCs w:val="28"/>
        </w:rPr>
        <w:t>ному самоопределению, воспитание национального созн</w:t>
      </w:r>
      <w:r w:rsidR="00D43791">
        <w:rPr>
          <w:sz w:val="28"/>
          <w:szCs w:val="28"/>
        </w:rPr>
        <w:t>ания и развитие навыков нравст</w:t>
      </w:r>
      <w:r w:rsidR="00FF1D18" w:rsidRPr="00D43791">
        <w:rPr>
          <w:sz w:val="28"/>
          <w:szCs w:val="28"/>
        </w:rPr>
        <w:t xml:space="preserve">венного поведения, через усвоение учащимися знаний </w:t>
      </w:r>
      <w:r w:rsidRPr="00D43791">
        <w:rPr>
          <w:sz w:val="28"/>
          <w:szCs w:val="28"/>
        </w:rPr>
        <w:t>о традициях и основных достиже</w:t>
      </w:r>
      <w:r w:rsidR="00FF1D18" w:rsidRPr="00D43791">
        <w:rPr>
          <w:sz w:val="28"/>
          <w:szCs w:val="28"/>
        </w:rPr>
        <w:t xml:space="preserve">ниях русской культуры. </w:t>
      </w:r>
    </w:p>
    <w:p w:rsidR="00BD7FB5" w:rsidRPr="000C1FBC" w:rsidRDefault="00BD7FB5" w:rsidP="00BD7FB5">
      <w:pPr>
        <w:jc w:val="both"/>
      </w:pPr>
    </w:p>
    <w:p w:rsidR="00D43791" w:rsidRDefault="00D43791" w:rsidP="00353959">
      <w:pPr>
        <w:pStyle w:val="c0c4"/>
        <w:spacing w:before="0" w:beforeAutospacing="0" w:after="0" w:afterAutospacing="0"/>
        <w:jc w:val="both"/>
        <w:rPr>
          <w:sz w:val="28"/>
          <w:szCs w:val="28"/>
        </w:rPr>
      </w:pPr>
    </w:p>
    <w:p w:rsidR="00561E10" w:rsidRDefault="00FF1D18" w:rsidP="00353959">
      <w:pPr>
        <w:pStyle w:val="c0c4"/>
        <w:spacing w:before="0" w:beforeAutospacing="0" w:after="0" w:afterAutospacing="0"/>
        <w:jc w:val="both"/>
        <w:rPr>
          <w:sz w:val="28"/>
          <w:szCs w:val="28"/>
        </w:rPr>
      </w:pPr>
      <w:r w:rsidRPr="00561E10">
        <w:rPr>
          <w:b/>
          <w:sz w:val="28"/>
          <w:szCs w:val="28"/>
        </w:rPr>
        <w:t>Задачи программы:</w:t>
      </w:r>
      <w:r w:rsidRPr="00D43791">
        <w:rPr>
          <w:sz w:val="28"/>
          <w:szCs w:val="28"/>
        </w:rPr>
        <w:t xml:space="preserve"> </w:t>
      </w:r>
    </w:p>
    <w:p w:rsidR="00561E10" w:rsidRDefault="00FF1D18" w:rsidP="00353959">
      <w:pPr>
        <w:pStyle w:val="c0c4"/>
        <w:spacing w:before="0" w:beforeAutospacing="0" w:after="0" w:afterAutospacing="0"/>
        <w:jc w:val="both"/>
        <w:rPr>
          <w:sz w:val="28"/>
          <w:szCs w:val="28"/>
        </w:rPr>
      </w:pPr>
      <w:r w:rsidRPr="00D43791">
        <w:rPr>
          <w:sz w:val="28"/>
          <w:szCs w:val="28"/>
        </w:rPr>
        <w:t>1) усвоение знаний о русских народных традициях, осн</w:t>
      </w:r>
      <w:r w:rsidR="00561E10">
        <w:rPr>
          <w:sz w:val="28"/>
          <w:szCs w:val="28"/>
        </w:rPr>
        <w:t>овных достижениях русской куль</w:t>
      </w:r>
      <w:r w:rsidRPr="00D43791">
        <w:rPr>
          <w:sz w:val="28"/>
          <w:szCs w:val="28"/>
        </w:rPr>
        <w:t xml:space="preserve">туры; </w:t>
      </w:r>
    </w:p>
    <w:p w:rsidR="00561E10" w:rsidRDefault="00FF1D18" w:rsidP="00353959">
      <w:pPr>
        <w:pStyle w:val="c0c4"/>
        <w:spacing w:before="0" w:beforeAutospacing="0" w:after="0" w:afterAutospacing="0"/>
        <w:jc w:val="both"/>
        <w:rPr>
          <w:sz w:val="28"/>
          <w:szCs w:val="28"/>
        </w:rPr>
      </w:pPr>
      <w:r w:rsidRPr="00D43791">
        <w:rPr>
          <w:sz w:val="28"/>
          <w:szCs w:val="28"/>
        </w:rPr>
        <w:t>2) развитие навыков культурного поведения и нравственного отношения к себе и другим людям, в учебной и внеучебной деятельности;</w:t>
      </w:r>
    </w:p>
    <w:p w:rsidR="00561E10" w:rsidRDefault="00FF1D18" w:rsidP="00353959">
      <w:pPr>
        <w:pStyle w:val="c0c4"/>
        <w:spacing w:before="0" w:beforeAutospacing="0" w:after="0" w:afterAutospacing="0"/>
        <w:jc w:val="both"/>
      </w:pPr>
      <w:r w:rsidRPr="00D43791">
        <w:rPr>
          <w:sz w:val="28"/>
          <w:szCs w:val="28"/>
        </w:rPr>
        <w:t xml:space="preserve"> 3) воспитание национального сознания и толерантного отношения к русской культуре и культурам других народов</w:t>
      </w:r>
      <w:r w:rsidR="00561E10">
        <w:rPr>
          <w:sz w:val="28"/>
          <w:szCs w:val="28"/>
        </w:rPr>
        <w:t>;</w:t>
      </w:r>
      <w:r w:rsidR="00561E10" w:rsidRPr="000C1FBC">
        <w:t xml:space="preserve"> </w:t>
      </w:r>
    </w:p>
    <w:p w:rsidR="00561E10" w:rsidRDefault="00561E10" w:rsidP="00561E10">
      <w:pPr>
        <w:ind w:firstLine="709"/>
        <w:jc w:val="both"/>
        <w:rPr>
          <w:b/>
          <w:sz w:val="28"/>
          <w:szCs w:val="28"/>
        </w:rPr>
      </w:pPr>
      <w:r>
        <w:t>4)</w:t>
      </w:r>
      <w:r w:rsidRPr="000C1FBC">
        <w:t xml:space="preserve"> </w:t>
      </w:r>
      <w:r w:rsidRPr="00561E10">
        <w:rPr>
          <w:sz w:val="28"/>
          <w:szCs w:val="28"/>
        </w:rPr>
        <w:t xml:space="preserve">углубление знаний о языке, получаемых на уроках, повышение качества этих знаний и   умений; расширение запаса знаний учащихся в области лексики, фразеологии, грамматики, стилистики русского языка и  </w:t>
      </w:r>
      <w:r>
        <w:rPr>
          <w:sz w:val="28"/>
          <w:szCs w:val="28"/>
        </w:rPr>
        <w:t xml:space="preserve">в  культуре устной и письменной </w:t>
      </w:r>
      <w:r w:rsidRPr="00561E10">
        <w:rPr>
          <w:sz w:val="28"/>
          <w:szCs w:val="28"/>
        </w:rPr>
        <w:t>речи;</w:t>
      </w:r>
      <w:r w:rsidRPr="00561E10">
        <w:rPr>
          <w:sz w:val="28"/>
          <w:szCs w:val="28"/>
        </w:rPr>
        <w:br/>
      </w:r>
      <w:r w:rsidRPr="00D43791">
        <w:rPr>
          <w:sz w:val="28"/>
          <w:szCs w:val="28"/>
        </w:rPr>
        <w:t>Пр</w:t>
      </w:r>
      <w:r>
        <w:rPr>
          <w:sz w:val="28"/>
          <w:szCs w:val="28"/>
        </w:rPr>
        <w:t>офильный кружок рассчитан</w:t>
      </w:r>
      <w:r w:rsidR="0088071F">
        <w:rPr>
          <w:sz w:val="28"/>
          <w:szCs w:val="28"/>
        </w:rPr>
        <w:t xml:space="preserve"> на 174 часа (6 часов в неделю ͯ 29 недель)</w:t>
      </w:r>
      <w:r w:rsidRPr="00D43791">
        <w:rPr>
          <w:sz w:val="28"/>
          <w:szCs w:val="28"/>
        </w:rPr>
        <w:t xml:space="preserve">. </w:t>
      </w:r>
      <w:r w:rsidRPr="0088071F">
        <w:rPr>
          <w:b/>
          <w:sz w:val="28"/>
          <w:szCs w:val="28"/>
        </w:rPr>
        <w:t>Практические занятия кружка  предполагают следующие виды работ:</w:t>
      </w:r>
    </w:p>
    <w:p w:rsidR="00C44794" w:rsidRPr="00C44794" w:rsidRDefault="00C44794" w:rsidP="00C44794">
      <w:pPr>
        <w:numPr>
          <w:ilvl w:val="0"/>
          <w:numId w:val="5"/>
        </w:numPr>
        <w:overflowPunct w:val="0"/>
        <w:autoSpaceDE w:val="0"/>
        <w:autoSpaceDN w:val="0"/>
        <w:adjustRightInd w:val="0"/>
        <w:jc w:val="both"/>
        <w:textAlignment w:val="baseline"/>
        <w:rPr>
          <w:sz w:val="28"/>
          <w:szCs w:val="28"/>
        </w:rPr>
      </w:pPr>
      <w:r w:rsidRPr="00C44794">
        <w:rPr>
          <w:sz w:val="28"/>
          <w:szCs w:val="28"/>
        </w:rPr>
        <w:t>сообщения по теоретическим вопросам;</w:t>
      </w:r>
    </w:p>
    <w:p w:rsidR="00C44794" w:rsidRPr="00C44794" w:rsidRDefault="00C44794" w:rsidP="00C44794">
      <w:pPr>
        <w:numPr>
          <w:ilvl w:val="0"/>
          <w:numId w:val="5"/>
        </w:numPr>
        <w:overflowPunct w:val="0"/>
        <w:autoSpaceDE w:val="0"/>
        <w:autoSpaceDN w:val="0"/>
        <w:adjustRightInd w:val="0"/>
        <w:jc w:val="both"/>
        <w:textAlignment w:val="baseline"/>
        <w:rPr>
          <w:sz w:val="28"/>
          <w:szCs w:val="28"/>
        </w:rPr>
      </w:pPr>
      <w:r w:rsidRPr="00C44794">
        <w:rPr>
          <w:sz w:val="28"/>
          <w:szCs w:val="28"/>
        </w:rPr>
        <w:t>самостоятельную работу детей;</w:t>
      </w:r>
    </w:p>
    <w:p w:rsidR="00C44794" w:rsidRPr="00C44794" w:rsidRDefault="00C44794" w:rsidP="00C44794">
      <w:pPr>
        <w:numPr>
          <w:ilvl w:val="0"/>
          <w:numId w:val="5"/>
        </w:numPr>
        <w:overflowPunct w:val="0"/>
        <w:autoSpaceDE w:val="0"/>
        <w:autoSpaceDN w:val="0"/>
        <w:adjustRightInd w:val="0"/>
        <w:jc w:val="both"/>
        <w:textAlignment w:val="baseline"/>
        <w:rPr>
          <w:sz w:val="28"/>
          <w:szCs w:val="28"/>
        </w:rPr>
      </w:pPr>
      <w:r w:rsidRPr="00C44794">
        <w:rPr>
          <w:sz w:val="28"/>
          <w:szCs w:val="28"/>
        </w:rPr>
        <w:t>написание диктантов</w:t>
      </w:r>
      <w:r w:rsidR="000D0FD0">
        <w:rPr>
          <w:sz w:val="28"/>
          <w:szCs w:val="28"/>
        </w:rPr>
        <w:t>, сочинений</w:t>
      </w:r>
      <w:r w:rsidRPr="00C44794">
        <w:rPr>
          <w:sz w:val="28"/>
          <w:szCs w:val="28"/>
        </w:rPr>
        <w:t>;</w:t>
      </w:r>
    </w:p>
    <w:p w:rsidR="00C44794" w:rsidRPr="00C44794" w:rsidRDefault="00C44794" w:rsidP="00C44794">
      <w:pPr>
        <w:numPr>
          <w:ilvl w:val="0"/>
          <w:numId w:val="5"/>
        </w:numPr>
        <w:overflowPunct w:val="0"/>
        <w:autoSpaceDE w:val="0"/>
        <w:autoSpaceDN w:val="0"/>
        <w:adjustRightInd w:val="0"/>
        <w:jc w:val="both"/>
        <w:textAlignment w:val="baseline"/>
        <w:rPr>
          <w:sz w:val="28"/>
          <w:szCs w:val="28"/>
        </w:rPr>
      </w:pPr>
      <w:r w:rsidRPr="00C44794">
        <w:rPr>
          <w:sz w:val="28"/>
          <w:szCs w:val="28"/>
        </w:rPr>
        <w:t>тестирование;</w:t>
      </w:r>
    </w:p>
    <w:p w:rsidR="00C44794" w:rsidRPr="00C44794" w:rsidRDefault="00C44794" w:rsidP="00C44794">
      <w:pPr>
        <w:numPr>
          <w:ilvl w:val="0"/>
          <w:numId w:val="5"/>
        </w:numPr>
        <w:overflowPunct w:val="0"/>
        <w:autoSpaceDE w:val="0"/>
        <w:autoSpaceDN w:val="0"/>
        <w:adjustRightInd w:val="0"/>
        <w:jc w:val="both"/>
        <w:textAlignment w:val="baseline"/>
        <w:rPr>
          <w:sz w:val="28"/>
          <w:szCs w:val="28"/>
        </w:rPr>
      </w:pPr>
      <w:r w:rsidRPr="00C44794">
        <w:rPr>
          <w:sz w:val="28"/>
          <w:szCs w:val="28"/>
        </w:rPr>
        <w:t>компьютерный практикум (набор и редактирование текста</w:t>
      </w:r>
      <w:r w:rsidR="000D0FD0">
        <w:rPr>
          <w:sz w:val="28"/>
          <w:szCs w:val="28"/>
        </w:rPr>
        <w:t>, подготовка презентаций</w:t>
      </w:r>
      <w:r w:rsidRPr="00C44794">
        <w:rPr>
          <w:sz w:val="28"/>
          <w:szCs w:val="28"/>
        </w:rPr>
        <w:t>);</w:t>
      </w:r>
    </w:p>
    <w:p w:rsidR="00C44794" w:rsidRPr="00C44794" w:rsidRDefault="00C44794" w:rsidP="00C44794">
      <w:pPr>
        <w:numPr>
          <w:ilvl w:val="0"/>
          <w:numId w:val="5"/>
        </w:numPr>
        <w:overflowPunct w:val="0"/>
        <w:autoSpaceDE w:val="0"/>
        <w:autoSpaceDN w:val="0"/>
        <w:adjustRightInd w:val="0"/>
        <w:jc w:val="both"/>
        <w:textAlignment w:val="baseline"/>
        <w:rPr>
          <w:sz w:val="28"/>
          <w:szCs w:val="28"/>
        </w:rPr>
      </w:pPr>
      <w:r w:rsidRPr="00C44794">
        <w:rPr>
          <w:sz w:val="28"/>
          <w:szCs w:val="28"/>
        </w:rPr>
        <w:t>творческую работу;</w:t>
      </w:r>
    </w:p>
    <w:p w:rsidR="00C44794" w:rsidRDefault="00C44794" w:rsidP="00C44794">
      <w:pPr>
        <w:numPr>
          <w:ilvl w:val="0"/>
          <w:numId w:val="5"/>
        </w:numPr>
        <w:overflowPunct w:val="0"/>
        <w:autoSpaceDE w:val="0"/>
        <w:autoSpaceDN w:val="0"/>
        <w:adjustRightInd w:val="0"/>
        <w:jc w:val="both"/>
        <w:textAlignment w:val="baseline"/>
        <w:rPr>
          <w:sz w:val="28"/>
          <w:szCs w:val="28"/>
        </w:rPr>
      </w:pPr>
      <w:r w:rsidRPr="00C44794">
        <w:rPr>
          <w:sz w:val="28"/>
          <w:szCs w:val="28"/>
        </w:rPr>
        <w:t>работу со словарями и справочниками (словарная работа; сос</w:t>
      </w:r>
      <w:r w:rsidR="000D0FD0">
        <w:rPr>
          <w:sz w:val="28"/>
          <w:szCs w:val="28"/>
        </w:rPr>
        <w:t>тавление списка «трудных» слов);</w:t>
      </w:r>
    </w:p>
    <w:p w:rsidR="000D0FD0" w:rsidRPr="00C44794" w:rsidRDefault="000D0FD0" w:rsidP="000D0FD0">
      <w:pPr>
        <w:overflowPunct w:val="0"/>
        <w:autoSpaceDE w:val="0"/>
        <w:autoSpaceDN w:val="0"/>
        <w:adjustRightInd w:val="0"/>
        <w:jc w:val="both"/>
        <w:textAlignment w:val="baseline"/>
        <w:rPr>
          <w:sz w:val="28"/>
          <w:szCs w:val="28"/>
        </w:rPr>
      </w:pPr>
      <w:r>
        <w:rPr>
          <w:sz w:val="28"/>
          <w:szCs w:val="28"/>
        </w:rPr>
        <w:t>*       публичные выступления.</w:t>
      </w:r>
    </w:p>
    <w:p w:rsidR="00C44794" w:rsidRPr="00C44794" w:rsidRDefault="00C44794" w:rsidP="00C44794">
      <w:pPr>
        <w:jc w:val="center"/>
        <w:rPr>
          <w:sz w:val="28"/>
          <w:szCs w:val="28"/>
          <w:u w:val="single"/>
        </w:rPr>
      </w:pPr>
    </w:p>
    <w:p w:rsidR="00C44794" w:rsidRPr="00C44794" w:rsidRDefault="00C44794" w:rsidP="00C44794">
      <w:pPr>
        <w:jc w:val="center"/>
        <w:rPr>
          <w:sz w:val="28"/>
          <w:szCs w:val="28"/>
          <w:u w:val="single"/>
        </w:rPr>
      </w:pPr>
      <w:r w:rsidRPr="00C44794">
        <w:rPr>
          <w:sz w:val="28"/>
          <w:szCs w:val="28"/>
          <w:u w:val="single"/>
        </w:rPr>
        <w:t>В результате работы по данной программе учащиеся должны приобрести ряд умений и навыков:</w:t>
      </w:r>
    </w:p>
    <w:p w:rsidR="00C44794" w:rsidRPr="000C1FBC" w:rsidRDefault="00C44794" w:rsidP="00C44794">
      <w:pPr>
        <w:jc w:val="both"/>
      </w:pPr>
    </w:p>
    <w:p w:rsidR="00C44794" w:rsidRPr="00C44794" w:rsidRDefault="00C44794" w:rsidP="00C44794">
      <w:pPr>
        <w:jc w:val="both"/>
        <w:rPr>
          <w:sz w:val="28"/>
          <w:szCs w:val="28"/>
        </w:rPr>
      </w:pPr>
      <w:r w:rsidRPr="00C44794">
        <w:rPr>
          <w:sz w:val="28"/>
          <w:szCs w:val="28"/>
        </w:rPr>
        <w:t>1.   Способность выполнять задания повышенной трудности, высшую ступень которых составляют олимпиадные, требующие нестандартного подхода и мышления, подбирать наиболее оптимальный    вариант  их решения</w:t>
      </w:r>
    </w:p>
    <w:p w:rsidR="00C44794" w:rsidRPr="00C44794" w:rsidRDefault="00C44794" w:rsidP="00C44794">
      <w:pPr>
        <w:jc w:val="both"/>
        <w:rPr>
          <w:sz w:val="28"/>
          <w:szCs w:val="28"/>
        </w:rPr>
      </w:pPr>
      <w:r w:rsidRPr="00C44794">
        <w:rPr>
          <w:sz w:val="28"/>
          <w:szCs w:val="28"/>
        </w:rPr>
        <w:t>2.    Уметь работать со словарями и справочной литературой.</w:t>
      </w:r>
    </w:p>
    <w:p w:rsidR="00C44794" w:rsidRPr="00C44794" w:rsidRDefault="00C44794" w:rsidP="00C44794">
      <w:pPr>
        <w:jc w:val="both"/>
        <w:rPr>
          <w:sz w:val="28"/>
          <w:szCs w:val="28"/>
        </w:rPr>
      </w:pPr>
      <w:r w:rsidRPr="00C44794">
        <w:rPr>
          <w:sz w:val="28"/>
          <w:szCs w:val="28"/>
        </w:rPr>
        <w:lastRenderedPageBreak/>
        <w:t>3.  Использовать полученные сведения из истории русского языка для формирования навыков грамотного письма.</w:t>
      </w:r>
    </w:p>
    <w:p w:rsidR="00C44794" w:rsidRPr="00C44794" w:rsidRDefault="00C44794" w:rsidP="00C44794">
      <w:pPr>
        <w:rPr>
          <w:sz w:val="28"/>
          <w:szCs w:val="28"/>
        </w:rPr>
      </w:pPr>
      <w:r w:rsidRPr="00C44794">
        <w:rPr>
          <w:sz w:val="28"/>
          <w:szCs w:val="28"/>
        </w:rPr>
        <w:t>4.   Уметь решать  лингвистические задачи.</w:t>
      </w:r>
    </w:p>
    <w:p w:rsidR="00C44794" w:rsidRPr="00C44794" w:rsidRDefault="00C44794" w:rsidP="00C44794">
      <w:pPr>
        <w:rPr>
          <w:sz w:val="28"/>
          <w:szCs w:val="28"/>
        </w:rPr>
      </w:pPr>
      <w:r w:rsidRPr="00C44794">
        <w:rPr>
          <w:sz w:val="28"/>
          <w:szCs w:val="28"/>
        </w:rPr>
        <w:t>5.   Уметь проводить исследования, анализ и доказательства по изучаемой проблеме.</w:t>
      </w:r>
    </w:p>
    <w:p w:rsidR="00C44794" w:rsidRPr="00C44794" w:rsidRDefault="00C44794" w:rsidP="00C44794">
      <w:pPr>
        <w:jc w:val="both"/>
        <w:rPr>
          <w:sz w:val="28"/>
          <w:szCs w:val="28"/>
        </w:rPr>
      </w:pPr>
      <w:r w:rsidRPr="00C44794">
        <w:rPr>
          <w:sz w:val="28"/>
          <w:szCs w:val="28"/>
        </w:rPr>
        <w:t xml:space="preserve">6.   Правильно использовать в своей речи фразеологизмы, пословицы, поговорки.  </w:t>
      </w:r>
    </w:p>
    <w:p w:rsidR="00C44794" w:rsidRPr="00C44794" w:rsidRDefault="00C44794" w:rsidP="00C44794">
      <w:pPr>
        <w:jc w:val="both"/>
        <w:rPr>
          <w:sz w:val="28"/>
          <w:szCs w:val="28"/>
        </w:rPr>
      </w:pPr>
      <w:r w:rsidRPr="00C44794">
        <w:rPr>
          <w:sz w:val="28"/>
          <w:szCs w:val="28"/>
        </w:rPr>
        <w:t>7. Организовывать досуг с использованием лингвистических игр, заданий занимательной формы (ребусы, кроссворды,   шарады).</w:t>
      </w:r>
    </w:p>
    <w:p w:rsidR="00C44794" w:rsidRPr="000C1FBC" w:rsidRDefault="00C44794" w:rsidP="00C44794">
      <w:pPr>
        <w:jc w:val="both"/>
      </w:pPr>
    </w:p>
    <w:p w:rsidR="00C44794" w:rsidRPr="000C1FBC" w:rsidRDefault="00C44794" w:rsidP="00C44794">
      <w:pPr>
        <w:jc w:val="both"/>
      </w:pPr>
    </w:p>
    <w:p w:rsidR="00C44794" w:rsidRDefault="00C44794" w:rsidP="00C44794">
      <w:pPr>
        <w:pStyle w:val="c0"/>
        <w:spacing w:before="0" w:beforeAutospacing="0" w:after="0" w:afterAutospacing="0"/>
        <w:rPr>
          <w:rFonts w:ascii="Arial" w:hAnsi="Arial" w:cs="Arial"/>
          <w:color w:val="000000"/>
          <w:sz w:val="22"/>
          <w:szCs w:val="22"/>
        </w:rPr>
      </w:pPr>
    </w:p>
    <w:p w:rsidR="00C44794" w:rsidRDefault="00C44794" w:rsidP="00C44794">
      <w:pPr>
        <w:pStyle w:val="c0c4"/>
        <w:spacing w:before="0" w:beforeAutospacing="0" w:after="0" w:afterAutospacing="0"/>
        <w:jc w:val="center"/>
        <w:rPr>
          <w:rFonts w:ascii="Arial" w:hAnsi="Arial" w:cs="Arial"/>
          <w:color w:val="000000"/>
          <w:sz w:val="22"/>
          <w:szCs w:val="22"/>
        </w:rPr>
      </w:pPr>
      <w:r>
        <w:rPr>
          <w:rStyle w:val="c2c7"/>
          <w:b/>
          <w:bCs/>
          <w:color w:val="000000"/>
          <w:sz w:val="28"/>
          <w:szCs w:val="28"/>
        </w:rPr>
        <w:t>Учебно-тематическое планирование</w:t>
      </w:r>
    </w:p>
    <w:p w:rsidR="00C44794" w:rsidRDefault="00C44794" w:rsidP="00C44794">
      <w:pPr>
        <w:pStyle w:val="c0c4"/>
        <w:spacing w:before="0" w:beforeAutospacing="0" w:after="0" w:afterAutospacing="0"/>
        <w:jc w:val="center"/>
        <w:rPr>
          <w:rStyle w:val="c2c7"/>
          <w:b/>
          <w:bCs/>
          <w:color w:val="000000"/>
          <w:sz w:val="28"/>
          <w:szCs w:val="28"/>
        </w:rPr>
      </w:pPr>
      <w:r>
        <w:rPr>
          <w:rStyle w:val="c2c7"/>
          <w:b/>
          <w:bCs/>
          <w:color w:val="000000"/>
          <w:sz w:val="28"/>
          <w:szCs w:val="28"/>
        </w:rPr>
        <w:t xml:space="preserve">занятий </w:t>
      </w:r>
      <w:r w:rsidR="00630F19">
        <w:rPr>
          <w:rStyle w:val="c2c7"/>
          <w:b/>
          <w:bCs/>
          <w:color w:val="000000"/>
          <w:sz w:val="28"/>
          <w:szCs w:val="28"/>
        </w:rPr>
        <w:t>учебной группы по русскому языку</w:t>
      </w:r>
    </w:p>
    <w:p w:rsidR="00E26144" w:rsidRDefault="00E26144" w:rsidP="00C44794">
      <w:pPr>
        <w:pStyle w:val="c0c4"/>
        <w:spacing w:before="0" w:beforeAutospacing="0" w:after="0" w:afterAutospacing="0"/>
        <w:jc w:val="center"/>
        <w:rPr>
          <w:rFonts w:ascii="Arial" w:hAnsi="Arial" w:cs="Arial"/>
          <w:color w:val="000000"/>
          <w:sz w:val="22"/>
          <w:szCs w:val="22"/>
        </w:rPr>
      </w:pPr>
    </w:p>
    <w:tbl>
      <w:tblPr>
        <w:tblStyle w:val="a3"/>
        <w:tblW w:w="0" w:type="auto"/>
        <w:tblLayout w:type="fixed"/>
        <w:tblLook w:val="01E0"/>
      </w:tblPr>
      <w:tblGrid>
        <w:gridCol w:w="648"/>
        <w:gridCol w:w="4068"/>
        <w:gridCol w:w="972"/>
        <w:gridCol w:w="3883"/>
      </w:tblGrid>
      <w:tr w:rsidR="00C44794" w:rsidTr="00E26144">
        <w:tc>
          <w:tcPr>
            <w:tcW w:w="648" w:type="dxa"/>
          </w:tcPr>
          <w:p w:rsidR="00C44794" w:rsidRPr="00E26144" w:rsidRDefault="00C44794" w:rsidP="00C44794">
            <w:pPr>
              <w:rPr>
                <w:sz w:val="22"/>
                <w:szCs w:val="22"/>
              </w:rPr>
            </w:pPr>
            <w:r w:rsidRPr="00E26144">
              <w:rPr>
                <w:rStyle w:val="c2c7"/>
                <w:b/>
                <w:bCs/>
                <w:color w:val="000000"/>
                <w:sz w:val="22"/>
                <w:szCs w:val="22"/>
              </w:rPr>
              <w:t>№</w:t>
            </w:r>
            <w:r w:rsidR="00E26144" w:rsidRPr="00E26144">
              <w:rPr>
                <w:rStyle w:val="c2c7"/>
                <w:b/>
                <w:bCs/>
                <w:color w:val="000000"/>
                <w:sz w:val="22"/>
                <w:szCs w:val="22"/>
              </w:rPr>
              <w:t xml:space="preserve"> п/п</w:t>
            </w:r>
          </w:p>
        </w:tc>
        <w:tc>
          <w:tcPr>
            <w:tcW w:w="4068" w:type="dxa"/>
          </w:tcPr>
          <w:p w:rsidR="00C44794" w:rsidRPr="00E26144" w:rsidRDefault="00E26144" w:rsidP="00C44794">
            <w:r w:rsidRPr="00E26144">
              <w:rPr>
                <w:rStyle w:val="c2c7"/>
                <w:b/>
                <w:bCs/>
                <w:color w:val="000000"/>
              </w:rPr>
              <w:t>Т</w:t>
            </w:r>
            <w:r w:rsidR="00C44794" w:rsidRPr="00E26144">
              <w:rPr>
                <w:rStyle w:val="c2c7"/>
                <w:b/>
                <w:bCs/>
                <w:color w:val="000000"/>
              </w:rPr>
              <w:t>ема занятия</w:t>
            </w:r>
          </w:p>
        </w:tc>
        <w:tc>
          <w:tcPr>
            <w:tcW w:w="972" w:type="dxa"/>
          </w:tcPr>
          <w:p w:rsidR="00630F19" w:rsidRPr="00E26144" w:rsidRDefault="00E26144" w:rsidP="00C44794">
            <w:pPr>
              <w:rPr>
                <w:rStyle w:val="c2c7"/>
                <w:b/>
                <w:bCs/>
                <w:color w:val="000000"/>
              </w:rPr>
            </w:pPr>
            <w:r w:rsidRPr="00E26144">
              <w:rPr>
                <w:rStyle w:val="c2c7"/>
                <w:b/>
                <w:bCs/>
                <w:color w:val="000000"/>
              </w:rPr>
              <w:t>Кол-</w:t>
            </w:r>
            <w:r w:rsidR="00630F19" w:rsidRPr="00E26144">
              <w:rPr>
                <w:rStyle w:val="c2c7"/>
                <w:b/>
                <w:bCs/>
                <w:color w:val="000000"/>
              </w:rPr>
              <w:t xml:space="preserve">во </w:t>
            </w:r>
          </w:p>
          <w:p w:rsidR="00C44794" w:rsidRPr="00E26144" w:rsidRDefault="00E26144" w:rsidP="00C44794">
            <w:r w:rsidRPr="00E26144">
              <w:rPr>
                <w:rStyle w:val="c2c7"/>
                <w:b/>
                <w:bCs/>
                <w:color w:val="000000"/>
              </w:rPr>
              <w:t>ч</w:t>
            </w:r>
            <w:r w:rsidR="00C44794" w:rsidRPr="00E26144">
              <w:rPr>
                <w:rStyle w:val="c2c7"/>
                <w:b/>
                <w:bCs/>
                <w:color w:val="000000"/>
              </w:rPr>
              <w:t>асов</w:t>
            </w:r>
          </w:p>
        </w:tc>
        <w:tc>
          <w:tcPr>
            <w:tcW w:w="3883" w:type="dxa"/>
          </w:tcPr>
          <w:p w:rsidR="00C44794" w:rsidRPr="00E26144" w:rsidRDefault="00E26144" w:rsidP="00C44794">
            <w:r>
              <w:rPr>
                <w:rStyle w:val="c2c7"/>
                <w:b/>
                <w:bCs/>
                <w:color w:val="000000"/>
              </w:rPr>
              <w:t>В</w:t>
            </w:r>
            <w:r w:rsidR="00C44794" w:rsidRPr="00E26144">
              <w:rPr>
                <w:rStyle w:val="c2c7"/>
                <w:b/>
                <w:bCs/>
                <w:color w:val="000000"/>
              </w:rPr>
              <w:t>иды деятельности</w:t>
            </w:r>
          </w:p>
        </w:tc>
      </w:tr>
      <w:tr w:rsidR="00C44794" w:rsidTr="00E26144">
        <w:tc>
          <w:tcPr>
            <w:tcW w:w="648" w:type="dxa"/>
          </w:tcPr>
          <w:p w:rsidR="00C44794" w:rsidRDefault="00C44794" w:rsidP="00C44794">
            <w:r>
              <w:t>1.</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Из истории письменности</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работа с источником информации</w:t>
            </w:r>
          </w:p>
          <w:p w:rsidR="00C44794" w:rsidRDefault="00C44794" w:rsidP="00C44794"/>
        </w:tc>
      </w:tr>
      <w:tr w:rsidR="00C44794" w:rsidTr="00E26144">
        <w:tc>
          <w:tcPr>
            <w:tcW w:w="648" w:type="dxa"/>
          </w:tcPr>
          <w:p w:rsidR="00C44794" w:rsidRDefault="00C44794" w:rsidP="00C44794">
            <w:r>
              <w:t>2.</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Начальные сведения о происхождении слов</w:t>
            </w:r>
          </w:p>
          <w:p w:rsidR="00C44794" w:rsidRDefault="00C44794" w:rsidP="00C44794"/>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ролевая игра</w:t>
            </w:r>
          </w:p>
          <w:p w:rsidR="00C44794" w:rsidRDefault="00C44794" w:rsidP="00C44794">
            <w:pPr>
              <w:pStyle w:val="c0c4"/>
              <w:spacing w:before="0" w:beforeAutospacing="0" w:after="0" w:afterAutospacing="0"/>
              <w:jc w:val="center"/>
            </w:pPr>
          </w:p>
        </w:tc>
      </w:tr>
      <w:tr w:rsidR="00C44794" w:rsidTr="00E26144">
        <w:tc>
          <w:tcPr>
            <w:tcW w:w="648" w:type="dxa"/>
          </w:tcPr>
          <w:p w:rsidR="00C44794" w:rsidRDefault="00C44794" w:rsidP="00C44794">
            <w:r>
              <w:t>3.</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Назначение языка</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работа с текстами</w:t>
            </w:r>
          </w:p>
          <w:p w:rsidR="00C44794" w:rsidRDefault="00C44794" w:rsidP="00C44794">
            <w:pPr>
              <w:pStyle w:val="c0c4"/>
              <w:spacing w:before="0" w:beforeAutospacing="0" w:after="0" w:afterAutospacing="0"/>
              <w:jc w:val="center"/>
            </w:pPr>
          </w:p>
        </w:tc>
      </w:tr>
      <w:tr w:rsidR="00C44794" w:rsidTr="00E26144">
        <w:tc>
          <w:tcPr>
            <w:tcW w:w="648" w:type="dxa"/>
          </w:tcPr>
          <w:p w:rsidR="00C44794" w:rsidRDefault="00C44794" w:rsidP="00C44794">
            <w:r>
              <w:t>4.</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Словесное произведение как результат познания мира и утверждения нравственных устоев общества</w:t>
            </w:r>
          </w:p>
          <w:p w:rsidR="00C44794" w:rsidRDefault="00C44794" w:rsidP="00C44794"/>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защита мини – проектов</w:t>
            </w:r>
          </w:p>
          <w:p w:rsidR="00C44794" w:rsidRDefault="00C44794" w:rsidP="00C44794"/>
        </w:tc>
      </w:tr>
      <w:tr w:rsidR="00C44794" w:rsidTr="00E26144">
        <w:tc>
          <w:tcPr>
            <w:tcW w:w="648" w:type="dxa"/>
          </w:tcPr>
          <w:p w:rsidR="00C44794" w:rsidRDefault="00C44794" w:rsidP="00C44794">
            <w:r>
              <w:t>5.</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Значение языка для жизни общества</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работа с источником информации</w:t>
            </w:r>
          </w:p>
          <w:p w:rsidR="00C44794" w:rsidRDefault="00C44794" w:rsidP="00C44794">
            <w:pPr>
              <w:pStyle w:val="c0c4"/>
              <w:spacing w:before="0" w:beforeAutospacing="0" w:after="0" w:afterAutospacing="0"/>
              <w:jc w:val="center"/>
            </w:pPr>
          </w:p>
        </w:tc>
      </w:tr>
      <w:tr w:rsidR="00C44794" w:rsidTr="00E26144">
        <w:tc>
          <w:tcPr>
            <w:tcW w:w="648" w:type="dxa"/>
          </w:tcPr>
          <w:p w:rsidR="00C44794" w:rsidRDefault="00C44794" w:rsidP="00C44794">
            <w:r>
              <w:t>6.</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Творческая  работа</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творческая работа «Сердце слова»</w:t>
            </w:r>
          </w:p>
          <w:p w:rsidR="00C44794" w:rsidRDefault="00C44794" w:rsidP="00C44794">
            <w:pPr>
              <w:pStyle w:val="c0c4"/>
              <w:spacing w:before="0" w:beforeAutospacing="0" w:after="0" w:afterAutospacing="0"/>
              <w:jc w:val="center"/>
            </w:pPr>
          </w:p>
        </w:tc>
      </w:tr>
      <w:tr w:rsidR="00C44794" w:rsidTr="00E26144">
        <w:tc>
          <w:tcPr>
            <w:tcW w:w="648" w:type="dxa"/>
          </w:tcPr>
          <w:p w:rsidR="00C44794" w:rsidRDefault="00C44794" w:rsidP="00C44794">
            <w:r>
              <w:t>7.</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Работа с этимологическим словарём</w:t>
            </w:r>
          </w:p>
          <w:p w:rsidR="00C44794" w:rsidRDefault="00C44794" w:rsidP="00C44794"/>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работа со словарём</w:t>
            </w:r>
          </w:p>
          <w:p w:rsidR="00C44794" w:rsidRDefault="00C44794" w:rsidP="00C44794"/>
        </w:tc>
      </w:tr>
      <w:tr w:rsidR="00C44794" w:rsidTr="00E26144">
        <w:tc>
          <w:tcPr>
            <w:tcW w:w="648" w:type="dxa"/>
          </w:tcPr>
          <w:p w:rsidR="00C44794" w:rsidRDefault="00C44794" w:rsidP="00C44794">
            <w:r>
              <w:t>8.</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Старое и новое в слове</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составление словарной статьи</w:t>
            </w:r>
          </w:p>
          <w:p w:rsidR="00C44794" w:rsidRDefault="00C44794" w:rsidP="00C44794"/>
        </w:tc>
      </w:tr>
      <w:tr w:rsidR="00C44794" w:rsidTr="00E26144">
        <w:tc>
          <w:tcPr>
            <w:tcW w:w="648" w:type="dxa"/>
          </w:tcPr>
          <w:p w:rsidR="00C44794" w:rsidRDefault="00C44794" w:rsidP="00C44794">
            <w:r>
              <w:t>9.</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Из истории слов и выражений</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составление вопросника к прочитанному материалу</w:t>
            </w:r>
          </w:p>
          <w:p w:rsidR="00C44794" w:rsidRDefault="00C44794" w:rsidP="00C44794"/>
        </w:tc>
      </w:tr>
      <w:tr w:rsidR="00C44794" w:rsidTr="00E26144">
        <w:tc>
          <w:tcPr>
            <w:tcW w:w="648" w:type="dxa"/>
          </w:tcPr>
          <w:p w:rsidR="00C44794" w:rsidRDefault="00C44794" w:rsidP="00C44794">
            <w:r>
              <w:t>10.</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Народное слово в литературном языке</w:t>
            </w:r>
          </w:p>
          <w:p w:rsidR="00C44794" w:rsidRDefault="00C44794" w:rsidP="00C44794"/>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составление заметок на  школьный стенд</w:t>
            </w:r>
          </w:p>
          <w:p w:rsidR="00C44794" w:rsidRDefault="00C44794" w:rsidP="00C44794">
            <w:pPr>
              <w:pStyle w:val="c0"/>
              <w:spacing w:before="0" w:beforeAutospacing="0" w:after="0" w:afterAutospacing="0"/>
            </w:pPr>
          </w:p>
        </w:tc>
      </w:tr>
      <w:tr w:rsidR="00C44794" w:rsidTr="00E26144">
        <w:tc>
          <w:tcPr>
            <w:tcW w:w="648" w:type="dxa"/>
          </w:tcPr>
          <w:p w:rsidR="00C44794" w:rsidRDefault="00C44794" w:rsidP="00C44794">
            <w:r>
              <w:lastRenderedPageBreak/>
              <w:t>11.</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Сколько слов в русском языке</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c4"/>
              <w:spacing w:before="0" w:beforeAutospacing="0" w:after="0" w:afterAutospacing="0"/>
              <w:jc w:val="center"/>
              <w:rPr>
                <w:rFonts w:ascii="Arial" w:hAnsi="Arial" w:cs="Arial"/>
                <w:color w:val="000000"/>
                <w:sz w:val="22"/>
                <w:szCs w:val="22"/>
              </w:rPr>
            </w:pPr>
            <w:r>
              <w:rPr>
                <w:rStyle w:val="c2"/>
                <w:color w:val="000000"/>
                <w:sz w:val="28"/>
                <w:szCs w:val="28"/>
              </w:rPr>
              <w:t>дискуссия</w:t>
            </w:r>
          </w:p>
          <w:p w:rsidR="00C44794" w:rsidRDefault="00C44794" w:rsidP="00C44794"/>
        </w:tc>
      </w:tr>
      <w:tr w:rsidR="00C44794" w:rsidTr="00E26144">
        <w:tc>
          <w:tcPr>
            <w:tcW w:w="648" w:type="dxa"/>
          </w:tcPr>
          <w:p w:rsidR="00C44794" w:rsidRDefault="00C44794" w:rsidP="00C44794">
            <w:r>
              <w:t>12.</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Активные и пассивные слова</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мини-исследование</w:t>
            </w:r>
          </w:p>
          <w:p w:rsidR="00C44794" w:rsidRDefault="00C44794" w:rsidP="00C44794">
            <w:pPr>
              <w:pStyle w:val="c0"/>
              <w:spacing w:before="0" w:beforeAutospacing="0" w:after="0" w:afterAutospacing="0"/>
            </w:pPr>
          </w:p>
        </w:tc>
      </w:tr>
      <w:tr w:rsidR="00C44794" w:rsidTr="00E26144">
        <w:tc>
          <w:tcPr>
            <w:tcW w:w="648" w:type="dxa"/>
          </w:tcPr>
          <w:p w:rsidR="00C44794" w:rsidRDefault="00C44794" w:rsidP="00C44794">
            <w:r>
              <w:t>13.</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Группы слов</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лингвистическая дуэль</w:t>
            </w:r>
          </w:p>
          <w:p w:rsidR="00C44794" w:rsidRDefault="00C44794" w:rsidP="00C44794">
            <w:pPr>
              <w:pStyle w:val="c0"/>
              <w:spacing w:before="0" w:beforeAutospacing="0" w:after="0" w:afterAutospacing="0"/>
            </w:pPr>
          </w:p>
        </w:tc>
      </w:tr>
      <w:tr w:rsidR="00C44794" w:rsidTr="00E26144">
        <w:tc>
          <w:tcPr>
            <w:tcW w:w="648" w:type="dxa"/>
          </w:tcPr>
          <w:p w:rsidR="00C44794" w:rsidRDefault="00C44794" w:rsidP="00C44794">
            <w:r>
              <w:t>14.</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Лингвистические словари</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работа со словарями</w:t>
            </w:r>
          </w:p>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запись тезисов</w:t>
            </w:r>
          </w:p>
          <w:p w:rsidR="00C44794" w:rsidRDefault="00C44794" w:rsidP="00C44794">
            <w:pPr>
              <w:pStyle w:val="c0"/>
              <w:spacing w:before="0" w:beforeAutospacing="0" w:after="0" w:afterAutospacing="0"/>
            </w:pPr>
          </w:p>
        </w:tc>
      </w:tr>
      <w:tr w:rsidR="00C44794" w:rsidTr="00E26144">
        <w:tc>
          <w:tcPr>
            <w:tcW w:w="648" w:type="dxa"/>
          </w:tcPr>
          <w:p w:rsidR="00C44794" w:rsidRDefault="00C44794" w:rsidP="00C44794">
            <w:r>
              <w:t>15.</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Лексическое богатство русского языка</w:t>
            </w:r>
          </w:p>
          <w:p w:rsidR="00C44794" w:rsidRDefault="00C44794" w:rsidP="00C44794">
            <w:pPr>
              <w:pStyle w:val="c0"/>
              <w:spacing w:before="0" w:beforeAutospacing="0" w:after="0" w:afterAutospacing="0"/>
              <w:rPr>
                <w:rFonts w:ascii="Arial" w:hAnsi="Arial" w:cs="Arial"/>
                <w:color w:val="000000"/>
                <w:sz w:val="22"/>
                <w:szCs w:val="22"/>
              </w:rPr>
            </w:pP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беседа</w:t>
            </w:r>
          </w:p>
          <w:p w:rsidR="00C44794" w:rsidRDefault="00C44794" w:rsidP="00C44794"/>
        </w:tc>
      </w:tr>
      <w:tr w:rsidR="00C44794" w:rsidTr="00E26144">
        <w:tc>
          <w:tcPr>
            <w:tcW w:w="648" w:type="dxa"/>
          </w:tcPr>
          <w:p w:rsidR="00C44794" w:rsidRDefault="00C44794" w:rsidP="00C44794">
            <w:r>
              <w:t>16.</w:t>
            </w:r>
          </w:p>
        </w:tc>
        <w:tc>
          <w:tcPr>
            <w:tcW w:w="4068" w:type="dxa"/>
          </w:tcPr>
          <w:p w:rsidR="00C44794" w:rsidRDefault="00C44794" w:rsidP="00C44794">
            <w:r>
              <w:rPr>
                <w:rStyle w:val="c2"/>
                <w:color w:val="000000"/>
                <w:sz w:val="28"/>
                <w:szCs w:val="28"/>
              </w:rPr>
              <w:t>Лексическое значение слова</w:t>
            </w: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коллективное обсуждение</w:t>
            </w:r>
          </w:p>
          <w:p w:rsidR="00C44794" w:rsidRDefault="00C44794" w:rsidP="00C44794"/>
        </w:tc>
      </w:tr>
      <w:tr w:rsidR="00C44794" w:rsidTr="00E26144">
        <w:tc>
          <w:tcPr>
            <w:tcW w:w="648" w:type="dxa"/>
          </w:tcPr>
          <w:p w:rsidR="00C44794" w:rsidRDefault="00C44794" w:rsidP="00C44794">
            <w:r>
              <w:t>17.</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Слова однозначные и многозначные</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работа со словарями</w:t>
            </w:r>
          </w:p>
          <w:p w:rsidR="00C44794" w:rsidRDefault="00C44794" w:rsidP="00C44794"/>
        </w:tc>
      </w:tr>
      <w:tr w:rsidR="00C44794" w:rsidTr="00E26144">
        <w:tc>
          <w:tcPr>
            <w:tcW w:w="648" w:type="dxa"/>
          </w:tcPr>
          <w:p w:rsidR="00C44794" w:rsidRDefault="00C44794" w:rsidP="00C44794">
            <w:r>
              <w:t>18.</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Употребление многозначных слов в произведениях словесности</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анализ фрагментов из художественных произведений</w:t>
            </w:r>
          </w:p>
          <w:p w:rsidR="00C44794" w:rsidRDefault="00C44794" w:rsidP="00C44794"/>
        </w:tc>
      </w:tr>
      <w:tr w:rsidR="00C44794" w:rsidTr="00E26144">
        <w:tc>
          <w:tcPr>
            <w:tcW w:w="648" w:type="dxa"/>
          </w:tcPr>
          <w:p w:rsidR="00C44794" w:rsidRDefault="00C44794" w:rsidP="00C44794">
            <w:r>
              <w:t>19.</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Омонимы, их отличие от многозначных слов</w:t>
            </w:r>
          </w:p>
          <w:p w:rsidR="00C44794" w:rsidRDefault="00C44794" w:rsidP="00C44794">
            <w:pPr>
              <w:pStyle w:val="c0"/>
              <w:spacing w:before="0" w:beforeAutospacing="0" w:after="0" w:afterAutospacing="0"/>
              <w:rPr>
                <w:rStyle w:val="c2"/>
                <w:color w:val="000000"/>
                <w:sz w:val="28"/>
                <w:szCs w:val="28"/>
              </w:rPr>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работа с текстами</w:t>
            </w:r>
          </w:p>
          <w:p w:rsidR="00C44794" w:rsidRDefault="00C44794" w:rsidP="00C44794">
            <w:pPr>
              <w:pStyle w:val="c0"/>
              <w:spacing w:before="0" w:beforeAutospacing="0" w:after="0" w:afterAutospacing="0"/>
            </w:pPr>
          </w:p>
        </w:tc>
      </w:tr>
      <w:tr w:rsidR="00C44794" w:rsidTr="00E26144">
        <w:tc>
          <w:tcPr>
            <w:tcW w:w="648" w:type="dxa"/>
          </w:tcPr>
          <w:p w:rsidR="00C44794" w:rsidRDefault="00C44794" w:rsidP="00C44794">
            <w:r>
              <w:t>20.</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Синонимы, их роль в художественных произведениях</w:t>
            </w:r>
          </w:p>
          <w:p w:rsidR="00C44794" w:rsidRDefault="00C44794" w:rsidP="00C44794">
            <w:pPr>
              <w:pStyle w:val="c0"/>
              <w:spacing w:before="0" w:beforeAutospacing="0" w:after="0" w:afterAutospacing="0"/>
              <w:rPr>
                <w:rStyle w:val="c2"/>
                <w:color w:val="000000"/>
                <w:sz w:val="28"/>
                <w:szCs w:val="28"/>
              </w:rPr>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работа с текстами</w:t>
            </w:r>
          </w:p>
          <w:p w:rsidR="00C44794" w:rsidRDefault="00C44794" w:rsidP="00C44794">
            <w:pPr>
              <w:pStyle w:val="c0"/>
              <w:spacing w:before="0" w:beforeAutospacing="0" w:after="0" w:afterAutospacing="0"/>
              <w:rPr>
                <w:rStyle w:val="c2"/>
                <w:color w:val="000000"/>
                <w:sz w:val="28"/>
                <w:szCs w:val="28"/>
              </w:rPr>
            </w:pPr>
          </w:p>
        </w:tc>
      </w:tr>
      <w:tr w:rsidR="00C44794" w:rsidTr="00E26144">
        <w:tc>
          <w:tcPr>
            <w:tcW w:w="648" w:type="dxa"/>
          </w:tcPr>
          <w:p w:rsidR="00C44794" w:rsidRPr="00A957E9" w:rsidRDefault="00C44794" w:rsidP="00C44794">
            <w:pPr>
              <w:pStyle w:val="c0"/>
              <w:rPr>
                <w:rFonts w:ascii="Arial" w:hAnsi="Arial" w:cs="Arial"/>
                <w:color w:val="000000"/>
                <w:sz w:val="22"/>
                <w:szCs w:val="22"/>
              </w:rPr>
            </w:pPr>
            <w:r>
              <w:rPr>
                <w:rFonts w:ascii="Arial" w:hAnsi="Arial" w:cs="Arial"/>
                <w:color w:val="000000"/>
                <w:sz w:val="22"/>
                <w:szCs w:val="22"/>
              </w:rPr>
              <w:t>21.</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Антонимы, их роль в художественных произведениях</w:t>
            </w:r>
          </w:p>
          <w:p w:rsidR="00C44794" w:rsidRPr="00A957E9" w:rsidRDefault="00C44794" w:rsidP="00C44794">
            <w:pPr>
              <w:pStyle w:val="c0"/>
              <w:rPr>
                <w:rFonts w:ascii="Arial" w:hAnsi="Arial" w:cs="Arial"/>
                <w:color w:val="000000"/>
                <w:sz w:val="22"/>
                <w:szCs w:val="22"/>
              </w:rPr>
            </w:pPr>
          </w:p>
        </w:tc>
        <w:tc>
          <w:tcPr>
            <w:tcW w:w="972" w:type="dxa"/>
          </w:tcPr>
          <w:p w:rsidR="00C44794" w:rsidRPr="00A957E9" w:rsidRDefault="00C44794" w:rsidP="00C44794">
            <w:pPr>
              <w:pStyle w:val="c0"/>
              <w:rPr>
                <w:rFonts w:ascii="Arial" w:hAnsi="Arial" w:cs="Arial"/>
                <w:color w:val="000000"/>
                <w:sz w:val="22"/>
                <w:szCs w:val="22"/>
              </w:rPr>
            </w:pPr>
            <w:r>
              <w:rPr>
                <w:rFonts w:ascii="Arial" w:hAnsi="Arial" w:cs="Arial"/>
                <w:color w:val="000000"/>
                <w:sz w:val="22"/>
                <w:szCs w:val="22"/>
              </w:rP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самостоятельный подбор текстов</w:t>
            </w:r>
          </w:p>
          <w:p w:rsidR="00C44794" w:rsidRPr="00A957E9" w:rsidRDefault="00C44794" w:rsidP="00C44794">
            <w:pPr>
              <w:pStyle w:val="c0"/>
              <w:rPr>
                <w:rFonts w:ascii="Arial" w:hAnsi="Arial" w:cs="Arial"/>
                <w:color w:val="000000"/>
                <w:sz w:val="22"/>
                <w:szCs w:val="22"/>
              </w:rPr>
            </w:pPr>
          </w:p>
        </w:tc>
      </w:tr>
      <w:tr w:rsidR="00C44794" w:rsidTr="00E26144">
        <w:tc>
          <w:tcPr>
            <w:tcW w:w="648" w:type="dxa"/>
          </w:tcPr>
          <w:p w:rsidR="00C44794" w:rsidRDefault="00C44794" w:rsidP="00C44794">
            <w:pPr>
              <w:pStyle w:val="c0"/>
              <w:rPr>
                <w:rFonts w:ascii="Arial" w:hAnsi="Arial" w:cs="Arial"/>
                <w:color w:val="000000"/>
                <w:sz w:val="22"/>
                <w:szCs w:val="22"/>
              </w:rPr>
            </w:pPr>
            <w:r>
              <w:rPr>
                <w:rFonts w:ascii="Arial" w:hAnsi="Arial" w:cs="Arial"/>
                <w:color w:val="000000"/>
                <w:sz w:val="22"/>
                <w:szCs w:val="22"/>
              </w:rPr>
              <w:t>22.</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Неологизмы, их роль в художественных произведениях</w:t>
            </w:r>
          </w:p>
          <w:p w:rsidR="00C44794" w:rsidRDefault="00C44794" w:rsidP="00C44794">
            <w:pPr>
              <w:pStyle w:val="c0"/>
              <w:spacing w:before="0" w:beforeAutospacing="0" w:after="0" w:afterAutospacing="0"/>
              <w:rPr>
                <w:rStyle w:val="c2"/>
                <w:color w:val="000000"/>
                <w:sz w:val="28"/>
                <w:szCs w:val="28"/>
              </w:rPr>
            </w:pPr>
          </w:p>
        </w:tc>
        <w:tc>
          <w:tcPr>
            <w:tcW w:w="972" w:type="dxa"/>
          </w:tcPr>
          <w:p w:rsidR="00C44794" w:rsidRPr="00A957E9" w:rsidRDefault="00C44794" w:rsidP="00C44794">
            <w:pPr>
              <w:pStyle w:val="c0"/>
              <w:rPr>
                <w:rFonts w:ascii="Arial" w:hAnsi="Arial" w:cs="Arial"/>
                <w:color w:val="000000"/>
                <w:sz w:val="22"/>
                <w:szCs w:val="22"/>
              </w:rPr>
            </w:pPr>
            <w:r>
              <w:rPr>
                <w:rFonts w:ascii="Arial" w:hAnsi="Arial" w:cs="Arial"/>
                <w:color w:val="000000"/>
                <w:sz w:val="22"/>
                <w:szCs w:val="22"/>
              </w:rP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исследование текстов</w:t>
            </w:r>
          </w:p>
          <w:p w:rsidR="00C44794" w:rsidRPr="00A957E9" w:rsidRDefault="00C44794" w:rsidP="00C44794">
            <w:pPr>
              <w:pStyle w:val="c0"/>
              <w:rPr>
                <w:rFonts w:ascii="Arial" w:hAnsi="Arial" w:cs="Arial"/>
                <w:color w:val="000000"/>
                <w:sz w:val="22"/>
                <w:szCs w:val="22"/>
              </w:rPr>
            </w:pPr>
          </w:p>
        </w:tc>
      </w:tr>
      <w:tr w:rsidR="00C44794" w:rsidTr="00E26144">
        <w:tc>
          <w:tcPr>
            <w:tcW w:w="648" w:type="dxa"/>
          </w:tcPr>
          <w:p w:rsidR="00C44794" w:rsidRDefault="00C44794" w:rsidP="00C44794">
            <w:r>
              <w:t>23.</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Устаревшие слова: архаизмы и историзмы, их значение в произведении</w:t>
            </w:r>
          </w:p>
          <w:p w:rsidR="00C44794" w:rsidRDefault="00C44794" w:rsidP="00C44794">
            <w:pPr>
              <w:pStyle w:val="c0"/>
              <w:spacing w:before="0" w:beforeAutospacing="0" w:after="0" w:afterAutospacing="0"/>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архаизмы в лирике А.С.Пушкин</w:t>
            </w:r>
          </w:p>
          <w:p w:rsidR="00C44794" w:rsidRDefault="00C44794" w:rsidP="00C44794"/>
        </w:tc>
      </w:tr>
      <w:tr w:rsidR="00C44794" w:rsidTr="00E26144">
        <w:tc>
          <w:tcPr>
            <w:tcW w:w="648" w:type="dxa"/>
          </w:tcPr>
          <w:p w:rsidR="00C44794" w:rsidRDefault="00C44794" w:rsidP="00C44794">
            <w:r>
              <w:t>24.</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Фразеологизмы, их выразительность</w:t>
            </w:r>
          </w:p>
          <w:p w:rsidR="00C44794" w:rsidRDefault="00C44794" w:rsidP="00C44794">
            <w:pPr>
              <w:pStyle w:val="c0"/>
              <w:spacing w:before="0" w:beforeAutospacing="0" w:after="0" w:afterAutospacing="0"/>
              <w:rPr>
                <w:rStyle w:val="c2"/>
                <w:color w:val="000000"/>
                <w:sz w:val="28"/>
                <w:szCs w:val="28"/>
              </w:rPr>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подражание образцу</w:t>
            </w:r>
          </w:p>
          <w:p w:rsidR="00C44794" w:rsidRDefault="00C44794" w:rsidP="00C44794">
            <w:pPr>
              <w:pStyle w:val="c0"/>
              <w:spacing w:before="0" w:beforeAutospacing="0" w:after="0" w:afterAutospacing="0"/>
              <w:rPr>
                <w:rStyle w:val="c2"/>
                <w:color w:val="000000"/>
                <w:sz w:val="28"/>
                <w:szCs w:val="28"/>
              </w:rPr>
            </w:pPr>
          </w:p>
        </w:tc>
      </w:tr>
      <w:tr w:rsidR="00C44794" w:rsidTr="00E26144">
        <w:tc>
          <w:tcPr>
            <w:tcW w:w="648" w:type="dxa"/>
          </w:tcPr>
          <w:p w:rsidR="00C44794" w:rsidRDefault="00C44794" w:rsidP="00C44794">
            <w:r>
              <w:t>25.</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Работа с толковыми словарями</w:t>
            </w:r>
          </w:p>
          <w:p w:rsidR="00C44794" w:rsidRDefault="00C44794" w:rsidP="00C44794">
            <w:pPr>
              <w:pStyle w:val="c0"/>
              <w:spacing w:before="0" w:beforeAutospacing="0" w:after="0" w:afterAutospacing="0"/>
              <w:rPr>
                <w:rStyle w:val="c2"/>
                <w:color w:val="000000"/>
                <w:sz w:val="28"/>
                <w:szCs w:val="28"/>
              </w:rPr>
            </w:pPr>
          </w:p>
        </w:tc>
        <w:tc>
          <w:tcPr>
            <w:tcW w:w="972" w:type="dxa"/>
          </w:tcPr>
          <w:p w:rsidR="00C44794" w:rsidRDefault="00C44794" w:rsidP="00C44794">
            <w:r>
              <w:lastRenderedPageBreak/>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работа со словарями</w:t>
            </w:r>
          </w:p>
          <w:p w:rsidR="00C44794" w:rsidRDefault="00C44794" w:rsidP="00C44794">
            <w:pPr>
              <w:pStyle w:val="c0"/>
              <w:spacing w:before="0" w:beforeAutospacing="0" w:after="0" w:afterAutospacing="0"/>
              <w:rPr>
                <w:rStyle w:val="c2"/>
                <w:color w:val="000000"/>
                <w:sz w:val="28"/>
                <w:szCs w:val="28"/>
              </w:rPr>
            </w:pPr>
          </w:p>
        </w:tc>
      </w:tr>
      <w:tr w:rsidR="00C44794" w:rsidTr="00E26144">
        <w:tc>
          <w:tcPr>
            <w:tcW w:w="648" w:type="dxa"/>
          </w:tcPr>
          <w:p w:rsidR="00C44794" w:rsidRDefault="00C44794" w:rsidP="00C44794">
            <w:r>
              <w:lastRenderedPageBreak/>
              <w:t>26.</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Создание собственных текстов</w:t>
            </w:r>
          </w:p>
          <w:p w:rsidR="00C44794" w:rsidRDefault="00C44794" w:rsidP="00C44794">
            <w:pPr>
              <w:pStyle w:val="c0"/>
              <w:spacing w:before="0" w:beforeAutospacing="0" w:after="0" w:afterAutospacing="0"/>
              <w:rPr>
                <w:rStyle w:val="c2"/>
                <w:color w:val="000000"/>
                <w:sz w:val="28"/>
                <w:szCs w:val="28"/>
              </w:rPr>
            </w:pPr>
          </w:p>
        </w:tc>
        <w:tc>
          <w:tcPr>
            <w:tcW w:w="972" w:type="dxa"/>
          </w:tcPr>
          <w:p w:rsidR="00C44794" w:rsidRDefault="00C44794" w:rsidP="00C44794">
            <w:r>
              <w:t>2</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выступление на занятии</w:t>
            </w:r>
          </w:p>
          <w:p w:rsidR="00C44794" w:rsidRDefault="00C44794" w:rsidP="00C44794">
            <w:pPr>
              <w:pStyle w:val="c0"/>
              <w:spacing w:before="0" w:beforeAutospacing="0" w:after="0" w:afterAutospacing="0"/>
              <w:rPr>
                <w:rStyle w:val="c2"/>
                <w:color w:val="000000"/>
                <w:sz w:val="28"/>
                <w:szCs w:val="28"/>
              </w:rPr>
            </w:pPr>
          </w:p>
        </w:tc>
      </w:tr>
      <w:tr w:rsidR="00C44794" w:rsidTr="00E26144">
        <w:tc>
          <w:tcPr>
            <w:tcW w:w="648" w:type="dxa"/>
          </w:tcPr>
          <w:p w:rsidR="00C44794" w:rsidRDefault="00C44794" w:rsidP="00C44794">
            <w:r>
              <w:t>27</w:t>
            </w:r>
            <w:r w:rsidR="00630F19">
              <w:t>,28,29</w:t>
            </w:r>
            <w:r>
              <w:t>.</w:t>
            </w:r>
          </w:p>
        </w:tc>
        <w:tc>
          <w:tcPr>
            <w:tcW w:w="4068"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Речевая культура-</w:t>
            </w:r>
          </w:p>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языковые нормы:</w:t>
            </w:r>
          </w:p>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орфоэпические нормы</w:t>
            </w:r>
          </w:p>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лексические нормы</w:t>
            </w:r>
          </w:p>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грамматические нормы</w:t>
            </w:r>
          </w:p>
          <w:p w:rsidR="00C44794" w:rsidRDefault="00C44794" w:rsidP="00C44794">
            <w:pPr>
              <w:pStyle w:val="c0"/>
              <w:spacing w:before="0" w:beforeAutospacing="0" w:after="0" w:afterAutospacing="0"/>
              <w:rPr>
                <w:rStyle w:val="c2"/>
                <w:color w:val="000000"/>
                <w:sz w:val="28"/>
                <w:szCs w:val="28"/>
              </w:rPr>
            </w:pPr>
            <w:r>
              <w:rPr>
                <w:rStyle w:val="c2"/>
                <w:color w:val="000000"/>
                <w:sz w:val="28"/>
                <w:szCs w:val="28"/>
              </w:rPr>
              <w:t>синтаксические нормы</w:t>
            </w:r>
          </w:p>
        </w:tc>
        <w:tc>
          <w:tcPr>
            <w:tcW w:w="972" w:type="dxa"/>
          </w:tcPr>
          <w:p w:rsidR="00C44794" w:rsidRDefault="00630F19" w:rsidP="00C44794">
            <w:r>
              <w:t>6</w:t>
            </w:r>
          </w:p>
        </w:tc>
        <w:tc>
          <w:tcPr>
            <w:tcW w:w="3883" w:type="dxa"/>
          </w:tcPr>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тестирование</w:t>
            </w:r>
          </w:p>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тестирование</w:t>
            </w:r>
          </w:p>
          <w:p w:rsidR="00C44794" w:rsidRDefault="00C44794" w:rsidP="00C44794">
            <w:pPr>
              <w:pStyle w:val="c0"/>
              <w:spacing w:before="0" w:beforeAutospacing="0" w:after="0" w:afterAutospacing="0"/>
              <w:rPr>
                <w:rFonts w:ascii="Arial" w:hAnsi="Arial" w:cs="Arial"/>
                <w:color w:val="000000"/>
                <w:sz w:val="22"/>
                <w:szCs w:val="22"/>
              </w:rPr>
            </w:pPr>
            <w:r>
              <w:rPr>
                <w:rStyle w:val="c2"/>
                <w:color w:val="000000"/>
                <w:sz w:val="28"/>
                <w:szCs w:val="28"/>
              </w:rPr>
              <w:t>тестирование</w:t>
            </w:r>
          </w:p>
          <w:p w:rsidR="00C44794" w:rsidRDefault="00C44794" w:rsidP="00C44794">
            <w:pPr>
              <w:pStyle w:val="c0"/>
              <w:spacing w:before="0" w:beforeAutospacing="0" w:after="0" w:afterAutospacing="0"/>
              <w:rPr>
                <w:rStyle w:val="c2"/>
                <w:color w:val="000000"/>
                <w:sz w:val="28"/>
                <w:szCs w:val="28"/>
              </w:rPr>
            </w:pPr>
            <w:r>
              <w:rPr>
                <w:rStyle w:val="c2"/>
                <w:color w:val="000000"/>
                <w:sz w:val="28"/>
                <w:szCs w:val="28"/>
              </w:rPr>
              <w:t>тестирование</w:t>
            </w:r>
          </w:p>
        </w:tc>
      </w:tr>
    </w:tbl>
    <w:p w:rsidR="00C44794" w:rsidRDefault="00C44794" w:rsidP="00C44794">
      <w:hyperlink r:id="rId5" w:history="1"/>
      <w:hyperlink r:id="rId6" w:history="1"/>
    </w:p>
    <w:p w:rsidR="00E26144" w:rsidRDefault="00E26144" w:rsidP="00E26144">
      <w:pPr>
        <w:pStyle w:val="c0c4"/>
        <w:spacing w:before="0" w:beforeAutospacing="0" w:after="0" w:afterAutospacing="0"/>
        <w:jc w:val="center"/>
        <w:rPr>
          <w:rFonts w:ascii="Arial" w:hAnsi="Arial" w:cs="Arial"/>
          <w:color w:val="000000"/>
          <w:sz w:val="22"/>
          <w:szCs w:val="22"/>
        </w:rPr>
      </w:pPr>
      <w:r>
        <w:rPr>
          <w:rStyle w:val="c2c7"/>
          <w:b/>
          <w:bCs/>
          <w:color w:val="000000"/>
          <w:sz w:val="28"/>
          <w:szCs w:val="28"/>
        </w:rPr>
        <w:t>Учебно-тематическое планирование</w:t>
      </w:r>
    </w:p>
    <w:p w:rsidR="00E26144" w:rsidRDefault="00E26144" w:rsidP="00E26144">
      <w:pPr>
        <w:pStyle w:val="c0c4"/>
        <w:spacing w:before="0" w:beforeAutospacing="0" w:after="0" w:afterAutospacing="0"/>
        <w:jc w:val="center"/>
        <w:rPr>
          <w:rStyle w:val="c2c7"/>
          <w:b/>
          <w:bCs/>
          <w:color w:val="000000"/>
          <w:sz w:val="28"/>
          <w:szCs w:val="28"/>
        </w:rPr>
      </w:pPr>
      <w:r>
        <w:rPr>
          <w:rStyle w:val="c2c7"/>
          <w:b/>
          <w:bCs/>
          <w:color w:val="000000"/>
          <w:sz w:val="28"/>
          <w:szCs w:val="28"/>
        </w:rPr>
        <w:t>занятий учебной группы по литературе</w:t>
      </w:r>
      <w:r w:rsidR="009362AC">
        <w:rPr>
          <w:rStyle w:val="c2c7"/>
          <w:b/>
          <w:bCs/>
          <w:color w:val="000000"/>
          <w:sz w:val="28"/>
          <w:szCs w:val="28"/>
        </w:rPr>
        <w:t xml:space="preserve"> культуре русского народа</w:t>
      </w:r>
    </w:p>
    <w:p w:rsidR="00F40CB3" w:rsidRDefault="00F40CB3" w:rsidP="00E26144">
      <w:pPr>
        <w:pStyle w:val="c0c4"/>
        <w:spacing w:before="0" w:beforeAutospacing="0" w:after="0" w:afterAutospacing="0"/>
        <w:jc w:val="center"/>
        <w:rPr>
          <w:rStyle w:val="c2c7"/>
          <w:b/>
          <w:bCs/>
          <w:color w:val="000000"/>
          <w:sz w:val="28"/>
          <w:szCs w:val="28"/>
        </w:rPr>
      </w:pPr>
    </w:p>
    <w:tbl>
      <w:tblPr>
        <w:tblStyle w:val="a3"/>
        <w:tblW w:w="0" w:type="auto"/>
        <w:tblLook w:val="01E0"/>
      </w:tblPr>
      <w:tblGrid>
        <w:gridCol w:w="648"/>
        <w:gridCol w:w="4125"/>
        <w:gridCol w:w="930"/>
        <w:gridCol w:w="4489"/>
      </w:tblGrid>
      <w:tr w:rsidR="00E26144" w:rsidTr="002D4924">
        <w:tc>
          <w:tcPr>
            <w:tcW w:w="648" w:type="dxa"/>
          </w:tcPr>
          <w:p w:rsidR="00E26144" w:rsidRDefault="00F40CB3" w:rsidP="00E26144">
            <w:pPr>
              <w:pStyle w:val="c0c4"/>
              <w:spacing w:before="0" w:beforeAutospacing="0" w:after="0" w:afterAutospacing="0"/>
              <w:jc w:val="center"/>
              <w:rPr>
                <w:rStyle w:val="c2c7"/>
                <w:b/>
                <w:bCs/>
                <w:color w:val="000000"/>
                <w:sz w:val="28"/>
                <w:szCs w:val="28"/>
              </w:rPr>
            </w:pPr>
            <w:r>
              <w:rPr>
                <w:rStyle w:val="c2c7"/>
                <w:b/>
                <w:bCs/>
                <w:color w:val="000000"/>
                <w:sz w:val="28"/>
                <w:szCs w:val="28"/>
              </w:rPr>
              <w:t>№ п/п</w:t>
            </w:r>
          </w:p>
        </w:tc>
        <w:tc>
          <w:tcPr>
            <w:tcW w:w="4125" w:type="dxa"/>
          </w:tcPr>
          <w:p w:rsidR="00E26144" w:rsidRDefault="00F40CB3" w:rsidP="00E26144">
            <w:pPr>
              <w:pStyle w:val="c0c4"/>
              <w:spacing w:before="0" w:beforeAutospacing="0" w:after="0" w:afterAutospacing="0"/>
              <w:jc w:val="center"/>
              <w:rPr>
                <w:rStyle w:val="c2c7"/>
                <w:b/>
                <w:bCs/>
                <w:color w:val="000000"/>
                <w:sz w:val="28"/>
                <w:szCs w:val="28"/>
              </w:rPr>
            </w:pPr>
            <w:r>
              <w:rPr>
                <w:rStyle w:val="c2c7"/>
                <w:b/>
                <w:bCs/>
                <w:color w:val="000000"/>
                <w:sz w:val="28"/>
                <w:szCs w:val="28"/>
              </w:rPr>
              <w:t>Тема занятия</w:t>
            </w:r>
          </w:p>
        </w:tc>
        <w:tc>
          <w:tcPr>
            <w:tcW w:w="930" w:type="dxa"/>
          </w:tcPr>
          <w:p w:rsidR="00E26144" w:rsidRDefault="00F40CB3" w:rsidP="00E26144">
            <w:pPr>
              <w:pStyle w:val="c0c4"/>
              <w:spacing w:before="0" w:beforeAutospacing="0" w:after="0" w:afterAutospacing="0"/>
              <w:jc w:val="center"/>
              <w:rPr>
                <w:rStyle w:val="c2c7"/>
                <w:b/>
                <w:bCs/>
                <w:color w:val="000000"/>
                <w:sz w:val="28"/>
                <w:szCs w:val="28"/>
              </w:rPr>
            </w:pPr>
            <w:r>
              <w:rPr>
                <w:rStyle w:val="c2c7"/>
                <w:b/>
                <w:bCs/>
                <w:color w:val="000000"/>
                <w:sz w:val="28"/>
                <w:szCs w:val="28"/>
              </w:rPr>
              <w:t>Кол-во часов</w:t>
            </w:r>
          </w:p>
        </w:tc>
        <w:tc>
          <w:tcPr>
            <w:tcW w:w="4489" w:type="dxa"/>
          </w:tcPr>
          <w:p w:rsidR="00E26144" w:rsidRDefault="00F40CB3" w:rsidP="00E26144">
            <w:pPr>
              <w:pStyle w:val="c0c4"/>
              <w:spacing w:before="0" w:beforeAutospacing="0" w:after="0" w:afterAutospacing="0"/>
              <w:jc w:val="center"/>
              <w:rPr>
                <w:rStyle w:val="c2c7"/>
                <w:b/>
                <w:bCs/>
                <w:color w:val="000000"/>
                <w:sz w:val="28"/>
                <w:szCs w:val="28"/>
              </w:rPr>
            </w:pPr>
            <w:r>
              <w:rPr>
                <w:rStyle w:val="c2c7"/>
                <w:b/>
                <w:bCs/>
                <w:color w:val="000000"/>
                <w:sz w:val="28"/>
                <w:szCs w:val="28"/>
              </w:rPr>
              <w:t>Виды деятельности</w:t>
            </w:r>
          </w:p>
        </w:tc>
      </w:tr>
      <w:tr w:rsidR="00E26144" w:rsidRPr="00E51DE0" w:rsidTr="002D4924">
        <w:tc>
          <w:tcPr>
            <w:tcW w:w="648" w:type="dxa"/>
          </w:tcPr>
          <w:p w:rsidR="00E26144" w:rsidRPr="00E51DE0" w:rsidRDefault="00E51DE0" w:rsidP="00E26144">
            <w:pPr>
              <w:pStyle w:val="c0c4"/>
              <w:spacing w:before="0" w:beforeAutospacing="0" w:after="0" w:afterAutospacing="0"/>
              <w:jc w:val="center"/>
              <w:rPr>
                <w:rStyle w:val="c2c7"/>
                <w:bCs/>
                <w:color w:val="000000"/>
                <w:sz w:val="28"/>
                <w:szCs w:val="28"/>
              </w:rPr>
            </w:pPr>
            <w:r w:rsidRPr="00E51DE0">
              <w:rPr>
                <w:rStyle w:val="c2c7"/>
                <w:bCs/>
                <w:color w:val="000000"/>
                <w:sz w:val="28"/>
                <w:szCs w:val="28"/>
              </w:rPr>
              <w:t>1.</w:t>
            </w:r>
          </w:p>
        </w:tc>
        <w:tc>
          <w:tcPr>
            <w:tcW w:w="4125" w:type="dxa"/>
          </w:tcPr>
          <w:p w:rsidR="00E26144" w:rsidRPr="00E51DE0" w:rsidRDefault="00E51DE0" w:rsidP="00E51DE0">
            <w:pPr>
              <w:pStyle w:val="c0c4"/>
              <w:spacing w:before="0" w:beforeAutospacing="0" w:after="0" w:afterAutospacing="0"/>
              <w:rPr>
                <w:rStyle w:val="c2c7"/>
                <w:bCs/>
                <w:color w:val="000000"/>
                <w:sz w:val="28"/>
                <w:szCs w:val="28"/>
              </w:rPr>
            </w:pPr>
            <w:r>
              <w:rPr>
                <w:rStyle w:val="c2c7"/>
                <w:bCs/>
                <w:color w:val="000000"/>
                <w:sz w:val="28"/>
                <w:szCs w:val="28"/>
              </w:rPr>
              <w:t>Свое место в мире</w:t>
            </w:r>
          </w:p>
        </w:tc>
        <w:tc>
          <w:tcPr>
            <w:tcW w:w="930" w:type="dxa"/>
          </w:tcPr>
          <w:p w:rsidR="00E26144" w:rsidRPr="00E51DE0" w:rsidRDefault="00E51DE0"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E51DE0" w:rsidP="00E26144">
            <w:pPr>
              <w:pStyle w:val="c0c4"/>
              <w:spacing w:before="0" w:beforeAutospacing="0" w:after="0" w:afterAutospacing="0"/>
              <w:jc w:val="center"/>
              <w:rPr>
                <w:rStyle w:val="c2c7"/>
                <w:bCs/>
                <w:color w:val="000000"/>
                <w:sz w:val="28"/>
                <w:szCs w:val="28"/>
              </w:rPr>
            </w:pPr>
            <w:r>
              <w:rPr>
                <w:rStyle w:val="c2c7"/>
                <w:bCs/>
                <w:color w:val="000000"/>
                <w:sz w:val="28"/>
                <w:szCs w:val="28"/>
              </w:rPr>
              <w:t>беседа</w:t>
            </w:r>
          </w:p>
        </w:tc>
      </w:tr>
      <w:tr w:rsidR="00E26144" w:rsidRPr="00E51DE0" w:rsidTr="002D4924">
        <w:tc>
          <w:tcPr>
            <w:tcW w:w="648" w:type="dxa"/>
          </w:tcPr>
          <w:p w:rsidR="00E26144" w:rsidRPr="00E51DE0" w:rsidRDefault="00E51DE0"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125" w:type="dxa"/>
          </w:tcPr>
          <w:p w:rsidR="00E26144" w:rsidRPr="00E51DE0" w:rsidRDefault="00E51DE0" w:rsidP="00E51DE0">
            <w:pPr>
              <w:pStyle w:val="c0c4"/>
              <w:spacing w:before="0" w:beforeAutospacing="0" w:after="0" w:afterAutospacing="0"/>
              <w:rPr>
                <w:rStyle w:val="c2c7"/>
                <w:bCs/>
                <w:color w:val="000000"/>
                <w:sz w:val="28"/>
                <w:szCs w:val="28"/>
              </w:rPr>
            </w:pPr>
            <w:r>
              <w:rPr>
                <w:rStyle w:val="c2c7"/>
                <w:bCs/>
                <w:color w:val="000000"/>
                <w:sz w:val="28"/>
                <w:szCs w:val="28"/>
              </w:rPr>
              <w:t>Зеркало русской души (древние традиции народного творчества)</w:t>
            </w:r>
          </w:p>
        </w:tc>
        <w:tc>
          <w:tcPr>
            <w:tcW w:w="930" w:type="dxa"/>
          </w:tcPr>
          <w:p w:rsidR="00E26144" w:rsidRPr="00E51DE0" w:rsidRDefault="009362AC"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9362AC" w:rsidP="00E26144">
            <w:pPr>
              <w:pStyle w:val="c0c4"/>
              <w:spacing w:before="0" w:beforeAutospacing="0" w:after="0" w:afterAutospacing="0"/>
              <w:jc w:val="center"/>
              <w:rPr>
                <w:rStyle w:val="c2c7"/>
                <w:bCs/>
                <w:color w:val="000000"/>
                <w:sz w:val="28"/>
                <w:szCs w:val="28"/>
              </w:rPr>
            </w:pPr>
            <w:r>
              <w:rPr>
                <w:rStyle w:val="c2c7"/>
                <w:bCs/>
                <w:color w:val="000000"/>
                <w:sz w:val="28"/>
                <w:szCs w:val="28"/>
              </w:rPr>
              <w:t>презентация</w:t>
            </w:r>
          </w:p>
        </w:tc>
      </w:tr>
      <w:tr w:rsidR="00E26144" w:rsidRPr="00E51DE0" w:rsidTr="002D4924">
        <w:tc>
          <w:tcPr>
            <w:tcW w:w="648" w:type="dxa"/>
          </w:tcPr>
          <w:p w:rsidR="00E26144" w:rsidRPr="00E51DE0" w:rsidRDefault="004D1178" w:rsidP="00E26144">
            <w:pPr>
              <w:pStyle w:val="c0c4"/>
              <w:spacing w:before="0" w:beforeAutospacing="0" w:after="0" w:afterAutospacing="0"/>
              <w:jc w:val="center"/>
              <w:rPr>
                <w:rStyle w:val="c2c7"/>
                <w:bCs/>
                <w:color w:val="000000"/>
                <w:sz w:val="28"/>
                <w:szCs w:val="28"/>
              </w:rPr>
            </w:pPr>
            <w:r>
              <w:rPr>
                <w:rStyle w:val="c2c7"/>
                <w:bCs/>
                <w:color w:val="000000"/>
                <w:sz w:val="28"/>
                <w:szCs w:val="28"/>
              </w:rPr>
              <w:t>3.</w:t>
            </w:r>
          </w:p>
        </w:tc>
        <w:tc>
          <w:tcPr>
            <w:tcW w:w="4125" w:type="dxa"/>
          </w:tcPr>
          <w:p w:rsidR="00E26144" w:rsidRPr="00E51DE0" w:rsidRDefault="004D1178" w:rsidP="00E51DE0">
            <w:pPr>
              <w:pStyle w:val="c0c4"/>
              <w:spacing w:before="0" w:beforeAutospacing="0" w:after="0" w:afterAutospacing="0"/>
              <w:rPr>
                <w:rStyle w:val="c2c7"/>
                <w:bCs/>
                <w:color w:val="000000"/>
                <w:sz w:val="28"/>
                <w:szCs w:val="28"/>
              </w:rPr>
            </w:pPr>
            <w:r>
              <w:rPr>
                <w:rStyle w:val="c2c7"/>
                <w:bCs/>
                <w:color w:val="000000"/>
                <w:sz w:val="28"/>
                <w:szCs w:val="28"/>
              </w:rPr>
              <w:t>Мифы и сказки</w:t>
            </w:r>
          </w:p>
        </w:tc>
        <w:tc>
          <w:tcPr>
            <w:tcW w:w="930" w:type="dxa"/>
          </w:tcPr>
          <w:p w:rsidR="00E26144" w:rsidRPr="00E51DE0" w:rsidRDefault="004D1178"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4D1178" w:rsidP="00E26144">
            <w:pPr>
              <w:pStyle w:val="c0c4"/>
              <w:spacing w:before="0" w:beforeAutospacing="0" w:after="0" w:afterAutospacing="0"/>
              <w:jc w:val="center"/>
              <w:rPr>
                <w:rStyle w:val="c2c7"/>
                <w:bCs/>
                <w:color w:val="000000"/>
                <w:sz w:val="28"/>
                <w:szCs w:val="28"/>
              </w:rPr>
            </w:pPr>
            <w:r>
              <w:rPr>
                <w:rStyle w:val="c2c7"/>
                <w:bCs/>
                <w:color w:val="000000"/>
                <w:sz w:val="28"/>
                <w:szCs w:val="28"/>
              </w:rPr>
              <w:t>Чтение и беседа</w:t>
            </w:r>
          </w:p>
        </w:tc>
      </w:tr>
      <w:tr w:rsidR="00E26144" w:rsidRPr="00E51DE0" w:rsidTr="002D4924">
        <w:tc>
          <w:tcPr>
            <w:tcW w:w="648" w:type="dxa"/>
          </w:tcPr>
          <w:p w:rsidR="00E26144" w:rsidRPr="00E51DE0" w:rsidRDefault="002F4575" w:rsidP="00E26144">
            <w:pPr>
              <w:pStyle w:val="c0c4"/>
              <w:spacing w:before="0" w:beforeAutospacing="0" w:after="0" w:afterAutospacing="0"/>
              <w:jc w:val="center"/>
              <w:rPr>
                <w:rStyle w:val="c2c7"/>
                <w:bCs/>
                <w:color w:val="000000"/>
                <w:sz w:val="28"/>
                <w:szCs w:val="28"/>
              </w:rPr>
            </w:pPr>
            <w:r>
              <w:rPr>
                <w:rStyle w:val="c2c7"/>
                <w:bCs/>
                <w:color w:val="000000"/>
                <w:sz w:val="28"/>
                <w:szCs w:val="28"/>
              </w:rPr>
              <w:t>4.</w:t>
            </w:r>
          </w:p>
        </w:tc>
        <w:tc>
          <w:tcPr>
            <w:tcW w:w="4125" w:type="dxa"/>
          </w:tcPr>
          <w:p w:rsidR="00E26144" w:rsidRPr="00E51DE0" w:rsidRDefault="002F4575" w:rsidP="00E51DE0">
            <w:pPr>
              <w:pStyle w:val="c0c4"/>
              <w:spacing w:before="0" w:beforeAutospacing="0" w:after="0" w:afterAutospacing="0"/>
              <w:rPr>
                <w:rStyle w:val="c2c7"/>
                <w:bCs/>
                <w:color w:val="000000"/>
                <w:sz w:val="28"/>
                <w:szCs w:val="28"/>
              </w:rPr>
            </w:pPr>
            <w:r>
              <w:rPr>
                <w:rStyle w:val="c2c7"/>
                <w:bCs/>
                <w:color w:val="000000"/>
                <w:sz w:val="28"/>
                <w:szCs w:val="28"/>
              </w:rPr>
              <w:t>Преданья старины глубокой</w:t>
            </w:r>
          </w:p>
        </w:tc>
        <w:tc>
          <w:tcPr>
            <w:tcW w:w="930" w:type="dxa"/>
          </w:tcPr>
          <w:p w:rsidR="00E26144" w:rsidRPr="00E51DE0" w:rsidRDefault="002F4575"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2F4575" w:rsidP="00E26144">
            <w:pPr>
              <w:pStyle w:val="c0c4"/>
              <w:spacing w:before="0" w:beforeAutospacing="0" w:after="0" w:afterAutospacing="0"/>
              <w:jc w:val="center"/>
              <w:rPr>
                <w:rStyle w:val="c2c7"/>
                <w:bCs/>
                <w:color w:val="000000"/>
                <w:sz w:val="28"/>
                <w:szCs w:val="28"/>
              </w:rPr>
            </w:pPr>
            <w:r>
              <w:rPr>
                <w:rStyle w:val="c2c7"/>
                <w:bCs/>
                <w:color w:val="000000"/>
                <w:sz w:val="28"/>
                <w:szCs w:val="28"/>
              </w:rPr>
              <w:t>исследование</w:t>
            </w:r>
          </w:p>
        </w:tc>
      </w:tr>
      <w:tr w:rsidR="00E26144" w:rsidRPr="00E51DE0" w:rsidTr="002D4924">
        <w:tc>
          <w:tcPr>
            <w:tcW w:w="648" w:type="dxa"/>
          </w:tcPr>
          <w:p w:rsidR="00E26144" w:rsidRPr="00E51DE0" w:rsidRDefault="002A1B79" w:rsidP="00E26144">
            <w:pPr>
              <w:pStyle w:val="c0c4"/>
              <w:spacing w:before="0" w:beforeAutospacing="0" w:after="0" w:afterAutospacing="0"/>
              <w:jc w:val="center"/>
              <w:rPr>
                <w:rStyle w:val="c2c7"/>
                <w:bCs/>
                <w:color w:val="000000"/>
                <w:sz w:val="28"/>
                <w:szCs w:val="28"/>
              </w:rPr>
            </w:pPr>
            <w:r>
              <w:rPr>
                <w:rStyle w:val="c2c7"/>
                <w:bCs/>
                <w:color w:val="000000"/>
                <w:sz w:val="28"/>
                <w:szCs w:val="28"/>
              </w:rPr>
              <w:t>5.</w:t>
            </w:r>
          </w:p>
        </w:tc>
        <w:tc>
          <w:tcPr>
            <w:tcW w:w="4125" w:type="dxa"/>
          </w:tcPr>
          <w:p w:rsidR="00E26144" w:rsidRPr="00E51DE0" w:rsidRDefault="002A1B79" w:rsidP="00E51DE0">
            <w:pPr>
              <w:pStyle w:val="c0c4"/>
              <w:spacing w:before="0" w:beforeAutospacing="0" w:after="0" w:afterAutospacing="0"/>
              <w:rPr>
                <w:rStyle w:val="c2c7"/>
                <w:bCs/>
                <w:color w:val="000000"/>
                <w:sz w:val="28"/>
                <w:szCs w:val="28"/>
              </w:rPr>
            </w:pPr>
            <w:r>
              <w:rPr>
                <w:rStyle w:val="c2c7"/>
                <w:bCs/>
                <w:color w:val="000000"/>
                <w:sz w:val="28"/>
                <w:szCs w:val="28"/>
              </w:rPr>
              <w:t>Детский фольклор</w:t>
            </w:r>
          </w:p>
        </w:tc>
        <w:tc>
          <w:tcPr>
            <w:tcW w:w="930" w:type="dxa"/>
          </w:tcPr>
          <w:p w:rsidR="00E26144" w:rsidRPr="00E51DE0" w:rsidRDefault="002A1B79"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2A1B79" w:rsidP="00E26144">
            <w:pPr>
              <w:pStyle w:val="c0c4"/>
              <w:spacing w:before="0" w:beforeAutospacing="0" w:after="0" w:afterAutospacing="0"/>
              <w:jc w:val="center"/>
              <w:rPr>
                <w:rStyle w:val="c2c7"/>
                <w:bCs/>
                <w:color w:val="000000"/>
                <w:sz w:val="28"/>
                <w:szCs w:val="28"/>
              </w:rPr>
            </w:pPr>
            <w:r>
              <w:rPr>
                <w:rStyle w:val="c2c7"/>
                <w:bCs/>
                <w:color w:val="000000"/>
                <w:sz w:val="28"/>
                <w:szCs w:val="28"/>
              </w:rPr>
              <w:t>Конкурс чтецов</w:t>
            </w:r>
          </w:p>
        </w:tc>
      </w:tr>
      <w:tr w:rsidR="00E26144" w:rsidRPr="00E51DE0" w:rsidTr="002D4924">
        <w:tc>
          <w:tcPr>
            <w:tcW w:w="648" w:type="dxa"/>
          </w:tcPr>
          <w:p w:rsidR="00E26144" w:rsidRPr="00E51DE0" w:rsidRDefault="00F95E95" w:rsidP="00E26144">
            <w:pPr>
              <w:pStyle w:val="c0c4"/>
              <w:spacing w:before="0" w:beforeAutospacing="0" w:after="0" w:afterAutospacing="0"/>
              <w:jc w:val="center"/>
              <w:rPr>
                <w:rStyle w:val="c2c7"/>
                <w:bCs/>
                <w:color w:val="000000"/>
                <w:sz w:val="28"/>
                <w:szCs w:val="28"/>
              </w:rPr>
            </w:pPr>
            <w:r>
              <w:rPr>
                <w:rStyle w:val="c2c7"/>
                <w:bCs/>
                <w:color w:val="000000"/>
                <w:sz w:val="28"/>
                <w:szCs w:val="28"/>
              </w:rPr>
              <w:t>6.</w:t>
            </w:r>
          </w:p>
        </w:tc>
        <w:tc>
          <w:tcPr>
            <w:tcW w:w="4125" w:type="dxa"/>
          </w:tcPr>
          <w:p w:rsidR="00E26144" w:rsidRPr="00E51DE0" w:rsidRDefault="00F95E95" w:rsidP="00E51DE0">
            <w:pPr>
              <w:pStyle w:val="c0c4"/>
              <w:spacing w:before="0" w:beforeAutospacing="0" w:after="0" w:afterAutospacing="0"/>
              <w:rPr>
                <w:rStyle w:val="c2c7"/>
                <w:bCs/>
                <w:color w:val="000000"/>
                <w:sz w:val="28"/>
                <w:szCs w:val="28"/>
              </w:rPr>
            </w:pPr>
            <w:r>
              <w:rPr>
                <w:rStyle w:val="c2c7"/>
                <w:bCs/>
                <w:color w:val="000000"/>
                <w:sz w:val="28"/>
                <w:szCs w:val="28"/>
              </w:rPr>
              <w:t>За милостью к природе</w:t>
            </w:r>
          </w:p>
        </w:tc>
        <w:tc>
          <w:tcPr>
            <w:tcW w:w="930" w:type="dxa"/>
          </w:tcPr>
          <w:p w:rsidR="00E26144" w:rsidRPr="00E51DE0" w:rsidRDefault="00F95E95"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F95E95" w:rsidP="00E26144">
            <w:pPr>
              <w:pStyle w:val="c0c4"/>
              <w:spacing w:before="0" w:beforeAutospacing="0" w:after="0" w:afterAutospacing="0"/>
              <w:jc w:val="center"/>
              <w:rPr>
                <w:rStyle w:val="c2c7"/>
                <w:bCs/>
                <w:color w:val="000000"/>
                <w:sz w:val="28"/>
                <w:szCs w:val="28"/>
              </w:rPr>
            </w:pPr>
            <w:r>
              <w:rPr>
                <w:rStyle w:val="c2c7"/>
                <w:bCs/>
                <w:color w:val="000000"/>
                <w:sz w:val="28"/>
                <w:szCs w:val="28"/>
              </w:rPr>
              <w:t>беседа</w:t>
            </w:r>
          </w:p>
        </w:tc>
      </w:tr>
      <w:tr w:rsidR="00E26144" w:rsidRPr="00E51DE0" w:rsidTr="002D4924">
        <w:tc>
          <w:tcPr>
            <w:tcW w:w="648" w:type="dxa"/>
          </w:tcPr>
          <w:p w:rsidR="00E26144" w:rsidRPr="00E51DE0" w:rsidRDefault="00472F23" w:rsidP="00E26144">
            <w:pPr>
              <w:pStyle w:val="c0c4"/>
              <w:spacing w:before="0" w:beforeAutospacing="0" w:after="0" w:afterAutospacing="0"/>
              <w:jc w:val="center"/>
              <w:rPr>
                <w:rStyle w:val="c2c7"/>
                <w:bCs/>
                <w:color w:val="000000"/>
                <w:sz w:val="28"/>
                <w:szCs w:val="28"/>
              </w:rPr>
            </w:pPr>
            <w:r>
              <w:rPr>
                <w:rStyle w:val="c2c7"/>
                <w:bCs/>
                <w:color w:val="000000"/>
                <w:sz w:val="28"/>
                <w:szCs w:val="28"/>
              </w:rPr>
              <w:t>7.</w:t>
            </w:r>
          </w:p>
        </w:tc>
        <w:tc>
          <w:tcPr>
            <w:tcW w:w="4125" w:type="dxa"/>
          </w:tcPr>
          <w:p w:rsidR="00E26144" w:rsidRPr="00E51DE0" w:rsidRDefault="00472F23" w:rsidP="00E51DE0">
            <w:pPr>
              <w:pStyle w:val="c0c4"/>
              <w:spacing w:before="0" w:beforeAutospacing="0" w:after="0" w:afterAutospacing="0"/>
              <w:rPr>
                <w:rStyle w:val="c2c7"/>
                <w:bCs/>
                <w:color w:val="000000"/>
                <w:sz w:val="28"/>
                <w:szCs w:val="28"/>
              </w:rPr>
            </w:pPr>
            <w:r>
              <w:rPr>
                <w:rStyle w:val="c2c7"/>
                <w:bCs/>
                <w:color w:val="000000"/>
                <w:sz w:val="28"/>
                <w:szCs w:val="28"/>
              </w:rPr>
              <w:t>Самый древний праздник</w:t>
            </w:r>
          </w:p>
        </w:tc>
        <w:tc>
          <w:tcPr>
            <w:tcW w:w="930" w:type="dxa"/>
          </w:tcPr>
          <w:p w:rsidR="00E26144" w:rsidRPr="00E51DE0" w:rsidRDefault="00472F23"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472F23" w:rsidRDefault="00472F23" w:rsidP="00E26144">
            <w:pPr>
              <w:pStyle w:val="c0c4"/>
              <w:spacing w:before="0" w:beforeAutospacing="0" w:after="0" w:afterAutospacing="0"/>
              <w:jc w:val="center"/>
              <w:rPr>
                <w:rStyle w:val="c2c7"/>
                <w:bCs/>
                <w:color w:val="000000"/>
                <w:sz w:val="20"/>
                <w:szCs w:val="20"/>
              </w:rPr>
            </w:pPr>
            <w:r w:rsidRPr="00472F23">
              <w:rPr>
                <w:rStyle w:val="c2c7"/>
                <w:bCs/>
                <w:color w:val="000000"/>
                <w:sz w:val="20"/>
                <w:szCs w:val="20"/>
              </w:rPr>
              <w:t>Рассмотрение иллюстраций книги В. Соловьева «Золотая книга русской культуры»</w:t>
            </w:r>
          </w:p>
        </w:tc>
      </w:tr>
      <w:tr w:rsidR="00E26144" w:rsidRPr="00E51DE0" w:rsidTr="002D4924">
        <w:tc>
          <w:tcPr>
            <w:tcW w:w="648" w:type="dxa"/>
          </w:tcPr>
          <w:p w:rsidR="00E26144" w:rsidRPr="00E51DE0" w:rsidRDefault="006A38F7" w:rsidP="00E26144">
            <w:pPr>
              <w:pStyle w:val="c0c4"/>
              <w:spacing w:before="0" w:beforeAutospacing="0" w:after="0" w:afterAutospacing="0"/>
              <w:jc w:val="center"/>
              <w:rPr>
                <w:rStyle w:val="c2c7"/>
                <w:bCs/>
                <w:color w:val="000000"/>
                <w:sz w:val="28"/>
                <w:szCs w:val="28"/>
              </w:rPr>
            </w:pPr>
            <w:r>
              <w:rPr>
                <w:rStyle w:val="c2c7"/>
                <w:bCs/>
                <w:color w:val="000000"/>
                <w:sz w:val="28"/>
                <w:szCs w:val="28"/>
              </w:rPr>
              <w:t>8.</w:t>
            </w:r>
          </w:p>
        </w:tc>
        <w:tc>
          <w:tcPr>
            <w:tcW w:w="4125" w:type="dxa"/>
          </w:tcPr>
          <w:p w:rsidR="00E26144" w:rsidRPr="00E51DE0" w:rsidRDefault="006A38F7" w:rsidP="00E51DE0">
            <w:pPr>
              <w:pStyle w:val="c0c4"/>
              <w:spacing w:before="0" w:beforeAutospacing="0" w:after="0" w:afterAutospacing="0"/>
              <w:rPr>
                <w:rStyle w:val="c2c7"/>
                <w:bCs/>
                <w:color w:val="000000"/>
                <w:sz w:val="28"/>
                <w:szCs w:val="28"/>
              </w:rPr>
            </w:pPr>
            <w:r>
              <w:rPr>
                <w:rStyle w:val="c2c7"/>
                <w:bCs/>
                <w:color w:val="000000"/>
                <w:sz w:val="28"/>
                <w:szCs w:val="28"/>
              </w:rPr>
              <w:t>Русский фольклор</w:t>
            </w:r>
          </w:p>
        </w:tc>
        <w:tc>
          <w:tcPr>
            <w:tcW w:w="930" w:type="dxa"/>
          </w:tcPr>
          <w:p w:rsidR="00E26144" w:rsidRPr="00E51DE0" w:rsidRDefault="006A38F7"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6A38F7" w:rsidP="00E26144">
            <w:pPr>
              <w:pStyle w:val="c0c4"/>
              <w:spacing w:before="0" w:beforeAutospacing="0" w:after="0" w:afterAutospacing="0"/>
              <w:jc w:val="center"/>
              <w:rPr>
                <w:rStyle w:val="c2c7"/>
                <w:bCs/>
                <w:color w:val="000000"/>
                <w:sz w:val="28"/>
                <w:szCs w:val="28"/>
              </w:rPr>
            </w:pPr>
            <w:r>
              <w:rPr>
                <w:rStyle w:val="c2c7"/>
                <w:bCs/>
                <w:color w:val="000000"/>
                <w:sz w:val="28"/>
                <w:szCs w:val="28"/>
              </w:rPr>
              <w:t>Слушание песен</w:t>
            </w:r>
          </w:p>
        </w:tc>
      </w:tr>
      <w:tr w:rsidR="00E26144" w:rsidRPr="00E51DE0" w:rsidTr="002D4924">
        <w:tc>
          <w:tcPr>
            <w:tcW w:w="648" w:type="dxa"/>
          </w:tcPr>
          <w:p w:rsidR="00E26144" w:rsidRPr="00E51DE0" w:rsidRDefault="00642E8B" w:rsidP="00E26144">
            <w:pPr>
              <w:pStyle w:val="c0c4"/>
              <w:spacing w:before="0" w:beforeAutospacing="0" w:after="0" w:afterAutospacing="0"/>
              <w:jc w:val="center"/>
              <w:rPr>
                <w:rStyle w:val="c2c7"/>
                <w:bCs/>
                <w:color w:val="000000"/>
                <w:sz w:val="28"/>
                <w:szCs w:val="28"/>
              </w:rPr>
            </w:pPr>
            <w:r>
              <w:rPr>
                <w:rStyle w:val="c2c7"/>
                <w:bCs/>
                <w:color w:val="000000"/>
                <w:sz w:val="28"/>
                <w:szCs w:val="28"/>
              </w:rPr>
              <w:t>9.</w:t>
            </w:r>
          </w:p>
        </w:tc>
        <w:tc>
          <w:tcPr>
            <w:tcW w:w="4125" w:type="dxa"/>
          </w:tcPr>
          <w:p w:rsidR="00E26144" w:rsidRPr="00E51DE0" w:rsidRDefault="00642E8B" w:rsidP="00E51DE0">
            <w:pPr>
              <w:pStyle w:val="c0c4"/>
              <w:spacing w:before="0" w:beforeAutospacing="0" w:after="0" w:afterAutospacing="0"/>
              <w:rPr>
                <w:rStyle w:val="c2c7"/>
                <w:bCs/>
                <w:color w:val="000000"/>
                <w:sz w:val="28"/>
                <w:szCs w:val="28"/>
              </w:rPr>
            </w:pPr>
            <w:r>
              <w:rPr>
                <w:rStyle w:val="c2c7"/>
                <w:bCs/>
                <w:color w:val="000000"/>
                <w:sz w:val="28"/>
                <w:szCs w:val="28"/>
              </w:rPr>
              <w:t>Русский народный костюм</w:t>
            </w:r>
          </w:p>
        </w:tc>
        <w:tc>
          <w:tcPr>
            <w:tcW w:w="930" w:type="dxa"/>
          </w:tcPr>
          <w:p w:rsidR="00E26144" w:rsidRPr="00E51DE0" w:rsidRDefault="00642E8B"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642E8B" w:rsidP="00E26144">
            <w:pPr>
              <w:pStyle w:val="c0c4"/>
              <w:spacing w:before="0" w:beforeAutospacing="0" w:after="0" w:afterAutospacing="0"/>
              <w:jc w:val="center"/>
              <w:rPr>
                <w:rStyle w:val="c2c7"/>
                <w:bCs/>
                <w:color w:val="000000"/>
                <w:sz w:val="28"/>
                <w:szCs w:val="28"/>
              </w:rPr>
            </w:pPr>
            <w:r>
              <w:rPr>
                <w:rStyle w:val="c2c7"/>
                <w:bCs/>
                <w:color w:val="000000"/>
                <w:sz w:val="28"/>
                <w:szCs w:val="28"/>
              </w:rPr>
              <w:t>презентация</w:t>
            </w:r>
          </w:p>
        </w:tc>
      </w:tr>
      <w:tr w:rsidR="00E26144" w:rsidRPr="00E51DE0" w:rsidTr="002D4924">
        <w:tc>
          <w:tcPr>
            <w:tcW w:w="648" w:type="dxa"/>
          </w:tcPr>
          <w:p w:rsidR="00E26144" w:rsidRPr="00E51DE0" w:rsidRDefault="00642E8B" w:rsidP="00E26144">
            <w:pPr>
              <w:pStyle w:val="c0c4"/>
              <w:spacing w:before="0" w:beforeAutospacing="0" w:after="0" w:afterAutospacing="0"/>
              <w:jc w:val="center"/>
              <w:rPr>
                <w:rStyle w:val="c2c7"/>
                <w:bCs/>
                <w:color w:val="000000"/>
                <w:sz w:val="28"/>
                <w:szCs w:val="28"/>
              </w:rPr>
            </w:pPr>
            <w:r>
              <w:rPr>
                <w:rStyle w:val="c2c7"/>
                <w:bCs/>
                <w:color w:val="000000"/>
                <w:sz w:val="28"/>
                <w:szCs w:val="28"/>
              </w:rPr>
              <w:t>10.</w:t>
            </w:r>
          </w:p>
        </w:tc>
        <w:tc>
          <w:tcPr>
            <w:tcW w:w="4125" w:type="dxa"/>
          </w:tcPr>
          <w:p w:rsidR="00E26144" w:rsidRPr="00E51DE0" w:rsidRDefault="00642E8B" w:rsidP="00E51DE0">
            <w:pPr>
              <w:pStyle w:val="c0c4"/>
              <w:spacing w:before="0" w:beforeAutospacing="0" w:after="0" w:afterAutospacing="0"/>
              <w:rPr>
                <w:rStyle w:val="c2c7"/>
                <w:bCs/>
                <w:color w:val="000000"/>
                <w:sz w:val="28"/>
                <w:szCs w:val="28"/>
              </w:rPr>
            </w:pPr>
            <w:r>
              <w:rPr>
                <w:rStyle w:val="c2c7"/>
                <w:bCs/>
                <w:color w:val="000000"/>
                <w:sz w:val="28"/>
                <w:szCs w:val="28"/>
              </w:rPr>
              <w:t>Истоки и корни русской культуры</w:t>
            </w:r>
          </w:p>
        </w:tc>
        <w:tc>
          <w:tcPr>
            <w:tcW w:w="930" w:type="dxa"/>
          </w:tcPr>
          <w:p w:rsidR="00E26144" w:rsidRPr="00E51DE0" w:rsidRDefault="00642E8B"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2D4924" w:rsidRDefault="00642E8B" w:rsidP="00E26144">
            <w:pPr>
              <w:pStyle w:val="c0c4"/>
              <w:spacing w:before="0" w:beforeAutospacing="0" w:after="0" w:afterAutospacing="0"/>
              <w:jc w:val="center"/>
              <w:rPr>
                <w:rStyle w:val="c2c7"/>
                <w:bCs/>
                <w:color w:val="000000"/>
                <w:sz w:val="28"/>
                <w:szCs w:val="28"/>
              </w:rPr>
            </w:pPr>
            <w:r w:rsidRPr="002D4924">
              <w:rPr>
                <w:sz w:val="28"/>
                <w:szCs w:val="28"/>
              </w:rPr>
              <w:t>Теоретические сведения</w:t>
            </w:r>
          </w:p>
        </w:tc>
      </w:tr>
      <w:tr w:rsidR="00E26144" w:rsidRPr="00E51DE0" w:rsidTr="002D4924">
        <w:tc>
          <w:tcPr>
            <w:tcW w:w="648" w:type="dxa"/>
          </w:tcPr>
          <w:p w:rsidR="00E26144" w:rsidRPr="00E51DE0" w:rsidRDefault="00F7360B" w:rsidP="00E26144">
            <w:pPr>
              <w:pStyle w:val="c0c4"/>
              <w:spacing w:before="0" w:beforeAutospacing="0" w:after="0" w:afterAutospacing="0"/>
              <w:jc w:val="center"/>
              <w:rPr>
                <w:rStyle w:val="c2c7"/>
                <w:bCs/>
                <w:color w:val="000000"/>
                <w:sz w:val="28"/>
                <w:szCs w:val="28"/>
              </w:rPr>
            </w:pPr>
            <w:r>
              <w:rPr>
                <w:rStyle w:val="c2c7"/>
                <w:bCs/>
                <w:color w:val="000000"/>
                <w:sz w:val="28"/>
                <w:szCs w:val="28"/>
              </w:rPr>
              <w:t>11.</w:t>
            </w:r>
          </w:p>
        </w:tc>
        <w:tc>
          <w:tcPr>
            <w:tcW w:w="4125" w:type="dxa"/>
          </w:tcPr>
          <w:p w:rsidR="00E26144" w:rsidRPr="00E51DE0" w:rsidRDefault="00F7360B" w:rsidP="00E51DE0">
            <w:pPr>
              <w:pStyle w:val="c0c4"/>
              <w:spacing w:before="0" w:beforeAutospacing="0" w:after="0" w:afterAutospacing="0"/>
              <w:rPr>
                <w:rStyle w:val="c2c7"/>
                <w:bCs/>
                <w:color w:val="000000"/>
                <w:sz w:val="28"/>
                <w:szCs w:val="28"/>
              </w:rPr>
            </w:pPr>
            <w:r>
              <w:rPr>
                <w:rStyle w:val="c2c7"/>
                <w:bCs/>
                <w:color w:val="000000"/>
                <w:sz w:val="28"/>
                <w:szCs w:val="28"/>
              </w:rPr>
              <w:t>Былины или старины</w:t>
            </w:r>
          </w:p>
        </w:tc>
        <w:tc>
          <w:tcPr>
            <w:tcW w:w="930" w:type="dxa"/>
          </w:tcPr>
          <w:p w:rsidR="00E26144" w:rsidRPr="00E51DE0" w:rsidRDefault="00F7360B"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F7360B" w:rsidP="00E26144">
            <w:pPr>
              <w:pStyle w:val="c0c4"/>
              <w:spacing w:before="0" w:beforeAutospacing="0" w:after="0" w:afterAutospacing="0"/>
              <w:jc w:val="center"/>
              <w:rPr>
                <w:rStyle w:val="c2c7"/>
                <w:bCs/>
                <w:color w:val="000000"/>
                <w:sz w:val="28"/>
                <w:szCs w:val="28"/>
              </w:rPr>
            </w:pPr>
            <w:r>
              <w:rPr>
                <w:rStyle w:val="c2c7"/>
                <w:bCs/>
                <w:color w:val="000000"/>
                <w:sz w:val="28"/>
                <w:szCs w:val="28"/>
              </w:rPr>
              <w:t>Чтение и беседа по содержанию</w:t>
            </w:r>
          </w:p>
        </w:tc>
      </w:tr>
      <w:tr w:rsidR="00E26144" w:rsidRPr="00E51DE0" w:rsidTr="002D4924">
        <w:tc>
          <w:tcPr>
            <w:tcW w:w="648" w:type="dxa"/>
          </w:tcPr>
          <w:p w:rsidR="00E26144" w:rsidRPr="00E51DE0" w:rsidRDefault="002D4924" w:rsidP="00E26144">
            <w:pPr>
              <w:pStyle w:val="c0c4"/>
              <w:spacing w:before="0" w:beforeAutospacing="0" w:after="0" w:afterAutospacing="0"/>
              <w:jc w:val="center"/>
              <w:rPr>
                <w:rStyle w:val="c2c7"/>
                <w:bCs/>
                <w:color w:val="000000"/>
                <w:sz w:val="28"/>
                <w:szCs w:val="28"/>
              </w:rPr>
            </w:pPr>
            <w:r>
              <w:rPr>
                <w:rStyle w:val="c2c7"/>
                <w:bCs/>
                <w:color w:val="000000"/>
                <w:sz w:val="28"/>
                <w:szCs w:val="28"/>
              </w:rPr>
              <w:t>12.</w:t>
            </w:r>
          </w:p>
        </w:tc>
        <w:tc>
          <w:tcPr>
            <w:tcW w:w="4125" w:type="dxa"/>
          </w:tcPr>
          <w:p w:rsidR="00E26144" w:rsidRPr="00E51DE0" w:rsidRDefault="002D4924" w:rsidP="00E51DE0">
            <w:pPr>
              <w:pStyle w:val="c0c4"/>
              <w:spacing w:before="0" w:beforeAutospacing="0" w:after="0" w:afterAutospacing="0"/>
              <w:rPr>
                <w:rStyle w:val="c2c7"/>
                <w:bCs/>
                <w:color w:val="000000"/>
                <w:sz w:val="28"/>
                <w:szCs w:val="28"/>
              </w:rPr>
            </w:pPr>
            <w:r>
              <w:rPr>
                <w:rStyle w:val="c2c7"/>
                <w:bCs/>
                <w:color w:val="000000"/>
                <w:sz w:val="28"/>
                <w:szCs w:val="28"/>
              </w:rPr>
              <w:t>Царьград – столица Византии</w:t>
            </w:r>
          </w:p>
        </w:tc>
        <w:tc>
          <w:tcPr>
            <w:tcW w:w="930" w:type="dxa"/>
          </w:tcPr>
          <w:p w:rsidR="00E26144" w:rsidRPr="00E51DE0" w:rsidRDefault="002D4924"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2D4924" w:rsidP="00E26144">
            <w:pPr>
              <w:pStyle w:val="c0c4"/>
              <w:spacing w:before="0" w:beforeAutospacing="0" w:after="0" w:afterAutospacing="0"/>
              <w:jc w:val="center"/>
              <w:rPr>
                <w:rStyle w:val="c2c7"/>
                <w:bCs/>
                <w:color w:val="000000"/>
                <w:sz w:val="28"/>
                <w:szCs w:val="28"/>
              </w:rPr>
            </w:pPr>
            <w:r w:rsidRPr="002D4924">
              <w:rPr>
                <w:sz w:val="28"/>
                <w:szCs w:val="28"/>
              </w:rPr>
              <w:t>Теоретические сведения</w:t>
            </w:r>
          </w:p>
        </w:tc>
      </w:tr>
      <w:tr w:rsidR="00E26144" w:rsidRPr="00E51DE0" w:rsidTr="002D4924">
        <w:tc>
          <w:tcPr>
            <w:tcW w:w="648" w:type="dxa"/>
          </w:tcPr>
          <w:p w:rsidR="00E26144" w:rsidRPr="00E51DE0" w:rsidRDefault="002D4924" w:rsidP="00E26144">
            <w:pPr>
              <w:pStyle w:val="c0c4"/>
              <w:spacing w:before="0" w:beforeAutospacing="0" w:after="0" w:afterAutospacing="0"/>
              <w:jc w:val="center"/>
              <w:rPr>
                <w:rStyle w:val="c2c7"/>
                <w:bCs/>
                <w:color w:val="000000"/>
                <w:sz w:val="28"/>
                <w:szCs w:val="28"/>
              </w:rPr>
            </w:pPr>
            <w:r>
              <w:rPr>
                <w:rStyle w:val="c2c7"/>
                <w:bCs/>
                <w:color w:val="000000"/>
                <w:sz w:val="28"/>
                <w:szCs w:val="28"/>
              </w:rPr>
              <w:t>13.</w:t>
            </w:r>
          </w:p>
        </w:tc>
        <w:tc>
          <w:tcPr>
            <w:tcW w:w="4125" w:type="dxa"/>
          </w:tcPr>
          <w:p w:rsidR="00E26144" w:rsidRPr="00E51DE0" w:rsidRDefault="002D4924" w:rsidP="00E51DE0">
            <w:pPr>
              <w:pStyle w:val="c0c4"/>
              <w:spacing w:before="0" w:beforeAutospacing="0" w:after="0" w:afterAutospacing="0"/>
              <w:rPr>
                <w:rStyle w:val="c2c7"/>
                <w:bCs/>
                <w:color w:val="000000"/>
                <w:sz w:val="28"/>
                <w:szCs w:val="28"/>
              </w:rPr>
            </w:pPr>
            <w:r>
              <w:rPr>
                <w:rStyle w:val="c2c7"/>
                <w:bCs/>
                <w:color w:val="000000"/>
                <w:sz w:val="28"/>
                <w:szCs w:val="28"/>
              </w:rPr>
              <w:t>Колыбель Руси</w:t>
            </w:r>
          </w:p>
        </w:tc>
        <w:tc>
          <w:tcPr>
            <w:tcW w:w="930" w:type="dxa"/>
          </w:tcPr>
          <w:p w:rsidR="00E26144" w:rsidRPr="00E51DE0" w:rsidRDefault="002D4924" w:rsidP="00E26144">
            <w:pPr>
              <w:pStyle w:val="c0c4"/>
              <w:spacing w:before="0" w:beforeAutospacing="0" w:after="0" w:afterAutospacing="0"/>
              <w:jc w:val="center"/>
              <w:rPr>
                <w:rStyle w:val="c2c7"/>
                <w:bCs/>
                <w:color w:val="000000"/>
                <w:sz w:val="28"/>
                <w:szCs w:val="28"/>
              </w:rPr>
            </w:pPr>
            <w:r>
              <w:rPr>
                <w:rStyle w:val="c2c7"/>
                <w:bCs/>
                <w:color w:val="000000"/>
                <w:sz w:val="28"/>
                <w:szCs w:val="28"/>
              </w:rPr>
              <w:t>2</w:t>
            </w:r>
          </w:p>
        </w:tc>
        <w:tc>
          <w:tcPr>
            <w:tcW w:w="4489" w:type="dxa"/>
          </w:tcPr>
          <w:p w:rsidR="00E26144" w:rsidRPr="00E51DE0" w:rsidRDefault="00E26144" w:rsidP="00E26144">
            <w:pPr>
              <w:pStyle w:val="c0c4"/>
              <w:spacing w:before="0" w:beforeAutospacing="0" w:after="0" w:afterAutospacing="0"/>
              <w:jc w:val="center"/>
              <w:rPr>
                <w:rStyle w:val="c2c7"/>
                <w:bCs/>
                <w:color w:val="000000"/>
                <w:sz w:val="28"/>
                <w:szCs w:val="28"/>
              </w:rPr>
            </w:pPr>
          </w:p>
        </w:tc>
      </w:tr>
      <w:tr w:rsidR="002D4924" w:rsidRPr="00E51DE0" w:rsidTr="002D4924">
        <w:tc>
          <w:tcPr>
            <w:tcW w:w="648"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125" w:type="dxa"/>
          </w:tcPr>
          <w:p w:rsidR="002D4924" w:rsidRPr="00E51DE0" w:rsidRDefault="002D4924" w:rsidP="00E51DE0">
            <w:pPr>
              <w:pStyle w:val="c0c4"/>
              <w:spacing w:before="0" w:beforeAutospacing="0" w:after="0" w:afterAutospacing="0"/>
              <w:rPr>
                <w:rStyle w:val="c2c7"/>
                <w:bCs/>
                <w:color w:val="000000"/>
                <w:sz w:val="28"/>
                <w:szCs w:val="28"/>
              </w:rPr>
            </w:pPr>
          </w:p>
        </w:tc>
        <w:tc>
          <w:tcPr>
            <w:tcW w:w="930"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489" w:type="dxa"/>
          </w:tcPr>
          <w:p w:rsidR="002D4924" w:rsidRDefault="002D4924" w:rsidP="00E26144">
            <w:pPr>
              <w:pStyle w:val="c0c4"/>
              <w:spacing w:before="0" w:beforeAutospacing="0" w:after="0" w:afterAutospacing="0"/>
              <w:jc w:val="center"/>
            </w:pPr>
          </w:p>
        </w:tc>
      </w:tr>
      <w:tr w:rsidR="002D4924" w:rsidRPr="00E51DE0" w:rsidTr="002D4924">
        <w:tc>
          <w:tcPr>
            <w:tcW w:w="648"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125" w:type="dxa"/>
          </w:tcPr>
          <w:p w:rsidR="002D4924" w:rsidRPr="00E51DE0" w:rsidRDefault="002D4924" w:rsidP="00E51DE0">
            <w:pPr>
              <w:pStyle w:val="c0c4"/>
              <w:spacing w:before="0" w:beforeAutospacing="0" w:after="0" w:afterAutospacing="0"/>
              <w:rPr>
                <w:rStyle w:val="c2c7"/>
                <w:bCs/>
                <w:color w:val="000000"/>
                <w:sz w:val="28"/>
                <w:szCs w:val="28"/>
              </w:rPr>
            </w:pPr>
          </w:p>
        </w:tc>
        <w:tc>
          <w:tcPr>
            <w:tcW w:w="930"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489" w:type="dxa"/>
          </w:tcPr>
          <w:p w:rsidR="002D4924" w:rsidRDefault="002D4924" w:rsidP="00E26144">
            <w:pPr>
              <w:pStyle w:val="c0c4"/>
              <w:spacing w:before="0" w:beforeAutospacing="0" w:after="0" w:afterAutospacing="0"/>
              <w:jc w:val="center"/>
            </w:pPr>
          </w:p>
        </w:tc>
      </w:tr>
      <w:tr w:rsidR="002D4924" w:rsidRPr="00E51DE0" w:rsidTr="002D4924">
        <w:tc>
          <w:tcPr>
            <w:tcW w:w="648"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125" w:type="dxa"/>
          </w:tcPr>
          <w:p w:rsidR="002D4924" w:rsidRPr="00E51DE0" w:rsidRDefault="002D4924" w:rsidP="00E51DE0">
            <w:pPr>
              <w:pStyle w:val="c0c4"/>
              <w:spacing w:before="0" w:beforeAutospacing="0" w:after="0" w:afterAutospacing="0"/>
              <w:rPr>
                <w:rStyle w:val="c2c7"/>
                <w:bCs/>
                <w:color w:val="000000"/>
                <w:sz w:val="28"/>
                <w:szCs w:val="28"/>
              </w:rPr>
            </w:pPr>
          </w:p>
        </w:tc>
        <w:tc>
          <w:tcPr>
            <w:tcW w:w="930"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489" w:type="dxa"/>
          </w:tcPr>
          <w:p w:rsidR="002D4924" w:rsidRDefault="002D4924" w:rsidP="00E26144">
            <w:pPr>
              <w:pStyle w:val="c0c4"/>
              <w:spacing w:before="0" w:beforeAutospacing="0" w:after="0" w:afterAutospacing="0"/>
              <w:jc w:val="center"/>
            </w:pPr>
          </w:p>
        </w:tc>
      </w:tr>
      <w:tr w:rsidR="002D4924" w:rsidRPr="00E51DE0" w:rsidTr="002D4924">
        <w:tc>
          <w:tcPr>
            <w:tcW w:w="648"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125" w:type="dxa"/>
          </w:tcPr>
          <w:p w:rsidR="002D4924" w:rsidRPr="00E51DE0" w:rsidRDefault="002D4924" w:rsidP="00E51DE0">
            <w:pPr>
              <w:pStyle w:val="c0c4"/>
              <w:spacing w:before="0" w:beforeAutospacing="0" w:after="0" w:afterAutospacing="0"/>
              <w:rPr>
                <w:rStyle w:val="c2c7"/>
                <w:bCs/>
                <w:color w:val="000000"/>
                <w:sz w:val="28"/>
                <w:szCs w:val="28"/>
              </w:rPr>
            </w:pPr>
          </w:p>
        </w:tc>
        <w:tc>
          <w:tcPr>
            <w:tcW w:w="930"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489" w:type="dxa"/>
          </w:tcPr>
          <w:p w:rsidR="002D4924" w:rsidRPr="00E51DE0" w:rsidRDefault="002D4924" w:rsidP="002D4924">
            <w:pPr>
              <w:pStyle w:val="c0c4"/>
              <w:spacing w:before="0" w:beforeAutospacing="0" w:after="0" w:afterAutospacing="0"/>
              <w:jc w:val="center"/>
              <w:rPr>
                <w:rStyle w:val="c2c7"/>
                <w:bCs/>
                <w:color w:val="000000"/>
                <w:sz w:val="28"/>
                <w:szCs w:val="28"/>
              </w:rPr>
            </w:pPr>
            <w:r>
              <w:t>Защита проектов</w:t>
            </w:r>
          </w:p>
        </w:tc>
      </w:tr>
      <w:tr w:rsidR="002D4924" w:rsidRPr="00E51DE0" w:rsidTr="002D4924">
        <w:tc>
          <w:tcPr>
            <w:tcW w:w="648"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125" w:type="dxa"/>
          </w:tcPr>
          <w:p w:rsidR="002D4924" w:rsidRPr="00E51DE0" w:rsidRDefault="002D4924" w:rsidP="00E51DE0">
            <w:pPr>
              <w:pStyle w:val="c0c4"/>
              <w:spacing w:before="0" w:beforeAutospacing="0" w:after="0" w:afterAutospacing="0"/>
              <w:rPr>
                <w:rStyle w:val="c2c7"/>
                <w:bCs/>
                <w:color w:val="000000"/>
                <w:sz w:val="28"/>
                <w:szCs w:val="28"/>
              </w:rPr>
            </w:pPr>
          </w:p>
        </w:tc>
        <w:tc>
          <w:tcPr>
            <w:tcW w:w="930" w:type="dxa"/>
          </w:tcPr>
          <w:p w:rsidR="002D4924" w:rsidRPr="00E51DE0" w:rsidRDefault="002D4924" w:rsidP="00E26144">
            <w:pPr>
              <w:pStyle w:val="c0c4"/>
              <w:spacing w:before="0" w:beforeAutospacing="0" w:after="0" w:afterAutospacing="0"/>
              <w:jc w:val="center"/>
              <w:rPr>
                <w:rStyle w:val="c2c7"/>
                <w:bCs/>
                <w:color w:val="000000"/>
                <w:sz w:val="28"/>
                <w:szCs w:val="28"/>
              </w:rPr>
            </w:pPr>
          </w:p>
        </w:tc>
        <w:tc>
          <w:tcPr>
            <w:tcW w:w="4489" w:type="dxa"/>
          </w:tcPr>
          <w:p w:rsidR="002D4924" w:rsidRPr="00E51DE0" w:rsidRDefault="002D4924" w:rsidP="002D4924">
            <w:pPr>
              <w:pStyle w:val="c0c4"/>
              <w:spacing w:before="0" w:beforeAutospacing="0" w:after="0" w:afterAutospacing="0"/>
              <w:jc w:val="center"/>
              <w:rPr>
                <w:rStyle w:val="c2c7"/>
                <w:bCs/>
                <w:color w:val="000000"/>
                <w:sz w:val="28"/>
                <w:szCs w:val="28"/>
              </w:rPr>
            </w:pPr>
            <w:r>
              <w:t>Практическая работа</w:t>
            </w:r>
          </w:p>
        </w:tc>
      </w:tr>
    </w:tbl>
    <w:p w:rsidR="00E26144" w:rsidRDefault="00E26144" w:rsidP="00E26144">
      <w:pPr>
        <w:pStyle w:val="c0c4"/>
        <w:spacing w:before="0" w:beforeAutospacing="0" w:after="0" w:afterAutospacing="0"/>
        <w:jc w:val="center"/>
        <w:rPr>
          <w:rStyle w:val="c2c7"/>
          <w:b/>
          <w:bCs/>
          <w:color w:val="000000"/>
          <w:sz w:val="28"/>
          <w:szCs w:val="28"/>
        </w:rPr>
      </w:pPr>
    </w:p>
    <w:p w:rsidR="00C44794" w:rsidRPr="0088071F" w:rsidRDefault="00C44794" w:rsidP="00561E10">
      <w:pPr>
        <w:ind w:firstLine="709"/>
        <w:jc w:val="both"/>
        <w:rPr>
          <w:b/>
          <w:sz w:val="28"/>
          <w:szCs w:val="28"/>
        </w:rPr>
      </w:pPr>
    </w:p>
    <w:p w:rsidR="00D43791" w:rsidRDefault="00FF1D18" w:rsidP="00353959">
      <w:pPr>
        <w:pStyle w:val="c0c4"/>
        <w:spacing w:before="0" w:beforeAutospacing="0" w:after="0" w:afterAutospacing="0"/>
        <w:jc w:val="both"/>
      </w:pPr>
      <w:r>
        <w:t xml:space="preserve">47. Славянские обрядовые куклы. - КУКЛЫ БЫВАЮТ РАЗНЫЕ - МИР КУКОЛ - Ру- коделие - Мир рукоделия 48. http://zolushka2010.ucoz.ru/publ/mir_kukol/kukly_byvajut_raznye/slavjanskie_obrjadov ye_kukly/49-1-0-642 49. Старинные народные обряды 50. http://www.art.oryol.ru/rites_main.htm 51. Страна Вятская - Главная52. http://www.vstrana.ru/ 53. Статьи — ИСТОРИЯ РУСИ — Русская народная кухня 54. http://www.vbrg.ru/articles/istorija_rusi/russkaja_narodnaja_kukhnja/ 55. Ухов С.В. История Вятки как часть этнической истории восточной Европы 56. </w:t>
      </w:r>
      <w:r>
        <w:lastRenderedPageBreak/>
        <w:t xml:space="preserve">http://www.glybrary.ru/rukopisi/history-vyatka/ Приложения Приложение 2. Темы для самостоятельных исследовательских работ 1. Название поселков нашего района (О чем они рассказывают). 2. По железной дороге от Вятских Полян до Лузы (Из истории названия станций). 3. Названия рек, озер, гор нашего района. 4. Пословицы и поговорки в речи наших бабушек, родителей, соседей. 5. История местного православного храма. 6. Семейные традиции, реликвии и святыни. 7. Откуда взялись Вятские и почему они хватские 8. Чудотворные иконы Вятской земли 9. Крестные ходы Вятки 10. История села Великорецкого Приложение 3. Занимательная викторина по истории русского народного костюма 1.Кринолин - это заключительный танец бала? (Нет, это женская юбка на обручах из проволоки, придающая пышность платью; а заключи- тельный танец бала назывался - котильон.) 2. В начале нашего столетия (1910 г) юбки стали такими узкими, что дамам приходилось связывать себе ноги специальными подвязками, чтобы ненароком не шагнуть слишком широко и не разорвать шов на платье.(Да) 3. Согласно царским указам 1698, 1701 и 1705 гг., расстаться с бородами должны были все сословия — исключение составляли пашенные крестьяне и духовенство. Остальные желаю- щие могли сохранить растительность на лице, уплатив весьма внушительную пошлину в казну — от 30 до 100 рублей в год. Это были огромные деньги. Для сравнения: четверть ржи, то есть 210 л, в то время стоила не более 50 коп. Уплатившим «бородовые деньги» выдавали медные знаки, которые они должны были постоянно иметь при себе. Право на ношение бороды приходилось подтверждать каждый год. Петр лично отрезал бороды боярам, которые попадались ему на пирах без бородовых знаков. Правда ли это? (Да) 4. Рукава - деталь костюма; в Европе были известны с бронзового века, но поначалу только в женской одежде в виде коротких рукавов-кимоно на Крите. Втачной рукав появился в Европе в средние века . В XIV-XV веках появились самые причудливые рукава: окорок, бараний рог,летучаямышь,грибок,рукава-крылья и т.д. Дорогие рукава были предметом продажи и обмена, их дарили рыцарям как залог любви, старые рукава раздавали бедным как подаяние. Верите ли вы в это? (Да) 5. Пояс на Руси был священным и почетным предметом. Однако часто поэтому он являлся и «яблоком раздора». Однажды из-за пояса вспыхнула настоящая междоусобная война. Верите ли вы в это? Ответ: Да. Князь Василий Косой и Дмитрий Шемяка однажды пировали на свадьбе у родно- го дяди, великого князя Василия. Гости хвалились своими нарядами, но больше всех преус- пел Василий Косой со своим поясом. Этот старинный пояс был подарен Дмитрию Донскому и переходил из рук в руки, пока не достался Косому. Пояс был великолепен, с золотыми цепями и камнями. Мать великого князя София увидела этот пояс и забыла о всех приличи- ях, подошла и сняла пояс с Василия Косого. Гости и хозяева перессорились и с обидой поки- нули княжеские хоромы. Вскоре они собрали войско и выступили против своих родственни- ков. Так, по преданию, началась междоусобная война. 6. Выбери правильный ответ О каком-нибудь трудном и долгом деле сегодня говорят так: «Какая же это канитель». Что обозначает на самом деле слово «канитель»? А) серебряная или золоченая нить Б) музыкальный инструмент Ответ: Выражение происходит от процесса изготовления канители — золоченой, серебря- ной или мишурной нити — в Древней Руси. Металл нагревался до белого каления, и специ- альными клещами очень осторожно и аккуратно вытягивали тонкую проволоку – нить. Работа была скучная, медленная и непроизводительная, и со временем выражение «тянуть канитель» получило переносное значение – делать что-то нудное, бестолковое, растягивать работу. 7. Иногда мы сегодня говорим, что старое повседневное невыходное платье — затрапезное. От чего пошло это название? А) от слова трапез Б) от Фамилии Затрапезнов В) от вида ткани Ответ: Во времена Петра I купец М. С. Затрапезнов основал в городе Ярославле в 1722 г. ткацкую фабрику. Наряду с дорогими тканями здесь производили простые и доступные широкому городскому населению. Такой тканью стала затрапеза — пестрая и полосатая ткань для будничной и домашней одежды. Впоследствии это название было перенесено на всякое платье, поношенное и потрепанное, которым не очень дорожили. 8. Сегодня иногда мы говорим «козырять» в смысле зазнаваться и важничать. Какую деталь одежды называли козырем в средние века в России? Иметь такую деталь одежды могли только очень богатые люди. Выражение «Ходить козырем» употреблялось по отношению к </w:t>
      </w:r>
      <w:r>
        <w:lastRenderedPageBreak/>
        <w:t xml:space="preserve">важному, осанистому человеку, выступающему уверенной походкой. Как элемент костюма появился довольно поздно. Ни у древних греков, ни у римлян его не было. Изобретение его приписывают некой знатной испанке, которая таким образом скрывала свой физический недостаток. В Европе этот элемент нередко стоил дороже всего костюма. А) Кафтан Б)Воротник В)Пояс 9. В славянских рубахах ворот был особенно магически важной деталью одежды – ведь именно через него в случае смерти вылетала душа. Желая по возможности этому помешать, славяне делали следующее…………?……… А) оснащали ворот охранительной вышивкой Б)застегивали ворот на пуговицы В)расстегивали ворот 10. Особенно часто свастика встречается в северных вышивках как полотенец и рубах, так и в ткачестве. Даже на иконах можно встретить свастику. Что обозначала свастика в Древней Руси? А)символ солнца и благополучия Б) вращающийся крест В) символ фашизма Ответ: Часто древние мастера изображали знаки, которые обозначали солнце. Это солярные знаки. Солнце за тысячелетия получило великое множество вариантов изображения. К ним относятся и разнообразные кресты - как в круге, так и без него. Некоторые кресты в круге очень похожи на изображение колеса, и это неспроста: человек видел, как солнце двигалось, то есть "катилось" по небу, как огненное колесо. Вечное движение небесного светила было отмечено крючковатым крестом, свастикой. Свастика обозначала не только движущееся солнце, но и пожелание благополучия. 11. Борьба против этой детали одежды стала важнейшим направлением движения за реформу женского костюма на рубеже ХIХ - ХХ веков. Женщин поддержали врачи. Ношение этого предмета вредно влияло на здоровье, приводило к деформации внутренних органов и нару-няжничал самостоятельно, кто-то обши- вался в дорогих мастерских. Кто-то сейчас покупает одежду в магазинах, а кто-то одевается Учитель задает вопрос. Как проанализировать профессию, если кроме названия, о ней больше ничего не знаешь? Оказывается, для этих целей служат словес- ные описания профессий, называемые «профессиограммами». Итак, давайте дадим определение понятию « профессиограм- ма».[5] Это не полное определение. Перед вами профессиограмма профессии «Портной». Изучите ее и дополните определение. Итак, обратимся к слайду. На нем представ- лена вся информация о профессии Характеристика профессии (слайд 7 по щелчку, вывод информации на слайде по щелчку) Назначение профессии: изготовление раз- личных швейных изделий Группа швейной отрасли: бытовое обслу- живание Социальная значимость профессии в об- ществе: все люди носят одежду По характеру труда: исполнительский класс По предмету труда: художественный об- раз Поскольку все мы носим и регулярно покупа- ем одежду, то несложно догадаться, ка- кую роль в жизни общества играет порт- ной. Человек с такой профессией занимает- ся пошивом, а иногда и раскроем материа- ла, переделкой, моделированием, изготовле- нием лекал. Все люди носят одежду, а зна- чит все мы клиенты этих самых портных. Массовость и уникальность профессии: ателье, мастерские, фабрики, дома мод, частный бизнес (слайд 8 по щелчку, вывод информации на слайде по щелчку) Портные есть везде, где шьют одежду. Многочисленные ателье, мастерские и фабрики содержат одного или несколько профессионалов. Кроме того, опытные спе- циалисты зачастую работают сами на се- бя, нанимая помощников и обучая их. Вопрос: Какими профессиональными качествами должен обладать портной? Ответ на этот вопрос нам подскажет видеофрагмент о ра- Отвечают Изучают, дополняют Воспринимают ин- формациюботе портных.(слайды 9, 10 по щелчку. Вывод информации на слайде: для запус- ка видеофрагментов щелчок по картин- ке, щелчок вне картинки, щелчок по картинке) Риски профессии: (Слайд 11 по щелчку, вывод информации на слайде по щелчку). Люди, выполняющие эту работу, рискуют не угодить покупателю, если партия одеж- ды шьѐтся не на заказ. Кроме того, может произойти порча материала из-за непра- вильного моделирования или неверно изго- товленного лекала. Работа у портного не связана с «вредностями» или угрозой жиз- ни, но довольно сложная психологически, поскольку приходится постоянно под- страиваться под меняющиеся желания по- купателей, от чего сильно устаѐшь. Пути получения профессии (Слайд 12 по щелчку, вывод информации на слайде по щелчку.) Портной — это че- ловек со средним специальным образовани- ем. Такую специальность можно получить в училищах во многих городах страны. В ча- стности в ПУ №6 и в межшкольном учеб- ном комбинате. Главное в обучении этому ремеслу — это практика, </w:t>
      </w:r>
      <w:r>
        <w:lastRenderedPageBreak/>
        <w:t xml:space="preserve">которая состав- ляет значительную часть учебного процес- са. Перспективы профессии…(Слайд 13 по щелчку, вывод информации на слайде по щелчку.) Перспективы карьерного роста портного возможны от специалиста второго разря- да до пятого. Также возможен переход в родственные профессии на позиции за- кройщика, модельера, мастера производст- венного обучения, технолога швейного про- изводства, учителя технологии Востребованность профессии на рынке труда (слайд 14 по щелчку, вывод инфор- мации на слайде по щелчку.) Специальности людей, которые могут сами делать что-то реально нужное, красивое, удобное, снова становятся востребованы. На территории города Кирова ,Кирово – Чепецка , Слободского работает 61 ателье по изготовлению швейных, Меховых, три- котажных и кожаных изделий. По данным ЦЗН города Кирово – Чепецка на январь ме- сяц 2011 года на профессию швея было 17 вакансий. Смотрят видеофраг- менты, по ходу де- лают записи. Отве- чают на поставлен- ный вопрос. Воспринимают ин- формациюПотребность в работниках по профессии «портной» и ее прогноз до 2014 года (слайд 15. таблица) Вывод: из таблицы видно, что потреб- ность в специалистах существует и про- фессия будет востребована. личное отношение к профессии препо- давателя. (16 слайд по щелчку, вывод информации на слайде по щелчку.) (17 слайд по щелчку, вывод информации на слайде по щелчку.) Учиться по данной профессии не трудно. Как видно из диаграммы, качество знаний у учащихся - 100 %. Личное отношение к профессии ( 18слайд по щелчку, вывод информации на слайде по щелчку.) Легко или сложно стать хорошим порт- ным? Таким, чтобы к тебе стояли очереди, была бы запись, а людская молва заменяла бы всякую рекламу? Сложно. И дело не в умении правильно раскроить или сделать ровную строчку, портной – это искусство. Это психолог. Это критик. Только посмот- рев на вас, он должен сразу понять, какого фасона платье или костюм наиболее по- дойдут вашей фигуре, вашему цвету волос и кожи, даже вашему темпераменту. Я не зря выбрала именно эту профессию! (мне- ние учащихся по профессии «портной».) комментарии учащихся (видео стих) (19 слайд по щелчку, вывод информации на слайде по щелчку.) 4. Применение новых знаний Речь учителя. А теперь, попробуйте сами составить про- фессиограмму на профессию «швея». При составлении используйте следующие вопро- сы: Где работает швея? Ведущий предмет труда? Какое оборудование использует? Какую работу выполняет? Профессионально – важные качества Условия труда, рабочая Учитель просит озвучить ответы на во- просы. отвечают письмен- но на поставленные вопросы Озвучивают резуль- таты, сравнивают с имеющейся профес- сиограммой. Делают выводы. 5. Подведение итогов инфор- мационной части Речь учителя. По такой же примерно схеме вы можете анализировать любую профессиональную деятельность, и каждый раз вы невольно будете сопоставлять свои способности и возможности с требованиями анализируе- мой профессии, «примерять ее на себя» и Высказывают свое мнение об актуаль- ности и значимости данного занятия.решать насколько она вам подходит. По итогам практической части составьте про- фессиограмму на профессию «Закройщик». Записывают зада- ние. Практическая часть (слайд 20 по щелчку. Вывод информации на слайде по щелчку) Метод обу- чения Наиме- нование практи- ческого задания Деятель- тель- ность учителя Деятель- ность ученика вре мя Ф.О.П.Д. Сред- ства обу- чения Смежные профес- сии Репродук- тивный (запомина- ние, узна- вание, вос- произведе- ние, разли- чие) Выполне- ние руч- ных бу- фов «Со- ты» Расска- зывает тему: «Виды отделок». Показы- вает ос- новные приемы изготов- ления ручных буфов Слушают Воспри- нимают выпол- няют 15 Фрон- тальная индивиду- альная Гото- вые об- разцы бу- фов, кар- точки «виды отде- лок», иглы, нитки, шаб- лоны Швея Портной Выши- вальщица План – конспект к практической части Задание 1. Выполнение ручных буфов «Соты». Речь учителя. Увы, не так уж много мест, где нас встречают по «уму», а не по «одежке». Что за собы- тия сулит нам новый день? Какие люди будут смотреть нам вслед? Чтобы знать все это заранее, необходимо иметь дар предвидения. Если его не дано, то можно взять на воору- жение одно простое правило – быть всегда в «форме». А что это значит? Это значит, что одежда должна быть удобной, красивой, элегантной и практичной. И немаловажную роль в этом играет отделка. Так уж повелось, что чуть ли не к каждому празднику женщина стремится сшить себе что-нибудь новенькое. А между тем, небольшая модная деталь, удачно подобранная от- делка способны превратить простое по покрою платье в </w:t>
      </w:r>
      <w:r>
        <w:lastRenderedPageBreak/>
        <w:t xml:space="preserve">нарядный и изысканный туалет. Если отдельные виды одежды со временем изменяются, становятся немодными, то отдел- ка существует постоянно, одежда всегда нуждается в украшении. В этом можно убедиться, обращаясь к различным историческим эпохам. Например, женщины Древней Греции охотно использовали в одежде различные орнаменты, вышивки, аппликации.(слайд 21, по щелчку. Вывод информации на слайде по щелчку). Средневековье подарило модельерам такие виды отделок, как мережка, бейка, лен- ты, фестоны.(слайд 22, по щелчку. Вывод информации на слайде по щелчку). Эпоха «Барокко» - век удивительной роскоши и пугающей нищеты подарил миру кружево. Среди дворян устраивались настоящие соревнования у кого больше кру- жев! Кружева были неотъемлемой частью мужского костюма. Если в джунглях бы- вают водяные перемирия, то в армии того века были «кружевные» перемирия, во время которых солдаты сушили кружева и завивали кудри.(слайд 23, по щелчку. Вывод информации на слайде по щелчку). Эпоха «Рококо» представила такой вид отделки, как «Жабо», украшенное вышив- кой.(слайд 24, по щелчку. Вывод информации на слайде по щелчку). Стиль «Ампир» повернул моду назад, к античности. Тяжелые лионские шелка ста- ли расшивать золотыми орнаментами, а кружева и тюль просто заполонили одеж- ду.(слайд 25, по щелчку. Вывод информации на слайде по щелчку). В эпоху «Модерн» вновь происходит смена стилей. Фигура женщины приобретает S-образный силуэт. Извивались боа из перьев и тюля, переливались шелковой тесьмой и бисером шикарные вышивки, звенела бахрома из мелких бусин. [1] (слайд 26, по щелчку.Вывод информации на слайде по щелчку) А теперь обратимся к настоящей моде, моде 21 века. Какие виды отделок дошли до наших дней? Давайте перечислим.(слайды 27, 28, 29, 30, 31, 32 по щелчку. Вывод информации на слайде 27, 31 автоматически). Достаточно актуально и нарядно выглядит одежда, дополненная ручной отделкой. К ручной отделке относят и буфы.[6] Буфы бывают нескольких видов. Рассмотрим буфы «Соты». Выполнение начинают с разметки. Возьмите шаблоны и нанесите точки на лице- вую сторону ткани. Вденьте нитку в иглу. Длину нитки отмеряем по локтю. Узелок дол- жен быть маленький, аккуратный.[7] (слайд 33, по щелчку.Вывод информации на слай- де автоматически). Далее учитель показывает трудовые приемы по выполнению буфов. Итак, вы сейчас по- бываете в роли портного. Затем учащиеся изготавливают буфы. Профессиональная проба завершается подведением итогов. Рефлексия проводится в форме беседы, из которой выясняется, изменились ли профессиональные намерения уча- щихся, какие трудности они испытывали, какие сомнения у них остались. Учитель пред- лагает учащимся дополнительную литературу и благодарит за внимание.(слайд 34 по щелчку. Вывод информации на слайде по щелчку). Список используемой литературы 1. Бердник Т.О., Неклюдова Т.П. Дизайн костюма. Ростов на Дону: «Феникс, 2000. – 448с. 2. Головей Л. А. Психология популярных профессий. Спб.: Речь, 2003 – 256с. 3. Грецов А., Бедарева Т. 100 популярных профессий. Психология успешной карьеры для старшеклассников и студентов. – Спб Питер, 2008. – 272с.: ил. 4. Дудникова Г.П. История костюма/ (серия «Учебники 21 века»). Ростов на Дону: «Феникс, 2001. – 416с. 5. Романова Е.С. 99 популярных профессий. Психологический анализ и профессио- граммы. 2-е издание. Спб.: Питер, 2004 – 464с.: ил. 6. Терешкович Т.А. Словарь моды. – Мн.: Хэлтон, 2000. – 464с. 7. Фиалко Т.М. Учимся кроить и шить. – 2-е издание. – Мн.: Хэлтон. 1999. – 715с.; ил. 8. Электронное учебное пособие. «Портной – закройщик – модельер». Федеральное унитарное предприятие «Труд», 2002, Министерство труда и социального развития РФ. Профессиограммы ПОРТНОЙ ОБЩАЯ ХАРАКТЕРИСТИКА ПРОФЕССИИ: Работа в системе «Человек – Художественный образ», «Человек - Техника». Осуществляет пошив изделий вручную или на разнообразных универсальных ма- шинах (пуговичных, петельных, обметочных и др.). В процессе работы меняет шпульки, регулирует натяжение верхней и нижней ниток, частоту строчек, проверяет качество кроя, соответствие фурнитуры цвету и назначению изделия. В труде сочетаются сравнительно простые операции (пришивание пуговиц) и более сложные (втачивание воротника в горловину). Портной может выполнять все операции по изготовлению изделия. Трудится в одно,- двухсменном режиме, индивидуально или в составе бригады в ателье. Профессия имеет 1-5 разряды. Возможно создание собственного дела - организация швейных малых предпри- ятий, курсов кройки и шитья, индивидуального пошива </w:t>
      </w:r>
      <w:r>
        <w:lastRenderedPageBreak/>
        <w:t xml:space="preserve">на дому. ПРОФЕССИОНАЛЬНЫЕ ЗНАНИЯ И УМЕНИЯ: Портной должен знать методы и приѐмы пошива, ремонта, влажно-тепловой обра- ботки изделия, технологию обработки, виды и свойства применяемых материалов, уст- ройство обслуживаемого оборудования. Портной должен уметь подбирать номера игл и нитей, регулировать натяжение нити, регулировать скорость машины, выполнять различные виды операций, разрабаты- вать последовательность обработки, выполнять приѐмы влажно-тепловой обработки, вы- бирать и пользоваться инструментами и приспособлениями, выполнять техническое об- служивание (чистку, смазку машин), устранять неполадки в работе швейной машины. ПРОФЕССИОНАЛЬНО ВАЖНЫЕ КАЧЕСТВА: Хорошее зрение, осязательная чувствительность пальцев рук, хорошая координа- ция рук, зрительно-моторная координация, точный глазомер, умение быстро переклю- чаться с одной операции на другую, усидчивость, аккуратность, терпение. МЕДИЦИНСКИЕ ПРОТИВОПОКАЗАНИЯ: Тяжѐлая форма бронхиальной астмы, хроническая пневмония, заболевания позво- ночника, тромбофлебит, экзема, слабое зрение, пониженное цветоощущение. ОБЛАСТИ ПРИМЕНЕНИЯ ПРОФЕССИОНАЛЬНЫХ ЗНАНИЙ: предприятия легкой промышленности; ателье и мастерские; образовательные учреждения. БЛИЗКИЕ ПРОФЕССИИ (специальности): Вышивальщица, закройщик, портной, учитель в школе, на курсах. ЗАКРОЙЩИК ОБЩАЯ ХАРАКТЕРИСТИКА ПРОФЕССИИ: Работа осуществляется в системах «Человек-Человек» (общение с клиентами и коллективом), «Человек - Знаковая система» и «Человек - Художественный образ» (вы- бор фасона, построение лекал, снятие мерок). Работает в ателье по индивидуальному пошиву и ремонту одежды. В общении с клиентом выясняет его пожелания, уточняет заказ. В случае необходимости дает совет о выборе фасона будущего изделия, основанный на профессиональной оценке особенно- стей фигуры клиента, назначении и пошивочных свойств ткани, направлений моды. Сни- мает необходимые мерки. Зарисовывает выбранный вариант фасона, составляет паспорт заказа. Изготавливает лекала для раскроя. Выполняет экономную раскладку лекал на ткани и производит раскрой (при ремонте перекраивает отдельные детали). Распределяет операции пошива между мастерами пошивочной бригады, учитывая при этом уровень мастерства каждого работника. Проводит примерку и сдачу заказа клиенту. В процессе деятельности осуществляет многочисленные контакты с клиентами и членами пошивочной бригады. Несет материальную ответственность за используемые материалы. Условия деятельности характеризуются повышенным уровнем шума и запыленно- стью воздуха. ПРОФЕССИОНАЛЬНЫЕ ЗНАНИЯ И УМЕНИЯ: Закройщик должен знать технологию и организацию пошива, ориентироваться в направлениях моды, принципы художественного оформления одежды, методы конст- руирования швейных изделий, методы раскроя, способы устранения дефектов изделия.Он должен уметь снимать мерки с клиента, конструировать швейные изделия (с учетом особенностей телосложения клиента), делать оптимальную раскладку выкроек на ткани, проводить примерку и устранять дефекты в изделии.ПРОФЕССИОНАЛЬНО ВАЖНЫЕ КАЧЕСТВА: Закройщик должен обладать точным глазомером (линейный, объемным), хоро- шей зрительно-двигательной координацией, развитым пространственным воображением, хорошей долговременной и оперативной памятью, умением распределять внимание и концентрировать его в условиях помех, а также толерантностью к многочисленным кон- тактам, владеть навыками делового общения и способностью конструктивно восприни- мать критику в свой адрес. МЕДИЦИНСКИЕ ПРОТИВОПОКАЗАНИЯ: Не рекомендуется людям, имеющим заболевания: органов дыхания (бронхиальная астма и др.); сердечно-сосудистой системы (гипертония, пороки сердца, сердечная недос- таточность и др.); опорно-двигательного аппарата, особенно ограничивающие подвиж- ность рук (хронический ревматизм и др.); нервной системы (неврозы, опухоли и др.); ор- ганов зрения (катаракта, косоглазие и др.). ОБЛАСТИ ПРИМЕНЕНИЯ ПРОФЕССИОНАЛЬНЫХ ЗНАНИЙ: предприятия легкой промышленности; ателье и мастерские; образовательные учреждения. БЛИЗКИЕ ПРОФЕССИИ (специальности): Мастер производственного обучения, модельер-конструктор, технолог швейного производства. ШВЕЯ-МОТОРИСТКА ОБЩАЯ ХАРАКТЕРИСТИКА ПРОФЕССИИ: Работаетвсистеме «Человек - Техника» Осуществляет пошив изделий вручную или на универсальных машинах. В процессе </w:t>
      </w:r>
      <w:r>
        <w:lastRenderedPageBreak/>
        <w:t xml:space="preserve">рабо- ты меняет шпульки, регулирует натяжение нитей и частоту строчек, проверяет качество обработки. В труде сочетаются сравнительно простые операции и более сложные. Швея-мотористка чаще всего выполняет один вид операции (настрачивание карма- нов). Трудится в одно, двухсменном режиме в составе бригады в заданном темпе на кон- вейере (швейная фабрика). На конвейере работа характеризуется монотонностью. Профессия имеет 1-4 разряд. ПРОФЕССИОНАЛЬНЫЕ ЗНАНИЯ И УМЕНИЯ: Швея-мотористка должна знать технологию обработки узла, принцип работы об- служивающего оборудования, правила ухода за ним. Швея-мотористка должна уметь подбирать номера игл и нитей, регулировать на- тяжение нити, высоту подъѐма лапки, длину стежка, скорость машины, выполнять раз- личные виды швов, осуществлять уход за оборудованием – чистку, смазку, устранять не- поладки. ПРОФЕССИОНАЛЬНО ВАЖНЫЕ КАЧЕСТВА: Хорошее зрение, склонность к выполнению монотонной работы, точный глазомер, умение быстро переключаться с одной операции на другую, усидчивость, аккуратность, терпение. МЕДИЦИНСКИЕ ПРОТИВОПОКАЗАНИЯ: Бронхиальная астма, хроническая пневмония, заболевания позвоночника, тромбофлебит, экзема, слабое зрение. ОБЛАСТИ ПРИМЕНЕНИЯ ПРОФЕССИОНАЛЬНЫХ ЗНАНИЙ: предприятия легкой промышленности; ателье и мастерские; образовательные учреждения. БЛИЗКИЕ ПРОФЕССИИ (специальности): Вышивальщик, закройщик, портной.Приложение 5. Внеклассное мероприятие о народных промыслах России "Добрым людям на загляде- нье" Оформление: плакаты, картины, показывающие предметы народных промыслов (хохла- ма, палех, финифть и др.) Цели занятия Развивающий аспект: развитие образного мышления, художественного вкуса; совер- шенствовать навыки культуры труда. Образовательный аспект: познакомить с географией народных промыслов центральной России и своей местности, историей их создания и художественной ценностью для совре- менных моделей. Воспитательный аспект: учить художественному видению окружающего мира, воспи- тывать умение видеть прекрасное в окружающем мире, расширить кругозор и чувствовать красоту, желание создавать эстетические изделия. Интеграция: география, история, изобразительное искусство. Заранее распределяются среди учащихся темы сообщений о народных промыслах, они го- товят изделия, по возможности, выставку, ищут материал, стихи, иллюстрации. Урок начинается со Второго концерта С.Рахманинова (тема: Россия. Любовь к России. Раздолье русское) и вступительное слово учителя: Полюбить Россию можно лишь тогда, когда увидишь всю прелесть застенчивой русской природы, сквозь душу пропустишь трагическуюи героическую историю русского народа, удивишься красоте архитектурных ансамблей и монастырей, послушаешь знаменитые ростовские звоны и прикоснешься сердцем к прекрасным творениям простого русского народа. Для того чтобы любить, нужно все это видеть и знать. Мы не ценим и не бережем то, что не знаем. Происхождение народных художественных промыслов, как правило, обусловлено истори- ей хозяйственного и культурного развития района, и в большинстве случаев они базиру- ются на местных природных ресурсах. Народные художественные промыслы – важный элемент культуры и быта населения. Народные художественные промыслы в нашей стране разнообразны по своей продукции, используемому материалу, применяемой технике и технологии. Наиболее распростране- ны: ручное ткачество и роспись тканей, художественная строчка и вышивка, кружевопле- тение, ковроделие, резьба по кости, обработка мягкого камня, художественная обработка металла, лаковая миниатюра и др. Эти промыслы развиты в разных районах страны, но каждый из них имеет свой центр, наиболее известный и характеризующийся относительно большими размерами производства и значительным числом занятых в них. К таким районам можно отнести прежде всего Центральную Россию, где народные про- мыслы наиболее развиты, тесно связаны с историей района и его географическими усло- виями. Много центров народных художественных промыслов расположено в Поволжье, в Северной России, на Урале, в Сибири, Центральной России и Северном Кавказе (и неко- торые из них мы рассмотрим сегодня на уроке на все виды у нас просто не хватит време- ни). Многие народные промыслы возникли как разновидности крестьянского труда, удовле- творяющие бытовые нужды семьи. Крестьяне украшали различными узорами свою одеж-ду, предметы быта. Разнообразная национальная одежда была </w:t>
      </w:r>
      <w:r>
        <w:lastRenderedPageBreak/>
        <w:t xml:space="preserve">создана именно домашним ручным ткачеством. В прошлом ручное ткачество было распространено повсеместно, сей- час же оно сохранилось лишь в немногих районах. Наиболее крупный из них Рязанская область, где ткут скатерти, занавеси, тканные ковры и другие изделия. Ученица: так же как и ручное ткачество, возникла народная вышивка. Ею украшали оде- жду и предметы домашнего обихода. Особенно это относится к праздничной одежде. В конце XIX века вышивка в Центральной России получила промышленное значение – вы- шивальщицы стали работать по заказам оптовиков – скупщиков, продававших кустарные изделия в городах. Наибольшее развитие получила вышивка в Ивановской области, где вышивают главным образом белые полотняные изделия из фабричной ткани. Другой центр – в Центральной России – Торжок (Тверская область) который славится вышивкой золотом (по бархату, замше и др. материалах) и расположена единственная в стране худо- жественная школа, готовящая специалистов по вышивке. Многовековую историю имеет кружевоплетение. Это очень трудоемкий процесс. Главный центр кружевоплетения сейчас – Елецкий район (Липецкая область). Здесь основное про- изводство кружев, значительная часть которых идет на экспорт и открыта художественная школа, готовящая специалистов по кружевоплетению. Показываются изделия. Ученица: “Палех” Плещутся звезды в мерцающих далях, Светится снег, хоть в ладони бери. Сказочный Палех, загадочный Палех Скачет на тройке в отцветах зари. Ожили краски и в душу запали, Русским напевом заслушался мир. Сколько кудесников вырастил Палех Сколько диковин красою затмил. Вешнее солнце в шкатулке хранится, Не увядает старинный секрет. Кисти взлетают, как крылья Жар-птицы. Палех рисует России портрет. Широко известны в нашей стране и за рубежом палехские черно-лаковые шкатулки, ук- рашенные миниатюрной живописью (демонстрируются). В селе Палех Ивановской об- ласти это уникальное искусство появилось около 80 лет назад (в 1924 г.) на основе древ- них традиций народного иконописания. Два косогора, усеянных избушками, между ними полусонная речушка Палешка – вот и все знаменитое еще с XVII в. село Палех. Грандиозными тайнами волшебного искусства владели крестьяне. Икона палехского письма была изумительно нарядна, от мечты о празднике жизни ее несравненное сияние. А когда отпала нужда в иконах, казалось, захиреет Палех, изгладятся его косогорочки, вы- сохнет Палешка. Но разве отпала нужда в мечте, в празднике, в золотистой и голубой раз- веселой и умной жизни?! Богоматери спустились на землю и поменяли святые нимбы на косынки тружениц. И не приспосабливались мастера к новой жизни и новым сюжетам, а просто вымыли свои кис- ти и гордо пишут красоту бестрепетными мазками. А за волшебными этими мазками – торжественное и спокойное, земное и дорогое сердцу Отечество. Сегодня в Палехе создают лаковые миниатюры – росписи шкатулок, брошек. Блестящие коробочки, покрытые лаком, играют и переливаются всеми цветами радуги, а черный фон придает краскам еще больше яркости.Шкатулки для росписи делают так: сначала прессуют листы картона, промазанного клей- стером (такой картон называется папье – маше). Затем их пропитывают льняным маслом и ―прокаливают‖ в специальной печи – заготовки становятся легкими и прочными. Потом столяры изготавливают коробочки нужной формы и шлифуют поверхность, пока она не станет абсолютно гладкой, а лакировщики покрывают их несколькими слоями черного лака. Внутреннюю поверхность шкатулки окрашивают в ярко-красный цвет. И, наконец, художник расписывает шкатулку. Живописец работает тонкой кистью, проводя линии не толще волоска – иногда подробности росписи можно рассмотреть только в увеличитель- ное стекло. Фигурки на палехских шкатулках как будто светятся – это потому, что неко- торые детали пишутся настоящим золотом, растертым в порошок и смешанным с клеем. Это очень тонкая работа, и любая палехская шкатулка – настоящая драгоценность. Главные сюжеты палехских росписей сейчас – русские сказки и былины. Особенно люби- мы мастерами-палешанами сказки Пушкина, ведь здесь есть где разгуляться фантазии ху- дожника. Ученица: Чудо с синими цветами, Голубыми лепестками, Синими цветочками, Нежными виточками. На белом фарфоре, Как на заснеженном поле, Из – под белого снежочка. Растут синие цветочки. Неужели, неужели, Вы не слышали о Гжели? (Демонстрируются изделия) Ученица: Финифть – разновидность гжели, дивная по красоте роспись по эмали, заро- дившаяся в конце XVIII в. в Ростове. В переводе с греческого </w:t>
      </w:r>
      <w:r>
        <w:lastRenderedPageBreak/>
        <w:t xml:space="preserve">финифть означает светлый, блестящий камень. И действительно, белоснежные пластинки из стекловидных сплавов, обожженные при высокой температуре, тверды, как камень, а роспись на них драгоценно сияет. В экспозиции ростовского архитектурного музея-заповедника представлены работы ста- рых мастеров: нагрудные иконки, образки, как называемые дробницы – эмалевые вставки, которыми украшали церковную утварь, здесь же и лучшие изделия современных умельцев промысла – женские украшения с цветочной росписью, миниатюрные портреты и пейзажи на крохотных шкатулках. В Ростове создана фабрика ―Ростовская финифть‖. Одно время появились у ростовских мастеров опасение, что мода на финифть пройдет, что наскучат цветочные росписи. Но это не произошло. Ценится они в нашей стране и за рубежом. И открываются центры в других городах. А очарования они своего оттого не теряют, что живописные традиции веками накоплены. В этом вы можете убедится сами. (Демонстрируются украшения) А сейчас мы послушаем ростовские колокольные звоны, подобный звонницы нигде нет. (Звучит пластинка ―Колокольные звоны‖) Ученица: особое место в художественных промыслах Центральной России занимает из- готовление игрушек. Еще в XVII в. изготовлением игрушек занимались художественные мастерские при Троицко-Сергиевской лавре, где работали резчики, лепщики, столяры. Позже в этом районе возник кустарный промысел по изготовлению игрушек (коней.Троек, барынь). Центр этот и сейчас сохраняет за собой ведущее место по производству таких игрушек. Чем знаменито Дымково? Игрушкою своей. В ней нету света дымного, А есть любовь людей. В ней что-то есть от радуги, От капелек росы В ней что-то есть от радости, Гремящей, как басы. Она глядит не прянично, Ликующе и празднично. В ней молодость-изюминка, В ней удаль и размах Сияйте охра с суриком. По всей земле в домах. От дымковской игрушки Идет тепло и свет. Ученица: богат Подмосковный край народными традициями, разнообразными народны- ми промыслами. Известнейший среди них – Жостово – это прославленный центр художе- ственных промыслов, славу которому создали расписные лаковые подносы. Первая мастерская по изготовлению лаковых изделий в Подмосковье возникла в 1795 г. в селах Федоскине, Жостове и принадлежала купцу П.И.Коробову. Работавший у него возчиком крестьянин Ф.И.Вишняков, получив вольную в 1825 г., открыл свою мастер- скую в селе Осташково по изготовлению изделий из папье-маше (шкатулки, подносы, пудреницы, табакерки и мн. др.). Изделия украшались декоративной росписью, сам же ма- териал скрывался под многочисленными слоями грунта и лака. В России первые лакированные подносы из металла изготовили на Урале в начале XVIIIв.. В 1830г. в Жостове было основано производство подносов из железа, которые имели повышенный спрос. Главная особенность традиционного народного прикладного искусства – культура ручно- го труда. Изделия народных промыслов – ручное производство, ибо только ручное изде- лие хранит секрет уникальности. Выкованные металлические изделия грунтуют, шлифуют, лакируют, затем расписывают масляными красками и покрывают лаком. ―Жостовские кисти‖ На жостовском подносе В зеркальной глади лака Ржаная медь колосьев, Степной румянец мака. Багрянец поздних листьев. Лесной подснежник первый… Ажостовские кисти Нежнее легкой вербы. (Демонстрируются изделия) Учитель: и завершим знакомство с народными промыслами мы с ―золотой хохломы‖. Кисть хохломская! Большое спасибо! Сказывай сказку для радости жизни!Ты как душа у народа, красива, Ты, как и люди, служишь Отчизне! (Выходят в русских народных костюмах несколько учеников, в руках у них хохломские из- делия) – Встречайте мастеровой торговый люд! Мы попросим их рассказать о творениях хохлом- ских умельцев. – Откуда появилось это удивительное хохломское искусство? Ученик: разное рассказывают старики. Говорят, будто давным-давно поселился за Волгой веселый мужичок-умелец. Избу поставил, стол да ложку сладил, посуду деревянную вы- резал. Варил себе пшенную кашу и птицам пшено не забывал насыпать. Прилетела как-то к его порогу жар-птица. Он и ее угостил. И вдруг Птица-жар прикоснулась своим крылом к чашке, и чаша стала золотой. – Это, конечно, легенда, сказка. Но сказка – ложь, да в ней намек… Не оттуда ли, не из сказки ли появилась эта удивительная, сказочная, рукотворная красота? А как же на самом деле? Ученица рассказывает историю Хохломы: Почему деревянные изделия называют хохломскими? Издавна делали и расписывали ее в лесных заволжских деревеньках Новопокровское, Куличино, Семеново, </w:t>
      </w:r>
      <w:r>
        <w:lastRenderedPageBreak/>
        <w:t xml:space="preserve">Хрящи. И зовут ее не кулигинской, не новопокровской, а хохломской. И вот катят свои подводы мужики вдоль извилистых берегов малой речки Узолы. Стук-бряк! – громыхает деревянный товар. Везут его в большое торговое село Хохлома новопокровские и кулигинские мастера. От- туда разлеталась жар-птицами чашки да ложки по земле. Кричат зазывалы на ярмарке: – Кому посуда для кашки-окрошки? – Чудо блюдо да чашки-ложки? – Откуда посуда? – К вам, приехала сама золотая Хохлома! Так и повелось: хохлома да хохлома. Вот и по сей день расписную посуду хохломской зо- вут. Странное и веселое слово Хохлома. В ней и смех, и восхищенное Ах!, и восторжен- ное Ох! Слышится! – Какие изделия у хохломских художников наиболее распространены? Ученик рассказывает и показывает: Хохломской росписью расписывали различную домашнюю утварь: посуду, прялки, шка- тулки. Интереснейшее изделие – братина. Своим названием она обязана древнему обы- чаю, который называется братчиной. Когда нужно обсудить какое-либо важное дело, собирались в одной избе люди, связанные родственными узами. Они чинно рассаживались за одним столом, обсуждали волнующие их дела. К концу их разговора и подавались щи и каша в особый горшок до 50 см. в диа- метре. Иногда по одной стороне братины изображался росписью большой алый цветок. По древнему преданию, это был цветок счастья. Но цвел он только 1 раз в год в Иванов день. Тот, кто сумел увидеть этот цветок, становился счастливым на всю жизнь. Хохломские изделия считались хорошим подарком. Чаши всегда с удовольствием прини- мали в подарок. Хоть все они и имели одинаковое название, но отличались друг от друга и формой и росписью. В отличие от чаш и братин ставец считался индивидуальной посудой. Состоял он из двух равновеликих чаш, одна из которых накрывала другую. Распространены ставцы были в монастырях. Оттуда и пошла пословица: ―Всяк старец имей свой ставец!‖ В больших количествах изготовляли ложки – ложка у каждого была своя. Ложки и ковши использовались в качестве подарков. Ложки использовались и используются и как музы- кальные инструменты.(Выступает школьный ансамбль лошкарей) Ученица: расписывали тысячи изделий, каждое из которых по своему привлекало глаз и поражало своей неповторимостью. Правду говорят, что хохлома, как и любой другой вид народного искусства, словно старинная песня: слова ее неизменны, однако каждый чело- век и каждое новое поколение поет ее по-своему. И хочется не только есть и пить из этих чаш и ковшей, но и поставить их на стол и радоваться заключенному в них какому-то со- вершенно особому поэтическому образу России. – Что писали художники на своих изделиях? Ученица: художники любят рисовать на поверхностях своих изделий землянику, малину, крыжовник, черную смородину, рябину и никогда не повторяют их одинаково: чуть-чуть изменят очертания листа, по-другому изогнут веточку, разбросают листья. В этом прояв- ляется богатство творческого воображения мастера в растительном орнаменте. Самый любимый и стародавний – травяной орнамент. Это удлиненные, слегка изогнутые былин- ки, написанные по 3, по 5 и больше – кустиком. Основные цвета: красный и черный. Са- мые затейливые узоры называются кудрины. Травки превращаются в крупные кудри – за- витки. Они всегда золотые. Словно перья сказочной жар-птицы загораются они на черном или красном фоне. Пожеланием добра, благополучия с давних пор на Руси считались изо- бражения цветущих кустов и плодов. Красный символизирует огонь, любовь, преданность. Золотистый – свет, солнца; на чер- ном фоне великолепно смотрятся все яркие цвета, он символизирует торжественность. (Демонстрируются изделия) ―Хохломская роспись‖ Хохломская роспись – Алых ягод россыпь, Отголоски лета В зелени травы, Рощи – перелески, Шелковые всплески. Солнечно – медовый Золотой листвы. У красы точеной Сарафан парчовый, По волнам узоров Яхонты горят. Что за чародеи Хохлому одели В этот несказанный Праздничный наряд… Роспись хохломская, Словно колдовская, В сказочную песню Просится сама. И нигде на свете Нет таких соцветий. Всех чудес чудесней Наша хохлома. Учитель:Приузолье – северо-запад Нижегородской области. Заволжская тайга! Великий лесной край, где зеленое вечно живое море простирается до самого горизонта. Кажется, сама природа порождает легенды о бездонных здешних озерах в неезженых дорогах, ска- зочных существах, обитающих в глухомани. Здесь родина двух изумительных народных промыслов – хохломского и городецкого. Хотя и не сравнится городецкая роспись по из- вестности с хохломской, но и она немало знаменита. Давайте послушаем историю горо- </w:t>
      </w:r>
      <w:r>
        <w:lastRenderedPageBreak/>
        <w:t xml:space="preserve">децкого народного промысла. Ученица: стояли по берегам Узолы дубравы, величественные дубы гляделись в черное зеркало воды, время и волны точили берег, и валились деревья в омуты. Дуб лежал в воде, морился, становился черным и тяжелым. И однажды какой-то крестьянин попробовал ук- расить прялочное донце резной фигуркой из мореной дубовой древесины. Постепенно го- родецкое донце стало непременным атрибутом нехитрого крестьянского хозяйства. Де- лать их начали из осины или липы. Белые донца, вытесанные из мягкой древесины, сами просились под резец или кисть, и вот крестьяне приузольских деревень, стали разукраши- вать их конями да птицами. В 1870 г. в деревню Курцево приехал иконописец Николай Иванович Огуречников пра- вить роспись местной церковке. Он и надоумил курцевских умельцев делать донце не рез- ные, а крашеные, показал, как варить олифу, снабдил масляными красками, кистью рабо- тать резвей да веселей, и разлетелась вскоре чудо-красота по всей Руси. Чего только не было изображено на донцах мужицкой рукой. Тут и сцены чинных чаепи- тий, и пестрые цыганские хоры, и разудалые народные гулянья, кавалеры, барышни, кош- ки, петухи, смоляно-черные кони и диковинное: павлины, пышные розаны. Впрочем, пав- лины уж больно на индюшек, которых в каждом крестьянском дворе было не по одной, похожи. Зародившись в 30 км от Хохломы, городецкая роспись сразу нашла свое русло. Там, где у хохломы дела вершили 4 цвета, городецкие краски пылали всей палитрой. Хохломские краски калили, подвергали термической обработке. Городецкая же роспись – холодная. А сам рисунок? Ягоды, листья, цветы – у хохломы, сюжетные картины ―мещан- ского быта‖ – у городецкой росписи. Так с прялочных донец и покатилась слава приузоль- ских резчиков и живописцев по России. После возрождения промыслов роспись перене- сли с прялок на новые формы: солонки, разделочные доски, игрушки, детскую мебель и т.д. (Все это демонстрируется) Учитель: старые народные промыслы не забываются и многие из них возрождаются в моделях современных модельеров. (Демонстрируется коллекция одежды основанная на образце русского народного костю- ма с использованием традиционных видов рукоделия) Берется обычная в чем-то ткань и с помощью привычных и всем хорошо знакомых видов рукоделия преображается вдруг так, что глаз не оторвешь. Эта представленная коллекция еще раз доказывает, что осваивая рукоделие, мы получаем возможность всегда быть оде- той красиво, нарядно и не так, как все. Вся представленная коллекция сочетает в себе фольклорный стиль и современность. (Урок заканчивается русской народной песней.) Литература: 1. Жегалов С.К. Русская народная живопись.: Кн. для уч-ся ст. классов. – М.: Про- свещение, 1984. – 160 с.: ил. 2. Линднер Г. Из дерева – своими руками. – М.: лесная пром-сть, 1985. – 56 с. 3. Мусина Р.Р. Искусство Гжели. – М.: Знание, 1985. – 48 с. – (Новое в жизни, науке, технике. Сер. Искусство. № 10). 4. Народные художественные промыслы/ Попова О.С., Королева Н.С., Чирков Д.А. и др.; Под общ.ред. О.С. Поповой. – М.:Легкая и пищевая про-сть, 1984. – 193 с.: ил. 5. Прекрасное своими руками: Нар.худож. ремесла/ сост. С.Газарян. – М.:дет. лит., 1987. – 156 с. 6. Федотов Г.Я. Дарите людям красоту.: Из практики нар. худож. ремесел.: кн. для уч- ся ст. классов. – М.:Просвещение, 1985. – 255 с.:ил. 7. Хохломская роспись// Искусство в школе. – 1992. - №3-4 – с.19-21. 8. Золотые цветы и травы хохломы// Барадулин В.А.: художественная обработка де- рева. – М.:Легпромбытиздат, 1986. – с.185-198. Приложение 6. Примерные сценарии праздника " Пасха" Сценарий 1 Подготовка праздника. Этот праздник на Руси называли по-разному: Велик день, Светлый день, Христово Вос- кресенье. Когда-то он был едва ли не самым радостным и долгожданным детским празд- ником. Это был день веселых игр, первых хороводов, качания на качелях, обхода дворов, напоминающего святочное колядование. Нередко его так и называли: зеленые святки. Чтобы праздник запомнился детям, необходима предварительная работа учителя, родите- лей, старших друзей: надо рассказать детям об истории праздника, приготовить вместе с ребятишками подарки и сувениры, оборудование для игр, покрасить яйца и испечь кули- чи. Оформление зала. Класс (зал) празднично украшается шарами, распустившимися веточками деревьев, ве- сенними цветами. Звучит запись колокольного звона. Дети и приглашенные рассаживаются по местам. Ведущий. Я поздравляю вас с самым светлым и радостным праздником — Пасхой. Пусть сегодня звенят колокола, пусть звучат песни, пусть все веселятся. (Звучит русская народная песня «Уж как по мосту, мосточку».Дети подпевают). В </w:t>
      </w:r>
      <w:r>
        <w:lastRenderedPageBreak/>
        <w:t xml:space="preserve">России Пасху называли Велик день, Светлый день. У крестьян существовало поверье, что на Пасху солнце играет. И многие старались подкараулить это мгновение. Дети даже обращались к солнцу с песенкой: Солнышко, ведрышко, Выгляни в окошечко! Солнышко, покатись, Красное, нарядись! Молодежь взбиралась на крыши, чтобы встретить солнышко. Пасха была очень большим праздником, длившимся неделю, и вся эта неделя была заполнена различными играми, развлечениями, хождением в гости. На Пасху принято было поздравлять друг друга с Вос- кресеньем Христовым, христосоваться и обмениваться крашеными яйцами. На Пасху раз- решалось всем (мужчинам, парням, мальчикам) звонить в колокола, поэтому звучал бес- прерывный колокольный звон, поддерживая радостное, праздничное настроение. А сколь- ко было игр! Проводят игры. «Катание яиц». На столах стоят лотки с желобками. Надо покатать по этим желобкам крашеные яйца. Ка- тая свое яйцо по желобку, постарайтесь разбить другие яйца. Выигрывает тот, чье яйцо останется целым. «Боулинг по-русски». По периметру стола поставлены призы: свистульки, пряники, конфеты, солдатики, мат- решки, куколки, киндер-сюрпризы. Задача играющих — своим яйцом выбить ту вещь, ко- торая понравилась. Катать надо по очереди. Каждый играющий получает тот приз, кото- рый он выбил со стола своим яйцом. Игра продолжается до тех пор, пока не будут выбиты все призы.Ведущая. Пасха не бывала без качелей: едва ли не в каждом дворе устраивали их для детей, а в тра- диционном месте — на деревенской площади или ближайшем выгоне — загодя вкапыва- лись столбы, навешивались веревки, прикреплялись доски — возводились общественные качели. Качались решительно все. Возле качелей образовывалось нечто вроде деревенского клуба: девушки с подсолнухами, бабы с ребятишками, мужики и парни с гармониками и тальянками толпились здесь с утра до ночи. Одни только глядели да любовались на чужое веселье, другие веселились сами. Первенствующую роль занимали девушки, которые без устали качались с парнями. Кача- ясь, они приговаривали. 1-я девушка. Покачнуся высоко, Увижу далеко, Где мой братка гуляет, Червоное яйко катает. 2-я девушка. На святой неделюшке Повесили качелюшки. Сначала покачаешься, Потом и повенчаешься. 3-я девушка. На горе стоят качели, Пойду покачаюся. Нынче лето погуляю Зимой повенчаюся. Ведущий. Гуляния молодежи шли на открытом воздухе: парни и девушки плясали, водили хорово- ды, затевали игры на лужайках, за околицей, на лесных полянах, в конце деревенской улицы. На середину лужка выходил молодец-запевала и с помощью других начинал пес- ню, приглашая всех присутствующих молодцев. Затем таким же образом вызывали девиц. После этого, взявшись за руки, они образовывали круг, который двигался то в одну, то в другую сторону, и пели. (Дети образуют круг и поют хороводную песню «Уж мы сеяли ленок»). Уж мы сеяли, сеяли ленок, Уж мы сеяли, сеяли ленок, Уж мы сеяли, приговаривали, Чеботами приколачивали: — Ты удайся, удайся, ленок, Ты удайся, мой беленький ленок, Лен, мой лен, Белый лен. Мы пололи, пололи ленок, Мы пололи, приговаривали… (Далее строки куплета и припева повторяются, так во всех строфах). Уж мы рвали, мы рвали ленок… Уж мы мыли, мы мыли ленок… Мы трепали, трепали ленок… Уж мы мяли, мы мяли ленок… Уж мы пряли, мы пряли ленок… Уж мы ткали, мы ткали ленок… Песню исполняют живо, в быстром темпе, стоят в кругу и изображают те действия, о ко- торых поется — сеяли, пололи, рвали… и т.д. На слова «Ты удайся, удайся, ленок…» вы- прямляются, берутся за руки, стоят в кругу, притопывают (правой-левой, левой-правой ногой в ритме четвертных долей в песне). На слова «Лен, мой лен…» останавливаются, поют медленно, серьезно, как бы заклиная лен. Ведущая. На Пасху существовал обычай загадывать желания, стоя в церкви на заутрене — утренней службе. Девушки, конечно же, просили о женихах. А еще на Пасху играли в прятки. Кто-нибудь из взрослых ранехонько выйдет, бывало, в сад с большой сумкой по- дарков, а вернется с пустыми руками… Куда же все подевалось? Тут-то и настает черед юных кладоискателей. Праздничным воскресным утром, едва открыв глаза, они уже бе- жали в сад. Спешно делились на команды и вперед! Кто больше найдет подарков? Кто ловчее? Наши родители тоже приготовили вам сюрприз. В классе спрятаны подарки. Ко- мандам дается 3 минуты на их поиски. Кто найдет больше спрятанных подарков? Начали! В качестве подарков можно использовать шоколадки, конфеты и другие сладости, ручки, фломастеры и другие приятные мелочи. Ведущий. Одна из самых древних и добрых традиций — выпускать птиц на </w:t>
      </w:r>
      <w:r>
        <w:lastRenderedPageBreak/>
        <w:t xml:space="preserve">волю в честь Великого дня. «В небо гляди, как птичка запоет, улетая. Пускай!» — учил дядька маленького Пуш- кина. Уже взрослый Пушкин пишет: В чужбине свято соблюдаю Родной обычай старины: На волю птичку выпускаю При светлом празднике весны. Я стал доступен утешенью, За что на Бога мне роптать, Когда хоть одному творенью Я мог свободу даровать! Ведущая. К Пасхе каждая семья собирала и окрашивала в луковой шелухе по 100—200 яиц. Их раз- давали приходящим похристосоваться детям. В первый день праздника ими разговлялись сами всей семьей. После праздничного завтрака новая игра… В руках у ребятишек пас- хальные яички — жалко их просто так кушать… А ну-ка, у кого крепче? Стук-стук! — чокаются дети кто тупыми, кто острыми концами. Треснуло яичко — проиграл. Вот сме- ху-то, детских огорчений и радости! А ну-ка и мы с вами попробуем! У кого яйца окажут- ся самыми крепкими? Дети играют. Ученик. Веселил нас много раз Русский танец «перепляс»! Сколько удали, задора, Сколько радости во взоре! Выходи смелее, друг! Плясуны, вступайте в круг! Ученица. Веселей берись за дело, Так, чтоб все вокруг запело. Пусть никто не усидит, Хоть немного подробит. Под задорную быструю народную музыку все танцуют веселый перепляс. Ведущий. А еще на Пасху пекли вкусные, сладкие сдобные булки — куличи. И мы сейчас с вами бу- дем пить чай с куличами, которые испекли наши юные хозяюшки со своими мамами.Начинается чаепитие, которое сопровождается веселой музыкой, шутками, частушками, сценками, которые подготовили дети к этой части праздника. Сценарий 2. «Праздник Пасхи» Ведущий. 1. Пасха- светлое Христово воскресенье. В российском календаре существует много праздников, которые жители любят отмечать с размахом и весельем. Но одним из главных и лю- бимых является весенний праздник- Пасха. «Происхождение праздника» Ведущий.2. Это праздник добра и света, который несет с собой веру, надежду и любовь. Пасха является главнейшим событием года для православных христиан. Само слово «пасха» прибыло к нам из греческого языка и означает «прохождение» или «избавление». Воскресение Христа- это самое первая и великая истина, о которой и начали повествовать апостолы. Ведущий. 1 Что такое Пасха? Существует несколько версий, как христиане пришли к этому празднику. Давайте познакомимся с каждой из них. -После воскресения Иисуса Христа ученики Его и последователи разошлись по разным странам, повсюду возвещая радостную весть. Мария Магдалина дерзнула прийти с этой вестью к самому римскому императору Тиверию. Она принесла в подарок простое куриное яйцо. Конечно, выбрала она яйцо со смыслом. Яйцо всегда было символом жизни. Но когда Мария стала говорить Тиве- рию о том, что Иисус Христос также вырвался из смертельных оков и воскрес, император только рассмеялся: «Это также невозможно, как твоему белому яйцу превратиться в красное!» И не успел Тиверий закончить фразу, как яйцо в руках Марии Магдалины стало совершенно красным. С тех пор в память об этом событии, символизирующем нашу веру в Воскресшего Господа, мы и красим яйца -Другая легенда крашения яиц гласит: после смерти Христа семь иудеев собрались на пир. Среди блюд были жареная курица и сваренные вкрутую яйца. Во время пира один из собравшихся, вспомнив про казненного, сказал, что Иисус воскреснет на третий день. На это хозяин дома возра- зил: «Если курица на столе оживет, а яйца станут красными, тогда он воскреснет». И в тот же миг яйца изменили цвет, а курица ожила. -Третья легенда утверждает, что обычай красить яйца связан с именем римского императора Мар- ка Аврелия (121-180 годы н. э.). В день, когда родился Марк Аврелий, одна из кур, принадлежав- ших его матери, якобы снесла яйцо, помеченное красными точками. Ведущий.2. Во все времена Великий пост предшествовал пасхе. На протяжении всей первой неде- ли поста не разрешались какие- либо развлечения, из общественных мест действовали только ба- ни. Сохранились записи человека, жившего в те далекие времена: «Кругом делалось тише, скром- ней, даже говорили и смеялись на улицах не так громко, и не было видно пьяных. А дома за сто- лом – капуста с маслом, суп грибной, … и уже нет мяса и в помине. Утром за чаем – сахар пост- ный разноцветный кубиками, изюм в корзинке румяные из теста жаворонки и еще хлебные кре- сты. Это все предвещало разлуку с долгой, суровой зимой». Ведущий.1. Канун самой строгой недели поста – Страстной недели – приходится на Вербное Вос- кресенье, или по-другому – праздник Входа Господня в Иерусалим. В православных храмах про- исходило освещение веточек вербы, которые в России являются символами заменяющие пальмо- вые </w:t>
      </w:r>
      <w:r>
        <w:lastRenderedPageBreak/>
        <w:t xml:space="preserve">ветки, которыми устилали путь Христа Спасителя в столицу Иудеи. Ведущий.2. Пасха всегда была одним из самых светлых и добрых христианских праздников, кото- рый длится в течении семи дней. Так как Пасха празднуется целую неделю, она полна различными играми, плясками, развлечениями и хождениями в гости. Люди поздравляют друг друга с воскре- сением Христовым и обмениваются крашенными яйцами. «Традиции украшение пасхальных яиц» Виды яиц: крашенки, писанки, изготовленные из папье-маше, декорированные разными способа- ми (ленточки, кружево, бисер и т.д.) И самые знаменитые– яйца Фаберже «Пасхальные игры» Ведущий. 1. Особенным развлечением, которое свойственно именно Пасхе, является катание яиц. Опытные игроки выбирали яйцо особой формы, которое должно было легко разбивать другие яй- ца и при этом оставаться целым. На Руси принято на Пасху дарить крашеные яйца и куличи. «Традиции» У католиков существует свой символ пасхи – это пасхальный заяц, а так же дарить яйца. «Символика» Ведущий.2 Вместо обыкновенных куриных яиц можно подарить например шоколадные, деревян- ные, расписные, а в императорской семье России было принято дарить яйца Фаберже, которые специально к этому празднику заказывали у известного ювелира. Мария Фѐдоровна и Александр III в Дании (1892) Карл Фаберже и ювелиры его фирмы создали первое яйцо в 1885 г.[1] Оно было заказано царѐм Александром III, как пасхальный сюрприз для его жены Марии Федоровны. Так называемое «Ку- риное» яйцо снаружи было гладким и эмалированным, но когда его открывали, внутри оказыва- лась изготовленная из золота курочка. Внутри курочки, в свою очередь, была спрятана небольшая рубиновая корона (ср. традицию складывающихся матрѐшек). Идея подобного ювелирного изделия не была оригинальной: Пасхальное яйцо Фаберже должно было стать вольной интерпретацией яйца, изготовленного в начале XVIII века, 3 экземпляра которого известны и сегодня. Они находятся: в замке Розенборг (Копенгаген); в музее Истории искусств, (Вена) и в частной коллекции, (ранее — в художествен- ной галерее «Зеленые своды», Дрезден). Во всех упомянутых экземплярах яиц спрятана курочка, открыв которую, можно обнаружить корону, а в ней — кольцо. Считается, что императору хоте- лось порадовать супругу сюрпризом, который напомнил бы ей хорошо знакомое изделие из дат- ской королевской сокровищниц. Императрица была так очарована подарком, что Фаберже, превратившийся в придворного ювели- ра, получил заказ изготавливать по яйцу ежегодно; ему следовало быть уникальным и содержать какой-либо сюрприз, это было единственным условием. Следующий император, Николай II, со- хранил эту традицию, каждую весну даря, в свою очередь, два яйца — одно Марии Федоровне, своей овдовевшей матери, и второе — Александре Федоровне, новой императрице. Изготовление каждого яйца занимало практически год. Как только эскиз был утвержден, за работу бралась целая команда ювелиров фирмы, имена некоторых из которых сохранились (так что гово- рить, что автор всех из них — Карл Фаберже, не следует). Особенно велик вклад мастера Михаила Перхина. Также упоминаются Август Хольстром, Генрик Вигстром, Эрик Коллин, проч. Серия императорских яиц пользовалась такой славой, что фирма Фаберже выполнила несколько изделий и для частных заказчиков (известно о 15). Среди них стоит особняком серия из 7 яиц, подаренных золотопромышленником Александром ФердинандовичемКельхом своей супруге. Кроме того, су- ществует ещѐ 8 яиц Фаберже, выполненных на заказ (для Феликса Юсупова, племянника Альфре- да Нобеля, Ротшильдов, герцогини Мальборо и неустановленных лиц). Они не такие роскошные, как императорские, и не являются оригинальными, зачастую повторяя тип, придуманный для цар- ских подарков. Возможно, для частных лиц были выполнены ещѐ какие-либо изделия, но они никогда не были задокументированы (в отличие от царских яиц), что оставляет некоторую свободу для умелых фальсификаторов. Пример неожиданного открытия — выставленное на продажу осенью 2007 г. «яйцо Ротшильдов», которое было заказано представителями клана в фирме Фаберже и хранилось среди семейного имущества, не афишируясь, целое столетие. Ведущий.1. На самом деле, что именно подарить на Пасху, каждый решает сам. Пасха является праздником гостеприимных людей. Каким бы ни был пасхальный подарок, в любом случае он должен быть сделан с душой. В этот светлый и радостный праздник каждому человеку искренне хочется верить в чудо. И пусть это чудо свершится! «Пасхальные украшения». Светлый праздник Пасха </w:t>
      </w:r>
      <w:r>
        <w:lastRenderedPageBreak/>
        <w:t xml:space="preserve">«Христос Воскресе!» - мы говорим с чувством духовного восторга; их хочется произносить без конца, слушая в ответ другие два святых слова: «Воистину Воскресе!» О, как чудодейственны эти слова! Когда мы их произносим или слышим, в наших сердцах загора- ются огни святой радости о Господе Иисусе Христе Воскресшем. И где бы они ни произносились, где бы эти слова ни раздавались, где бы ни слышались, - всюду они вызывают трепетание в каж- дом сердце и от них все ярче вспыхивает пламя веры в душе каждого прославляющего Воскресше- го Господа. Этими поделками из яиц можно украсить праздничный пасхальный стол, а можно подарить их на Пасху подружке или любимой бабушке. При небольшой помощи родителей их легко может сде- лать даже самый маленький ребенок. Поделки можно изготовить как из цельных сваренных яиц, так и из пустой яичной скорлупы. Вопросы для обсуждения: 1. Какая легенда возникновения крашения яиц тебе запомнилась? 2. Кто принес весть о воскрешении Христа императору Тиверию? 3. В нашей стране принято освещать веточки вербы, а что тебе известно о традициях в других странах? 4. Что дарить на Пасху? 5. Какие Пасхальные игры и развлечения вам запомнились? Приложение 7. Изготовление куклы - закрутки Задачи занятия: 1. Научить учащихся изготавливать куклу – оберег, по показу учителя. 3. Повторить правила техники безопасности при работе с колющими и режущими ин- струментами (ножницами, ручной иглой). 4. Закрепить выполнение прямого шва (намѐточного). Материалы к уроку: 1. Образцы кукол- оберегов. 2. Мультимидийная установка и слайды к уроку. 3. На каждом столе учащихся разложены материалы и инструменты для изготовления куклы- оберега (лоскуты ткани, вата, ножницы, ручная игла, катушечная белая нить, лента). 4. Занятие проводится с использованием презентации PowerPoint Ход занятия Девочки, отгадайте мою загадку. Отгадка подскажет нам, чем мы сегодня будем зани- маться на уроке. ―Вот весѐлая девчонка: Нос в веснушках, вьѐтся чѐлка, И играть мне не лень С той игрушкой целый день‖ Правильно, это кукла! Мы сегодня на уроке поговорим о быте и нравах деревенских жи- телей древней Руси и о куклах - оберегах. Сегодня на уроке каждая из вас, девочки, изго- товит самостоятельно куклу-оберег. Издавна человек был соединѐн с куклой куда более прочно, чем мы можем себе представить. Кукла появилась на Руси более 1000 лет назад. Это подтверждается раскопками под Новгородом. На Руси было поверье: если изготовить для семьи такую куклу, то она способна защищать и охранять всех членов семьи. Сначала у куклы было предназначение оберегать семью, а немного позже деревенские девочки стали играть с этими куклами. Куклы делались из лоскутов ткани. Куклой – оберегом пользовались, когда хотели избавиться от любой напасти. Еѐ брали в руки, три раза пово- рачивали еѐ против часовой стрелки и приговаривали: ―Отвернись злом, повернись доб- ром‖. В современном мире куклы считаются атрибутом детей. Ребѐнок, играя с ними, рас- тѐт и развивается, учиться жить. В русских деревнях девочек учили изготавливать кукол, начиная с пяти лет. Ведь это было совсем не трудным занятием. Крестьянские куклы – обереги были совсем простыми в изготовлении и выполнялись с помощью простых приѐ- мов: скручивания ткани. Лицо кукле не прорисовывалось. Так как деревенские жители считали, что кукла может приобрести свой характер и не будет больше оберегать семью. Для изготовления куклы нам понадобятся некоторые части нашего тела. Отгадайте какие: ―Мы проворные сестрицы, Две сестрицы – мастерицы, Пишем, шьѐм, рисуем, вяжем, Про себя мы вам расскажем‖.Правильно, ответ загадки – руки. ―Наши руки - не знают скуки‖. С самого раннего детства деревенских девочек и мальчиков учили трудиться своим примером. Часто пожилые дере- венские люди говорили своим внукам пословицы и поговорки о труде. Послушайте не- сколько пословиц о труде: 1. ―Дерево сильно корнями, а человек – трудом‖ 2. ―Деревья смотри в плодах, а человека – в делах‖ Прививали деревенские жители своим детям любовь к родному краю, к Руси через посло- вицы и поговорки: 1. ―За морем теплее, а у нас светлее‖ 2. ―Велика святорусская земля, а везде солнышко‖ 3. ―Своя земля и в горсти мила‖ Мы будем изготавливать с вами вот такие куклы: Для изготовления куклы - оберега нам понадобятся материалы, инструменты и приспо- собления. А вот что именно нам понадобится, вы дае- тесь, когда разгадаете мои загадки: 1. ―Ткани я цветной кусок - называюсь….(лоскуток) 2. ―Птичка невеличка Но- сиком нырнѐт, Хвостиком вильнѐт, До- рожку проведѐт‖ (иголка) 3. ―Она соединяет детали изделия между </w:t>
      </w:r>
      <w:r>
        <w:lastRenderedPageBreak/>
        <w:t xml:space="preserve">собой‖ (нить) 4. ―Два ножа, а посередине гвоздик‖ (ножницы) Правильно, все инструменты, материалы и приспособления вы разгадали. Посмотрите на заставку Нам понадобятся следующие инструменты и материалы для изготовления куклы: вата, ручная игла, ткань белая, цветные лоскуты, лента атласная, ножницы, катушка белых ниток. Раз- ложите на своих столах необходимые материалы и инструмен- ты для изготовления куклы – оберега. Всѐ необходимое лежит в вашей швейной коробке. До начала работы давайте вспом- ним ТБ при работе с иглой и ножницами (ответы учащихся - повторение). Приступим к первому этапу. Необходимо скрутить белую ткань трубочкой и сложить еѐ пополам. Посмотрите на застав- ку. Теперь отмерьте от верха согнутой трубочки 4см возьмите нитку и туго замотайте ее на расстоянии 4-х см, так у нас по- лучится голова. Затем в получившееся отверстие для головы, положите немного ваты, чтобы голова получилась круглой. Посмотрите на заставку. Затем возьмите лоскуток белой ткани размером 30 на 30 см, согните его треугольником, внутрь подставьте заготовку во внутреннюю часть центра сложен- ного треугольника, так чтобы в центре согнутого треугольника по- лучилась голова. Посмотрите на заставку Затем возьмите нитки и закрутите их в том месте, где мы наметили голову куклы. По- смотрите на заставку Затем отведите в стороны концы треугольники. Это будут руки куклы. Давайте с помощью нитки отметим на заготовке кулачки. Для этого отступим от кончиков 0,5см и скрутим это место ниткой. Посмотрите на заставку Теперь нужно нарядить нашу куклу. Возьмѐм цвет- ной лоскуток прямоугольной формы, в иглу заправим двойную нить и завяжем узел. Отступим от длинного края 3мм и проложим на лоскуте с помощью иглы и нити прямой шов (намѐточный). Правильно, молодцы! Соберите нитку на полу- чившемся шве и немного потяните еѐ, чтобы получи- лась юбка для куклы. Посмотрите на заставку Затем эту юбку оденем на куклу и закрепим еѐ с об- ратной стороны куклы. Посмотри- те на заставку Из небольшого прямоугольного лоскута другого цвета вырежем фартук и прило- жим его к перед- ней части юбки. Закрепим юбку и фартук на поясе куклы с по- мощью атласной ленты, которую завяжем на бантик с задней стороны куклы. Посмотрите на заставку Завяжем кукле косынку, которую мы сделаем из цветной треугольной ткани. Посмотрите на заставку Вот такая кукла – оберег у нас получилась! Давайте уст- роим выставку ваших кукол. Вот какие красивые куклы у вас получились. Пусть они оберегают вас и живут вместе с вами в ваших домах. Итог: - Девочки, о чѐм мы сегодня говорили на уроке? - Почему тряпичную куклу деревенские жите- ли назвали оберегом? - Как воспитывали деревенские жители своих детей? - Из чего изготавливается кукла – оберег? - Какие инструменты, материалы и приспособления необходимы для изго- товления куклы? Девочки, а теперь уберите за собой свои рабочие места. Молодцы, девочки! А сейчас мы устроим с вами деревенские посиделки. Будем пить чай с ватрушками. (Затем девочки делятся мнениями о ходе уро- ка) Конец урока. Выставка получившихся«Человек, не знающий своего прошлого, не знает ничего». ( Русская народная мудрость) Уважение к минувшему — вот черта, отличающая образованность от дикости. А.С. Пушкин Любовь к родному краю, знание его истории — основа, на которой только и может осуществляться рост духовной культуры всего общества. Д.С. Лихачев Пояснительная записка Актуальность программы. В современных условиях, в обстановке рыночных отношений, требующей не только само- стоятельности, гибкости, деловитости, но и воспитание новой личности, ориентированной на общечеловеческие ценности, проблемы нравственности, нравственной культуры, нравственное воспитание выдвигается на одно из первых мест. Значительное влияние на духовное, нравственное, интеллектуальное, эстетическое раз- витие школьников оказывает национальная культура. По мнению Д.С. Лихачева «обращение к культуре прошлого - это не измена своей куль- туре, а дополнение и обогащение ее. Понять современную эпоху, ее значение можно толь- ко на огромном историческом фоне». Национальная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 Русская народная культура - это часть национальной культуры. Интерес к русской на- родной культуре в современном мире всѐ возрастает. А происходит это потому, что ко- гда-то здесь образовалась брешь, пустота. И теперь возникла большая необходимость еѐ заполнить. Наше сегодняшнее желание знать, какой </w:t>
      </w:r>
      <w:r>
        <w:lastRenderedPageBreak/>
        <w:t xml:space="preserve">же была русская культура с ее тра- дициями и обычаями и что она значила, в этом кроется не только познавательный инте- рес, но еще и естественное стремление знать и помнить прошлое своего народа. Цель программы – формирование готовности учащихся к социальному и профессиональ- ному самоопределению, воспитание национального сознания и развитие навыков нравст- венного поведения, через усвоение учащимися знаний о традициях и основных достиже- ниях русской культуры. Задачи программы: 1) усвоение знаний о русских народных традициях, основных достижениях русской куль- туры; 2) развитие навыков культурного поведения и нравственного отношения к себе и другим людям, в учебной и внеучебной деятельности; 3) воспитание национального сознания и толерантного отношения к русской культуре и культурам других народов. Профильный кружок рассчитан на 163 часа. Особенностью программы кружка является еѐ интегративный характер. Содержательная часть основана на материале таких предметных областей, как история, география, литература, изобразительное искусство, музыка, крае- ведение, дизайн. В программу вошли занятия по народным промыслам, кулинарии, ши- тью. Занятия создают условия для разностороннего духовного, нравственного, эстетиче- ского, физического и умственного развития учащихся. Профильный кружок адресован учащимся 7- 8 классов общеобразовательной школы, а также профильной школы и рас- считан как на работу под руководством учителя, так и на самостоятельную работу. Структурной особенностью программы является модульно - тематическое планирование содержания занятий. Программа кружка содержит 7 основных модулей: циант». V. Сделал дело, гуляй смело 35 9 24 2 5.1. Русский народный праздник. Рождество 6 2 4 5.2. Русский народный праздник. Масленица 6 2 4 5.3. Русский народный праздник. Пасха. 6 1 5 5.4. Старинные русские игры 3 1 2 5.5. Русские народные песни 2 2 5.6. Профессиональная проба «Организатор мас- совых мероприятий» 2 1 1 5.7. Творческий проект "Светлый праздник "Пасха" (10 часов) 10 8 2 VI. Рождение кукол, как рождение целого народа 27 2 17 6 2 6.1. Русская народная кукла 3 3 6.2. Куклы – обереги 4 1 3 6.3. Игровые куклы 4 1 3 6.4. Обрядовые куклы 6 3 3 6.5. Творческий проект «Композиционное пред- ставление различных видов русской народной куклы» 10 8 2 VII. Мифы и боги 24 3 19 2 7.1. Календарь народных примет 1 1 7.2. Боги древних славян 5 1 4 7.3. Мистические духи древних славян 8 1 7 7.4. Творческий проект «Дары богов» 10 8 2 Подведение итогов 1 1 9 Итого 163 42 93 15 13 Содержание курса Введение. (1 час) Знакомство с программой курса, его содержанием, формами работы, практическими рабо- тами. Тестирование учащихся по русской народной культуре. Модуль 1 «Край родной навек любимый» (16 часов) 1.1. Жилые местности старой Руси (1 час) Теоретические сведения (1 час) Город, пригород, посад, слобода, погост, поселок, деревня, село, сельцо, починок, займи- ще. 1.2.Древняя история города Вятки. (2 часа) Теоретические сведения (2 часа) Органы управления. Исторические архитектурные памятники старой Вятки. Старейшие промышленные предприятия Вятки. 1.3. Вятские забытые слова, пословицы и поговорки. Архаизмы и историзмы – уста- ревшие слова.(1 час) Теоретические сведения (1 час) 1.4. Профессиональная проба «Краевед», «Экскурсовод». (2 часа)Теоретические сведения (1 час) Профессиограмма профессий: характеристика профессий; профессионально-важные каче- ства; учебные заведения; области применения профессиональных знаний. Практическая работа (1 час) Практические задания, способствующие умению соотносить индивидуальные способно- сти и возможности с требованиями профессий «Краевед» и «Экскурсовод». 1.5. Учебное исследование (8 часов) Теоретические сведения (5 часов) Структура исследовательской и проектной работы. Стратегия исследования: проблема, противоречие, цель. Требования к формулировке темы и цели исследования. Гипотеза. Объект и предмет исследования. Требования к оформлению результатов учебного иссле- дования. Практическая работа (3 часа) Разработка и создание компьютерной презентации по предложенным темам (Приложение 2). 1.6. Презентация исследовательских работ по истории Вятки. Защита проектов. (2 часа) Модуль 2 «Встречают по одежке...» (27 часов) 2.1. История вятского народного костюма. Мужская и женская народная одежда. (8 часов) Теоретические сведения (2 часа ) Виды одежды: порты, рубаха, кафтан, зипун, шуба, сарафан, понева, душегрея, епанечка. Основные особенности конструкции одежды. Виды применяемых тканей. </w:t>
      </w:r>
      <w:r>
        <w:lastRenderedPageBreak/>
        <w:t xml:space="preserve">Экскурсия в краеведческий музей (2 часа) Практическая работа (4 часа) Изготовление женского Вятского костюма в масштабе 1:4 2.2. Виды солярных знаков в русской народной одежде (4 часа) Теоретические сведения (1 час) Коловрат, сварожич,перунов цвет, одолень-трава, громовое колесо, свастика, ярга, посо- лонь. Коловрат – главный элемент славянских орнаментов. Обереговое и культовое значе- ние символов. Практическая работа (3 часа) Вышивание крестом солярных знаков на салфетках, полотенцах, ритуальных мешочках. 2.3. Обувь и головные уборы. (4 часа) Теоретические сведения (1 час) Значение головных уборов. Виды женских головных уборов: кокошник, сорока, кика. От- личительные особенности. Виды мужских головных уборов: шапки, болванец, муромолки, горлатные шапки. Виды и старинные названия обуви. Русские валенки (презентация) Практическая работа (3 часа) Декорирование валенок различными современными отделочными материалами. 2.4. Занимательная викторина по истории русского народного костюма. (1 час) ( Приложение 3). Вопросы в виде компьютерной презентации « Неизвестное об известном»: 1 блок : Верю – не верю 2 блок: Выбери правильный ответ 3 блок: Ответь на вопрос 2.5. Профессиональная проба «Портной» (2 часа) (Приложение 4). Теоретические сведения (1 час) Профессиограмма профессии: характеристика профессии; профессионально-важные каче- ства; учебные заведения; области применения профессиональных знаний. Практическая работа (1 час) Практические задания, способствующие умению соотносить индивидуальные способно- сти и возможности с требованиями профессии «Портной».2.6. Творческий проект « Разработка эскизов стилизованной молодежной одежды с использованием элементов русского народного костюма» (8 часов) Организационно-подготовительный этап Формирование команды проекта. Составление плана работы по выполнению проекта. Определение задач для каждого члена команды. Конструктивный этап Исследование основных направлений современной моды Исследование фольклорного стиля Исследование базовых форм костюма Исследование силуэта Исследование пластической композиции одежды Изучение и выбор декора Изучение средств и приемов композиции костюма Формирование первоначальных идей эскизов молодежной моды по направлениям проекта Выявление наилучшей идеи эскиза Проработка лучшей идеи Создание окончательного эскизного варианта Заключительный этап. Презентация и защита проекта. Обсуждение в форме дискуссии Модуль 3 «Без терпенья нет уменья» (16 часов) 3.1. Внеклассное мероприятие о народных промыслах России « Добрым людям на загляденье» (2 часа) (Приложение 5). Выступление учащихся в стихах и песнях на тему: «Виды русских народных промыслов». 1. Введение 2. Матрешка 3. Хохлома 4. Дымка 5. Городец 6. Абрамцево – кудринская резьба по дереву 3.2. Народные промыслы в контексте профессионального самоопределения (2 часа) Теоретические сведения (2 часа) Профессия связанная с народными промыслами: мастер народных художественных про- мыслов: характеристика профессии; профессионально-важные качества; учебные заведе- ния; области применения профессиональных знаний. 3.3. Вятские народные художественные промыслы. (6 часов) Экскурсия в художественный салон «Этюд» (1 час) Знакомство с работами Вятских народных умельцев. Теоретические сведения (1 час) История возникновения дымковской игрушки. Практическая работа (4 часа) Зарисовка игрушки на бумаге. Изготовление дымковской игрушки из соленого теста: при- готовление соленого теста, лепка игрушки, сушка, раскрашивание. 3.4. Экскурсия в профессиональное училище № 28 города Советска (6 часов). Знакомство с профессией кружевницы. Участие в мастер–классе по изготовлению кружев на коклюшках. Модуль 4 «Красна изба не углами, а красна пирогами» (16 часов) 4.1.Традиции русской кухни. (8 часов) Теоретические сведения (2 часа) Русские хлеб-соль. Еда обычная и праздничная. Русские пироги и калачи Практическая работа (6 часов)Изготовление изделий из дрожжевого теста: открытого пирога, кулебяки, пиццы: подго- товка инвентаря и посуды, замес теста, формование изделий, выпечка изделий. 4.2. Русское застолье. Правила сервировки стола. Встреча и проводы гостей (6 ча- сов). Теоретические сведения (2 часа) Посуда для сервировки. История возникновения столовых приборов. Значение скатерти для русского стола. Требования к оформлению стола, правила этикета за столом. Практическая работа (4 часа) Сервировка современного праздничного стола. Складывание салфеток для оформления стола. Изготовление </w:t>
      </w:r>
      <w:r>
        <w:lastRenderedPageBreak/>
        <w:t xml:space="preserve">приглашений для гостей. 4.3. Профессиональная проба «Бармен - официант» (2 часа) Теоретические сведения (1 час) Профессиограмма профессий: характеристика профессий; профессионально-важные каче- ства; учебные заведения; области применения профессиональных знаний. Практическая работа (1 час) Практические задания, способствующие умению соотносить индивидуальные способно- сти и возможности с требованиями рассматриваемых профессий. Модуль 5 «Сделал дело, гуляй смело» (35 часов) 5.1. Русские народные праздники. Рождество. (6 часов). Теоретические сведения (2 час). Особенности проведения праздника. Народные забавы и гулянья. Приметы на рождество. Рождественский пост. Рождественские подарки: венок, свечи. Обряды колядования и ря- жения. Кукла рождественская коляда. Практическая работа (4 часа). Изготовление рождественских масок из папье – маше. Процесс работы: подготовка мате- риалов и инструментов; приготовление массы для папье-маше из бумажных салфеток; формирование изделий-масок; раскрашивание масок. 5.2. Русские народные праздники. Масленица. (6 часов). Теоретические сведения (2часа). Символика масленичной недели. Значение главного обрядового блюда масленицы - бли- нов. Рецепты блинов. Обрядовая кукла Масленица. Практическая работа ( 4 часа). Выпечка блинов: подготовка инвентаря и посуды, замес теста для блинов, выпечка бли- нов. Изготовление домашней куклы Масленицы. 5.3. Русские народные праздники. Пасха. (6 часов). Теоретические сведения (1 час). История праздника. Пасхальный стол: кулич. Творожная пасха, крашеные яйца. Практическая работа (5 часов). Изготовление писанок различными способами, пасхальных зайцев. Процесс работы: под- готовка инструментов и материалов; приготавливание раствора красок; отбор и подготов- ка яйца; нанесение картины на яйцо. 5.4. Старинные русские игры. (3 часа). Теоретические сведения (1 час). Их виды и достоинства: бирюльки, волшебный мешочек, куклы-пеленашки, лапта. Практическая работа (2 часа). Разработка современных подвижных игр для праздника: футбол, конкурс Паук, передавай шапку, гонки и т.д. 5.5. Русские народные песни (2 часа). Теоретические сведения (2часа). Песни трудовые, артельные, хороводные, плясовые, семейно-бытовые, исторические, частушки. Песни, сопровождаемые движением, игрой, пляской. Круговые хороводы – иг- ры, хороводы – шествия. Русские народные музыкальные инструменты: жалейка, гусли, цимбала, балалайка, лютня, свирель, ложки.5.6. Профессиональная проба «Организатор массовых мероприятий (массовик- затейник)» (2 часа). Теоретические сведения (1 час). Профессиограмма профессий: характеристика профессии; профессионально-важные каче- ства; учебные заведения; области применения профессиональных знаний. Практическая работа (1 час). Практические задания, способствующие умению соотносить индивидуальные способно- сти и возможности с требованиями рассматриваемой профессии «Массовик-затейник». 5.7. Творческий проект "Светлый праздник "Пасха" (10 часов). (Приложение 6) Организационно-подготовительный (1 час) Создание команды проекта. Составление плана работы по выполнению проекта. Конструктивный этап (4 часа) Формирование идей по направлениям реализации проекта. Выявление наилучшей идеи проведения праздника. Создание сценария. (Приложение 7). Рассмотрение нескольких возможных вариантов выполнения проекта и отбор наи- более оптимального варианта. Изучение фольклорного материала, относящегося к этому празднику. Изучение традиционных рецептов кулича и пасхи. Распределение командных ролей. Технологический этап (3 часа). Изготовление угощений для стола: куличей, творожной пасхи. Оформление кабинета. Заключительный этап.(2 часа). Проведение праздника. Модуль 6 «Рождение кукол, как рождение целого народа» (27 часов). 6.1. Русская народная кукла. (3 часа). Теоретические сведения (1 час) История возникновения куклы. Виды кукол. Куклы- обереги. Игровые куклы. Обрядовые куклы. Экскурсия в творческую мастерскую «Берегиня».(2 часа) 6.2. Куклы – обереги (4часа) Теоретические сведения (1 час) Амулет Божье око, Куватка, Берегиня, кукла перевертыш Девка–баба, 12 лихорадок, Бес- сонница, Желанница, толстушка – Костромушка, кукла Параскева. Практическая работа (3 часа) Изготовление куклы- закрутки. (Приложение 7). 6.3. Игровые куклы (4 часа). Теоретические сведения (1 час). Кукла Полено, зайчик на пальчик, кукла Барыня, Малышок – голышок, кукла «на вы- хвалку». Практическая работа (3 часа). Изготовление игровых кукол по выбору. 6.4. Обрядовые куклы. (6 часов). </w:t>
      </w:r>
      <w:r>
        <w:lastRenderedPageBreak/>
        <w:t xml:space="preserve">Экскурсия в творческую мастерскую по изготовлению обрядовых кукол в клуб «Чайка» (3 часа). Теоретические сведения. Вепская кукла, Десятиручка, Зерновушка или Крупеничка, Веснянка, Мартинички, кукла Рябинка, Спиридон солнцеворот, кукла Московка, кукла Коза, зольная кукла, Мировое дерево, кубышка – травница. Практическая работа (3 часа). Изготовление обрядовых кукол по выбору.6.5. Творческий проект «Композиционное представление различных видов русской народной куклы» (10 часов) Организационно-подготовительный (1 час). Выбор темы проекта. Составление плана работы по выполнению проекта. Конструктивный этап (4 часа). Формирование первоначальных идей по направлениям проекта. Выявление наилучшей идеи создания композиции. Проработка лучшей идеи Подбор материалов. Технологический этап (3 часа). Изготовление композиции Оформление кабинета. Заключительный этап.(2 часа). Защита проектов. Модуль 7 «Мифы и боги» (24 часа) 7.1. Календарь народных примет. (1 час). Теоретические сведения. Старинные названия месяцев. Естественные барометры природы: приметы по поведению различных животных, птиц, насекомых. 7.2. Боги древних славян (5 часов). Теоретические сведения (1 час). Боги и их характеристика. Сварог, Перун, Велес, Даждьбог, Ярила, Макошь, Лада, Лель. Практическая работа (4 часа). Изображение "одухотворенных образов" неба, земли, деревьев, трав с помощью техники "кляйстер". Процесс работы: подготовка материалов и оборудования; опрыскивание кар- тона; покрывание картона клеем; нанесение на картон цветовых пятен. 7.3. Мистические духи древних славян (8 часов). Теоретические сведения (1 час). Виды духов - леший, водяной, домовой, кикимора. Их характеристика и отличительные особенности. Практическая работа (7 часов). Изготовление оригинальных лесных скульптур, композиций, панно в технике «коллаж» из природного материала. Процесс работы: подготовка материалов и инструментов; опры- скивание водой рабочей поверхности; прикрепление к рабочей поверхности флористиче- ского материала; нанесение на поверхность шпатлевки; нанесение теней на высохшую по- верхность. 7.4. Творческий проект «Дары богов» (10 часов). Организационно-подготовительный (1 час). Создание команды проекта. Составление плана работы по выполнению проекта. Конструктивный этап (4 часа). Формирование идей по направлениям реализации проекта. Рассмотрение нескольких возможных вариантов выполнения проекта и отбор наи- более оптимального варианта. Выявление наилучшей идеи. Создание сценария театрализованного праздника. Распределение командных ролей. Технологический этап (3 часа). Подготовка костюмов. Оформление кабинета. Заключительный этап.(2 часа).Представление проекта: проведение праздника. Подведение итогов. Тестирование учащихся по данной программе на выходе (1 час). Программное обеспечение Источники информации для учителя: 1. Агеева Р.А. Какого мы роду-племени? Народы России: имена и судьбы: Словарь- справочник. М.: Академия, 2000. 2. Балашов Д.М., Марченко Ю.И., Калмыкова Н.И. Русская свадьба. М.: Современник, 1985. 3. Батурина Г.И., Лисова К.Л., Суворова Г.Ю. Нравственное воспитание школьников на народных традициях. М.: Народное образование,2002. 4. Берова И.В. Прогулки по старой Вятке: книга для учителей. Киров, 1995 г. 5. Жегалова С.К. Русская народная живопись: Кн. для учащихся ст. классов. – М.: Про- свещение, 1984. 6. Кудрявцева Т.С., Михайлова С.Ю. Рассказы о русской культуре.-М.: ЮНВЕС, 1997. 7. Максимов С.В. Из очерков народного быта. Крестьянские календарные праздники. Литературные путешествия.М.: 1986. 8. Титова И.М. Наш любимый праздник.- М.: Топикал, 1993. 9. Фокин А.Г. Вятка: золото и алмазы, подземные ходы и клады, предания и легенды.- Киров, 2009. - 224с. 10. Хворостов А.С. Декоративно-прикладное искусство в школе. М.: Просвещение, 1990. 11. Шевчук Л.В. Дети и народное творчество. Кн. для учителя.- М.: Просвещение, 1995. 12. Русские: семейный и общественный быт. М.: Наука, 1989. 13. Энциклопедия зимних праздников: Сост. Л.И. Брудая и др. СПб.: Респекс, 1993. Источники информации для учащихся: 1. Безверхова Л. Б. Церковь на Великой реке. Буклет. Киров, 1999г. 2. Безверхова Л. Б. Великорецкое. История и архитектура. Киров, 1998 г. 3. Ворончихин Е. И. По Вятскому краю. Путеводитель по примечательным объектам природы. Часть 1. Киров, 1996 г. 4. Гнедовский Б.Д. , Добровольская Е. Д. Дорогами земли Вятской. М., 1971 г. 5. История города Кирова. Киров, 1974г. 6. Каталог древностей Вятского края. Вятка, 1881г. 7. Кудрявцев М. Чудотворный неркукотворный образ Спасителя. </w:t>
      </w:r>
      <w:r>
        <w:lastRenderedPageBreak/>
        <w:t xml:space="preserve">М., 1886 г. 8. Памятники истории и культуры Кировской области. Каталог. Сост. М.Н. Бойчук. Киров, 1984 г. 9. Хохлов А.А. Изучение материальных памятников истории и культуры Кировской области. Киров, 1997 г. 10. Энциклопедия земли Вятской. Т. 1. Города. Сост. В.Ф. Пономарев. Киров,1995 г. 11. Энциклопедия земли Вятской. Т. 4. История. Сост.В.А. Бердинских. Киров,1994 г. 12. Энциклопедия земли Вятской. Т. 5. Архитектура. Сост.А. Г. Тинский. Киров,1996 г. Интернет ресурсы программы 1. Вятская земля — Википедия 2. http://ru.wikipedia. 3. Девичий праздничный костюм. - Народный костюм - Русский народный костюм - Ансамбль "Барыня" 4. http://barinja.ucoz.lv/publ/1-1-0-6 5. Древнеславянские мифы 6. http://www.webartplus.narod.ru/folk105.html 7. Дымковская игрушка8. http://dymkovo-toys.ru/ 9. ЕДА 10. http://dic.academic.ru/dic.nsf/russian_history/10057/%D0%95%D0%94%D0%90 11. Журнал "Самиздат".Устинов Борис Геннадьевич. История Вятки - Вятская респуб- лика 12. http://zhurnal. 13. История земли вятской 14. http://skygrad.narod.ru/texts.htm 15. История народной кухни 16. http://folk-kitchen.narod.ru/istorija_narodnoj.html 17. Куклы-обереги 18. http://www.shazina.com/ru/pressa.aspx? 19. Куклы обереги 20. http://kata-log.ru/nauka/psihologia-filosofia-magia/kukly-oberegi.html 21. Мифология Древней Руси 22. http://otherreferats.allbest.ru/religion/00007573_0.html 23. Народные обереги Древней Руси. 24. http://druidgor.narod.ru/slavtrad/Ribakov/Ribakov13.html 25. Народные праздники и обычаи. | История, культура и традиции Рязанского края 26. http://www.history-ryazan.ru/node/1171 27. Одежда и украшения Древней Руси :: Славянская Библиотека 28. http://www.slavlib.ru/viewpage.php?page_id=22 29. Русский народный костюм. Сарафан.. История костюма 30. http://www.family-history.ru/material/history/kostum/kostum_3.html 31. Русские народные праздники, обряды, традиции, приметы (rest.fest.rusprazdnik) : Рассылка :Subscribe.Ru 32. http://subscribe.ru/catalog/rest.fest.rusprazdnik 33. Русский народный фольклорный ансамбль, русские народные песни и пляски, об- ряды, колядки, частушки, обычаи, русские свадебные обряды и традиции, скомо- рохи. 34. http://moscow-music.narod.ru/narodniki/ 35. Русские народные игры 36. http://www.portal-slovo.ru/pedagogy/38186.php 37. Русские народные песни 38. http://lib.ru/KSP/narodnye.txt 39. Русские народные пословицы и поговорки об еде и о еде 40. http://www.stapravda.ru/20090904/russkie_narodnye_poslovitsy_i_pogovorki_ob_ede_i _o_ede_39632.html 41. Рыбаков. Язычество древней Руси 42. http://www.fidelkastro.ru/history/rossia/rybakov/History_of_ancient_Russia/part_03_10.htm 43. Свастика — Википедия 44. http://ru.wikipedia.org/wiki/%D0%A1%D0%B2%D0%B0%D1%81%D1%82%D0%B8 %D0%BA%D0%B0 45. СИМВОЛЫ НЕБЕСНЫХ СВЕТИЛ В ОРНАМЕНТЕ ДРЕВНЕЙ РУСИ « Перуница» 46. http://perunica.ru/tradicii/830-simvoly-nebesnyx-svetil-v-ornamente-drevnej-rusi.html 47. Славянские обрядовые куклы. - КУКЛЫ БЫВАЮТ РАЗНЫЕ - МИР КУКОЛ - Ру- коделие - Мир рукоделия 48. http://zolushka2010.ucoz.ru/publ/mir_kukol/kukly_byvajut_raznye/slavjanskie_obrjadov ye_kukly/49-1-0-642 49. Старинные народные обряды 50. http://www.art.oryol.ru/rites_main.htm 51. Страна Вятская - Главная52. http://www.vstrana.ru/ 53. Статьи — ИСТОРИЯ РУСИ — Русская народная кухня 54. http://www.vbrg.ru/articles/istorija_rusi/russkaja_narodnaja_kukhnja/ 55. Ухов С.В. История Вятки как часть этнической истории восточной Европы 56. http://www.glybrary.ru/rukopisi/history-vyatka/ Приложения Приложение 2. Темы для самостоятельных исследовательских работ 1. Название поселков нашего района (О чем они рассказывают). 2. По железной дороге от Вятских Полян до Лузы (Из истории названия станций). 3. Названия рек, озер, гор нашего района. 4. Пословицы и поговорки в речи наших бабушек, родителей, соседей. 5. История местного православного храма. 6. Семейные традиции, реликвии и святыни. 7. Откуда взялись Вятские и почему они хватские 8. Чудотворные иконы Вятской земли 9. Крестные ходы Вятки 10. История села Великорецкого Приложение 3. Занимательная викторина по истории русского народного костюма 1.Кринолин - это заключительный танец бала? (Нет, это женская юбка на обручах из проволоки, придающая пышность платью; а заключи- тельный танец бала назывался - котильон.) 2. В начале нашего столетия (1910 г) юбки стали такими узкими, что дамам приходилось связывать себе ноги </w:t>
      </w:r>
      <w:r>
        <w:lastRenderedPageBreak/>
        <w:t xml:space="preserve">специальными подвязками, чтобы ненароком не шагнуть слишком широко и не разорвать шов на платье.(Да) 3. Согласно царским указам 1698, 1701 и 1705 гг., расстаться с бородами должны были все сословия — исключение составляли пашенные крестьяне и духовенство. Остальные желаю- щие могли сохранить растительность на лице, уплатив весьма внушительную пошлину в казну — от 30 до 100 рублей в год. Это были огромные деньги. Для сравнения: четверть ржи, то есть 210 л, в то время стоила не более 50 коп. Уплатившим «бородовые деньги» выдавали медные знаки, которые они должны были постоянно иметь при себе. Право на ношение бороды приходилось подтверждать каждый год. Петр лично отрезал бороды боярам, которые попадались ему на пирах без бородовых знаков. Правда ли это? (Да) 4. Рукава - деталь костюма; в Европе были известны с бронзового века, но поначалу только в женской одежде в виде коротких рукавов-кимоно на Крите. Втачной рукав появился в Европе в средние века . В XIV-XV веках появились самые причудливые рукава: окорок, бараний рог,летучаямышь,грибок,рукава-крылья и т.д. Дорогие рукава были предметом продажи и обмена, их дарили рыцарям как залог любви, старые рукава раздавали бедным как подаяние. Верите ли вы в это? (Да) 5. Пояс на Руси был священным и почетным предметом. Однако часто поэтому он являлся и «яблоком раздора». Однажды из-за пояса вспыхнула настоящая междоусобная война. Верите ли вы в это? Ответ: Да. Князь Василий Косой и Дмитрий Шемяка однажды пировали на свадьбе у родно- го дяди, великого князя Василия. Гости хвалились своими нарядами, но больше всех преус- пел Василий Косой со своим поясом. Этот старинный пояс был подарен Дмитрию Донскому и переходил из рук в руки, пока не достался Косому. Пояс был великолепен, с золотыми цепями и камнями. Мать великого князя София увидела этот пояс и забыла о всех приличи- ях, подошла и сняла пояс с Василия Косого. Гости и хозяева перессорились и с обидой поки- нули княжеские хоромы. Вскоре они собрали войско и выступили против своих родственни- ков. Так, по преданию, началась междоусобная война. 6. Выбери правильный ответ О каком-нибудь трудном и долгом деле сегодня говорят так: «Какая же это канитель». Что обозначает на самом деле слово «канитель»? А) серебряная или золоченая нить Б) музыкальный инструмент Ответ: Выражение происходит от процесса изготовления канители — золоченой, серебря- ной или мишурной нити — в Древней Руси. Металл нагревался до белого каления, и специ- альными клещами очень осторожно и аккуратно вытягивали тонкую проволоку – нить. Работа была скучная, медленная и непроизводительная, и со временем выражение «тянуть канитель» получило переносное значение – делать что-то нудное, бестолковое, растягивать работу. 7. Иногда мы сегодня говорим, что старое повседневное невыходное платье — затрапезное. От чего пошло это название? А) от слова трапез Б) от Фамилии Затрапезнов В) от вида ткани Ответ: Во времена Петра I купец М. С. Затрапезнов основал в городе Ярославле в 1722 г. ткацкую фабрику. Наряду с дорогими тканями здесь производили простые и доступные широкому городскому населению. Такой тканью стала затрапеза — пестрая и полосатая ткань для будничной и домашней одежды. Впоследствии это название было перенесено на всякое платье, поношенное и потрепанное, которым не очень дорожили. 8. Сегодня иногда мы говорим «козырять» в смысле зазнаваться и важничать. Какую деталь одежды называли козырем в средние века в России? Иметь такую деталь одежды могли только очень богатые люди. Выражение «Ходить козырем» употреблялось по отношению к важному, осанистому человеку, выступающему уверенной походкой. Как элемент костюма появился довольно поздно. Ни у древних греков, ни у римлян его не было. Изобретение его приписывают некой знатной испанке, которая таким образом скрывала свой физический недостаток. В Европе этот элемент нередко стоил дороже всего костюма. А) Кафтан Б)Воротник В)Пояс 9. В славянских рубахах ворот был особенно магически важной деталью одежды – ведь именно через него в случае смерти вылетала душа. Желая по возможности этому помешать, славяне делали следующее…………?……… А) оснащали ворот охранительной вышивкой Б)застегивали ворот на пуговицы В)расстегивали ворот 10. Особенно часто свастика встречается в северных вышивках как полотенец и рубах, так и в ткачестве. Даже на иконах можно встретить свастику. Что обозначала свастика в Древней Руси? А)символ солнца и благополучия Б) вращающийся крест В) символ фашизма Ответ: Часто древние мастера изображали знаки, </w:t>
      </w:r>
      <w:r>
        <w:lastRenderedPageBreak/>
        <w:t xml:space="preserve">которые обозначали солнце. Это солярные знаки. Солнце за тысячелетия получило великое множество вариантов изображения. К ним относятся и разнообразные кресты - как в круге, так и без него. Некоторые кресты в круге очень похожи на изображение колеса, и это неспроста: человек видел, как солнце двигалось, то есть "катилось" по небу, как огненное колесо. Вечное движение небесного светила было отмечено крючковатым крестом, свастикой. Свастика обозначала не только движущееся солнце, но и пожелание благополучия. 11. Борьба против этой детали одежды стала важнейшим направлением движения за реформу женского костюма на рубеже ХIХ - ХХ веков. Женщин поддержали врачи. Ношение этого предмета вредно влияло на здоровье, приводило к деформации внутренних органов и нару-няжничал самостоятельно, кто-то обши- вался в дорогих мастерских. Кто-то сейчас покупает одежду в магазинах, а кто-то одевается Учитель задает вопрос. Как проанализировать профессию, если кроме названия, о ней больше ничего не знаешь? Оказывается, для этих целей служат словес- ные описания профессий, называемые «профессиограммами». Итак, давайте дадим определение понятию « профессиограм- ма».[5] Это не полное определение. Перед вами профессиограмма профессии «Портной». Изучите ее и дополните определение. Итак, обратимся к слайду. На нем представ- лена вся информация о профессии Характеристика профессии (слайд 7 по щелчку, вывод информации на слайде по щелчку) Назначение профессии: изготовление раз- личных швейных изделий Группа швейной отрасли: бытовое обслу- живание Социальная значимость профессии в об- ществе: все люди носят одежду По характеру труда: исполнительский класс По предмету труда: художественный об- раз Поскольку все мы носим и регулярно покупа- ем одежду, то несложно догадаться, ка- кую роль в жизни общества играет порт- ной. Человек с такой профессией занимает- ся пошивом, а иногда и раскроем материа- ла, переделкой, моделированием, изготовле- нием лекал. Все люди носят одежду, а зна- чит все мы клиенты этих самых портных. Массовость и уникальность профессии: ателье, мастерские, фабрики, дома мод, частный бизнес (слайд 8 по щелчку, вывод информации на слайде по щелчку) Портные есть везде, где шьют одежду. Многочисленные ателье, мастерские и фабрики содержат одного или несколько профессионалов. Кроме того, опытные спе- циалисты зачастую работают сами на се- бя, нанимая помощников и обучая их. Вопрос: Какими профессиональными качествами должен обладать портной? Ответ на этот вопрос нам подскажет видеофрагмент о ра- Отвечают Изучают, дополняют Воспринимают ин- формациюботе портных.(слайды 9, 10 по щелчку. Вывод информации на слайде: для запус- ка видеофрагментов щелчок по картин- ке, щелчок вне картинки, щелчок по картинке) Риски профессии: (Слайд 11 по щелчку, вывод информации на слайде по щелчку). Люди, выполняющие эту работу, рискуют не угодить покупателю, если партия одеж- ды шьѐтся не на заказ. Кроме того, может произойти порча материала из-за непра- вильного моделирования или неверно изго- товленного лекала. Работа у портного не связана с «вредностями» или угрозой жиз- ни, но довольно сложная психологически, поскольку приходится постоянно под- страиваться под меняющиеся желания по- купателей, от чего сильно устаѐшь. Пути получения профессии (Слайд 12 по щелчку, вывод информации на слайде по щелчку.) Портной — это че- ловек со средним специальным образовани- ем. Такую специальность можно получить в училищах во многих городах страны. В ча- стности в ПУ №6 и в межшкольном учеб- ном комбинате. Главное в обучении этому ремеслу — это практика, которая состав- ляет значительную часть учебного процес- са. Перспективы профессии…(Слайд 13 по щелчку, вывод информации на слайде по щелчку.) Перспективы карьерного роста портного возможны от специалиста второго разря- да до пятого. Также возможен переход в родственные профессии на позиции за- кройщика, модельера, мастера производст- венного обучения, технолога швейного про- изводства, учителя технологии Востребованность профессии на рынке труда (слайд 14 по щелчку, вывод инфор- мации на слайде по щелчку.) Специальности людей, которые могут сами делать что-то реально нужное, красивое, удобное, снова становятся востребованы. На территории города Кирова ,Кирово – Чепецка , Слободского работает 61 ателье по изготовлению швейных, Меховых, три- котажных и кожаных изделий. По данным ЦЗН города Кирово – Чепецка на январь ме- сяц 2011 года на профессию швея было 17 вакансий. Смотрят видеофраг- менты, по ходу де- лают записи. Отве- чают на поставлен- ный </w:t>
      </w:r>
      <w:r>
        <w:lastRenderedPageBreak/>
        <w:t xml:space="preserve">вопрос. Воспринимают ин- формациюПотребность в работниках по профессии «портной» и ее прогноз до 2014 года (слайд 15. таблица) Вывод: из таблицы видно, что потреб- ность в специалистах существует и про- фессия будет востребована. личное отношение к профессии препо- давателя. (16 слайд по щелчку, вывод информации на слайде по щелчку.) (17 слайд по щелчку, вывод информации на слайде по щелчку.) Учиться по данной профессии не трудно. Как видно из диаграммы, качество знаний у учащихся - 100 %. Личное отношение к профессии ( 18слайд по щелчку, вывод информации на слайде по щелчку.) Легко или сложно стать хорошим порт- ным? Таким, чтобы к тебе стояли очереди, была бы запись, а людская молва заменяла бы всякую рекламу? Сложно. И дело не в умении правильно раскроить или сделать ровную строчку, портной – это искусство. Это психолог. Это критик. Только посмот- рев на вас, он должен сразу понять, какого фасона платье или костюм наиболее по- дойдут вашей фигуре, вашему цвету волос и кожи, даже вашему темпераменту. Я не зря выбрала именно эту профессию! (мне- ние учащихся по профессии «портной».) комментарии учащихся (видео стих) (19 слайд по щелчку, вывод информации на слайде по щелчку.) 4. Применение новых знаний Речь учителя. А теперь, попробуйте сами составить про- фессиограмму на профессию «швея». При составлении используйте следующие вопро- сы: Где работает швея? Ведущий предмет труда? Какое оборудование использует? Какую работу выполняет? Профессионально – важные качества Условия труда, рабочая Учитель просит озвучить ответы на во- просы. отвечают письмен- но на поставленные вопросы Озвучивают резуль- таты, сравнивают с имеющейся профес- сиограммой. Делают выводы. 5. Подведение итогов инфор- мационной части Речь учителя. По такой же примерно схеме вы можете анализировать любую профессиональную деятельность, и каждый раз вы невольно будете сопоставлять свои способности и возможности с требованиями анализируе- мой профессии, «примерять ее на себя» и Высказывают свое мнение об актуаль- ности и значимости данного занятия.решать насколько она вам подходит. По итогам практической части составьте про- фессиограмму на профессию «Закройщик». Записывают зада- ние. Практическая часть (слайд 20 по щелчку. Вывод информации на слайде по щелчку) Метод обу- чения Наиме- нование практи- ческого задания Деятель- тель- ность учителя Деятель- ность ученика вре мя Ф.О.П.Д. Сред- ства обу- чения Смежные профес- сии Репродук- тивный (запомина- ние, узна- вание, вос- произведе- ние, разли- чие) Выполне- ние руч- ных бу- фов «Со- ты» Расска- зывает тему: «Виды отделок». Показы- вает ос- новные приемы изготов- ления ручных буфов Слушают Воспри- нимают выпол- няют 15 Фрон- тальная индивиду- альная Гото- вые об- разцы бу- фов, кар- точки «виды отде- лок», иглы, нитки, шаб- лоны Швея Портной Выши- вальщица План – конспект к практической части Задание 1. Выполнение ручных буфов «Соты». Речь учителя. Увы, не так уж много мест, где нас встречают по «уму», а не по «одежке». Что за собы- тия сулит нам новый день? Какие люди будут смотреть нам вслед? Чтобы знать все это заранее, необходимо иметь дар предвидения. Если его не дано, то можно взять на воору- жение одно простое правило – быть всегда в «форме». А что это значит? Это значит, что одежда должна быть удобной, красивой, элегантной и практичной. И немаловажную роль в этом играет отделка. Так уж повелось, что чуть ли не к каждому празднику женщина стремится сшить себе что-нибудь новенькое. А между тем, небольшая модная деталь, удачно подобранная от- делка способны превратить простое по покрою платье в нарядный и изысканный туалет. Если отдельные виды одежды со временем изменяются, становятся немодными, то отдел- ка существует постоянно, одежда всегда нуждается в украшении. В этом можно убедиться, обращаясь к различным историческим эпохам. Например, женщины Древней Греции охотно использовали в одежде различные орнаменты, вышивки, аппликации.(слайд 21, по щелчку. Вывод информации на слайде по щелчку). Средневековье подарило модельерам такие виды отделок, как мережка, бейка, лен- ты, фестоны.(слайд 22, по щелчку. Вывод информации на слайде по щелчку). Эпоха «Барокко» - век удивительной роскоши и пугающей нищеты подарил миру кружево. Среди дворян устраивались настоящие соревнования у кого больше кру- жев! Кружева были неотъемлемой частью мужского костюма. Если в джунглях бы- вают водяные перемирия, то в армии того века были «кружевные» перемирия, во время которых солдаты сушили кружева и завивали кудри.(слайд 23, по щелчку. </w:t>
      </w:r>
      <w:r>
        <w:lastRenderedPageBreak/>
        <w:t xml:space="preserve">Вывод информации на слайде по щелчку). Эпоха «Рококо» представила такой вид отделки, как «Жабо», украшенное вышив- кой.(слайд 24, по щелчку. Вывод информации на слайде по щелчку). Стиль «Ампир» повернул моду назад, к античности. Тяжелые лионские шелка ста- ли расшивать золотыми орнаментами, а кружева и тюль просто заполонили одеж- ду.(слайд 25, по щелчку. Вывод информации на слайде по щелчку). В эпоху «Модерн» вновь происходит смена стилей. Фигура женщины приобретает S-образный силуэт. Извивались боа из перьев и тюля, переливались шелковой тесьмой и бисером шикарные вышивки, звенела бахрома из мелких бусин. [1] (слайд 26, по щелчку.Вывод информации на слайде по щелчку) А теперь обратимся к настоящей моде, моде 21 века. Какие виды отделок дошли до наших дней? Давайте перечислим.(слайды 27, 28, 29, 30, 31, 32 по щелчку. Вывод информации на слайде 27, 31 автоматически). Достаточно актуально и нарядно выглядит одежда, дополненная ручной отделкой. К ручной отделке относят и буфы.[6] Буфы бывают нескольких видов. Рассмотрим буфы «Соты». Выполнение начинают с разметки. Возьмите шаблоны и нанесите точки на лице- вую сторону ткани. Вденьте нитку в иглу. Длину нитки отмеряем по локтю. Узелок дол- жен быть маленький, аккуратный.[7] (слайд 33, по щелчку.Вывод информации на слай- де автоматически). Далее учитель показывает трудовые приемы по выполнению буфов. Итак, вы сейчас по- бываете в роли портного. Затем учащиеся изготавливают буфы. Профессиональная проба завершается подведением итогов. Рефлексия проводится в форме беседы, из которой выясняется, изменились ли профессиональные намерения уча- щихся, какие трудности они испытывали, какие сомнения у них остались. Учитель пред- лагает учащимся дополнительную литературу и благодарит за внимание.(слайд 34 по щелчку. Вывод информации на слайде по щелчку). Список используемой литературы 1. Бердник Т.О., Неклюдова Т.П. Дизайн костюма. Ростов на Дону: «Феникс, 2000. – 448с. 2. Головей Л. А. Психология популярных профессий. Спб.: Речь, 2003 – 256с. 3. Грецов А., Бедарева Т. 100 популярных профессий. Психология успешной карьеры для старшеклассников и студентов. – Спб Питер, 2008. – 272с.: ил. 4. Дудникова Г.П. История костюма/ (серия «Учебники 21 века»). Ростов на Дону: «Феникс, 2001. – 416с. 5. Романова Е.С. 99 популярных профессий. Психологический анализ и профессио- граммы. 2-е издание. Спб.: Питер, 2004 – 464с.: ил. 6. Терешкович Т.А. Словарь моды. – Мн.: Хэлтон, 2000. – 464с. 7. Фиалко Т.М. Учимся кроить и шить. – 2-е издание. – Мн.: Хэлтон. 1999. – 715с.; ил. 8. Электронное учебное пособие. «Портной – закройщик – модельер». Федеральное унитарное предприятие «Труд», 2002, Министерство труда и социального развития РФ. Профессиограммы ПОРТНОЙ ОБЩАЯ ХАРАКТЕРИСТИКА ПРОФЕССИИ: Работа в системе «Человек – Художественный образ», «Человек - Техника». Осуществляет пошив изделий вручную или на разнообразных универсальных ма- шинах (пуговичных, петельных, обметочных и др.). В процессе работы меняет шпульки, регулирует натяжение верхней и нижней ниток, частоту строчек, проверяет качество кроя, соответствие фурнитуры цвету и назначению изделия. В труде сочетаются сравнительно простые операции (пришивание пуговиц) и более сложные (втачивание воротника в горловину). Портной может выполнять все операции по изготовлению изделия. Трудится в одно,- двухсменном режиме, индивидуально или в составе бригады в ателье. Профессия имеет 1-5 разряды. Возможно создание собственного дела - организация швейных малых предпри- ятий, курсов кройки и шитья, индивидуального пошива на дому. ПРОФЕССИОНАЛЬНЫЕ ЗНАНИЯ И УМЕНИЯ: Портной должен знать методы и приѐмы пошива, ремонта, влажно-тепловой обра- ботки изделия, технологию обработки, виды и свойства применяемых материалов, уст- ройство обслуживаемого оборудования. Портной должен уметь подбирать номера игл и нитей, регулировать натяжение нити, регулировать скорость машины, выполнять различные виды операций, разрабаты- вать последовательность обработки, выполнять приѐмы влажно-тепловой обработки, вы- бирать и пользоваться инструментами и приспособлениями, выполнять техническое об- служивание (чистку, смазку машин), устранять неполадки в работе швейной машины. ПРОФЕССИОНАЛЬНО ВАЖНЫЕ КАЧЕСТВА: Хорошее зрение, осязательная чувствительность пальцев рук, хорошая координа- ция рук, зрительно-моторная координация, точный глазомер, умение быстро переклю- чаться с одной операции на другую, усидчивость, аккуратность, терпение. МЕДИЦИНСКИЕ </w:t>
      </w:r>
      <w:r>
        <w:lastRenderedPageBreak/>
        <w:t xml:space="preserve">ПРОТИВОПОКАЗАНИЯ: Тяжѐлая форма бронхиальной астмы, хроническая пневмония, заболевания позво- ночника, тромбофлебит, экзема, слабое зрение, пониженное цветоощущение. ОБЛАСТИ ПРИМЕНЕНИЯ ПРОФЕССИОНАЛЬНЫХ ЗНАНИЙ: предприятия легкой промышленности; ателье и мастерские; образовательные учреждения. БЛИЗКИЕ ПРОФЕССИИ (специальности): Вышивальщица, закройщик, портной, учитель в школе, на курсах. ЗАКРОЙЩИК ОБЩАЯ ХАРАКТЕРИСТИКА ПРОФЕССИИ: Работа осуществляется в системах «Человек-Человек» (общение с клиентами и коллективом), «Человек - Знаковая система» и «Человек - Художественный образ» (вы- бор фасона, построение лекал, снятие мерок). Работает в ателье по индивидуальному пошиву и ремонту одежды. В общении с клиентом выясняет его пожелания, уточняет заказ. В случае необходимости дает совет о выборе фасона будущего изделия, основанный на профессиональной оценке особенно- стей фигуры клиента, назначении и пошивочных свойств ткани, направлений моды. Сни- мает необходимые мерки. Зарисовывает выбранный вариант фасона, составляет паспорт заказа. Изготавливает лекала для раскроя. Выполняет экономную раскладку лекал на ткани и производит раскрой (при ремонте перекраивает отдельные детали). Распределяет операции пошива между мастерами пошивочной бригады, учитывая при этом уровень мастерства каждого работника. Проводит примерку и сдачу заказа клиенту. В процессе деятельности осуществляет многочисленные контакты с клиентами и членами пошивочной бригады. Несет материальную ответственность за используемые материалы. Условия деятельности характеризуются повышенным уровнем шума и запыленно- стью воздуха. ПРОФЕССИОНАЛЬНЫЕ ЗНАНИЯ И УМЕНИЯ: Закройщик должен знать технологию и организацию пошива, ориентироваться в направлениях моды, принципы художественного оформления одежды, методы конст- руирования швейных изделий, методы раскроя, способы устранения дефектов изделия.Он должен уметь снимать мерки с клиента, конструировать швейные изделия (с учетом особенностей телосложения клиента), делать оптимальную раскладку выкроек на ткани, проводить примерку и устранять дефекты в изделии.ПРОФЕССИОНАЛЬНО ВАЖНЫЕ КАЧЕСТВА: Закройщик должен обладать точным глазомером (линейный, объемным), хоро- шей зрительно-двигательной координацией, развитым пространственным воображением, хорошей долговременной и оперативной памятью, умением распределять внимание и концентрировать его в условиях помех, а также толерантностью к многочисленным кон- тактам, владеть навыками делового общения и способностью конструктивно восприни- мать критику в свой адрес. МЕДИЦИНСКИЕ ПРОТИВОПОКАЗАНИЯ: Не рекомендуется людям, имеющим заболевания: органов дыхания (бронхиальная астма и др.); сердечно-сосудистой системы (гипертония, пороки сердца, сердечная недос- таточность и др.); опорно-двигательного аппарата, особенно ограничивающие подвиж- ность рук (хронический ревматизм и др.); нервной системы (неврозы, опухоли и др.); ор- ганов зрения (катаракта, косоглазие и др.). ОБЛАСТИ ПРИМЕНЕНИЯ ПРОФЕССИОНАЛЬНЫХ ЗНАНИЙ: предприятия легкой промышленности; ателье и мастерские; образовательные учреждения. БЛИЗКИЕ ПРОФЕССИИ (специальности): Мастер производственного обучения, модельер-конструктор, технолог швейного производства. ШВЕЯ-МОТОРИСТКА ОБЩАЯ ХАРАКТЕРИСТИКА ПРОФЕССИИ: Работаетвсистеме «Человек - Техника» Осуществляет пошив изделий вручную или на универсальных машинах. В процессе рабо- ты меняет шпульки, регулирует натяжение нитей и частоту строчек, проверяет качество обработки. В труде сочетаются сравнительно простые операции и более сложные. Швея-мотористка чаще всего выполняет один вид операции (настрачивание карма- нов). Трудится в одно, двухсменном режиме в составе бригады в заданном темпе на кон- вейере (швейная фабрика). На конвейере работа характеризуется монотонностью. Профессия имеет 1-4 разряд. ПРОФЕССИОНАЛЬНЫЕ ЗНАНИЯ И УМЕНИЯ: Швея-мотористка должна знать технологию обработки узла, принцип работы об- служивающего оборудования, правила ухода за ним. Швея-мотористка должна уметь подбирать номера игл и нитей, регулировать на- тяжение нити, высоту подъѐма лапки, длину стежка, скорость машины, выполнять раз- личные виды швов, осуществлять уход за оборудованием – чистку, смазку, устранять не- поладки. ПРОФЕССИОНАЛЬНО ВАЖНЫЕ КАЧЕСТВА: Хорошее зрение, склонность к выполнению </w:t>
      </w:r>
      <w:r>
        <w:lastRenderedPageBreak/>
        <w:t xml:space="preserve">монотонной работы, точный глазомер, умение быстро переключаться с одной операции на другую, усидчивость, аккуратность, терпение. МЕДИЦИНСКИЕ ПРОТИВОПОКАЗАНИЯ: Бронхиальная астма, хроническая пневмония, заболевания позвоночника, тромбофлебит, экзема, слабое зрение. ОБЛАСТИ ПРИМЕНЕНИЯ ПРОФЕССИОНАЛЬНЫХ ЗНАНИЙ: предприятия легкой промышленности; ателье и мастерские; образовательные учреждения. БЛИЗКИЕ ПРОФЕССИИ (специальности): Вышивальщик, закройщик, портной.Приложение 5. Внеклассное мероприятие о народных промыслах России "Добрым людям на загляде- нье" Оформление: плакаты, картины, показывающие предметы народных промыслов (хохла- ма, палех, финифть и др.) Цели занятия Развивающий аспект: развитие образного мышления, художественного вкуса; совер- шенствовать навыки культуры труда. Образовательный аспект: познакомить с географией народных промыслов центральной России и своей местности, историей их создания и художественной ценностью для совре- менных моделей. Воспитательный аспект: учить художественному видению окружающего мира, воспи- тывать умение видеть прекрасное в окружающем мире, расширить кругозор и чувствовать красоту, желание создавать эстетические изделия. Интеграция: география, история, изобразительное искусство. Заранее распределяются среди учащихся темы сообщений о народных промыслах, они го- товят изделия, по возможности, выставку, ищут материал, стихи, иллюстрации. Урок начинается со Второго концерта С.Рахманинова (тема: Россия. Любовь к России. Раздолье русское) и вступительное слово учителя: Полюбить Россию можно лишь тогда, когда увидишь всю прелесть застенчивой русской природы, сквозь душу пропустишь трагическуюи героическую историю русского народа, удивишься красоте архитектурных ансамблей и монастырей, послушаешь знаменитые ростовские звоны и прикоснешься сердцем к прекрасным творениям простого русского народа. Для того чтобы любить, нужно все это видеть и знать. Мы не ценим и не бережем то, что не знаем. Происхождение народных художественных промыслов, как правило, обусловлено истори- ей хозяйственного и культурного развития района, и в большинстве случаев они базиру- ются на местных природных ресурсах. Народные художественные промыслы – важный элемент культуры и быта населения. Народные художественные промыслы в нашей стране разнообразны по своей продукции, используемому материалу, применяемой технике и технологии. Наиболее распростране- ны: ручное ткачество и роспись тканей, художественная строчка и вышивка, кружевопле- тение, ковроделие, резьба по кости, обработка мягкого камня, художественная обработка металла, лаковая миниатюра и др. Эти промыслы развиты в разных районах страны, но каждый из них имеет свой центр, наиболее известный и характеризующийся относительно большими размерами производства и значительным числом занятых в них. К таким районам можно отнести прежде всего Центральную Россию, где народные про- мыслы наиболее развиты, тесно связаны с историей района и его географическими усло- виями. Много центров народных художественных промыслов расположено в Поволжье, в Северной России, на Урале, в Сибири, Центральной России и Северном Кавказе (и неко- торые из них мы рассмотрим сегодня на уроке на все виды у нас просто не хватит време- ни). Многие народные промыслы возникли как разновидности крестьянского труда, удовле- творяющие бытовые нужды семьи. Крестьяне украшали различными узорами свою одеж-ду, предметы быта. Разнообразная национальная одежда была создана именно домашним ручным ткачеством. В прошлом ручное ткачество было распространено повсеместно, сей- час же оно сохранилось лишь в немногих районах. Наиболее крупный из них Рязанская область, где ткут скатерти, занавеси, тканные ковры и другие изделия. Ученица: так же как и ручное ткачество, возникла народная вышивка. Ею украшали оде- жду и предметы домашнего обихода. Особенно это относится к праздничной одежде. В конце XIX века вышивка в Центральной России получила промышленное значение – вы- шивальщицы стали работать по заказам оптовиков – скупщиков, продававших кустарные изделия в городах. Наибольшее развитие получила вышивка в Ивановской области, где вышивают главным образом белые полотняные изделия из фабричной ткани. Другой центр – в Центральной России – Торжок (Тверская область) который славится вышивкой золотом (по бархату, замше и др. материалах) и расположена единственная в стране худо- жественная </w:t>
      </w:r>
      <w:r>
        <w:lastRenderedPageBreak/>
        <w:t xml:space="preserve">школа, готовящая специалистов по вышивке. Многовековую историю имеет кружевоплетение. Это очень трудоемкий процесс. Главный центр кружевоплетения сейчас – Елецкий район (Липецкая область). Здесь основное про- изводство кружев, значительная часть которых идет на экспорт и открыта художественная школа, готовящая специалистов по кружевоплетению. Показываются изделия. Ученица: “Палех” Плещутся звезды в мерцающих далях, Светится снег, хоть в ладони бери. Сказочный Палех, загадочный Палех Скачет на тройке в отцветах зари. Ожили краски и в душу запали, Русским напевом заслушался мир. Сколько кудесников вырастил Палех Сколько диковин красою затмил. Вешнее солнце в шкатулке хранится, Не увядает старинный секрет. Кисти взлетают, как крылья Жар-птицы. Палех рисует России портрет. Широко известны в нашей стране и за рубежом палехские черно-лаковые шкатулки, ук- рашенные миниатюрной живописью (демонстрируются). В селе Палех Ивановской об- ласти это уникальное искусство появилось около 80 лет назад (в 1924 г.) на основе древ- них традиций народного иконописания. Два косогора, усеянных избушками, между ними полусонная речушка Палешка – вот и все знаменитое еще с XVII в. село Палех. Грандиозными тайнами волшебного искусства владели крестьяне. Икона палехского письма была изумительно нарядна, от мечты о празднике жизни ее несравненное сияние. А когда отпала нужда в иконах, казалось, захиреет Палех, изгладятся его косогорочки, вы- сохнет Палешка. Но разве отпала нужда в мечте, в празднике, в золотистой и голубой раз- веселой и умной жизни?! Богоматери спустились на землю и поменяли святые нимбы на косынки тружениц. И не приспосабливались мастера к новой жизни и новым сюжетам, а просто вымыли свои кис- ти и гордо пишут красоту бестрепетными мазками. А за волшебными этими мазками – торжественное и спокойное, земное и дорогое сердцу Отечество. Сегодня в Палехе создают лаковые миниатюры – росписи шкатулок, брошек. Блестящие коробочки, покрытые лаком, играют и переливаются всеми цветами радуги, а черный фон придает краскам еще больше яркости.Шкатулки для росписи делают так: сначала прессуют листы картона, промазанного клей- стером (такой картон называется папье – маше). Затем их пропитывают льняным маслом и ―прокаливают‖ в специальной печи – заготовки становятся легкими и прочными. Потом столяры изготавливают коробочки нужной формы и шлифуют поверхность, пока она не станет абсолютно гладкой, а лакировщики покрывают их несколькими слоями черного лака. Внутреннюю поверхность шкатулки окрашивают в ярко-красный цвет. И, наконец, художник расписывает шкатулку. Живописец работает тонкой кистью, проводя линии не толще волоска – иногда подробности росписи можно рассмотреть только в увеличитель- ное стекло. Фигурки на палехских шкатулках как будто светятся – это потому, что неко- торые детали пишутся настоящим золотом, растертым в порошок и смешанным с клеем. Это очень тонкая работа, и любая палехская шкатулка – настоящая драгоценность. Главные сюжеты палехских росписей сейчас – русские сказки и былины. Особенно люби- мы мастерами-палешанами сказки Пушкина, ведь здесь есть где разгуляться фантазии ху- дожника. Ученица: Чудо с синими цветами, Голубыми лепестками, Синими цветочками, Нежными виточками. На белом фарфоре, Как на заснеженном поле, Из – под белого снежочка. Растут синие цветочки. Неужели, неужели, Вы не слышали о Гжели? (Демонстрируются изделия) Ученица: Финифть – разновидность гжели, дивная по красоте роспись по эмали, заро- дившаяся в конце XVIII в. в Ростове. В переводе с греческого финифть означает светлый, блестящий камень. И действительно, белоснежные пластинки из стекловидных сплавов, обожженные при высокой температуре, тверды, как камень, а роспись на них драгоценно сияет. В экспозиции ростовского архитектурного музея-заповедника представлены работы ста- рых мастеров: нагрудные иконки, образки, как называемые дробницы – эмалевые вставки, которыми украшали церковную утварь, здесь же и лучшие изделия современных умельцев промысла – женские украшения с цветочной росписью, миниатюрные портреты и пейзажи на крохотных шкатулках. В Ростове создана фабрика ―Ростовская финифть‖. Одно время появились у ростовских мастеров опасение, что мода на финифть пройдет, что наскучат цветочные росписи. Но это не произошло. Ценится они в нашей стране и за рубежом. И открываются центры в других городах. А очарования они своего оттого не теряют, что живописные традиции веками накоплены. В этом вы можете убедится сами. </w:t>
      </w:r>
      <w:r>
        <w:lastRenderedPageBreak/>
        <w:t xml:space="preserve">(Демонстрируются украшения) А сейчас мы послушаем ростовские колокольные звоны, подобный звонницы нигде нет. (Звучит пластинка ―Колокольные звоны‖) Ученица: особое место в художественных промыслах Центральной России занимает из- готовление игрушек. Еще в XVII в. изготовлением игрушек занимались художественные мастерские при Троицко-Сергиевской лавре, где работали резчики, лепщики, столяры. Позже в этом районе возник кустарный промысел по изготовлению игрушек (коней.Троек, барынь). Центр этот и сейчас сохраняет за собой ведущее место по производству таких игрушек. Чем знаменито Дымково? Игрушкою своей. В ней нету света дымного, А есть любовь людей. В ней что-то есть от радуги, От капелек росы В ней что-то есть от радости, Гремящей, как басы. Она глядит не прянично, Ликующе и празднично. В ней молодость-изюминка, В ней удаль и размах Сияйте охра с суриком. По всей земле в домах. От дымковской игрушки Идет тепло и свет. Ученица: богат Подмосковный край народными традициями, разнообразными народны- ми промыслами. Известнейший среди них – Жостово – это прославленный центр художе- ственных промыслов, славу которому создали расписные лаковые подносы. Первая мастерская по изготовлению лаковых изделий в Подмосковье возникла в 1795 г. в селах Федоскине, Жостове и принадлежала купцу П.И.Коробову. Работавший у него возчиком крестьянин Ф.И.Вишняков, получив вольную в 1825 г., открыл свою мастер- скую в селе Осташково по изготовлению изделий из папье-маше (шкатулки, подносы, пудреницы, табакерки и мн. др.). Изделия украшались декоративной росписью, сам же ма- териал скрывался под многочисленными слоями грунта и лака. В России первые лакированные подносы из металла изготовили на Урале в начале XVIIIв.. В 1830г. в Жостове было основано производство подносов из железа, которые имели повышенный спрос. Главная особенность традиционного народного прикладного искусства – культура ручно- го труда. Изделия народных промыслов – ручное производство, ибо только ручное изде- лие хранит секрет уникальности. Выкованные металлические изделия грунтуют, шлифуют, лакируют, затем расписывают масляными красками и покрывают лаком. ―Жостовские кисти‖ На жостовском подносе В зеркальной глади лака Ржаная медь колосьев, Степной румянец мака. Багрянец поздних листьев. Лесной подснежник первый… Ажостовские кисти Нежнее легкой вербы. (Демонстрируются изделия) Учитель: и завершим знакомство с народными промыслами мы с ―золотой хохломы‖. Кисть хохломская! Большое спасибо! Сказывай сказку для радости жизни!Ты как душа у народа, красива, Ты, как и люди, служишь Отчизне! (Выходят в русских народных костюмах несколько учеников, в руках у них хохломские из- делия) – Встречайте мастеровой торговый люд! Мы попросим их рассказать о творениях хохлом- ских умельцев. – Откуда появилось это удивительное хохломское искусство? Ученик: разное рассказывают старики. Говорят, будто давным-давно поселился за Волгой веселый мужичок-умелец. Избу поставил, стол да ложку сладил, посуду деревянную вы- резал. Варил себе пшенную кашу и птицам пшено не забывал насыпать. Прилетела как-то к его порогу жар-птица. Он и ее угостил. И вдруг Птица-жар прикоснулась своим крылом к чашке, и чаша стала золотой. – Это, конечно, легенда, сказка. Но сказка – ложь, да в ней намек… Не оттуда ли, не из сказки ли появилась эта удивительная, сказочная, рукотворная красота? А как же на самом деле? Ученица рассказывает историю Хохломы: Почему деревянные изделия называют хохломскими? Издавна делали и расписывали ее в лесных заволжских деревеньках Новопокровское, Куличино, Семеново, Хрящи. И зовут ее не кулигинской, не новопокровской, а хохломской. И вот катят свои подводы мужики вдоль извилистых берегов малой речки Узолы. Стук-бряк! – громыхает деревянный товар. Везут его в большое торговое село Хохлома новопокровские и кулигинские мастера. От- туда разлеталась жар-птицами чашки да ложки по земле. Кричат зазывалы на ярмарке: – Кому посуда для кашки-окрошки? – Чудо блюдо да чашки-ложки? – Откуда посуда? – К вам, приехала сама золотая Хохлома! Так и повелось: хохлома да хохлома. Вот и по сей день расписную посуду хохломской зо- вут. Странное и веселое слово Хохлома. В ней и смех, и восхищенное Ах!, и восторжен- ное Ох! Слышится! – Какие изделия у хохломских художников наиболее распространены? Ученик рассказывает и показывает: Хохломской росписью расписывали различную домашнюю утварь: посуду, прялки, шка- тулки. Интереснейшее изделие – братина. Своим названием она обязана древнему обы- чаю, который называется </w:t>
      </w:r>
      <w:r>
        <w:lastRenderedPageBreak/>
        <w:t xml:space="preserve">братчиной. Когда нужно обсудить какое-либо важное дело, собирались в одной избе люди, связанные родственными узами. Они чинно рассаживались за одним столом, обсуждали волнующие их дела. К концу их разговора и подавались щи и каша в особый горшок до 50 см. в диа- метре. Иногда по одной стороне братины изображался росписью большой алый цветок. По древнему преданию, это был цветок счастья. Но цвел он только 1 раз в год в Иванов день. Тот, кто сумел увидеть этот цветок, становился счастливым на всю жизнь. Хохломские изделия считались хорошим подарком. Чаши всегда с удовольствием прини- мали в подарок. Хоть все они и имели одинаковое название, но отличались друг от друга и формой и росписью. В отличие от чаш и братин ставец считался индивидуальной посудой. Состоял он из двух равновеликих чаш, одна из которых накрывала другую. Распространены ставцы были в монастырях. Оттуда и пошла пословица: ―Всяк старец имей свой ставец!‖ В больших количествах изготовляли ложки – ложка у каждого была своя. Ложки и ковши использовались в качестве подарков. Ложки использовались и используются и как музы- кальные инструменты.(Выступает школьный ансамбль лошкарей) Ученица: расписывали тысячи изделий, каждое из которых по своему привлекало глаз и поражало своей неповторимостью. Правду говорят, что хохлома, как и любой другой вид народного искусства, словно старинная песня: слова ее неизменны, однако каждый чело- век и каждое новое поколение поет ее по-своему. И хочется не только есть и пить из этих чаш и ковшей, но и поставить их на стол и радоваться заключенному в них какому-то со- вершенно особому поэтическому образу России. – Что писали художники на своих изделиях? Ученица: художники любят рисовать на поверхностях своих изделий землянику, малину, крыжовник, черную смородину, рябину и никогда не повторяют их одинаково: чуть-чуть изменят очертания листа, по-другому изогнут веточку, разбросают листья. В этом прояв- ляется богатство творческого воображения мастера в растительном орнаменте. Самый любимый и стародавний – травяной орнамент. Это удлиненные, слегка изогнутые былин- ки, написанные по 3, по 5 и больше – кустиком. Основные цвета: красный и черный. Са- мые затейливые узоры называются кудрины. Травки превращаются в крупные кудри – за- витки. Они всегда золотые. Словно перья сказочной жар-птицы загораются они на черном или красном фоне. Пожеланием добра, благополучия с давних пор на Руси считались изо- бражения цветущих кустов и плодов. Красный символизирует огонь, любовь, преданность. Золотистый – свет, солнца; на чер- ном фоне великолепно смотрятся все яркие цвета, он символизирует торжественность. (Демонстрируются изделия) ―Хохломская роспись‖ Хохломская роспись – Алых ягод россыпь, Отголоски лета В зелени травы, Рощи – перелески, Шелковые всплески. Солнечно – медовый Золотой листвы. У красы точеной Сарафан парчовый, По волнам узоров Яхонты горят. Что за чародеи Хохлому одели В этот несказанный Праздничный наряд… Роспись хохломская, Словно колдовская, В сказочную песню Просится сама. И нигде на свете Нет таких соцветий. Всех чудес чудесней Наша хохлома. Учитель:Приузолье – северо-запад Нижегородской области. Заволжская тайга! Великий лесной край, где зеленое вечно живое море простирается до самого горизонта. Кажется, сама природа порождает легенды о бездонных здешних озерах в неезженых дорогах, ска- зочных существах, обитающих в глухомани. Здесь родина двух изумительных народных промыслов – хохломского и городецкого. Хотя и не сравнится городецкая роспись по из- вестности с хохломской, но и она немало знаменита. Давайте послушаем историю горо- децкого народного промысла. Ученица: стояли по берегам Узолы дубравы, величественные дубы гляделись в черное зеркало воды, время и волны точили берег, и валились деревья в омуты. Дуб лежал в воде, морился, становился черным и тяжелым. И однажды какой-то крестьянин попробовал ук- расить прялочное донце резной фигуркой из мореной дубовой древесины. Постепенно го- родецкое донце стало непременным атрибутом нехитрого крестьянского хозяйства. Де- лать их начали из осины или липы. Белые донца, вытесанные из мягкой древесины, сами просились под резец или кисть, и вот крестьяне приузольских деревень, стали разукраши- вать их конями да птицами. В 1870 г. в деревню Курцево приехал иконописец Николай Иванович Огуречников пра- вить роспись местной церковке. Он и надоумил курцевских умельцев делать донце не рез- ные, а крашеные, показал, как варить олифу, снабдил масляными красками, кистью рабо- тать резвей да веселей, и разлетелась вскоре чудо-красота по </w:t>
      </w:r>
      <w:r>
        <w:lastRenderedPageBreak/>
        <w:t xml:space="preserve">всей Руси. Чего только не было изображено на донцах мужицкой рукой. Тут и сцены чинных чаепи- тий, и пестрые цыганские хоры, и разудалые народные гулянья, кавалеры, барышни, кош- ки, петухи, смоляно-черные кони и диковинное: павлины, пышные розаны. Впрочем, пав- лины уж больно на индюшек, которых в каждом крестьянском дворе было не по одной, похожи. Зародившись в 30 км от Хохломы, городецкая роспись сразу нашла свое русло. Там, где у хохломы дела вершили 4 цвета, городецкие краски пылали всей палитрой. Хохломские краски калили, подвергали термической обработке. Городецкая же роспись – холодная. А сам рисунок? Ягоды, листья, цветы – у хохломы, сюжетные картины ―мещан- ского быта‖ – у городецкой росписи. Так с прялочных донец и покатилась слава приузоль- ских резчиков и живописцев по России. После возрождения промыслов роспись перене- сли с прялок на новые формы: солонки, разделочные доски, игрушки, детскую мебель и т.д. (Все это демонстрируется) Учитель: старые народные промыслы не забываются и многие из них возрождаются в моделях современных модельеров. (Демонстрируется коллекция одежды основанная на образце русского народного костю- ма с использованием традиционных видов рукоделия) Берется обычная в чем-то ткань и с помощью привычных и всем хорошо знакомых видов рукоделия преображается вдруг так, что глаз не оторвешь. Эта представленная коллекция еще раз доказывает, что осваивая рукоделие, мы получаем возможность всегда быть оде- той красиво, нарядно и не так, как все. Вся представленная коллекция сочетает в себе фольклорный стиль и современность. (Урок заканчивается русской народной песней.) Литература: 1. Жегалов С.К. Русская народная живопись.: Кн. для уч-ся ст. классов. – М.: Про- свещение, 1984. – 160 с.: ил. 2. Линднер Г. Из дерева – своими руками. – М.: лесная пром-сть, 1985. – 56 с. 3. Мусина Р.Р. Искусство Гжели. – М.: Знание, 1985. – 48 с. – (Новое в жизни, науке, технике. Сер. Искусство. № 10). 4. Народные художественные промыслы/ Попова О.С., Королева Н.С., Чирков Д.А. и др.; Под общ.ред. О.С. Поповой. – М.:Легкая и пищевая про-сть, 1984. – 193 с.: ил. 5. Прекрасное своими руками: Нар.худож. ремесла/ сост. С.Газарян. – М.:дет. лит., 1987. – 156 с. 6. Федотов Г.Я. Дарите людям красоту.: Из практики нар. худож. ремесел.: кн. для уч- ся ст. классов. – М.:Просвещение, 1985. – 255 с.:ил. 7. Хохломская роспись// Искусство в школе. – 1992. - №3-4 – с.19-21. 8. Золотые цветы и травы хохломы// Барадулин В.А.: художественная обработка де- рева. – М.:Легпромбытиздат, 1986. – с.185-198. Приложение 6. Примерные сценарии праздника " Пасха" Сценарий 1 Подготовка праздника. Этот праздник на Руси называли по-разному: Велик день, Светлый день, Христово Вос- кресенье. Когда-то он был едва ли не самым радостным и долгожданным детским празд- ником. Это был день веселых игр, первых хороводов, качания на качелях, обхода дворов, напоминающего святочное колядование. Нередко его так и называли: зеленые святки. Чтобы праздник запомнился детям, необходима предварительная работа учителя, родите- лей, старших друзей: надо рассказать детям об истории праздника, приготовить вместе с ребятишками подарки и сувениры, оборудование для игр, покрасить яйца и испечь кули- чи. Оформление зала. Класс (зал) празднично украшается шарами, распустившимися веточками деревьев, ве- сенними цветами. Звучит запись колокольного звона. Дети и приглашенные рассаживаются по местам. Ведущий. Я поздравляю вас с самым светлым и радостным праздником — Пасхой. Пусть сегодня звенят колокола, пусть звучат песни, пусть все веселятся. (Звучит русская народная песня «Уж как по мосту, мосточку».Дети подпевают). В России Пасху называли Велик день, Светлый день. У крестьян существовало поверье, что на Пасху солнце играет. И многие старались подкараулить это мгновение. Дети даже обращались к солнцу с песенкой: Солнышко, ведрышко, Выгляни в окошечко! Солнышко, покатись, Красное, нарядись! Молодежь взбиралась на крыши, чтобы встретить солнышко. Пасха была очень большим праздником, длившимся неделю, и вся эта неделя была заполнена различными играми, развлечениями, хождением в гости. На Пасху принято было поздравлять друг друга с Вос- кресеньем Христовым, христосоваться и обмениваться крашеными яйцами. На Пасху раз- решалось всем (мужчинам, парням, мальчикам) звонить в колокола, поэтому звучал бес- прерывный колокольный звон, поддерживая радостное, праздничное настроение. А сколь- ко было игр! Проводят игры. «Катание яиц». На столах стоят лотки с желобками. Надо покатать по этим желобкам крашеные яйца. Ка- тая свое яйцо по желобку, постарайтесь разбить другие </w:t>
      </w:r>
      <w:r>
        <w:lastRenderedPageBreak/>
        <w:t xml:space="preserve">яйца. Выигрывает тот, чье яйцо останется целым. «Боулинг по-русски». По периметру стола поставлены призы: свистульки, пряники, конфеты, солдатики, мат- решки, куколки, киндер-сюрпризы. Задача играющих — своим яйцом выбить ту вещь, ко- торая понравилась. Катать надо по очереди. Каждый играющий получает тот приз, кото- рый он выбил со стола своим яйцом. Игра продолжается до тех пор, пока не будут выбиты все призы.Ведущая. Пасха не бывала без качелей: едва ли не в каждом дворе устраивали их для детей, а в тра- диционном месте — на деревенской площади или ближайшем выгоне — загодя вкапыва- лись столбы, навешивались веревки, прикреплялись доски — возводились общественные качели. Качались решительно все. Возле качелей образовывалось нечто вроде деревенского клуба: девушки с подсолнухами, бабы с ребятишками, мужики и парни с гармониками и тальянками толпились здесь с утра до ночи. Одни только глядели да любовались на чужое веселье, другие веселились сами. Первенствующую роль занимали девушки, которые без устали качались с парнями. Кача- ясь, они приговаривали. 1-я девушка. Покачнуся высоко, Увижу далеко, Где мой братка гуляет, Червоное яйко катает. 2-я девушка. На святой неделюшке Повесили качелюшки. Сначала покачаешься, Потом и повенчаешься. 3-я девушка. На горе стоят качели, Пойду покачаюся. Нынче лето погуляю Зимой повенчаюся. Ведущий. Гуляния молодежи шли на открытом воздухе: парни и девушки плясали, водили хорово- ды, затевали игры на лужайках, за околицей, на лесных полянах, в конце деревенской улицы. На середину лужка выходил молодец-запевала и с помощью других начинал пес- ню, приглашая всех присутствующих молодцев. Затем таким же образом вызывали девиц. После этого, взявшись за руки, они образовывали круг, который двигался то в одну, то в другую сторону, и пели. (Дети образуют круг и поют хороводную песню «Уж мы сеяли ленок»). Уж мы сеяли, сеяли ленок, Уж мы сеяли, сеяли ленок, Уж мы сеяли, приговаривали, Чеботами приколачивали: — Ты удайся, удайся, ленок, Ты удайся, мой беленький ленок, Лен, мой лен, Белый лен. Мы пололи, пололи ленок, Мы пололи, приговаривали… (Далее строки куплета и припева повторяются, так во всех строфах). Уж мы рвали, мы рвали ленок… Уж мы мыли, мы мыли ленок… Мы трепали, трепали ленок… Уж мы мяли, мы мяли ленок… Уж мы пряли, мы пряли ленок… Уж мы ткали, мы ткали ленок… Песню исполняют живо, в быстром темпе, стоят в кругу и изображают те действия, о ко- торых поется — сеяли, пололи, рвали… и т.д. На слова «Ты удайся, удайся, ленок…» вы- прямляются, берутся за руки, стоят в кругу, притопывают (правой-левой, левой-правой ногой в ритме четвертных долей в песне). На слова «Лен, мой лен…» останавливаются, поют медленно, серьезно, как бы заклиная лен. Ведущая. На Пасху существовал обычай загадывать желания, стоя в церкви на заутрене — утренней службе. Девушки, конечно же, просили о женихах. А еще на Пасху играли в прятки. Кто-нибудь из взрослых ранехонько выйдет, бывало, в сад с большой сумкой по- дарков, а вернется с пустыми руками… Куда же все подевалось? Тут-то и настает черед юных кладоискателей. Праздничным воскресным утром, едва открыв глаза, они уже бе- жали в сад. Спешно делились на команды и вперед! Кто больше найдет подарков? Кто ловчее? Наши родители тоже приготовили вам сюрприз. В классе спрятаны подарки. Ко- мандам дается 3 минуты на их поиски. Кто найдет больше спрятанных подарков? Начали! В качестве подарков можно использовать шоколадки, конфеты и другие сладости, ручки, фломастеры и другие приятные мелочи. Ведущий. Одна из самых древних и добрых традиций — выпускать птиц на волю в честь Великого дня. «В небо гляди, как птичка запоет, улетая. Пускай!» — учил дядька маленького Пуш- кина. Уже взрослый Пушкин пишет: В чужбине свято соблюдаю Родной обычай старины: На волю птичку выпускаю При светлом празднике весны. Я стал доступен утешенью, За что на Бога мне роптать, Когда хоть одному творенью Я мог свободу даровать! Ведущая. К Пасхе каждая семья собирала и окрашивала в луковой шелухе по 100—200 яиц. Их раз- давали приходящим похристосоваться детям. В первый день праздника ими разговлялись сами всей семьей. После праздничного завтрака новая игра… В руках у ребятишек пас- хальные яички — жалко их просто так кушать… А ну-ка, у кого крепче? Стук-стук! — чокаются дети кто тупыми, кто острыми концами. Треснуло яичко — проиграл. Вот сме- ху-то, детских огорчений и радости! А ну-ка и мы с вами попробуем! У кого яйца окажут- ся самыми крепкими? Дети играют. Ученик. Веселил нас много раз Русский танец «перепляс»! Сколько удали, задора, </w:t>
      </w:r>
      <w:r>
        <w:lastRenderedPageBreak/>
        <w:t xml:space="preserve">Сколько радости во взоре! Выходи смелее, друг! Плясуны, вступайте в круг! Ученица. Веселей берись за дело, Так, чтоб все вокруг запело. Пусть никто не усидит, Хоть немного подробит. Под задорную быструю народную музыку все танцуют веселый перепляс. Ведущий. А еще на Пасху пекли вкусные, сладкие сдобные булки — куличи. И мы сейчас с вами бу- дем пить чай с куличами, которые испекли наши юные хозяюшки со своими мамами.Начинается чаепитие, которое сопровождается веселой музыкой, шутками, частушками, сценками, которые подготовили дети к этой части праздника. Сценарий 2. «Праздник Пасхи» Ведущий. 1. Пасха- светлое Христово воскресенье. В российском календаре существует много праздников, которые жители любят отмечать с размахом и весельем. Но одним из главных и лю- бимых является весенний праздник- Пасха. «Происхождение праздника» Ведущий.2. Это праздник добра и света, который несет с собой веру, надежду и любовь. Пасха является главнейшим событием года для православных христиан. Само слово «пасха» прибыло к нам из греческого языка и означает «прохождение» или «избавление». Воскресение Христа- это самое первая и великая истина, о которой и начали повествовать апостолы. Ведущий. 1 Что такое Пасха? Существует несколько версий, как христиане пришли к этому празднику. Давайте познакомимся с каждой из них. -После воскресения Иисуса Христа ученики Его и последователи разошлись по разным странам, повсюду возвещая радостную весть. Мария Магдалина дерзнула прийти с этой вестью к самому римскому императору Тиверию. Она принесла в подарок простое куриное яйцо. Конечно, выбрала она яйцо со смыслом. Яйцо всегда было символом жизни. Но когда Мария стала говорить Тиве- рию о том, что Иисус Христос также вырвался из смертельных оков и воскрес, император только рассмеялся: «Это также невозможно, как твоему белому яйцу превратиться в красное!» И не успел Тиверий закончить фразу, как яйцо в руках Марии Магдалины стало совершенно красным. С тех пор в память об этом событии, символизирующем нашу веру в Воскресшего Господа, мы и красим яйца -Другая легенда крашения яиц гласит: после смерти Христа семь иудеев собрались на пир. Среди блюд были жареная курица и сваренные вкрутую яйца. Во время пира один из собравшихся, вспомнив про казненного, сказал, что Иисус воскреснет на третий день. На это хозяин дома возра- зил: «Если курица на столе оживет, а яйца станут красными, тогда он воскреснет». И в тот же миг яйца изменили цвет, а курица ожила. -Третья легенда утверждает, что обычай красить яйца связан с именем римского императора Мар- ка Аврелия (121-180 годы н. э.). В день, когда родился Марк Аврелий, одна из кур, принадлежав- ших его матери, якобы снесла яйцо, помеченное красными точками. Ведущий.2. Во все времена Великий пост предшествовал пасхе. На протяжении всей первой неде- ли поста не разрешались какие- либо развлечения, из общественных мест действовали только ба- ни. Сохранились записи человека, жившего в те далекие времена: «Кругом делалось тише, скром- ней, даже говорили и смеялись на улицах не так громко, и не было видно пьяных. А дома за сто- лом – капуста с маслом, суп грибной, … и уже нет мяса и в помине. Утром за чаем – сахар пост- ный разноцветный кубиками, изюм в корзинке румяные из теста жаворонки и еще хлебные кре- сты. Это все предвещало разлуку с долгой, суровой зимой». Ведущий.1. Канун самой строгой недели поста – Страстной недели – приходится на Вербное Вос- кресенье, или по-другому – праздник Входа Господня в Иерусалим. В православных храмах про- исходило освещение веточек вербы, которые в России являются символами заменяющие пальмо- вые ветки, которыми устилали путь Христа Спасителя в столицу Иудеи. Ведущий.2. Пасха всегда была одним из самых светлых и добрых христианских праздников, кото- рый длится в течении семи дней. Так как Пасха празднуется целую неделю, она полна различными играми, плясками, развлечениями и хождениями в гости. Люди поздравляют друг друга с воскре- сением Христовым и обмениваются крашенными яйцами. «Традиции украшение пасхальных яиц» Виды яиц: крашенки, писанки, изготовленные из папье-маше, декорированные разными способа- ми (ленточки, кружево, бисер и т.д.) И самые знаменитые– яйца Фаберже «Пасхальные игры» Ведущий. 1. Особенным развлечением, которое свойственно именно Пасхе, является катание яиц. Опытные игроки выбирали яйцо особой формы, которое должно было легко разбивать другие яй- ца и при этом оставаться целым. На Руси принято на Пасху дарить крашеные яйца и куличи. «Традиции» У католиков существует свой символ пасхи – это </w:t>
      </w:r>
      <w:r>
        <w:lastRenderedPageBreak/>
        <w:t xml:space="preserve">пасхальный заяц, а так же дарить яйца. «Символика» Ведущий.2 Вместо обыкновенных куриных яиц можно подарить например шоколадные, деревян- ные, расписные, а в императорской семье России было принято дарить яйца Фаберже, которые специально к этому празднику заказывали у известного ювелира. Мария Фѐдоровна и Александр III в Дании (1892) Карл Фаберже и ювелиры его фирмы создали первое яйцо в 1885 г.[1] Оно было заказано царѐм Александром III, как пасхальный сюрприз для его жены Марии Федоровны. Так называемое «Ку- риное» яйцо снаружи было гладким и эмалированным, но когда его открывали, внутри оказыва- лась изготовленная из золота курочка. Внутри курочки, в свою очередь, была спрятана небольшая рубиновая корона (ср. традицию складывающихся матрѐшек). Идея подобного ювелирного изделия не была оригинальной: Пасхальное яйцо Фаберже должно было стать вольной интерпретацией яйца, изготовленного в начале XVIII века, 3 экземпляра которого известны и сегодня. Они находятся: в замке Розенборг (Копенгаген); в музее Истории искусств, (Вена) и в частной коллекции, (ранее — в художествен- ной галерее «Зеленые своды», Дрезден). Во всех упомянутых экземплярах яиц спрятана курочка, открыв которую, можно обнаружить корону, а в ней — кольцо. Считается, что императору хоте- лось порадовать супругу сюрпризом, который напомнил бы ей хорошо знакомое изделие из дат- ской королевской сокровищниц. Императрица была так очарована подарком, что Фаберже, превратившийся в придворного ювели- ра, получил заказ изготавливать по яйцу ежегодно; ему следовало быть уникальным и содержать какой-либо сюрприз, это было единственным условием. Следующий император, Николай II, со- хранил эту традицию, каждую весну даря, в свою очередь, два яйца — одно Марии Федоровне, своей овдовевшей матери, и второе — Александре Федоровне, новой императрице. Изготовление каждого яйца занимало практически год. Как только эскиз был утвержден, за работу бралась целая команда ювелиров фирмы, имена некоторых из которых сохранились (так что гово- рить, что автор всех из них — Карл Фаберже, не следует). Особенно велик вклад мастера Михаила Перхина. Также упоминаются Август Хольстром, Генрик Вигстром, Эрик Коллин, проч. Серия императорских яиц пользовалась такой славой, что фирма Фаберже выполнила несколько изделий и для частных заказчиков (известно о 15). Среди них стоит особняком серия из 7 яиц, подаренных золотопромышленником Александром ФердинандовичемКельхом своей супруге. Кроме того, су- ществует ещѐ 8 яиц Фаберже, выполненных на заказ (для Феликса Юсупова, племянника Альфре- да Нобеля, Ротшильдов, герцогини Мальборо и неустановленных лиц). Они не такие роскошные, как императорские, и не являются оригинальными, зачастую повторяя тип, придуманный для цар- ских подарков. Возможно, для частных лиц были выполнены ещѐ какие-либо изделия, но они никогда не были задокументированы (в отличие от царских яиц), что оставляет некоторую свободу для умелых фальсификаторов. Пример неожиданного открытия — выставленное на продажу осенью 2007 г. «яйцо Ротшильдов», которое было заказано представителями клана в фирме Фаберже и хранилось среди семейного имущества, не афишируясь, целое столетие. Ведущий.1. На самом деле, что именно подарить на Пасху, каждый решает сам. Пасха является праздником гостеприимных людей. Каким бы ни был пасхальный подарок, в любом случае он должен быть сделан с душой. В этот светлый и радостный праздник каждому человеку искренне хочется верить в чудо. И пусть это чудо свершится! «Пасхальные украшения». Светлый праздник Пасха «Христос Воскресе!» - мы говорим с чувством духовного восторга; их хочется произносить без конца, слушая в ответ другие два святых слова: «Воистину Воскресе!» О, как чудодейственны эти слова! Когда мы их произносим или слышим, в наших сердцах загора- ются огни святой радости о Господе Иисусе Христе Воскресшем. И где бы они ни произносились, где бы эти слова ни раздавались, где бы ни слышались, - всюду они вызывают трепетание в каж- дом сердце и от них все ярче вспыхивает пламя веры в душе каждого прославляющего Воскресше- го Господа. Этими поделками из яиц можно украсить праздничный пасхальный стол, а можно подарить их на Пасху подружке или любимой бабушке. При небольшой помощи родителей их легко может сде- лать даже самый маленький ребенок. Поделки можно изготовить как из цельных сваренных яиц, так и из пустой яичной скорлупы. Вопросы для обсуждения: 1. Какая легенда возникновения крашения яиц тебе запомнилась? 2. Кто принес весть о воскрешении </w:t>
      </w:r>
      <w:r>
        <w:lastRenderedPageBreak/>
        <w:t xml:space="preserve">Христа императору Тиверию? 3. В нашей стране принято освещать веточки вербы, а что тебе известно о традициях в других странах? 4. Что дарить на Пасху? 5. Какие Пасхальные игры и развлечения вам запомнились? Приложение 7. Изготовление куклы - закрутки Задачи занятия: 1. Научить учащихся изготавливать куклу – оберег, по показу учителя. 3. Повторить правила техники безопасности при работе с колющими и режущими ин- струментами (ножницами, ручной иглой). 4. Закрепить выполнение прямого шва (намѐточного). Материалы к уроку: 1. Образцы кукол- оберегов. 2. Мультимидийная установка и слайды к уроку. 3. На каждом столе учащихся разложены материалы и инструменты для изготовления куклы- оберега (лоскуты ткани, вата, ножницы, ручная игла, катушечная белая нить, лента). 4. Занятие проводится с использованием презентации PowerPoint Ход занятия Девочки, отгадайте мою загадку. Отгадка подскажет нам, чем мы сегодня будем зани- маться на уроке. ―Вот весѐлая девчонка: Нос в веснушках, вьѐтся чѐлка, И играть мне не лень С той игрушкой целый день‖ Правильно, это кукла! Мы сегодня на уроке поговорим о быте и нравах деревенских жи- телей древней Руси и о куклах - оберегах. Сегодня на уроке каждая из вас, девочки, изго- товит самостоятельно куклу-оберег. Издавна человек был соединѐн с куклой куда более прочно, чем мы можем себе представить. Кукла появилась на Руси более 1000 лет назад. Это подтверждается раскопками под Новгородом. На Руси было поверье: если изготовить для семьи такую куклу, то она способна защищать и охранять всех членов семьи. Сначала у куклы было предназначение оберегать семью, а немного позже деревенские девочки стали играть с этими куклами. Куклы делались из лоскутов ткани. Куклой – оберегом пользовались, когда хотели избавиться от любой напасти. Еѐ брали в руки, три раза пово- рачивали еѐ против часовой стрелки и приговаривали: ―Отвернись злом, повернись доб- ром‖. В современном мире куклы считаются атрибутом детей. Ребѐнок, играя с ними, рас- тѐт и развивается, учиться жить. В русских деревнях девочек учили изготавливать кукол, начиная с пяти лет. Ведь это было совсем не трудным занятием. Крестьянские куклы – обереги были совсем простыми в изготовлении и выполнялись с помощью простых приѐ- мов: скручивания ткани. Лицо кукле не прорисовывалось. Так как деревенские жители считали, что кукла может приобрести свой характер и не будет больше оберегать семью. Для изготовления куклы нам понадобятся некоторые части нашего тела. Отгадайте какие: ―Мы проворные сестрицы, Две сестрицы – мастерицы, Пишем, шьѐм, рисуем, вяжем, Про себя мы вам расскажем‖.Правильно, ответ загадки – руки. ―Наши руки - не знают скуки‖. С самого раннего детства деревенских девочек и мальчиков учили трудиться своим примером. Часто пожилые дере- венские люди говорили своим внукам пословицы и поговорки о труде. Послушайте не- сколько пословиц о труде: 1. ―Дерево сильно корнями, а человек – трудом‖ 2. ―Деревья смотри в плодах, а человека – в делах‖ Прививали деревенские жители своим детям любовь к родному краю, к Руси через посло- вицы и поговорки: 1. ―За морем теплее, а у нас светлее‖ 2. ―Велика святорусская земля, а везде солнышко‖ 3. ―Своя земля и в горсти мила‖ Мы будем изготавливать с вами вот такие куклы: Для изготовления куклы - оберега нам понадобятся материалы, инструменты и приспо- собления. А вот что именно нам понадобится, вы дае- тесь, когда разгадаете мои загадки: 1. ―Ткани я цветной кусок - называюсь….(лоскуток) 2. ―Птичка невеличка Но- сиком нырнѐт, Хвостиком вильнѐт, До- рожку проведѐт‖ (иголка) 3. ―Она соединяет детали изделия между собой‖ (нить) 4. ―Два ножа, а посередине гвоздик‖ (ножницы) Правильно, все инструменты, материалы и приспособления вы разгадали. Посмотрите на заставку Нам понадобятся следующие инструменты и материалы для изготовления куклы: вата, ручная игла, ткань белая, цветные лоскуты, лента атласная, ножницы, катушка белых ниток. Раз- ложите на своих столах необходимые материалы и инструмен- ты для изготовления куклы – оберега. Всѐ необходимое лежит в вашей швейной коробке. До начала работы давайте вспом- ним ТБ при работе с иглой и ножницами (ответы учащихся - повторение). Приступим к первому этапу. Необходимо скрутить белую ткань трубочкой и сложить еѐ пополам. Посмотрите на застав- ку. Теперь отмерьте от верха согнутой трубочки 4см возьмите нитку и туго замотайте ее на расстоянии 4-х см, так у нас по- лучится голова. Затем в получившееся отверстие для головы, положите немного ваты, чтобы голова получилась круглой. Посмотрите на заставку. Затем возьмите лоскуток белой ткани </w:t>
      </w:r>
      <w:r>
        <w:lastRenderedPageBreak/>
        <w:t>размером 30 на 30 см, согните его треугольником, внутрь подставьте заготовку во внутреннюю часть центра сложен- ного треугольника, так чтобы в центре согнутого треугольника по- лучилась голова. Посмотрите на заставку Затем возьмите нитки и закрутите их в том месте, где мы наметили голову куклы. По- смотрите на заставку Затем отведите в стороны концы треугольники. Это будут руки куклы. Давайте с помощью нитки отметим на заготовке кулачки. Для этого отступим от кончиков 0,5см и скрутим это место ниткой. Посмотрите на заставку Теперь нужно нарядить нашу куклу. Возьмѐм цвет- ной лоскуток прямоугольной формы, в иглу заправим двойную нить и завяжем узел. Отступим от длинного края 3мм и проложим на лоскуте с помощью иглы и нити прямой шов (намѐточный). Правильно, молодцы! Соберите нитку на полу- чившемся шве и немного потяните еѐ, чтобы получи- лась юбка для куклы. Посмотрите на заставку Затем эту юбку оденем на куклу и закрепим еѐ с об- ратной стороны куклы. Посмотри- те на заставку Из небольшого прямоугольного лоскута другого цвета вырежем фартук и прило- жим его к перед- ней части юбки. Закрепим юбку и фартук на поясе куклы с по- мощью атласной ленты, которую завяжем на бантик с задней стороны куклы. Посмотрите на заставку Завяжем кукле косынку, которую мы сделаем из цветной треугольной ткани. Посмотрите на заставку Вот такая кукла – оберег у нас получилась! Давайте уст- роим выставку ваших кукол. Вот какие красивые куклы у вас получились. Пусть они оберегают вас и живут вместе с вами в ваших домах. Итог: - Девочки, о чѐм мы сегодня говорили на уроке? - Почему тряпичную куклу деревенские жите- ли назвали оберегом? - Как воспитывали деревенские жители своих детей? - Из чего изготавливается кукла – оберег? - Какие инструменты, материалы и приспособления необходимы для изго- товления куклы? Девочки, а теперь уберите за собой свои рабочие места. Молодцы, девочки! А сейчас мы устроим с вами деревенские посиделки. Будем пить чай с ватрушками. (Затем девочки делятся мнениями о ходе уро- ка) Конец урока. Выставка получившихся</w:t>
      </w:r>
    </w:p>
    <w:p w:rsidR="00CF2192" w:rsidRDefault="00CF2192" w:rsidP="00CF2192">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w:t>
      </w:r>
      <w:r>
        <w:rPr>
          <w:rStyle w:val="c2c7"/>
          <w:b/>
          <w:bCs/>
          <w:color w:val="000000"/>
          <w:sz w:val="28"/>
          <w:szCs w:val="28"/>
        </w:rPr>
        <w:t>  Перспективность</w:t>
      </w:r>
      <w:r>
        <w:rPr>
          <w:rStyle w:val="c2"/>
          <w:color w:val="000000"/>
          <w:sz w:val="28"/>
          <w:szCs w:val="28"/>
        </w:rPr>
        <w:t> данного курса заключается в том, что предполагает дальнейшее расширение темы от слова к словесности. Перспективной задачей является формирование умения, идя от слов к смыслу, понимать художественное произведение как явление искусства слова.</w:t>
      </w:r>
    </w:p>
    <w:p w:rsidR="00CF2192" w:rsidRDefault="00CF2192" w:rsidP="00CF2192">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Словесность, в широком смысле, - это словесное творчество, способность выражать мысли и чувства устно и письменно. В узком смысле, словесность – это искусство слова, совокупность произведений устной народной словесности и произведений, созданных писателями. При этом язык является материалом словесности, таким образом, следующий курс направлен на рассмотрение богатейших фонетических, лексических, фразеологических, словообразовательных, грамматических ресурсов языка, различных форм словесного выражения содержания, специальных изобразительных средств языка.</w:t>
      </w:r>
    </w:p>
    <w:p w:rsidR="00CF2192" w:rsidRDefault="00CF2192" w:rsidP="00CF2192">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Формируя коммуникативную компетенцию учащихся, программный курс развивает способность к с</w:t>
      </w:r>
      <w:r w:rsidR="000F4DE3">
        <w:rPr>
          <w:rStyle w:val="c2"/>
          <w:color w:val="000000"/>
          <w:sz w:val="28"/>
          <w:szCs w:val="28"/>
        </w:rPr>
        <w:t xml:space="preserve">обственному </w:t>
      </w:r>
      <w:r>
        <w:rPr>
          <w:rStyle w:val="c2"/>
          <w:color w:val="000000"/>
          <w:sz w:val="28"/>
          <w:szCs w:val="28"/>
        </w:rPr>
        <w:t>творчеству, учит применять логически то</w:t>
      </w:r>
      <w:r w:rsidR="000F4DE3">
        <w:rPr>
          <w:rStyle w:val="c2"/>
          <w:color w:val="000000"/>
          <w:sz w:val="28"/>
          <w:szCs w:val="28"/>
        </w:rPr>
        <w:t>чные и выразительные словообразования</w:t>
      </w:r>
      <w:r>
        <w:rPr>
          <w:rStyle w:val="c2"/>
          <w:color w:val="000000"/>
          <w:sz w:val="28"/>
          <w:szCs w:val="28"/>
        </w:rPr>
        <w:t xml:space="preserve"> для выражения мысли и чувства в собственных письменных высказываниях, учит творческому употреблению родного языка.</w:t>
      </w:r>
    </w:p>
    <w:p w:rsidR="00CF2192" w:rsidRDefault="00CF2192" w:rsidP="00CF2192">
      <w:pPr>
        <w:pStyle w:val="c3"/>
        <w:spacing w:before="0" w:beforeAutospacing="0" w:after="0" w:afterAutospacing="0"/>
        <w:ind w:firstLine="426"/>
        <w:jc w:val="both"/>
        <w:rPr>
          <w:rFonts w:ascii="Arial" w:hAnsi="Arial" w:cs="Arial"/>
          <w:color w:val="000000"/>
          <w:sz w:val="22"/>
          <w:szCs w:val="22"/>
        </w:rPr>
      </w:pPr>
      <w:r>
        <w:rPr>
          <w:rStyle w:val="c2c8"/>
          <w:color w:val="000000"/>
          <w:sz w:val="28"/>
          <w:szCs w:val="28"/>
        </w:rPr>
        <w:t>В соответствии с этим конечной целью становится формирование читателя,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w:t>
      </w:r>
    </w:p>
    <w:p w:rsidR="00CF2192" w:rsidRDefault="00CF2192" w:rsidP="00CF2192">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   Творческие работы, проектная деятельность, коллективная деятельность и другие технологии, используемые в системе работы кружка, должны быть </w:t>
      </w:r>
      <w:r>
        <w:rPr>
          <w:rStyle w:val="c2"/>
          <w:color w:val="000000"/>
          <w:sz w:val="28"/>
          <w:szCs w:val="28"/>
        </w:rPr>
        <w:lastRenderedPageBreak/>
        <w:t>ориентированы на то, чтобы ученик получил широкую практику работы с различными текстами.</w:t>
      </w:r>
    </w:p>
    <w:p w:rsidR="00CF2192" w:rsidRDefault="00CF2192" w:rsidP="00CF2192">
      <w:pPr>
        <w:pStyle w:val="c3"/>
        <w:spacing w:before="0" w:beforeAutospacing="0" w:after="0" w:afterAutospacing="0"/>
        <w:ind w:firstLine="426"/>
        <w:jc w:val="both"/>
        <w:rPr>
          <w:rFonts w:ascii="Arial" w:hAnsi="Arial" w:cs="Arial"/>
          <w:color w:val="000000"/>
          <w:sz w:val="22"/>
          <w:szCs w:val="22"/>
        </w:rPr>
      </w:pPr>
      <w:r>
        <w:rPr>
          <w:rStyle w:val="c2"/>
          <w:color w:val="000000"/>
          <w:sz w:val="28"/>
          <w:szCs w:val="28"/>
        </w:rPr>
        <w:t>   Все вопросы и задания рассчитаны на работу учащихся на занятии. Для эффективности работы кружка  желательно, чтобы работа проводилась в малых группах с опорой на индивидуальную деятельность, с последующим общим обсуждением полученных результатов.</w:t>
      </w:r>
    </w:p>
    <w:p w:rsidR="00B47079" w:rsidRPr="000C1FBC" w:rsidRDefault="00B47079" w:rsidP="00B47079">
      <w:pPr>
        <w:jc w:val="both"/>
      </w:pPr>
    </w:p>
    <w:p w:rsidR="00B47079" w:rsidRPr="000C1FBC" w:rsidRDefault="00B47079" w:rsidP="00B47079">
      <w:pPr>
        <w:numPr>
          <w:ilvl w:val="0"/>
          <w:numId w:val="5"/>
        </w:numPr>
        <w:overflowPunct w:val="0"/>
        <w:autoSpaceDE w:val="0"/>
        <w:autoSpaceDN w:val="0"/>
        <w:adjustRightInd w:val="0"/>
        <w:jc w:val="both"/>
        <w:textAlignment w:val="baseline"/>
      </w:pPr>
      <w:r w:rsidRPr="000C1FBC">
        <w:t>сообщения по теоретическим вопросам;</w:t>
      </w:r>
    </w:p>
    <w:p w:rsidR="00B47079" w:rsidRPr="000C1FBC" w:rsidRDefault="00B47079" w:rsidP="00B47079">
      <w:pPr>
        <w:numPr>
          <w:ilvl w:val="0"/>
          <w:numId w:val="5"/>
        </w:numPr>
        <w:overflowPunct w:val="0"/>
        <w:autoSpaceDE w:val="0"/>
        <w:autoSpaceDN w:val="0"/>
        <w:adjustRightInd w:val="0"/>
        <w:jc w:val="both"/>
        <w:textAlignment w:val="baseline"/>
      </w:pPr>
      <w:r w:rsidRPr="000C1FBC">
        <w:t>самостоятельную работу детей;</w:t>
      </w:r>
    </w:p>
    <w:p w:rsidR="00B47079" w:rsidRPr="000C1FBC" w:rsidRDefault="00B47079" w:rsidP="00B47079">
      <w:pPr>
        <w:numPr>
          <w:ilvl w:val="0"/>
          <w:numId w:val="5"/>
        </w:numPr>
        <w:overflowPunct w:val="0"/>
        <w:autoSpaceDE w:val="0"/>
        <w:autoSpaceDN w:val="0"/>
        <w:adjustRightInd w:val="0"/>
        <w:jc w:val="both"/>
        <w:textAlignment w:val="baseline"/>
      </w:pPr>
      <w:r w:rsidRPr="000C1FBC">
        <w:t>написание диктантов;</w:t>
      </w:r>
    </w:p>
    <w:p w:rsidR="00B47079" w:rsidRPr="000C1FBC" w:rsidRDefault="00B47079" w:rsidP="00B47079">
      <w:pPr>
        <w:numPr>
          <w:ilvl w:val="0"/>
          <w:numId w:val="5"/>
        </w:numPr>
        <w:overflowPunct w:val="0"/>
        <w:autoSpaceDE w:val="0"/>
        <w:autoSpaceDN w:val="0"/>
        <w:adjustRightInd w:val="0"/>
        <w:jc w:val="both"/>
        <w:textAlignment w:val="baseline"/>
      </w:pPr>
      <w:r w:rsidRPr="000C1FBC">
        <w:t>тестирование;</w:t>
      </w:r>
    </w:p>
    <w:p w:rsidR="00B47079" w:rsidRPr="000C1FBC" w:rsidRDefault="00B47079" w:rsidP="00B47079">
      <w:pPr>
        <w:numPr>
          <w:ilvl w:val="0"/>
          <w:numId w:val="5"/>
        </w:numPr>
        <w:overflowPunct w:val="0"/>
        <w:autoSpaceDE w:val="0"/>
        <w:autoSpaceDN w:val="0"/>
        <w:adjustRightInd w:val="0"/>
        <w:jc w:val="both"/>
        <w:textAlignment w:val="baseline"/>
      </w:pPr>
      <w:r w:rsidRPr="000C1FBC">
        <w:t>компьютерный практикум (набор и редактирование текста);</w:t>
      </w:r>
    </w:p>
    <w:p w:rsidR="00B47079" w:rsidRPr="000C1FBC" w:rsidRDefault="00B47079" w:rsidP="00B47079">
      <w:pPr>
        <w:numPr>
          <w:ilvl w:val="0"/>
          <w:numId w:val="5"/>
        </w:numPr>
        <w:overflowPunct w:val="0"/>
        <w:autoSpaceDE w:val="0"/>
        <w:autoSpaceDN w:val="0"/>
        <w:adjustRightInd w:val="0"/>
        <w:jc w:val="both"/>
        <w:textAlignment w:val="baseline"/>
      </w:pPr>
      <w:r w:rsidRPr="000C1FBC">
        <w:t>творческую работу;</w:t>
      </w:r>
    </w:p>
    <w:p w:rsidR="00B47079" w:rsidRPr="000C1FBC" w:rsidRDefault="00B47079" w:rsidP="00B47079">
      <w:pPr>
        <w:numPr>
          <w:ilvl w:val="0"/>
          <w:numId w:val="5"/>
        </w:numPr>
        <w:overflowPunct w:val="0"/>
        <w:autoSpaceDE w:val="0"/>
        <w:autoSpaceDN w:val="0"/>
        <w:adjustRightInd w:val="0"/>
        <w:jc w:val="both"/>
        <w:textAlignment w:val="baseline"/>
      </w:pPr>
      <w:r w:rsidRPr="000C1FBC">
        <w:t>работу со словарями и справочниками (словарная работа; составление списка «трудных» слов).</w:t>
      </w:r>
    </w:p>
    <w:p w:rsidR="00B47079" w:rsidRPr="000C1FBC" w:rsidRDefault="00B47079" w:rsidP="00B47079">
      <w:pPr>
        <w:jc w:val="center"/>
        <w:rPr>
          <w:u w:val="single"/>
        </w:rPr>
      </w:pPr>
    </w:p>
    <w:p w:rsidR="00B47079" w:rsidRPr="000C1FBC" w:rsidRDefault="00B47079" w:rsidP="00B47079">
      <w:pPr>
        <w:jc w:val="center"/>
        <w:rPr>
          <w:u w:val="single"/>
        </w:rPr>
      </w:pPr>
      <w:r w:rsidRPr="000C1FBC">
        <w:rPr>
          <w:u w:val="single"/>
        </w:rPr>
        <w:t>В результате работы по данной программе учащиеся должны приобрести ряд умений и навыков:</w:t>
      </w:r>
    </w:p>
    <w:p w:rsidR="00B47079" w:rsidRPr="000C1FBC" w:rsidRDefault="00B47079" w:rsidP="00B47079">
      <w:pPr>
        <w:jc w:val="both"/>
      </w:pPr>
    </w:p>
    <w:p w:rsidR="00B47079" w:rsidRPr="000C1FBC" w:rsidRDefault="00B47079" w:rsidP="00B47079">
      <w:pPr>
        <w:jc w:val="both"/>
      </w:pPr>
      <w:r w:rsidRPr="000C1FBC">
        <w:t>1.   Способность выполнять задания повышенной трудности, высшую ступень которых составляют олимпиадные, требующие нестандартного подхода и мышления, подбирать наиболее оптимальный    вариант  их решения</w:t>
      </w:r>
    </w:p>
    <w:p w:rsidR="00B47079" w:rsidRPr="000C1FBC" w:rsidRDefault="00B47079" w:rsidP="00B47079">
      <w:pPr>
        <w:jc w:val="both"/>
      </w:pPr>
      <w:r w:rsidRPr="000C1FBC">
        <w:t>2.    Уметь работать со словарями и справочной литературой.</w:t>
      </w:r>
    </w:p>
    <w:p w:rsidR="00B47079" w:rsidRPr="000C1FBC" w:rsidRDefault="00B47079" w:rsidP="00B47079">
      <w:pPr>
        <w:jc w:val="both"/>
      </w:pPr>
      <w:r w:rsidRPr="000C1FBC">
        <w:t>3.  Использовать полученные сведения из истории русского языка для формирования навыков грамотного письма.</w:t>
      </w:r>
    </w:p>
    <w:p w:rsidR="00B47079" w:rsidRPr="000C1FBC" w:rsidRDefault="00B47079" w:rsidP="00B47079">
      <w:r w:rsidRPr="000C1FBC">
        <w:t>4.   Уметь решать  лингвистические задачи.</w:t>
      </w:r>
    </w:p>
    <w:p w:rsidR="00B47079" w:rsidRPr="000C1FBC" w:rsidRDefault="00B47079" w:rsidP="00B47079">
      <w:r w:rsidRPr="000C1FBC">
        <w:t>5.   Уметь проводить исследования, анализ и доказательства по изучаемой проблеме.</w:t>
      </w:r>
    </w:p>
    <w:p w:rsidR="00B47079" w:rsidRPr="000C1FBC" w:rsidRDefault="00B47079" w:rsidP="00B47079">
      <w:pPr>
        <w:jc w:val="both"/>
      </w:pPr>
      <w:r w:rsidRPr="000C1FBC">
        <w:t xml:space="preserve">6.   Правильно использовать в своей речи фразеологизмы, пословицы, поговорки.  </w:t>
      </w:r>
    </w:p>
    <w:p w:rsidR="00B47079" w:rsidRPr="000C1FBC" w:rsidRDefault="00B47079" w:rsidP="00B47079">
      <w:pPr>
        <w:jc w:val="both"/>
      </w:pPr>
      <w:r w:rsidRPr="000C1FBC">
        <w:t>7. Организовывать досуг с использованием лингвистических игр, заданий занимательной формы (ребусы, кроссворды,   шарады).</w:t>
      </w:r>
    </w:p>
    <w:p w:rsidR="00B47079" w:rsidRPr="000C1FBC" w:rsidRDefault="00B47079" w:rsidP="00B47079">
      <w:pPr>
        <w:jc w:val="both"/>
      </w:pPr>
    </w:p>
    <w:p w:rsidR="00B47079" w:rsidRPr="000C1FBC" w:rsidRDefault="00B47079" w:rsidP="00B47079">
      <w:pPr>
        <w:jc w:val="both"/>
      </w:pPr>
    </w:p>
    <w:p w:rsidR="00CF2192" w:rsidRDefault="00CF2192" w:rsidP="00CF2192">
      <w:pPr>
        <w:pStyle w:val="c0"/>
        <w:spacing w:before="0" w:beforeAutospacing="0" w:after="0" w:afterAutospacing="0"/>
        <w:rPr>
          <w:rFonts w:ascii="Arial" w:hAnsi="Arial" w:cs="Arial"/>
          <w:color w:val="000000"/>
          <w:sz w:val="22"/>
          <w:szCs w:val="22"/>
        </w:rPr>
      </w:pPr>
    </w:p>
    <w:p w:rsidR="00CF2192" w:rsidRDefault="00CF2192" w:rsidP="00CF2192">
      <w:pPr>
        <w:pStyle w:val="c0c4"/>
        <w:spacing w:before="0" w:beforeAutospacing="0" w:after="0" w:afterAutospacing="0"/>
        <w:jc w:val="center"/>
        <w:rPr>
          <w:rFonts w:ascii="Arial" w:hAnsi="Arial" w:cs="Arial"/>
          <w:color w:val="000000"/>
          <w:sz w:val="22"/>
          <w:szCs w:val="22"/>
        </w:rPr>
      </w:pPr>
      <w:r>
        <w:rPr>
          <w:rStyle w:val="c2c7"/>
          <w:b/>
          <w:bCs/>
          <w:color w:val="000000"/>
          <w:sz w:val="28"/>
          <w:szCs w:val="28"/>
        </w:rPr>
        <w:t>Учебно-тематическое планирование</w:t>
      </w:r>
    </w:p>
    <w:p w:rsidR="00CF2192" w:rsidRDefault="00CF2192" w:rsidP="00CF2192">
      <w:pPr>
        <w:pStyle w:val="c0c4"/>
        <w:spacing w:before="0" w:beforeAutospacing="0" w:after="0" w:afterAutospacing="0"/>
        <w:jc w:val="center"/>
        <w:rPr>
          <w:rFonts w:ascii="Arial" w:hAnsi="Arial" w:cs="Arial"/>
          <w:color w:val="000000"/>
          <w:sz w:val="22"/>
          <w:szCs w:val="22"/>
        </w:rPr>
      </w:pPr>
      <w:r>
        <w:rPr>
          <w:rStyle w:val="c2c7"/>
          <w:b/>
          <w:bCs/>
          <w:color w:val="000000"/>
          <w:sz w:val="28"/>
          <w:szCs w:val="28"/>
        </w:rPr>
        <w:t>занятий кружка «Живое слово»</w:t>
      </w:r>
    </w:p>
    <w:tbl>
      <w:tblPr>
        <w:tblStyle w:val="a3"/>
        <w:tblW w:w="0" w:type="auto"/>
        <w:tblLook w:val="01E0"/>
      </w:tblPr>
      <w:tblGrid>
        <w:gridCol w:w="1942"/>
        <w:gridCol w:w="2774"/>
        <w:gridCol w:w="2228"/>
        <w:gridCol w:w="2627"/>
      </w:tblGrid>
      <w:tr w:rsidR="006F0A2F" w:rsidTr="006F05AA">
        <w:tc>
          <w:tcPr>
            <w:tcW w:w="1942" w:type="dxa"/>
          </w:tcPr>
          <w:p w:rsidR="006F0A2F" w:rsidRDefault="006F0A2F" w:rsidP="00CF2192">
            <w:bookmarkStart w:id="0" w:name="f043c477e67a856b25465c21241e19d4b1bd265e"/>
            <w:r>
              <w:rPr>
                <w:rStyle w:val="c2c7"/>
                <w:b/>
                <w:bCs/>
                <w:color w:val="000000"/>
                <w:sz w:val="28"/>
                <w:szCs w:val="28"/>
              </w:rPr>
              <w:t>№</w:t>
            </w:r>
          </w:p>
        </w:tc>
        <w:tc>
          <w:tcPr>
            <w:tcW w:w="2774" w:type="dxa"/>
          </w:tcPr>
          <w:p w:rsidR="006F0A2F" w:rsidRDefault="006F0A2F" w:rsidP="00CF2192">
            <w:r>
              <w:rPr>
                <w:rStyle w:val="c2c7"/>
                <w:b/>
                <w:bCs/>
                <w:color w:val="000000"/>
                <w:sz w:val="28"/>
                <w:szCs w:val="28"/>
              </w:rPr>
              <w:t>тема занятия</w:t>
            </w:r>
          </w:p>
        </w:tc>
        <w:tc>
          <w:tcPr>
            <w:tcW w:w="2228" w:type="dxa"/>
          </w:tcPr>
          <w:p w:rsidR="006F0A2F" w:rsidRDefault="006F0A2F" w:rsidP="00CF2192">
            <w:r>
              <w:rPr>
                <w:rStyle w:val="c2c7"/>
                <w:b/>
                <w:bCs/>
                <w:color w:val="000000"/>
                <w:sz w:val="28"/>
                <w:szCs w:val="28"/>
              </w:rPr>
              <w:t>кол.часов</w:t>
            </w:r>
          </w:p>
        </w:tc>
        <w:tc>
          <w:tcPr>
            <w:tcW w:w="2627" w:type="dxa"/>
          </w:tcPr>
          <w:p w:rsidR="006F0A2F" w:rsidRDefault="006F0A2F" w:rsidP="00CF2192">
            <w:r>
              <w:rPr>
                <w:rStyle w:val="c2c7"/>
                <w:b/>
                <w:bCs/>
                <w:color w:val="000000"/>
                <w:sz w:val="28"/>
                <w:szCs w:val="28"/>
              </w:rPr>
              <w:t>виды деятельности</w:t>
            </w:r>
          </w:p>
        </w:tc>
      </w:tr>
      <w:tr w:rsidR="006F0A2F" w:rsidTr="006F05AA">
        <w:tc>
          <w:tcPr>
            <w:tcW w:w="1942" w:type="dxa"/>
          </w:tcPr>
          <w:p w:rsidR="006F0A2F" w:rsidRDefault="006F0A2F" w:rsidP="00CF2192">
            <w:r>
              <w:t>1.</w:t>
            </w:r>
          </w:p>
        </w:tc>
        <w:tc>
          <w:tcPr>
            <w:tcW w:w="2774" w:type="dxa"/>
          </w:tcPr>
          <w:p w:rsidR="006F0A2F" w:rsidRDefault="006F0A2F" w:rsidP="006F0A2F">
            <w:pPr>
              <w:pStyle w:val="c0"/>
              <w:spacing w:before="0" w:beforeAutospacing="0" w:after="0" w:afterAutospacing="0"/>
              <w:rPr>
                <w:rFonts w:ascii="Arial" w:hAnsi="Arial" w:cs="Arial"/>
                <w:color w:val="000000"/>
                <w:sz w:val="22"/>
                <w:szCs w:val="22"/>
              </w:rPr>
            </w:pPr>
            <w:r>
              <w:rPr>
                <w:rStyle w:val="c2"/>
                <w:color w:val="000000"/>
                <w:sz w:val="28"/>
                <w:szCs w:val="28"/>
              </w:rPr>
              <w:t>Из истории письменности</w:t>
            </w:r>
          </w:p>
          <w:p w:rsidR="006F0A2F" w:rsidRDefault="006F0A2F" w:rsidP="006F0A2F">
            <w:pPr>
              <w:pStyle w:val="c0"/>
              <w:spacing w:before="0" w:beforeAutospacing="0" w:after="0" w:afterAutospacing="0"/>
            </w:pPr>
          </w:p>
        </w:tc>
        <w:tc>
          <w:tcPr>
            <w:tcW w:w="2228" w:type="dxa"/>
          </w:tcPr>
          <w:p w:rsidR="006F0A2F" w:rsidRDefault="006F0A2F" w:rsidP="00CF2192">
            <w:r>
              <w:t>2</w:t>
            </w:r>
          </w:p>
        </w:tc>
        <w:tc>
          <w:tcPr>
            <w:tcW w:w="2627" w:type="dxa"/>
          </w:tcPr>
          <w:p w:rsidR="006F0A2F" w:rsidRDefault="006F0A2F" w:rsidP="006F0A2F">
            <w:pPr>
              <w:pStyle w:val="c0c4"/>
              <w:spacing w:before="0" w:beforeAutospacing="0" w:after="0" w:afterAutospacing="0"/>
              <w:jc w:val="center"/>
              <w:rPr>
                <w:rFonts w:ascii="Arial" w:hAnsi="Arial" w:cs="Arial"/>
                <w:color w:val="000000"/>
                <w:sz w:val="22"/>
                <w:szCs w:val="22"/>
              </w:rPr>
            </w:pPr>
            <w:r>
              <w:rPr>
                <w:rStyle w:val="c2"/>
                <w:color w:val="000000"/>
                <w:sz w:val="28"/>
                <w:szCs w:val="28"/>
              </w:rPr>
              <w:t>работа с источником информации</w:t>
            </w:r>
          </w:p>
          <w:p w:rsidR="006F0A2F" w:rsidRDefault="006F0A2F" w:rsidP="00CF2192"/>
        </w:tc>
      </w:tr>
      <w:tr w:rsidR="006F0A2F" w:rsidTr="006F05AA">
        <w:tc>
          <w:tcPr>
            <w:tcW w:w="1942" w:type="dxa"/>
          </w:tcPr>
          <w:p w:rsidR="006F0A2F" w:rsidRDefault="006F0A2F" w:rsidP="00CF2192">
            <w:r>
              <w:t>2.</w:t>
            </w:r>
          </w:p>
        </w:tc>
        <w:tc>
          <w:tcPr>
            <w:tcW w:w="2774" w:type="dxa"/>
          </w:tcPr>
          <w:p w:rsidR="006F0A2F" w:rsidRDefault="006F0A2F" w:rsidP="006F0A2F">
            <w:pPr>
              <w:pStyle w:val="c0"/>
              <w:spacing w:before="0" w:beforeAutospacing="0" w:after="0" w:afterAutospacing="0"/>
              <w:rPr>
                <w:rFonts w:ascii="Arial" w:hAnsi="Arial" w:cs="Arial"/>
                <w:color w:val="000000"/>
                <w:sz w:val="22"/>
                <w:szCs w:val="22"/>
              </w:rPr>
            </w:pPr>
            <w:r>
              <w:rPr>
                <w:rStyle w:val="c2"/>
                <w:color w:val="000000"/>
                <w:sz w:val="28"/>
                <w:szCs w:val="28"/>
              </w:rPr>
              <w:t>Начальные сведения о происхождении слов</w:t>
            </w:r>
          </w:p>
          <w:p w:rsidR="006F0A2F" w:rsidRDefault="006F0A2F" w:rsidP="00CF2192"/>
        </w:tc>
        <w:tc>
          <w:tcPr>
            <w:tcW w:w="2228" w:type="dxa"/>
          </w:tcPr>
          <w:p w:rsidR="006F0A2F" w:rsidRDefault="006F0A2F" w:rsidP="00CF2192">
            <w:r>
              <w:t>2</w:t>
            </w:r>
          </w:p>
        </w:tc>
        <w:tc>
          <w:tcPr>
            <w:tcW w:w="2627" w:type="dxa"/>
          </w:tcPr>
          <w:p w:rsidR="006F0A2F" w:rsidRDefault="006F0A2F" w:rsidP="006F0A2F">
            <w:pPr>
              <w:pStyle w:val="c0c4"/>
              <w:spacing w:before="0" w:beforeAutospacing="0" w:after="0" w:afterAutospacing="0"/>
              <w:jc w:val="center"/>
              <w:rPr>
                <w:rFonts w:ascii="Arial" w:hAnsi="Arial" w:cs="Arial"/>
                <w:color w:val="000000"/>
                <w:sz w:val="22"/>
                <w:szCs w:val="22"/>
              </w:rPr>
            </w:pPr>
            <w:r>
              <w:rPr>
                <w:rStyle w:val="c2"/>
                <w:color w:val="000000"/>
                <w:sz w:val="28"/>
                <w:szCs w:val="28"/>
              </w:rPr>
              <w:t>ролевая игра</w:t>
            </w:r>
          </w:p>
          <w:p w:rsidR="006F0A2F" w:rsidRDefault="006F0A2F" w:rsidP="006F0A2F">
            <w:pPr>
              <w:pStyle w:val="c0c4"/>
              <w:spacing w:before="0" w:beforeAutospacing="0" w:after="0" w:afterAutospacing="0"/>
              <w:jc w:val="center"/>
            </w:pPr>
          </w:p>
        </w:tc>
      </w:tr>
      <w:tr w:rsidR="006F0A2F" w:rsidTr="006F05AA">
        <w:tc>
          <w:tcPr>
            <w:tcW w:w="1942" w:type="dxa"/>
          </w:tcPr>
          <w:p w:rsidR="006F0A2F" w:rsidRDefault="006F0A2F" w:rsidP="00CF2192">
            <w:r>
              <w:t>3.</w:t>
            </w:r>
          </w:p>
        </w:tc>
        <w:tc>
          <w:tcPr>
            <w:tcW w:w="2774" w:type="dxa"/>
          </w:tcPr>
          <w:p w:rsidR="006F0A2F" w:rsidRDefault="006F0A2F" w:rsidP="006F0A2F">
            <w:pPr>
              <w:pStyle w:val="c0"/>
              <w:spacing w:before="0" w:beforeAutospacing="0" w:after="0" w:afterAutospacing="0"/>
              <w:rPr>
                <w:rFonts w:ascii="Arial" w:hAnsi="Arial" w:cs="Arial"/>
                <w:color w:val="000000"/>
                <w:sz w:val="22"/>
                <w:szCs w:val="22"/>
              </w:rPr>
            </w:pPr>
            <w:r>
              <w:rPr>
                <w:rStyle w:val="c2"/>
                <w:color w:val="000000"/>
                <w:sz w:val="28"/>
                <w:szCs w:val="28"/>
              </w:rPr>
              <w:t>Назначение языка</w:t>
            </w:r>
          </w:p>
          <w:p w:rsidR="006F0A2F" w:rsidRDefault="006F0A2F" w:rsidP="006F0A2F">
            <w:pPr>
              <w:pStyle w:val="c0"/>
              <w:spacing w:before="0" w:beforeAutospacing="0" w:after="0" w:afterAutospacing="0"/>
            </w:pPr>
          </w:p>
        </w:tc>
        <w:tc>
          <w:tcPr>
            <w:tcW w:w="2228" w:type="dxa"/>
          </w:tcPr>
          <w:p w:rsidR="006F0A2F" w:rsidRDefault="006F0A2F" w:rsidP="00CF2192">
            <w:r>
              <w:t>2</w:t>
            </w:r>
          </w:p>
        </w:tc>
        <w:tc>
          <w:tcPr>
            <w:tcW w:w="2627" w:type="dxa"/>
          </w:tcPr>
          <w:p w:rsidR="006F0A2F" w:rsidRDefault="006F0A2F" w:rsidP="006F0A2F">
            <w:pPr>
              <w:pStyle w:val="c0c4"/>
              <w:spacing w:before="0" w:beforeAutospacing="0" w:after="0" w:afterAutospacing="0"/>
              <w:jc w:val="center"/>
              <w:rPr>
                <w:rFonts w:ascii="Arial" w:hAnsi="Arial" w:cs="Arial"/>
                <w:color w:val="000000"/>
                <w:sz w:val="22"/>
                <w:szCs w:val="22"/>
              </w:rPr>
            </w:pPr>
            <w:r>
              <w:rPr>
                <w:rStyle w:val="c2"/>
                <w:color w:val="000000"/>
                <w:sz w:val="28"/>
                <w:szCs w:val="28"/>
              </w:rPr>
              <w:t>работа с текстами</w:t>
            </w:r>
          </w:p>
          <w:p w:rsidR="006F0A2F" w:rsidRDefault="006F0A2F" w:rsidP="006F0A2F">
            <w:pPr>
              <w:pStyle w:val="c0c4"/>
              <w:spacing w:before="0" w:beforeAutospacing="0" w:after="0" w:afterAutospacing="0"/>
              <w:jc w:val="center"/>
            </w:pPr>
          </w:p>
        </w:tc>
      </w:tr>
      <w:tr w:rsidR="006F0A2F" w:rsidTr="006F05AA">
        <w:tc>
          <w:tcPr>
            <w:tcW w:w="1942" w:type="dxa"/>
          </w:tcPr>
          <w:p w:rsidR="006F0A2F" w:rsidRDefault="006F0A2F" w:rsidP="00CF2192">
            <w:r>
              <w:t>4.</w:t>
            </w:r>
          </w:p>
        </w:tc>
        <w:tc>
          <w:tcPr>
            <w:tcW w:w="2774" w:type="dxa"/>
          </w:tcPr>
          <w:p w:rsidR="006F0A2F" w:rsidRDefault="006F0A2F" w:rsidP="006F0A2F">
            <w:pPr>
              <w:pStyle w:val="c0"/>
              <w:spacing w:before="0" w:beforeAutospacing="0" w:after="0" w:afterAutospacing="0"/>
              <w:rPr>
                <w:rFonts w:ascii="Arial" w:hAnsi="Arial" w:cs="Arial"/>
                <w:color w:val="000000"/>
                <w:sz w:val="22"/>
                <w:szCs w:val="22"/>
              </w:rPr>
            </w:pPr>
            <w:r>
              <w:rPr>
                <w:rStyle w:val="c2"/>
                <w:color w:val="000000"/>
                <w:sz w:val="28"/>
                <w:szCs w:val="28"/>
              </w:rPr>
              <w:t xml:space="preserve">Словесное произведение как результат познания </w:t>
            </w:r>
            <w:r>
              <w:rPr>
                <w:rStyle w:val="c2"/>
                <w:color w:val="000000"/>
                <w:sz w:val="28"/>
                <w:szCs w:val="28"/>
              </w:rPr>
              <w:lastRenderedPageBreak/>
              <w:t>мира и утверждения нравственных устоев общества</w:t>
            </w:r>
          </w:p>
          <w:p w:rsidR="006F0A2F" w:rsidRDefault="006F0A2F" w:rsidP="00CF2192"/>
        </w:tc>
        <w:tc>
          <w:tcPr>
            <w:tcW w:w="2228" w:type="dxa"/>
          </w:tcPr>
          <w:p w:rsidR="006F0A2F" w:rsidRDefault="006F0A2F" w:rsidP="00CF2192">
            <w:r>
              <w:lastRenderedPageBreak/>
              <w:t>2</w:t>
            </w:r>
          </w:p>
        </w:tc>
        <w:tc>
          <w:tcPr>
            <w:tcW w:w="2627" w:type="dxa"/>
          </w:tcPr>
          <w:p w:rsidR="006F0A2F" w:rsidRDefault="006F0A2F" w:rsidP="006F0A2F">
            <w:pPr>
              <w:pStyle w:val="c0c4"/>
              <w:spacing w:before="0" w:beforeAutospacing="0" w:after="0" w:afterAutospacing="0"/>
              <w:jc w:val="center"/>
              <w:rPr>
                <w:rFonts w:ascii="Arial" w:hAnsi="Arial" w:cs="Arial"/>
                <w:color w:val="000000"/>
                <w:sz w:val="22"/>
                <w:szCs w:val="22"/>
              </w:rPr>
            </w:pPr>
            <w:r>
              <w:rPr>
                <w:rStyle w:val="c2"/>
                <w:color w:val="000000"/>
                <w:sz w:val="28"/>
                <w:szCs w:val="28"/>
              </w:rPr>
              <w:t>защита мини – проектов</w:t>
            </w:r>
          </w:p>
          <w:p w:rsidR="006F0A2F" w:rsidRDefault="006F0A2F" w:rsidP="00CF2192"/>
        </w:tc>
      </w:tr>
      <w:tr w:rsidR="006F0A2F" w:rsidTr="006F05AA">
        <w:tc>
          <w:tcPr>
            <w:tcW w:w="1942" w:type="dxa"/>
          </w:tcPr>
          <w:p w:rsidR="006F0A2F" w:rsidRDefault="006F0A2F" w:rsidP="00CF2192">
            <w:r>
              <w:lastRenderedPageBreak/>
              <w:t>5.</w:t>
            </w:r>
          </w:p>
        </w:tc>
        <w:tc>
          <w:tcPr>
            <w:tcW w:w="2774" w:type="dxa"/>
          </w:tcPr>
          <w:p w:rsidR="006F0A2F" w:rsidRDefault="006F0A2F" w:rsidP="006F0A2F">
            <w:pPr>
              <w:pStyle w:val="c0"/>
              <w:spacing w:before="0" w:beforeAutospacing="0" w:after="0" w:afterAutospacing="0"/>
              <w:rPr>
                <w:rFonts w:ascii="Arial" w:hAnsi="Arial" w:cs="Arial"/>
                <w:color w:val="000000"/>
                <w:sz w:val="22"/>
                <w:szCs w:val="22"/>
              </w:rPr>
            </w:pPr>
            <w:r>
              <w:rPr>
                <w:rStyle w:val="c2"/>
                <w:color w:val="000000"/>
                <w:sz w:val="28"/>
                <w:szCs w:val="28"/>
              </w:rPr>
              <w:t>Значение языка для жизни общества</w:t>
            </w:r>
          </w:p>
          <w:p w:rsidR="006F0A2F" w:rsidRDefault="006F0A2F" w:rsidP="008109D9">
            <w:pPr>
              <w:pStyle w:val="c0"/>
              <w:spacing w:before="0" w:beforeAutospacing="0" w:after="0" w:afterAutospacing="0"/>
            </w:pPr>
          </w:p>
        </w:tc>
        <w:tc>
          <w:tcPr>
            <w:tcW w:w="2228" w:type="dxa"/>
          </w:tcPr>
          <w:p w:rsidR="006F0A2F" w:rsidRDefault="006F0A2F" w:rsidP="00CF2192">
            <w:r>
              <w:t>2</w:t>
            </w:r>
          </w:p>
        </w:tc>
        <w:tc>
          <w:tcPr>
            <w:tcW w:w="2627" w:type="dxa"/>
          </w:tcPr>
          <w:p w:rsidR="008109D9" w:rsidRDefault="008109D9" w:rsidP="008109D9">
            <w:pPr>
              <w:pStyle w:val="c0"/>
              <w:spacing w:before="0" w:beforeAutospacing="0" w:after="0" w:afterAutospacing="0"/>
              <w:rPr>
                <w:rFonts w:ascii="Arial" w:hAnsi="Arial" w:cs="Arial"/>
                <w:color w:val="000000"/>
                <w:sz w:val="22"/>
                <w:szCs w:val="22"/>
              </w:rPr>
            </w:pPr>
            <w:r>
              <w:rPr>
                <w:rStyle w:val="c2"/>
                <w:color w:val="000000"/>
                <w:sz w:val="28"/>
                <w:szCs w:val="28"/>
              </w:rPr>
              <w:t>работа с источником информации</w:t>
            </w:r>
          </w:p>
          <w:p w:rsidR="006F0A2F" w:rsidRDefault="006F0A2F" w:rsidP="008109D9">
            <w:pPr>
              <w:pStyle w:val="c0c4"/>
              <w:spacing w:before="0" w:beforeAutospacing="0" w:after="0" w:afterAutospacing="0"/>
              <w:jc w:val="center"/>
            </w:pPr>
          </w:p>
        </w:tc>
      </w:tr>
      <w:tr w:rsidR="006F0A2F" w:rsidTr="006F05AA">
        <w:tc>
          <w:tcPr>
            <w:tcW w:w="1942" w:type="dxa"/>
          </w:tcPr>
          <w:p w:rsidR="006F0A2F" w:rsidRDefault="008109D9" w:rsidP="00CF2192">
            <w:r>
              <w:t>6.</w:t>
            </w:r>
          </w:p>
        </w:tc>
        <w:tc>
          <w:tcPr>
            <w:tcW w:w="2774" w:type="dxa"/>
          </w:tcPr>
          <w:p w:rsidR="008109D9" w:rsidRDefault="008109D9" w:rsidP="008109D9">
            <w:pPr>
              <w:pStyle w:val="c0"/>
              <w:spacing w:before="0" w:beforeAutospacing="0" w:after="0" w:afterAutospacing="0"/>
              <w:rPr>
                <w:rFonts w:ascii="Arial" w:hAnsi="Arial" w:cs="Arial"/>
                <w:color w:val="000000"/>
                <w:sz w:val="22"/>
                <w:szCs w:val="22"/>
              </w:rPr>
            </w:pPr>
            <w:r>
              <w:rPr>
                <w:rStyle w:val="c2"/>
                <w:color w:val="000000"/>
                <w:sz w:val="28"/>
                <w:szCs w:val="28"/>
              </w:rPr>
              <w:t>Творческая  работа</w:t>
            </w:r>
          </w:p>
          <w:p w:rsidR="006F0A2F" w:rsidRDefault="006F0A2F" w:rsidP="008109D9">
            <w:pPr>
              <w:pStyle w:val="c0"/>
              <w:spacing w:before="0" w:beforeAutospacing="0" w:after="0" w:afterAutospacing="0"/>
            </w:pPr>
          </w:p>
        </w:tc>
        <w:tc>
          <w:tcPr>
            <w:tcW w:w="2228" w:type="dxa"/>
          </w:tcPr>
          <w:p w:rsidR="006F0A2F" w:rsidRDefault="008109D9" w:rsidP="00CF2192">
            <w:r>
              <w:t>2</w:t>
            </w:r>
          </w:p>
        </w:tc>
        <w:tc>
          <w:tcPr>
            <w:tcW w:w="2627" w:type="dxa"/>
          </w:tcPr>
          <w:p w:rsidR="008109D9" w:rsidRDefault="008109D9" w:rsidP="008109D9">
            <w:pPr>
              <w:pStyle w:val="c0c4"/>
              <w:spacing w:before="0" w:beforeAutospacing="0" w:after="0" w:afterAutospacing="0"/>
              <w:jc w:val="center"/>
              <w:rPr>
                <w:rFonts w:ascii="Arial" w:hAnsi="Arial" w:cs="Arial"/>
                <w:color w:val="000000"/>
                <w:sz w:val="22"/>
                <w:szCs w:val="22"/>
              </w:rPr>
            </w:pPr>
            <w:r>
              <w:rPr>
                <w:rStyle w:val="c2"/>
                <w:color w:val="000000"/>
                <w:sz w:val="28"/>
                <w:szCs w:val="28"/>
              </w:rPr>
              <w:t>творческая работа «Сердце слова»</w:t>
            </w:r>
          </w:p>
          <w:p w:rsidR="006F0A2F" w:rsidRDefault="006F0A2F" w:rsidP="008109D9">
            <w:pPr>
              <w:pStyle w:val="c0c4"/>
              <w:spacing w:before="0" w:beforeAutospacing="0" w:after="0" w:afterAutospacing="0"/>
              <w:jc w:val="center"/>
            </w:pPr>
          </w:p>
        </w:tc>
      </w:tr>
      <w:tr w:rsidR="006F0A2F" w:rsidTr="006F05AA">
        <w:tc>
          <w:tcPr>
            <w:tcW w:w="1942" w:type="dxa"/>
          </w:tcPr>
          <w:p w:rsidR="006F0A2F" w:rsidRDefault="008109D9" w:rsidP="00CF2192">
            <w:r>
              <w:t>7.</w:t>
            </w:r>
          </w:p>
        </w:tc>
        <w:tc>
          <w:tcPr>
            <w:tcW w:w="2774" w:type="dxa"/>
          </w:tcPr>
          <w:p w:rsidR="008109D9" w:rsidRDefault="008109D9" w:rsidP="008109D9">
            <w:pPr>
              <w:pStyle w:val="c0"/>
              <w:spacing w:before="0" w:beforeAutospacing="0" w:after="0" w:afterAutospacing="0"/>
              <w:rPr>
                <w:rFonts w:ascii="Arial" w:hAnsi="Arial" w:cs="Arial"/>
                <w:color w:val="000000"/>
                <w:sz w:val="22"/>
                <w:szCs w:val="22"/>
              </w:rPr>
            </w:pPr>
            <w:r>
              <w:rPr>
                <w:rStyle w:val="c2"/>
                <w:color w:val="000000"/>
                <w:sz w:val="28"/>
                <w:szCs w:val="28"/>
              </w:rPr>
              <w:t>Работа с этимологическим словарём</w:t>
            </w:r>
          </w:p>
          <w:p w:rsidR="006F0A2F" w:rsidRDefault="006F0A2F" w:rsidP="00CF2192"/>
        </w:tc>
        <w:tc>
          <w:tcPr>
            <w:tcW w:w="2228" w:type="dxa"/>
          </w:tcPr>
          <w:p w:rsidR="006F0A2F" w:rsidRDefault="008109D9" w:rsidP="00CF2192">
            <w:r>
              <w:t>2</w:t>
            </w:r>
          </w:p>
        </w:tc>
        <w:tc>
          <w:tcPr>
            <w:tcW w:w="2627" w:type="dxa"/>
          </w:tcPr>
          <w:p w:rsidR="008109D9" w:rsidRDefault="008109D9" w:rsidP="008109D9">
            <w:pPr>
              <w:pStyle w:val="c0c4"/>
              <w:spacing w:before="0" w:beforeAutospacing="0" w:after="0" w:afterAutospacing="0"/>
              <w:jc w:val="center"/>
              <w:rPr>
                <w:rFonts w:ascii="Arial" w:hAnsi="Arial" w:cs="Arial"/>
                <w:color w:val="000000"/>
                <w:sz w:val="22"/>
                <w:szCs w:val="22"/>
              </w:rPr>
            </w:pPr>
            <w:r>
              <w:rPr>
                <w:rStyle w:val="c2"/>
                <w:color w:val="000000"/>
                <w:sz w:val="28"/>
                <w:szCs w:val="28"/>
              </w:rPr>
              <w:t>работа со словарём</w:t>
            </w:r>
          </w:p>
          <w:p w:rsidR="006F0A2F" w:rsidRDefault="006F0A2F" w:rsidP="00CF2192"/>
        </w:tc>
      </w:tr>
      <w:tr w:rsidR="006F0A2F" w:rsidTr="006F05AA">
        <w:tc>
          <w:tcPr>
            <w:tcW w:w="1942" w:type="dxa"/>
          </w:tcPr>
          <w:p w:rsidR="006F0A2F" w:rsidRDefault="008109D9" w:rsidP="00CF2192">
            <w:r>
              <w:t>8.</w:t>
            </w:r>
          </w:p>
        </w:tc>
        <w:tc>
          <w:tcPr>
            <w:tcW w:w="2774" w:type="dxa"/>
          </w:tcPr>
          <w:p w:rsidR="008109D9" w:rsidRDefault="008109D9" w:rsidP="008109D9">
            <w:pPr>
              <w:pStyle w:val="c0"/>
              <w:spacing w:before="0" w:beforeAutospacing="0" w:after="0" w:afterAutospacing="0"/>
              <w:rPr>
                <w:rFonts w:ascii="Arial" w:hAnsi="Arial" w:cs="Arial"/>
                <w:color w:val="000000"/>
                <w:sz w:val="22"/>
                <w:szCs w:val="22"/>
              </w:rPr>
            </w:pPr>
            <w:r>
              <w:rPr>
                <w:rStyle w:val="c2"/>
                <w:color w:val="000000"/>
                <w:sz w:val="28"/>
                <w:szCs w:val="28"/>
              </w:rPr>
              <w:t>Старое и новое в слове</w:t>
            </w:r>
          </w:p>
          <w:p w:rsidR="006F0A2F" w:rsidRDefault="006F0A2F" w:rsidP="008109D9">
            <w:pPr>
              <w:pStyle w:val="c0"/>
              <w:spacing w:before="0" w:beforeAutospacing="0" w:after="0" w:afterAutospacing="0"/>
            </w:pPr>
          </w:p>
        </w:tc>
        <w:tc>
          <w:tcPr>
            <w:tcW w:w="2228" w:type="dxa"/>
          </w:tcPr>
          <w:p w:rsidR="006F0A2F" w:rsidRDefault="008109D9" w:rsidP="00CF2192">
            <w:r>
              <w:t>2</w:t>
            </w:r>
          </w:p>
        </w:tc>
        <w:tc>
          <w:tcPr>
            <w:tcW w:w="2627" w:type="dxa"/>
          </w:tcPr>
          <w:p w:rsidR="008109D9" w:rsidRDefault="008109D9" w:rsidP="008109D9">
            <w:pPr>
              <w:pStyle w:val="c0c4"/>
              <w:spacing w:before="0" w:beforeAutospacing="0" w:after="0" w:afterAutospacing="0"/>
              <w:jc w:val="center"/>
              <w:rPr>
                <w:rFonts w:ascii="Arial" w:hAnsi="Arial" w:cs="Arial"/>
                <w:color w:val="000000"/>
                <w:sz w:val="22"/>
                <w:szCs w:val="22"/>
              </w:rPr>
            </w:pPr>
            <w:r>
              <w:rPr>
                <w:rStyle w:val="c2"/>
                <w:color w:val="000000"/>
                <w:sz w:val="28"/>
                <w:szCs w:val="28"/>
              </w:rPr>
              <w:t>составление словарной статьи</w:t>
            </w:r>
          </w:p>
          <w:p w:rsidR="006F0A2F" w:rsidRDefault="006F0A2F" w:rsidP="008109D9"/>
        </w:tc>
      </w:tr>
      <w:tr w:rsidR="006F0A2F" w:rsidTr="006F05AA">
        <w:tc>
          <w:tcPr>
            <w:tcW w:w="1942" w:type="dxa"/>
          </w:tcPr>
          <w:p w:rsidR="006F0A2F" w:rsidRDefault="008109D9" w:rsidP="00CF2192">
            <w:r>
              <w:t>9.</w:t>
            </w:r>
          </w:p>
        </w:tc>
        <w:tc>
          <w:tcPr>
            <w:tcW w:w="2774" w:type="dxa"/>
          </w:tcPr>
          <w:p w:rsidR="008109D9" w:rsidRDefault="008109D9" w:rsidP="008109D9">
            <w:pPr>
              <w:pStyle w:val="c0"/>
              <w:spacing w:before="0" w:beforeAutospacing="0" w:after="0" w:afterAutospacing="0"/>
              <w:rPr>
                <w:rFonts w:ascii="Arial" w:hAnsi="Arial" w:cs="Arial"/>
                <w:color w:val="000000"/>
                <w:sz w:val="22"/>
                <w:szCs w:val="22"/>
              </w:rPr>
            </w:pPr>
            <w:r>
              <w:rPr>
                <w:rStyle w:val="c2"/>
                <w:color w:val="000000"/>
                <w:sz w:val="28"/>
                <w:szCs w:val="28"/>
              </w:rPr>
              <w:t>Из истории слов и выражений</w:t>
            </w:r>
          </w:p>
          <w:p w:rsidR="006F0A2F" w:rsidRDefault="006F0A2F" w:rsidP="008109D9">
            <w:pPr>
              <w:pStyle w:val="c0"/>
              <w:spacing w:before="0" w:beforeAutospacing="0" w:after="0" w:afterAutospacing="0"/>
            </w:pPr>
          </w:p>
        </w:tc>
        <w:tc>
          <w:tcPr>
            <w:tcW w:w="2228" w:type="dxa"/>
          </w:tcPr>
          <w:p w:rsidR="006F0A2F" w:rsidRDefault="008109D9" w:rsidP="00CF2192">
            <w:r>
              <w:t>2</w:t>
            </w:r>
          </w:p>
        </w:tc>
        <w:tc>
          <w:tcPr>
            <w:tcW w:w="2627" w:type="dxa"/>
          </w:tcPr>
          <w:p w:rsidR="008109D9" w:rsidRDefault="008109D9" w:rsidP="008109D9">
            <w:pPr>
              <w:pStyle w:val="c0c4"/>
              <w:spacing w:before="0" w:beforeAutospacing="0" w:after="0" w:afterAutospacing="0"/>
              <w:jc w:val="center"/>
              <w:rPr>
                <w:rFonts w:ascii="Arial" w:hAnsi="Arial" w:cs="Arial"/>
                <w:color w:val="000000"/>
                <w:sz w:val="22"/>
                <w:szCs w:val="22"/>
              </w:rPr>
            </w:pPr>
            <w:r>
              <w:rPr>
                <w:rStyle w:val="c2"/>
                <w:color w:val="000000"/>
                <w:sz w:val="28"/>
                <w:szCs w:val="28"/>
              </w:rPr>
              <w:t>составление вопросника к прочитанному материалу</w:t>
            </w:r>
          </w:p>
          <w:p w:rsidR="006F0A2F" w:rsidRDefault="006F0A2F" w:rsidP="008109D9"/>
        </w:tc>
      </w:tr>
      <w:tr w:rsidR="006F0A2F" w:rsidTr="006F05AA">
        <w:tc>
          <w:tcPr>
            <w:tcW w:w="1942" w:type="dxa"/>
          </w:tcPr>
          <w:p w:rsidR="006F0A2F" w:rsidRDefault="008109D9" w:rsidP="00CF2192">
            <w:r>
              <w:t>10.</w:t>
            </w:r>
          </w:p>
        </w:tc>
        <w:tc>
          <w:tcPr>
            <w:tcW w:w="2774" w:type="dxa"/>
          </w:tcPr>
          <w:p w:rsidR="008109D9" w:rsidRDefault="008109D9" w:rsidP="008109D9">
            <w:pPr>
              <w:pStyle w:val="c0"/>
              <w:spacing w:before="0" w:beforeAutospacing="0" w:after="0" w:afterAutospacing="0"/>
              <w:rPr>
                <w:rFonts w:ascii="Arial" w:hAnsi="Arial" w:cs="Arial"/>
                <w:color w:val="000000"/>
                <w:sz w:val="22"/>
                <w:szCs w:val="22"/>
              </w:rPr>
            </w:pPr>
            <w:r>
              <w:rPr>
                <w:rStyle w:val="c2"/>
                <w:color w:val="000000"/>
                <w:sz w:val="28"/>
                <w:szCs w:val="28"/>
              </w:rPr>
              <w:t>Народное слово в литературном языке</w:t>
            </w:r>
          </w:p>
          <w:p w:rsidR="006F0A2F" w:rsidRDefault="006F0A2F" w:rsidP="00CF2192"/>
        </w:tc>
        <w:tc>
          <w:tcPr>
            <w:tcW w:w="2228" w:type="dxa"/>
          </w:tcPr>
          <w:p w:rsidR="006F0A2F" w:rsidRDefault="008109D9" w:rsidP="00CF2192">
            <w:r>
              <w:t>2</w:t>
            </w:r>
          </w:p>
        </w:tc>
        <w:tc>
          <w:tcPr>
            <w:tcW w:w="2627" w:type="dxa"/>
          </w:tcPr>
          <w:p w:rsidR="008109D9" w:rsidRDefault="008109D9" w:rsidP="008109D9">
            <w:pPr>
              <w:pStyle w:val="c0c4"/>
              <w:spacing w:before="0" w:beforeAutospacing="0" w:after="0" w:afterAutospacing="0"/>
              <w:jc w:val="center"/>
              <w:rPr>
                <w:rFonts w:ascii="Arial" w:hAnsi="Arial" w:cs="Arial"/>
                <w:color w:val="000000"/>
                <w:sz w:val="22"/>
                <w:szCs w:val="22"/>
              </w:rPr>
            </w:pPr>
            <w:r>
              <w:rPr>
                <w:rStyle w:val="c2"/>
                <w:color w:val="000000"/>
                <w:sz w:val="28"/>
                <w:szCs w:val="28"/>
              </w:rPr>
              <w:t>составление заметок на  школьный стенд</w:t>
            </w:r>
          </w:p>
          <w:p w:rsidR="006F0A2F" w:rsidRDefault="006F0A2F" w:rsidP="008109D9">
            <w:pPr>
              <w:pStyle w:val="c0"/>
              <w:spacing w:before="0" w:beforeAutospacing="0" w:after="0" w:afterAutospacing="0"/>
            </w:pPr>
          </w:p>
        </w:tc>
      </w:tr>
      <w:tr w:rsidR="006F0A2F" w:rsidTr="006F05AA">
        <w:tc>
          <w:tcPr>
            <w:tcW w:w="1942" w:type="dxa"/>
          </w:tcPr>
          <w:p w:rsidR="006F0A2F" w:rsidRDefault="008109D9" w:rsidP="00CF2192">
            <w:r>
              <w:t>11.</w:t>
            </w:r>
          </w:p>
        </w:tc>
        <w:tc>
          <w:tcPr>
            <w:tcW w:w="2774" w:type="dxa"/>
          </w:tcPr>
          <w:p w:rsidR="008109D9" w:rsidRDefault="008109D9" w:rsidP="008109D9">
            <w:pPr>
              <w:pStyle w:val="c0"/>
              <w:spacing w:before="0" w:beforeAutospacing="0" w:after="0" w:afterAutospacing="0"/>
              <w:rPr>
                <w:rFonts w:ascii="Arial" w:hAnsi="Arial" w:cs="Arial"/>
                <w:color w:val="000000"/>
                <w:sz w:val="22"/>
                <w:szCs w:val="22"/>
              </w:rPr>
            </w:pPr>
            <w:r>
              <w:rPr>
                <w:rStyle w:val="c2"/>
                <w:color w:val="000000"/>
                <w:sz w:val="28"/>
                <w:szCs w:val="28"/>
              </w:rPr>
              <w:t>Сколько слов в русском языке</w:t>
            </w:r>
          </w:p>
          <w:p w:rsidR="006F0A2F" w:rsidRDefault="006F0A2F" w:rsidP="008109D9">
            <w:pPr>
              <w:pStyle w:val="c0"/>
              <w:spacing w:before="0" w:beforeAutospacing="0" w:after="0" w:afterAutospacing="0"/>
            </w:pPr>
          </w:p>
        </w:tc>
        <w:tc>
          <w:tcPr>
            <w:tcW w:w="2228" w:type="dxa"/>
          </w:tcPr>
          <w:p w:rsidR="006F0A2F" w:rsidRDefault="006F05AA" w:rsidP="00CF2192">
            <w:r>
              <w:t>2</w:t>
            </w:r>
          </w:p>
        </w:tc>
        <w:tc>
          <w:tcPr>
            <w:tcW w:w="2627" w:type="dxa"/>
          </w:tcPr>
          <w:p w:rsidR="008109D9" w:rsidRDefault="008109D9" w:rsidP="008109D9">
            <w:pPr>
              <w:pStyle w:val="c0c4"/>
              <w:spacing w:before="0" w:beforeAutospacing="0" w:after="0" w:afterAutospacing="0"/>
              <w:jc w:val="center"/>
              <w:rPr>
                <w:rFonts w:ascii="Arial" w:hAnsi="Arial" w:cs="Arial"/>
                <w:color w:val="000000"/>
                <w:sz w:val="22"/>
                <w:szCs w:val="22"/>
              </w:rPr>
            </w:pPr>
            <w:r>
              <w:rPr>
                <w:rStyle w:val="c2"/>
                <w:color w:val="000000"/>
                <w:sz w:val="28"/>
                <w:szCs w:val="28"/>
              </w:rPr>
              <w:t>дискуссия</w:t>
            </w:r>
          </w:p>
          <w:p w:rsidR="006F0A2F" w:rsidRDefault="006F0A2F" w:rsidP="00CF2192"/>
        </w:tc>
      </w:tr>
      <w:tr w:rsidR="006F0A2F" w:rsidTr="006F05AA">
        <w:tc>
          <w:tcPr>
            <w:tcW w:w="1942" w:type="dxa"/>
          </w:tcPr>
          <w:p w:rsidR="006F0A2F" w:rsidRDefault="008109D9" w:rsidP="00CF2192">
            <w:r>
              <w:t>12.</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Активные и пассивные слова</w:t>
            </w:r>
          </w:p>
          <w:p w:rsidR="006F0A2F" w:rsidRDefault="006F0A2F" w:rsidP="008109D9">
            <w:pPr>
              <w:pStyle w:val="c0"/>
              <w:spacing w:before="0" w:beforeAutospacing="0" w:after="0" w:afterAutospacing="0"/>
            </w:pPr>
          </w:p>
        </w:tc>
        <w:tc>
          <w:tcPr>
            <w:tcW w:w="2228" w:type="dxa"/>
          </w:tcPr>
          <w:p w:rsidR="006F0A2F" w:rsidRDefault="006F05AA" w:rsidP="00CF2192">
            <w:r>
              <w:t>2</w:t>
            </w:r>
          </w:p>
        </w:tc>
        <w:tc>
          <w:tcPr>
            <w:tcW w:w="2627"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мини-исследование</w:t>
            </w:r>
          </w:p>
          <w:p w:rsidR="006F0A2F" w:rsidRDefault="006F0A2F" w:rsidP="008109D9">
            <w:pPr>
              <w:pStyle w:val="c0"/>
              <w:spacing w:before="0" w:beforeAutospacing="0" w:after="0" w:afterAutospacing="0"/>
            </w:pPr>
          </w:p>
        </w:tc>
      </w:tr>
      <w:tr w:rsidR="006F0A2F" w:rsidTr="006F05AA">
        <w:tc>
          <w:tcPr>
            <w:tcW w:w="1942" w:type="dxa"/>
          </w:tcPr>
          <w:p w:rsidR="006F0A2F" w:rsidRDefault="008109D9" w:rsidP="00CF2192">
            <w:r>
              <w:t>13.</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Группы слов</w:t>
            </w:r>
          </w:p>
          <w:p w:rsidR="006F0A2F" w:rsidRDefault="006F0A2F" w:rsidP="006F05AA">
            <w:pPr>
              <w:pStyle w:val="c0"/>
              <w:spacing w:before="0" w:beforeAutospacing="0" w:after="0" w:afterAutospacing="0"/>
            </w:pPr>
          </w:p>
        </w:tc>
        <w:tc>
          <w:tcPr>
            <w:tcW w:w="2228" w:type="dxa"/>
          </w:tcPr>
          <w:p w:rsidR="006F0A2F" w:rsidRDefault="006F05AA" w:rsidP="00CF2192">
            <w:r>
              <w:t>2</w:t>
            </w:r>
          </w:p>
        </w:tc>
        <w:tc>
          <w:tcPr>
            <w:tcW w:w="2627" w:type="dxa"/>
          </w:tcPr>
          <w:p w:rsidR="008109D9" w:rsidRDefault="008109D9" w:rsidP="008109D9">
            <w:pPr>
              <w:pStyle w:val="c0"/>
              <w:spacing w:before="0" w:beforeAutospacing="0" w:after="0" w:afterAutospacing="0"/>
              <w:rPr>
                <w:rFonts w:ascii="Arial" w:hAnsi="Arial" w:cs="Arial"/>
                <w:color w:val="000000"/>
                <w:sz w:val="22"/>
                <w:szCs w:val="22"/>
              </w:rPr>
            </w:pPr>
            <w:r>
              <w:rPr>
                <w:rStyle w:val="c2"/>
                <w:color w:val="000000"/>
                <w:sz w:val="28"/>
                <w:szCs w:val="28"/>
              </w:rPr>
              <w:t>лингвистическая дуэль</w:t>
            </w:r>
          </w:p>
          <w:p w:rsidR="006F0A2F" w:rsidRDefault="006F0A2F" w:rsidP="006F05AA">
            <w:pPr>
              <w:pStyle w:val="c0"/>
              <w:spacing w:before="0" w:beforeAutospacing="0" w:after="0" w:afterAutospacing="0"/>
            </w:pPr>
          </w:p>
        </w:tc>
      </w:tr>
      <w:tr w:rsidR="006F0A2F" w:rsidTr="006F05AA">
        <w:tc>
          <w:tcPr>
            <w:tcW w:w="1942" w:type="dxa"/>
          </w:tcPr>
          <w:p w:rsidR="006F0A2F" w:rsidRDefault="008109D9" w:rsidP="00CF2192">
            <w:r>
              <w:t>14.</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Лингвистические словари</w:t>
            </w:r>
          </w:p>
          <w:p w:rsidR="006F0A2F" w:rsidRDefault="006F0A2F" w:rsidP="006F05AA">
            <w:pPr>
              <w:pStyle w:val="c0"/>
              <w:spacing w:before="0" w:beforeAutospacing="0" w:after="0" w:afterAutospacing="0"/>
            </w:pPr>
          </w:p>
        </w:tc>
        <w:tc>
          <w:tcPr>
            <w:tcW w:w="2228" w:type="dxa"/>
          </w:tcPr>
          <w:p w:rsidR="006F0A2F" w:rsidRDefault="006F05AA" w:rsidP="00CF2192">
            <w:r>
              <w:t>2</w:t>
            </w:r>
          </w:p>
        </w:tc>
        <w:tc>
          <w:tcPr>
            <w:tcW w:w="2627"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работа со словарями</w:t>
            </w:r>
          </w:p>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запись тезисов</w:t>
            </w:r>
          </w:p>
          <w:p w:rsidR="006F0A2F" w:rsidRDefault="006F0A2F" w:rsidP="006F05AA">
            <w:pPr>
              <w:pStyle w:val="c0"/>
              <w:spacing w:before="0" w:beforeAutospacing="0" w:after="0" w:afterAutospacing="0"/>
            </w:pPr>
          </w:p>
        </w:tc>
      </w:tr>
      <w:tr w:rsidR="006F0A2F" w:rsidTr="006F05AA">
        <w:tc>
          <w:tcPr>
            <w:tcW w:w="1942" w:type="dxa"/>
          </w:tcPr>
          <w:p w:rsidR="006F0A2F" w:rsidRDefault="008109D9" w:rsidP="00CF2192">
            <w:r>
              <w:t>15.</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Лексическое богатство русского языка</w:t>
            </w:r>
          </w:p>
          <w:p w:rsidR="006F05AA" w:rsidRDefault="006F05AA" w:rsidP="006F05AA">
            <w:pPr>
              <w:pStyle w:val="c0"/>
              <w:spacing w:before="0" w:beforeAutospacing="0" w:after="0" w:afterAutospacing="0"/>
              <w:rPr>
                <w:rFonts w:ascii="Arial" w:hAnsi="Arial" w:cs="Arial"/>
                <w:color w:val="000000"/>
                <w:sz w:val="22"/>
                <w:szCs w:val="22"/>
              </w:rPr>
            </w:pPr>
          </w:p>
          <w:p w:rsidR="006F0A2F" w:rsidRDefault="006F0A2F" w:rsidP="006F05AA">
            <w:pPr>
              <w:pStyle w:val="c0"/>
              <w:spacing w:before="0" w:beforeAutospacing="0" w:after="0" w:afterAutospacing="0"/>
            </w:pPr>
          </w:p>
        </w:tc>
        <w:tc>
          <w:tcPr>
            <w:tcW w:w="2228" w:type="dxa"/>
          </w:tcPr>
          <w:p w:rsidR="006F0A2F" w:rsidRDefault="006F05AA" w:rsidP="00CF2192">
            <w:r>
              <w:t>2</w:t>
            </w:r>
          </w:p>
        </w:tc>
        <w:tc>
          <w:tcPr>
            <w:tcW w:w="2627"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беседа</w:t>
            </w:r>
          </w:p>
          <w:p w:rsidR="006F0A2F" w:rsidRDefault="006F0A2F" w:rsidP="00CF2192"/>
        </w:tc>
      </w:tr>
      <w:tr w:rsidR="006F0A2F" w:rsidTr="006F05AA">
        <w:tc>
          <w:tcPr>
            <w:tcW w:w="1942" w:type="dxa"/>
          </w:tcPr>
          <w:p w:rsidR="006F0A2F" w:rsidRDefault="008109D9" w:rsidP="00CF2192">
            <w:r>
              <w:t>16.</w:t>
            </w:r>
          </w:p>
        </w:tc>
        <w:tc>
          <w:tcPr>
            <w:tcW w:w="2774" w:type="dxa"/>
          </w:tcPr>
          <w:p w:rsidR="006F0A2F" w:rsidRDefault="006F05AA" w:rsidP="00CF2192">
            <w:r>
              <w:rPr>
                <w:rStyle w:val="c2"/>
                <w:color w:val="000000"/>
                <w:sz w:val="28"/>
                <w:szCs w:val="28"/>
              </w:rPr>
              <w:t xml:space="preserve">Лексическое </w:t>
            </w:r>
            <w:r>
              <w:rPr>
                <w:rStyle w:val="c2"/>
                <w:color w:val="000000"/>
                <w:sz w:val="28"/>
                <w:szCs w:val="28"/>
              </w:rPr>
              <w:lastRenderedPageBreak/>
              <w:t>значение слова</w:t>
            </w:r>
          </w:p>
        </w:tc>
        <w:tc>
          <w:tcPr>
            <w:tcW w:w="2228" w:type="dxa"/>
          </w:tcPr>
          <w:p w:rsidR="006F0A2F" w:rsidRDefault="006F05AA" w:rsidP="00CF2192">
            <w:r>
              <w:lastRenderedPageBreak/>
              <w:t>2</w:t>
            </w:r>
          </w:p>
        </w:tc>
        <w:tc>
          <w:tcPr>
            <w:tcW w:w="2627"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 xml:space="preserve">коллективное </w:t>
            </w:r>
            <w:r>
              <w:rPr>
                <w:rStyle w:val="c2"/>
                <w:color w:val="000000"/>
                <w:sz w:val="28"/>
                <w:szCs w:val="28"/>
              </w:rPr>
              <w:lastRenderedPageBreak/>
              <w:t>обсуждение</w:t>
            </w:r>
          </w:p>
          <w:p w:rsidR="006F0A2F" w:rsidRDefault="006F0A2F" w:rsidP="00CF2192"/>
        </w:tc>
      </w:tr>
      <w:tr w:rsidR="006F05AA" w:rsidTr="006F05AA">
        <w:tc>
          <w:tcPr>
            <w:tcW w:w="1942" w:type="dxa"/>
          </w:tcPr>
          <w:p w:rsidR="006F05AA" w:rsidRDefault="006F05AA" w:rsidP="00CF2192">
            <w:r>
              <w:lastRenderedPageBreak/>
              <w:t>17.</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Слова однозначные и многозначные</w:t>
            </w:r>
          </w:p>
          <w:p w:rsidR="006F05AA" w:rsidRDefault="006F05AA" w:rsidP="006F05AA">
            <w:pPr>
              <w:pStyle w:val="c0"/>
              <w:spacing w:before="0" w:beforeAutospacing="0" w:after="0" w:afterAutospacing="0"/>
            </w:pPr>
          </w:p>
        </w:tc>
        <w:tc>
          <w:tcPr>
            <w:tcW w:w="2228" w:type="dxa"/>
          </w:tcPr>
          <w:p w:rsidR="006F05AA" w:rsidRDefault="006F05AA" w:rsidP="00CF2192">
            <w:r>
              <w:t>2</w:t>
            </w:r>
          </w:p>
        </w:tc>
        <w:tc>
          <w:tcPr>
            <w:tcW w:w="2627" w:type="dxa"/>
          </w:tcPr>
          <w:p w:rsidR="006F05AA" w:rsidRDefault="006F05AA" w:rsidP="00FA33FB">
            <w:pPr>
              <w:pStyle w:val="c0"/>
              <w:spacing w:before="0" w:beforeAutospacing="0" w:after="0" w:afterAutospacing="0"/>
              <w:rPr>
                <w:rFonts w:ascii="Arial" w:hAnsi="Arial" w:cs="Arial"/>
                <w:color w:val="000000"/>
                <w:sz w:val="22"/>
                <w:szCs w:val="22"/>
              </w:rPr>
            </w:pPr>
            <w:r>
              <w:rPr>
                <w:rStyle w:val="c2"/>
                <w:color w:val="000000"/>
                <w:sz w:val="28"/>
                <w:szCs w:val="28"/>
              </w:rPr>
              <w:t>работа со словарями</w:t>
            </w:r>
          </w:p>
          <w:p w:rsidR="006F05AA" w:rsidRDefault="006F05AA" w:rsidP="00FA33FB"/>
        </w:tc>
      </w:tr>
      <w:tr w:rsidR="006F05AA" w:rsidTr="006F05AA">
        <w:tc>
          <w:tcPr>
            <w:tcW w:w="1942" w:type="dxa"/>
          </w:tcPr>
          <w:p w:rsidR="006F05AA" w:rsidRDefault="006F05AA" w:rsidP="00CF2192">
            <w:r>
              <w:t>18.</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Употребление многозначных слов в произведениях словесности</w:t>
            </w:r>
          </w:p>
          <w:p w:rsidR="006F05AA" w:rsidRDefault="006F05AA" w:rsidP="006F05AA">
            <w:pPr>
              <w:pStyle w:val="c0"/>
              <w:spacing w:before="0" w:beforeAutospacing="0" w:after="0" w:afterAutospacing="0"/>
            </w:pPr>
          </w:p>
        </w:tc>
        <w:tc>
          <w:tcPr>
            <w:tcW w:w="2228" w:type="dxa"/>
          </w:tcPr>
          <w:p w:rsidR="006F05AA" w:rsidRDefault="006F05AA" w:rsidP="00CF2192">
            <w:r>
              <w:t>2</w:t>
            </w:r>
          </w:p>
        </w:tc>
        <w:tc>
          <w:tcPr>
            <w:tcW w:w="2627"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анализ фрагментов из художественных произведений</w:t>
            </w:r>
          </w:p>
          <w:p w:rsidR="006F05AA" w:rsidRDefault="006F05AA" w:rsidP="00CF2192"/>
        </w:tc>
      </w:tr>
      <w:tr w:rsidR="006F05AA" w:rsidTr="006F05AA">
        <w:tc>
          <w:tcPr>
            <w:tcW w:w="1942" w:type="dxa"/>
          </w:tcPr>
          <w:p w:rsidR="006F05AA" w:rsidRDefault="006F05AA" w:rsidP="00CF2192">
            <w:r>
              <w:t>19.</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Омонимы, их отличие от многозначных слов</w:t>
            </w:r>
          </w:p>
          <w:p w:rsidR="006F05AA" w:rsidRDefault="006F05AA" w:rsidP="006F05AA">
            <w:pPr>
              <w:pStyle w:val="c0"/>
              <w:spacing w:before="0" w:beforeAutospacing="0" w:after="0" w:afterAutospacing="0"/>
              <w:rPr>
                <w:rStyle w:val="c2"/>
                <w:color w:val="000000"/>
                <w:sz w:val="28"/>
                <w:szCs w:val="28"/>
              </w:rPr>
            </w:pPr>
          </w:p>
        </w:tc>
        <w:tc>
          <w:tcPr>
            <w:tcW w:w="2228" w:type="dxa"/>
          </w:tcPr>
          <w:p w:rsidR="006F05AA" w:rsidRDefault="006F05AA" w:rsidP="00CF2192">
            <w:r>
              <w:t>2</w:t>
            </w:r>
          </w:p>
        </w:tc>
        <w:tc>
          <w:tcPr>
            <w:tcW w:w="2627"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работа с текстами</w:t>
            </w:r>
          </w:p>
          <w:p w:rsidR="006F05AA" w:rsidRDefault="006F05AA" w:rsidP="00FA33FB">
            <w:pPr>
              <w:pStyle w:val="c0"/>
              <w:spacing w:before="0" w:beforeAutospacing="0" w:after="0" w:afterAutospacing="0"/>
            </w:pPr>
          </w:p>
        </w:tc>
      </w:tr>
      <w:tr w:rsidR="006F05AA" w:rsidTr="006F05AA">
        <w:tc>
          <w:tcPr>
            <w:tcW w:w="1942" w:type="dxa"/>
          </w:tcPr>
          <w:p w:rsidR="006F05AA" w:rsidRDefault="006F05AA" w:rsidP="00CF2192">
            <w:r>
              <w:t>20.</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Синонимы, их роль в художественных произведениях</w:t>
            </w:r>
          </w:p>
          <w:p w:rsidR="006F05AA" w:rsidRDefault="006F05AA" w:rsidP="006F05AA">
            <w:pPr>
              <w:pStyle w:val="c0"/>
              <w:spacing w:before="0" w:beforeAutospacing="0" w:after="0" w:afterAutospacing="0"/>
              <w:rPr>
                <w:rStyle w:val="c2"/>
                <w:color w:val="000000"/>
                <w:sz w:val="28"/>
                <w:szCs w:val="28"/>
              </w:rPr>
            </w:pPr>
          </w:p>
        </w:tc>
        <w:tc>
          <w:tcPr>
            <w:tcW w:w="2228" w:type="dxa"/>
          </w:tcPr>
          <w:p w:rsidR="006F05AA" w:rsidRDefault="006F05AA" w:rsidP="00CF2192">
            <w:r>
              <w:t>2</w:t>
            </w:r>
          </w:p>
        </w:tc>
        <w:tc>
          <w:tcPr>
            <w:tcW w:w="2627"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работа с текстами</w:t>
            </w:r>
          </w:p>
          <w:p w:rsidR="006F05AA" w:rsidRDefault="006F05AA" w:rsidP="006F05AA">
            <w:pPr>
              <w:pStyle w:val="c0"/>
              <w:spacing w:before="0" w:beforeAutospacing="0" w:after="0" w:afterAutospacing="0"/>
              <w:rPr>
                <w:rStyle w:val="c2"/>
                <w:color w:val="000000"/>
                <w:sz w:val="28"/>
                <w:szCs w:val="28"/>
              </w:rPr>
            </w:pPr>
          </w:p>
        </w:tc>
      </w:tr>
      <w:tr w:rsidR="006F05AA" w:rsidTr="006F05AA">
        <w:tc>
          <w:tcPr>
            <w:tcW w:w="1942" w:type="dxa"/>
          </w:tcPr>
          <w:p w:rsidR="006F05AA" w:rsidRPr="00A957E9" w:rsidRDefault="006F05AA" w:rsidP="00FA33FB">
            <w:pPr>
              <w:pStyle w:val="c0"/>
              <w:rPr>
                <w:rFonts w:ascii="Arial" w:hAnsi="Arial" w:cs="Arial"/>
                <w:color w:val="000000"/>
                <w:sz w:val="22"/>
                <w:szCs w:val="22"/>
              </w:rPr>
            </w:pPr>
            <w:r>
              <w:rPr>
                <w:rFonts w:ascii="Arial" w:hAnsi="Arial" w:cs="Arial"/>
                <w:color w:val="000000"/>
                <w:sz w:val="22"/>
                <w:szCs w:val="22"/>
              </w:rPr>
              <w:t>21.</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Антонимы, их роль в художественных произведениях</w:t>
            </w:r>
          </w:p>
          <w:p w:rsidR="006F05AA" w:rsidRPr="00A957E9" w:rsidRDefault="006F05AA" w:rsidP="00FA33FB">
            <w:pPr>
              <w:pStyle w:val="c0"/>
              <w:rPr>
                <w:rFonts w:ascii="Arial" w:hAnsi="Arial" w:cs="Arial"/>
                <w:color w:val="000000"/>
                <w:sz w:val="22"/>
                <w:szCs w:val="22"/>
              </w:rPr>
            </w:pPr>
          </w:p>
        </w:tc>
        <w:tc>
          <w:tcPr>
            <w:tcW w:w="2228" w:type="dxa"/>
          </w:tcPr>
          <w:p w:rsidR="006F05AA" w:rsidRPr="00A957E9" w:rsidRDefault="006F05AA" w:rsidP="00FA33FB">
            <w:pPr>
              <w:pStyle w:val="c0"/>
              <w:rPr>
                <w:rFonts w:ascii="Arial" w:hAnsi="Arial" w:cs="Arial"/>
                <w:color w:val="000000"/>
                <w:sz w:val="22"/>
                <w:szCs w:val="22"/>
              </w:rPr>
            </w:pPr>
            <w:r>
              <w:rPr>
                <w:rFonts w:ascii="Arial" w:hAnsi="Arial" w:cs="Arial"/>
                <w:color w:val="000000"/>
                <w:sz w:val="22"/>
                <w:szCs w:val="22"/>
              </w:rPr>
              <w:t>2</w:t>
            </w:r>
          </w:p>
        </w:tc>
        <w:tc>
          <w:tcPr>
            <w:tcW w:w="2627"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самостоятельный подбор текстов</w:t>
            </w:r>
          </w:p>
          <w:p w:rsidR="006F05AA" w:rsidRPr="00A957E9" w:rsidRDefault="006F05AA" w:rsidP="00FA33FB">
            <w:pPr>
              <w:pStyle w:val="c0"/>
              <w:rPr>
                <w:rFonts w:ascii="Arial" w:hAnsi="Arial" w:cs="Arial"/>
                <w:color w:val="000000"/>
                <w:sz w:val="22"/>
                <w:szCs w:val="22"/>
              </w:rPr>
            </w:pPr>
          </w:p>
        </w:tc>
      </w:tr>
      <w:tr w:rsidR="006F05AA" w:rsidTr="006F05AA">
        <w:tc>
          <w:tcPr>
            <w:tcW w:w="1942" w:type="dxa"/>
          </w:tcPr>
          <w:p w:rsidR="006F05AA" w:rsidRDefault="006F05AA" w:rsidP="00FA33FB">
            <w:pPr>
              <w:pStyle w:val="c0"/>
              <w:rPr>
                <w:rFonts w:ascii="Arial" w:hAnsi="Arial" w:cs="Arial"/>
                <w:color w:val="000000"/>
                <w:sz w:val="22"/>
                <w:szCs w:val="22"/>
              </w:rPr>
            </w:pPr>
            <w:r>
              <w:rPr>
                <w:rFonts w:ascii="Arial" w:hAnsi="Arial" w:cs="Arial"/>
                <w:color w:val="000000"/>
                <w:sz w:val="22"/>
                <w:szCs w:val="22"/>
              </w:rPr>
              <w:t>22.</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Неологизмы, их роль в художественных произведениях</w:t>
            </w:r>
          </w:p>
          <w:p w:rsidR="006F05AA" w:rsidRDefault="006F05AA" w:rsidP="006F05AA">
            <w:pPr>
              <w:pStyle w:val="c0"/>
              <w:spacing w:before="0" w:beforeAutospacing="0" w:after="0" w:afterAutospacing="0"/>
              <w:rPr>
                <w:rStyle w:val="c2"/>
                <w:color w:val="000000"/>
                <w:sz w:val="28"/>
                <w:szCs w:val="28"/>
              </w:rPr>
            </w:pPr>
          </w:p>
        </w:tc>
        <w:tc>
          <w:tcPr>
            <w:tcW w:w="2228" w:type="dxa"/>
          </w:tcPr>
          <w:p w:rsidR="006F05AA" w:rsidRPr="00A957E9" w:rsidRDefault="006F05AA" w:rsidP="00FA33FB">
            <w:pPr>
              <w:pStyle w:val="c0"/>
              <w:rPr>
                <w:rFonts w:ascii="Arial" w:hAnsi="Arial" w:cs="Arial"/>
                <w:color w:val="000000"/>
                <w:sz w:val="22"/>
                <w:szCs w:val="22"/>
              </w:rPr>
            </w:pPr>
            <w:r>
              <w:rPr>
                <w:rFonts w:ascii="Arial" w:hAnsi="Arial" w:cs="Arial"/>
                <w:color w:val="000000"/>
                <w:sz w:val="22"/>
                <w:szCs w:val="22"/>
              </w:rPr>
              <w:t>2</w:t>
            </w:r>
          </w:p>
        </w:tc>
        <w:tc>
          <w:tcPr>
            <w:tcW w:w="2627"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исследование текстов</w:t>
            </w:r>
          </w:p>
          <w:p w:rsidR="006F05AA" w:rsidRPr="00A957E9" w:rsidRDefault="006F05AA" w:rsidP="00FA33FB">
            <w:pPr>
              <w:pStyle w:val="c0"/>
              <w:rPr>
                <w:rFonts w:ascii="Arial" w:hAnsi="Arial" w:cs="Arial"/>
                <w:color w:val="000000"/>
                <w:sz w:val="22"/>
                <w:szCs w:val="22"/>
              </w:rPr>
            </w:pPr>
          </w:p>
        </w:tc>
      </w:tr>
      <w:tr w:rsidR="006F05AA" w:rsidTr="006F05AA">
        <w:tc>
          <w:tcPr>
            <w:tcW w:w="1942" w:type="dxa"/>
          </w:tcPr>
          <w:p w:rsidR="006F05AA" w:rsidRDefault="006F05AA">
            <w:r>
              <w:t>23.</w:t>
            </w:r>
          </w:p>
        </w:tc>
        <w:tc>
          <w:tcPr>
            <w:tcW w:w="2774" w:type="dxa"/>
          </w:tcPr>
          <w:p w:rsidR="006F05AA" w:rsidRDefault="006F05AA" w:rsidP="006F05AA">
            <w:pPr>
              <w:pStyle w:val="c0"/>
              <w:spacing w:before="0" w:beforeAutospacing="0" w:after="0" w:afterAutospacing="0"/>
              <w:rPr>
                <w:rFonts w:ascii="Arial" w:hAnsi="Arial" w:cs="Arial"/>
                <w:color w:val="000000"/>
                <w:sz w:val="22"/>
                <w:szCs w:val="22"/>
              </w:rPr>
            </w:pPr>
            <w:r>
              <w:rPr>
                <w:rStyle w:val="c2"/>
                <w:color w:val="000000"/>
                <w:sz w:val="28"/>
                <w:szCs w:val="28"/>
              </w:rPr>
              <w:t>Устаревшие слова: архаизмы и историзмы, их значение в произведении</w:t>
            </w:r>
          </w:p>
          <w:p w:rsidR="006F05AA" w:rsidRDefault="006F05AA" w:rsidP="00FA33FB">
            <w:pPr>
              <w:pStyle w:val="c0"/>
              <w:spacing w:before="0" w:beforeAutospacing="0" w:after="0" w:afterAutospacing="0"/>
            </w:pPr>
          </w:p>
        </w:tc>
        <w:tc>
          <w:tcPr>
            <w:tcW w:w="2228" w:type="dxa"/>
          </w:tcPr>
          <w:p w:rsidR="006F05AA" w:rsidRDefault="006F05AA">
            <w:r>
              <w:t>2</w:t>
            </w:r>
          </w:p>
        </w:tc>
        <w:tc>
          <w:tcPr>
            <w:tcW w:w="2627"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архаизмы в лирике А.С.Пушкин</w:t>
            </w:r>
          </w:p>
          <w:p w:rsidR="006F05AA" w:rsidRDefault="006F05AA"/>
        </w:tc>
      </w:tr>
      <w:tr w:rsidR="00FA33FB" w:rsidTr="006F05AA">
        <w:tc>
          <w:tcPr>
            <w:tcW w:w="1942" w:type="dxa"/>
          </w:tcPr>
          <w:p w:rsidR="00FA33FB" w:rsidRDefault="00FA33FB">
            <w:r>
              <w:t>24.</w:t>
            </w:r>
          </w:p>
        </w:tc>
        <w:tc>
          <w:tcPr>
            <w:tcW w:w="2774"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Фразеологизмы, их выразительность</w:t>
            </w:r>
          </w:p>
          <w:p w:rsidR="00FA33FB" w:rsidRDefault="00FA33FB" w:rsidP="006F05AA">
            <w:pPr>
              <w:pStyle w:val="c0"/>
              <w:spacing w:before="0" w:beforeAutospacing="0" w:after="0" w:afterAutospacing="0"/>
              <w:rPr>
                <w:rStyle w:val="c2"/>
                <w:color w:val="000000"/>
                <w:sz w:val="28"/>
                <w:szCs w:val="28"/>
              </w:rPr>
            </w:pPr>
          </w:p>
        </w:tc>
        <w:tc>
          <w:tcPr>
            <w:tcW w:w="2228" w:type="dxa"/>
          </w:tcPr>
          <w:p w:rsidR="00FA33FB" w:rsidRDefault="00FA33FB">
            <w:r>
              <w:t>2</w:t>
            </w:r>
          </w:p>
        </w:tc>
        <w:tc>
          <w:tcPr>
            <w:tcW w:w="2627"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подражание образцу</w:t>
            </w:r>
          </w:p>
          <w:p w:rsidR="00FA33FB" w:rsidRDefault="00FA33FB" w:rsidP="00FA33FB">
            <w:pPr>
              <w:pStyle w:val="c0"/>
              <w:spacing w:before="0" w:beforeAutospacing="0" w:after="0" w:afterAutospacing="0"/>
              <w:rPr>
                <w:rStyle w:val="c2"/>
                <w:color w:val="000000"/>
                <w:sz w:val="28"/>
                <w:szCs w:val="28"/>
              </w:rPr>
            </w:pPr>
          </w:p>
        </w:tc>
      </w:tr>
      <w:tr w:rsidR="00FA33FB" w:rsidTr="006F05AA">
        <w:tc>
          <w:tcPr>
            <w:tcW w:w="1942" w:type="dxa"/>
          </w:tcPr>
          <w:p w:rsidR="00FA33FB" w:rsidRDefault="00FA33FB">
            <w:r>
              <w:t>25.</w:t>
            </w:r>
          </w:p>
        </w:tc>
        <w:tc>
          <w:tcPr>
            <w:tcW w:w="2774"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Работа с толковыми словарями</w:t>
            </w:r>
          </w:p>
          <w:p w:rsidR="00FA33FB" w:rsidRDefault="00FA33FB" w:rsidP="00FA33FB">
            <w:pPr>
              <w:pStyle w:val="c0"/>
              <w:spacing w:before="0" w:beforeAutospacing="0" w:after="0" w:afterAutospacing="0"/>
              <w:rPr>
                <w:rStyle w:val="c2"/>
                <w:color w:val="000000"/>
                <w:sz w:val="28"/>
                <w:szCs w:val="28"/>
              </w:rPr>
            </w:pPr>
          </w:p>
        </w:tc>
        <w:tc>
          <w:tcPr>
            <w:tcW w:w="2228" w:type="dxa"/>
          </w:tcPr>
          <w:p w:rsidR="00FA33FB" w:rsidRDefault="00FA33FB">
            <w:r>
              <w:t>2</w:t>
            </w:r>
          </w:p>
        </w:tc>
        <w:tc>
          <w:tcPr>
            <w:tcW w:w="2627"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работа со словарями</w:t>
            </w:r>
          </w:p>
          <w:p w:rsidR="00FA33FB" w:rsidRDefault="00FA33FB" w:rsidP="00FA33FB">
            <w:pPr>
              <w:pStyle w:val="c0"/>
              <w:spacing w:before="0" w:beforeAutospacing="0" w:after="0" w:afterAutospacing="0"/>
              <w:rPr>
                <w:rStyle w:val="c2"/>
                <w:color w:val="000000"/>
                <w:sz w:val="28"/>
                <w:szCs w:val="28"/>
              </w:rPr>
            </w:pPr>
          </w:p>
        </w:tc>
      </w:tr>
      <w:tr w:rsidR="00FA33FB" w:rsidTr="006F05AA">
        <w:tc>
          <w:tcPr>
            <w:tcW w:w="1942" w:type="dxa"/>
          </w:tcPr>
          <w:p w:rsidR="00FA33FB" w:rsidRDefault="00FA33FB">
            <w:r>
              <w:t>26.</w:t>
            </w:r>
          </w:p>
        </w:tc>
        <w:tc>
          <w:tcPr>
            <w:tcW w:w="2774"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Создание собственных текстов</w:t>
            </w:r>
          </w:p>
          <w:p w:rsidR="00FA33FB" w:rsidRDefault="00FA33FB" w:rsidP="00FA33FB">
            <w:pPr>
              <w:pStyle w:val="c0"/>
              <w:spacing w:before="0" w:beforeAutospacing="0" w:after="0" w:afterAutospacing="0"/>
              <w:rPr>
                <w:rStyle w:val="c2"/>
                <w:color w:val="000000"/>
                <w:sz w:val="28"/>
                <w:szCs w:val="28"/>
              </w:rPr>
            </w:pPr>
          </w:p>
        </w:tc>
        <w:tc>
          <w:tcPr>
            <w:tcW w:w="2228" w:type="dxa"/>
          </w:tcPr>
          <w:p w:rsidR="00FA33FB" w:rsidRDefault="00FA33FB">
            <w:r>
              <w:t>2</w:t>
            </w:r>
          </w:p>
        </w:tc>
        <w:tc>
          <w:tcPr>
            <w:tcW w:w="2627"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выступление на занятии</w:t>
            </w:r>
          </w:p>
          <w:p w:rsidR="00FA33FB" w:rsidRDefault="00FA33FB" w:rsidP="00FA33FB">
            <w:pPr>
              <w:pStyle w:val="c0"/>
              <w:spacing w:before="0" w:beforeAutospacing="0" w:after="0" w:afterAutospacing="0"/>
              <w:rPr>
                <w:rStyle w:val="c2"/>
                <w:color w:val="000000"/>
                <w:sz w:val="28"/>
                <w:szCs w:val="28"/>
              </w:rPr>
            </w:pPr>
          </w:p>
        </w:tc>
      </w:tr>
      <w:tr w:rsidR="00FA33FB" w:rsidTr="006F05AA">
        <w:tc>
          <w:tcPr>
            <w:tcW w:w="1942" w:type="dxa"/>
          </w:tcPr>
          <w:p w:rsidR="00FA33FB" w:rsidRDefault="00FA33FB">
            <w:r>
              <w:t>27.</w:t>
            </w:r>
          </w:p>
        </w:tc>
        <w:tc>
          <w:tcPr>
            <w:tcW w:w="2774"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Речевая культура-</w:t>
            </w:r>
          </w:p>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языковые нормы:</w:t>
            </w:r>
          </w:p>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 xml:space="preserve">орфоэпические </w:t>
            </w:r>
            <w:r>
              <w:rPr>
                <w:rStyle w:val="c2"/>
                <w:color w:val="000000"/>
                <w:sz w:val="28"/>
                <w:szCs w:val="28"/>
              </w:rPr>
              <w:lastRenderedPageBreak/>
              <w:t>нормы</w:t>
            </w:r>
          </w:p>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лексические нормы</w:t>
            </w:r>
          </w:p>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грамматические нормы</w:t>
            </w:r>
          </w:p>
          <w:p w:rsidR="00FA33FB" w:rsidRDefault="00FA33FB" w:rsidP="00FA33FB">
            <w:pPr>
              <w:pStyle w:val="c0"/>
              <w:spacing w:before="0" w:beforeAutospacing="0" w:after="0" w:afterAutospacing="0"/>
              <w:rPr>
                <w:rStyle w:val="c2"/>
                <w:color w:val="000000"/>
                <w:sz w:val="28"/>
                <w:szCs w:val="28"/>
              </w:rPr>
            </w:pPr>
            <w:r>
              <w:rPr>
                <w:rStyle w:val="c2"/>
                <w:color w:val="000000"/>
                <w:sz w:val="28"/>
                <w:szCs w:val="28"/>
              </w:rPr>
              <w:t>синтаксические нормы</w:t>
            </w:r>
          </w:p>
        </w:tc>
        <w:tc>
          <w:tcPr>
            <w:tcW w:w="2228" w:type="dxa"/>
          </w:tcPr>
          <w:p w:rsidR="00FA33FB" w:rsidRDefault="00FA33FB">
            <w:r>
              <w:lastRenderedPageBreak/>
              <w:t>2</w:t>
            </w:r>
          </w:p>
        </w:tc>
        <w:tc>
          <w:tcPr>
            <w:tcW w:w="2627" w:type="dxa"/>
          </w:tcPr>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тестирование</w:t>
            </w:r>
          </w:p>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тестирование</w:t>
            </w:r>
          </w:p>
          <w:p w:rsidR="00FA33FB" w:rsidRDefault="00FA33FB" w:rsidP="00FA33FB">
            <w:pPr>
              <w:pStyle w:val="c0"/>
              <w:spacing w:before="0" w:beforeAutospacing="0" w:after="0" w:afterAutospacing="0"/>
              <w:rPr>
                <w:rFonts w:ascii="Arial" w:hAnsi="Arial" w:cs="Arial"/>
                <w:color w:val="000000"/>
                <w:sz w:val="22"/>
                <w:szCs w:val="22"/>
              </w:rPr>
            </w:pPr>
            <w:r>
              <w:rPr>
                <w:rStyle w:val="c2"/>
                <w:color w:val="000000"/>
                <w:sz w:val="28"/>
                <w:szCs w:val="28"/>
              </w:rPr>
              <w:t>тестирование</w:t>
            </w:r>
          </w:p>
          <w:p w:rsidR="00FA33FB" w:rsidRDefault="00FA33FB" w:rsidP="00FA33FB">
            <w:pPr>
              <w:pStyle w:val="c0"/>
              <w:spacing w:before="0" w:beforeAutospacing="0" w:after="0" w:afterAutospacing="0"/>
              <w:rPr>
                <w:rStyle w:val="c2"/>
                <w:color w:val="000000"/>
                <w:sz w:val="28"/>
                <w:szCs w:val="28"/>
              </w:rPr>
            </w:pPr>
            <w:r>
              <w:rPr>
                <w:rStyle w:val="c2"/>
                <w:color w:val="000000"/>
                <w:sz w:val="28"/>
                <w:szCs w:val="28"/>
              </w:rPr>
              <w:lastRenderedPageBreak/>
              <w:t>тестирование</w:t>
            </w:r>
          </w:p>
        </w:tc>
      </w:tr>
    </w:tbl>
    <w:p w:rsidR="00CF2192" w:rsidRDefault="00CF2192" w:rsidP="00CF2192">
      <w:hyperlink r:id="rId7" w:history="1"/>
      <w:bookmarkStart w:id="1" w:name="0"/>
      <w:bookmarkEnd w:id="0"/>
      <w:r>
        <w:fldChar w:fldCharType="begin"/>
      </w:r>
      <w:r>
        <w:instrText xml:space="preserve"> HYPERLINK "http://nsportal.ru/shkola/russkiy-yazyk/library/2014/01/16/fakultativ-kruzhok-po-russkoy-slovesnosti" </w:instrText>
      </w:r>
      <w:r>
        <w:fldChar w:fldCharType="separate"/>
      </w:r>
      <w:r>
        <w:fldChar w:fldCharType="end"/>
      </w:r>
      <w:bookmarkEnd w:id="1"/>
    </w:p>
    <w:p w:rsidR="00365157" w:rsidRDefault="00365157" w:rsidP="00365157">
      <w:pPr>
        <w:pStyle w:val="c10"/>
        <w:spacing w:before="0" w:beforeAutospacing="0" w:after="0" w:afterAutospacing="0"/>
        <w:jc w:val="center"/>
        <w:rPr>
          <w:rFonts w:ascii="Arial" w:hAnsi="Arial" w:cs="Arial"/>
          <w:color w:val="000000"/>
          <w:sz w:val="22"/>
          <w:szCs w:val="22"/>
        </w:rPr>
      </w:pPr>
      <w:r>
        <w:rPr>
          <w:rStyle w:val="c2c5"/>
          <w:b/>
          <w:bCs/>
          <w:color w:val="000000"/>
          <w:sz w:val="28"/>
          <w:szCs w:val="28"/>
        </w:rPr>
        <w:t>РАБОЧАЯ ПРОГРАММА</w:t>
      </w:r>
    </w:p>
    <w:p w:rsidR="00365157" w:rsidRDefault="00365157" w:rsidP="00365157">
      <w:pPr>
        <w:pStyle w:val="c10"/>
        <w:spacing w:before="0" w:beforeAutospacing="0" w:after="0" w:afterAutospacing="0"/>
        <w:jc w:val="center"/>
        <w:rPr>
          <w:rFonts w:ascii="Arial" w:hAnsi="Arial" w:cs="Arial"/>
          <w:color w:val="000000"/>
          <w:sz w:val="22"/>
          <w:szCs w:val="22"/>
        </w:rPr>
      </w:pPr>
      <w:r>
        <w:rPr>
          <w:rStyle w:val="c5c12"/>
          <w:b/>
          <w:bCs/>
          <w:color w:val="000000"/>
          <w:sz w:val="48"/>
          <w:szCs w:val="48"/>
        </w:rPr>
        <w:t>Живое слово</w:t>
      </w:r>
    </w:p>
    <w:p w:rsidR="00365157" w:rsidRDefault="00365157" w:rsidP="00365157">
      <w:pPr>
        <w:pStyle w:val="c10"/>
        <w:spacing w:before="0" w:beforeAutospacing="0" w:after="0" w:afterAutospacing="0"/>
        <w:jc w:val="center"/>
        <w:rPr>
          <w:rFonts w:ascii="Arial" w:hAnsi="Arial" w:cs="Arial"/>
          <w:color w:val="000000"/>
          <w:sz w:val="22"/>
          <w:szCs w:val="22"/>
        </w:rPr>
      </w:pPr>
      <w:r>
        <w:rPr>
          <w:rStyle w:val="c2c5"/>
          <w:b/>
          <w:bCs/>
          <w:color w:val="000000"/>
          <w:sz w:val="28"/>
          <w:szCs w:val="28"/>
        </w:rPr>
        <w:t>на 2013-2014 уч. год.</w:t>
      </w:r>
    </w:p>
    <w:p w:rsidR="00365157" w:rsidRDefault="00365157" w:rsidP="00365157">
      <w:pPr>
        <w:pStyle w:val="c10"/>
        <w:spacing w:before="0" w:beforeAutospacing="0" w:after="0" w:afterAutospacing="0"/>
        <w:jc w:val="center"/>
        <w:rPr>
          <w:rFonts w:ascii="Arial" w:hAnsi="Arial" w:cs="Arial"/>
          <w:color w:val="000000"/>
          <w:sz w:val="22"/>
          <w:szCs w:val="22"/>
        </w:rPr>
      </w:pPr>
      <w:r>
        <w:rPr>
          <w:rStyle w:val="c2c5"/>
          <w:b/>
          <w:bCs/>
          <w:color w:val="000000"/>
          <w:sz w:val="28"/>
          <w:szCs w:val="28"/>
        </w:rPr>
        <w:t> для обучающихся ___13-14________ лет</w:t>
      </w:r>
    </w:p>
    <w:p w:rsidR="00365157" w:rsidRDefault="00365157" w:rsidP="00365157">
      <w:pPr>
        <w:pStyle w:val="c15c18"/>
        <w:spacing w:before="0" w:beforeAutospacing="0" w:after="0" w:afterAutospacing="0"/>
        <w:jc w:val="both"/>
        <w:rPr>
          <w:rFonts w:ascii="Arial" w:hAnsi="Arial" w:cs="Arial"/>
          <w:color w:val="000000"/>
          <w:sz w:val="22"/>
          <w:szCs w:val="22"/>
        </w:rPr>
      </w:pPr>
      <w:r>
        <w:rPr>
          <w:rStyle w:val="c2c5"/>
          <w:b/>
          <w:bCs/>
          <w:color w:val="000000"/>
          <w:sz w:val="28"/>
          <w:szCs w:val="28"/>
        </w:rPr>
        <w:t>Интегрированная программа «</w:t>
      </w:r>
      <w:r>
        <w:rPr>
          <w:rStyle w:val="c5c14"/>
          <w:b/>
          <w:bCs/>
          <w:color w:val="000000"/>
          <w:sz w:val="36"/>
          <w:szCs w:val="36"/>
        </w:rPr>
        <w:t>Живое слово</w:t>
      </w:r>
      <w:r>
        <w:rPr>
          <w:rStyle w:val="c2c5"/>
          <w:b/>
          <w:bCs/>
          <w:color w:val="000000"/>
          <w:sz w:val="28"/>
          <w:szCs w:val="28"/>
        </w:rPr>
        <w:t>» словесно-художественной направленности</w:t>
      </w:r>
    </w:p>
    <w:p w:rsidR="00365157" w:rsidRDefault="00365157" w:rsidP="00365157">
      <w:pPr>
        <w:pStyle w:val="c15"/>
        <w:spacing w:before="0" w:beforeAutospacing="0" w:after="0" w:afterAutospacing="0"/>
        <w:rPr>
          <w:rFonts w:ascii="Arial" w:hAnsi="Arial" w:cs="Arial"/>
          <w:color w:val="000000"/>
          <w:sz w:val="22"/>
          <w:szCs w:val="22"/>
        </w:rPr>
      </w:pPr>
      <w:r>
        <w:rPr>
          <w:rStyle w:val="c2c5"/>
          <w:b/>
          <w:bCs/>
          <w:color w:val="000000"/>
          <w:sz w:val="28"/>
          <w:szCs w:val="28"/>
        </w:rPr>
        <w:t>Автор программы: Серикпаева Радмира Анатолиевна</w:t>
      </w:r>
    </w:p>
    <w:p w:rsidR="00365157" w:rsidRDefault="00365157" w:rsidP="00365157">
      <w:pPr>
        <w:pStyle w:val="c10"/>
        <w:spacing w:before="0" w:beforeAutospacing="0" w:after="0" w:afterAutospacing="0"/>
        <w:jc w:val="center"/>
        <w:rPr>
          <w:rFonts w:ascii="Arial" w:hAnsi="Arial" w:cs="Arial"/>
          <w:color w:val="000000"/>
          <w:sz w:val="22"/>
          <w:szCs w:val="22"/>
        </w:rPr>
      </w:pPr>
      <w:r>
        <w:rPr>
          <w:rStyle w:val="c2c5"/>
          <w:b/>
          <w:bCs/>
          <w:color w:val="000000"/>
          <w:sz w:val="28"/>
          <w:szCs w:val="28"/>
        </w:rPr>
        <w:t>ИНФОРМАЦИОННАЯ КАРТА</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c5"/>
          <w:b/>
          <w:bCs/>
          <w:color w:val="000000"/>
          <w:sz w:val="28"/>
          <w:szCs w:val="28"/>
        </w:rPr>
        <w:t>Направленность (образовательная область).</w:t>
      </w:r>
      <w:r>
        <w:rPr>
          <w:rStyle w:val="apple-converted-space"/>
          <w:b/>
          <w:bCs/>
          <w:color w:val="000000"/>
          <w:sz w:val="28"/>
          <w:szCs w:val="28"/>
        </w:rPr>
        <w:t> </w:t>
      </w:r>
      <w:r>
        <w:rPr>
          <w:rStyle w:val="c2"/>
          <w:color w:val="000000"/>
          <w:sz w:val="28"/>
          <w:szCs w:val="28"/>
        </w:rPr>
        <w:t>Словесно-художественная</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c5"/>
          <w:b/>
          <w:bCs/>
          <w:color w:val="000000"/>
          <w:sz w:val="28"/>
          <w:szCs w:val="28"/>
        </w:rPr>
        <w:t>Вид образовательной деятельности.</w:t>
      </w:r>
      <w:r>
        <w:rPr>
          <w:rStyle w:val="apple-converted-space"/>
          <w:b/>
          <w:bCs/>
          <w:color w:val="000000"/>
          <w:sz w:val="28"/>
          <w:szCs w:val="28"/>
        </w:rPr>
        <w:t> </w:t>
      </w:r>
      <w:r>
        <w:rPr>
          <w:rStyle w:val="c2"/>
          <w:color w:val="000000"/>
          <w:sz w:val="28"/>
          <w:szCs w:val="28"/>
        </w:rPr>
        <w:t>Словесное творчество, выразительное чтение</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c5"/>
          <w:b/>
          <w:bCs/>
          <w:color w:val="000000"/>
          <w:sz w:val="28"/>
          <w:szCs w:val="28"/>
        </w:rPr>
        <w:t>Название программы. Живое слово</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c5"/>
          <w:b/>
          <w:bCs/>
          <w:color w:val="000000"/>
          <w:sz w:val="28"/>
          <w:szCs w:val="28"/>
        </w:rPr>
        <w:t>Сведения об авторе (авторах), контактный телефон.</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
          <w:color w:val="000000"/>
          <w:sz w:val="28"/>
          <w:szCs w:val="28"/>
        </w:rPr>
        <w:t>Серикпаева Радмира Анатолиевна</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c5"/>
          <w:b/>
          <w:bCs/>
          <w:color w:val="000000"/>
          <w:sz w:val="28"/>
          <w:szCs w:val="28"/>
        </w:rPr>
        <w:t>Аннотация программы</w:t>
      </w:r>
    </w:p>
    <w:p w:rsidR="00365157" w:rsidRDefault="00365157" w:rsidP="00365157">
      <w:pPr>
        <w:numPr>
          <w:ilvl w:val="0"/>
          <w:numId w:val="1"/>
        </w:numPr>
        <w:ind w:left="0"/>
        <w:jc w:val="both"/>
        <w:rPr>
          <w:rFonts w:ascii="Arial" w:hAnsi="Arial" w:cs="Arial"/>
          <w:color w:val="000000"/>
          <w:sz w:val="22"/>
          <w:szCs w:val="22"/>
        </w:rPr>
      </w:pPr>
      <w:r>
        <w:rPr>
          <w:rStyle w:val="c2"/>
          <w:color w:val="000000"/>
          <w:sz w:val="28"/>
          <w:szCs w:val="28"/>
        </w:rPr>
        <w:t>Предназначена для учащихся 7-8 классов, 13-14 лет.</w:t>
      </w:r>
    </w:p>
    <w:p w:rsidR="00365157" w:rsidRDefault="00365157" w:rsidP="00365157">
      <w:pPr>
        <w:numPr>
          <w:ilvl w:val="0"/>
          <w:numId w:val="1"/>
        </w:numPr>
        <w:ind w:left="0"/>
        <w:jc w:val="both"/>
        <w:rPr>
          <w:rFonts w:ascii="Arial" w:hAnsi="Arial" w:cs="Arial"/>
          <w:color w:val="000000"/>
          <w:sz w:val="22"/>
          <w:szCs w:val="22"/>
        </w:rPr>
      </w:pPr>
      <w:r>
        <w:rPr>
          <w:rStyle w:val="c2"/>
          <w:color w:val="000000"/>
          <w:sz w:val="28"/>
          <w:szCs w:val="28"/>
        </w:rPr>
        <w:t>Учебный год, декабрь-май</w:t>
      </w:r>
    </w:p>
    <w:p w:rsidR="00365157" w:rsidRDefault="00365157" w:rsidP="00365157">
      <w:pPr>
        <w:numPr>
          <w:ilvl w:val="0"/>
          <w:numId w:val="1"/>
        </w:numPr>
        <w:ind w:left="0"/>
        <w:jc w:val="both"/>
        <w:rPr>
          <w:rFonts w:ascii="Arial" w:hAnsi="Arial" w:cs="Arial"/>
          <w:color w:val="000000"/>
          <w:sz w:val="22"/>
          <w:szCs w:val="22"/>
        </w:rPr>
      </w:pPr>
      <w:r>
        <w:rPr>
          <w:rStyle w:val="c5c23"/>
          <w:b/>
          <w:bCs/>
          <w:color w:val="000000"/>
          <w:sz w:val="32"/>
          <w:szCs w:val="32"/>
        </w:rPr>
        <w:t>Цель и задачи.</w:t>
      </w:r>
    </w:p>
    <w:p w:rsidR="00365157" w:rsidRDefault="00365157" w:rsidP="00365157">
      <w:pPr>
        <w:numPr>
          <w:ilvl w:val="0"/>
          <w:numId w:val="2"/>
        </w:numPr>
        <w:ind w:left="0"/>
        <w:jc w:val="both"/>
        <w:rPr>
          <w:rFonts w:ascii="Arial" w:hAnsi="Arial" w:cs="Arial"/>
          <w:color w:val="000000"/>
          <w:sz w:val="22"/>
          <w:szCs w:val="22"/>
        </w:rPr>
      </w:pPr>
      <w:r>
        <w:rPr>
          <w:rStyle w:val="c2"/>
          <w:color w:val="000000"/>
          <w:sz w:val="28"/>
          <w:szCs w:val="28"/>
        </w:rPr>
        <w:t>Помочь учащимся овладеть определённой системой филологических понятий, которые обеспечат осознание языковых истоков образности и выразительности художественного текста.</w:t>
      </w:r>
    </w:p>
    <w:p w:rsidR="00365157" w:rsidRDefault="00365157" w:rsidP="00365157">
      <w:pPr>
        <w:numPr>
          <w:ilvl w:val="0"/>
          <w:numId w:val="2"/>
        </w:numPr>
        <w:ind w:left="0"/>
        <w:jc w:val="both"/>
        <w:rPr>
          <w:rFonts w:ascii="Arial" w:hAnsi="Arial" w:cs="Arial"/>
          <w:color w:val="000000"/>
          <w:sz w:val="22"/>
          <w:szCs w:val="22"/>
        </w:rPr>
      </w:pPr>
      <w:r>
        <w:rPr>
          <w:rStyle w:val="c2"/>
          <w:color w:val="000000"/>
          <w:sz w:val="28"/>
          <w:szCs w:val="28"/>
        </w:rPr>
        <w:t>Содействовать пониманию учащимися художественного текста через восприятие словесно-художественных образов.</w:t>
      </w:r>
    </w:p>
    <w:p w:rsidR="00365157" w:rsidRDefault="00365157" w:rsidP="00365157">
      <w:pPr>
        <w:numPr>
          <w:ilvl w:val="0"/>
          <w:numId w:val="2"/>
        </w:numPr>
        <w:ind w:left="0"/>
        <w:jc w:val="both"/>
        <w:rPr>
          <w:rFonts w:ascii="Arial" w:hAnsi="Arial" w:cs="Arial"/>
          <w:color w:val="000000"/>
          <w:sz w:val="22"/>
          <w:szCs w:val="22"/>
        </w:rPr>
      </w:pPr>
      <w:r>
        <w:rPr>
          <w:rStyle w:val="c2"/>
          <w:color w:val="000000"/>
          <w:sz w:val="28"/>
          <w:szCs w:val="28"/>
        </w:rPr>
        <w:t>Создавать условия для эмоционально-эстетического восприятия текста, укреплять потребность к речевому самосовершенствованию.</w:t>
      </w:r>
    </w:p>
    <w:p w:rsidR="00365157" w:rsidRDefault="00365157" w:rsidP="00365157">
      <w:pPr>
        <w:pStyle w:val="c6c9"/>
        <w:spacing w:before="0" w:beforeAutospacing="0" w:after="0" w:afterAutospacing="0"/>
        <w:ind w:left="142"/>
        <w:jc w:val="both"/>
        <w:rPr>
          <w:rFonts w:ascii="Arial" w:hAnsi="Arial" w:cs="Arial"/>
          <w:color w:val="000000"/>
          <w:sz w:val="22"/>
          <w:szCs w:val="22"/>
        </w:rPr>
      </w:pPr>
      <w:r>
        <w:rPr>
          <w:rStyle w:val="c2"/>
          <w:color w:val="000000"/>
          <w:sz w:val="28"/>
          <w:szCs w:val="28"/>
        </w:rPr>
        <w:t>  Смысл любого слова, любого словесного образа может быть прояснен только тогда, когда это слово (или словесный образ) подключён к энергетической сети всего произведения. Тогда каждое слово-образ, каждая деталь загорится ярким светом, осветит изнутри сокровища всего поэтического создания, и произведение предстанет перед читателем во всей художественной полноте. Для того чтобы раскрыть ученикам всё произведение в полном объёме, перед учителем стоят</w:t>
      </w:r>
      <w:r>
        <w:rPr>
          <w:rStyle w:val="apple-converted-space"/>
          <w:color w:val="000000"/>
          <w:sz w:val="28"/>
          <w:szCs w:val="28"/>
        </w:rPr>
        <w:t> </w:t>
      </w:r>
      <w:r>
        <w:rPr>
          <w:rStyle w:val="c2c5c7"/>
          <w:b/>
          <w:bCs/>
          <w:color w:val="000000"/>
          <w:sz w:val="28"/>
          <w:szCs w:val="28"/>
          <w:u w:val="single"/>
        </w:rPr>
        <w:t>следующие задачи</w:t>
      </w:r>
      <w:r>
        <w:rPr>
          <w:rStyle w:val="c2"/>
          <w:color w:val="000000"/>
          <w:sz w:val="28"/>
          <w:szCs w:val="28"/>
        </w:rPr>
        <w:t>: организовать наблюдение за тем, как выдающиеся мастера русского слова работают над языком своих произведений, сопоставлять черновые варианты рукописей и окончательный текст. Такие наблюдения наглядно показывают суть процесса совершенствования художественного текста, открывают истинный смысл выражения «муки творчества».</w:t>
      </w:r>
    </w:p>
    <w:p w:rsidR="00365157" w:rsidRDefault="00365157" w:rsidP="00365157">
      <w:pPr>
        <w:pStyle w:val="c6c9"/>
        <w:spacing w:before="0" w:beforeAutospacing="0" w:after="0" w:afterAutospacing="0"/>
        <w:ind w:left="142"/>
        <w:jc w:val="both"/>
        <w:rPr>
          <w:rFonts w:ascii="Arial" w:hAnsi="Arial" w:cs="Arial"/>
          <w:color w:val="000000"/>
          <w:sz w:val="22"/>
          <w:szCs w:val="22"/>
        </w:rPr>
      </w:pPr>
      <w:r>
        <w:rPr>
          <w:rStyle w:val="c2"/>
          <w:color w:val="000000"/>
          <w:sz w:val="28"/>
          <w:szCs w:val="28"/>
        </w:rPr>
        <w:lastRenderedPageBreak/>
        <w:t>  Наблюдение за языком художественного произведения  необходимо сочетать с поисками наиболее точной и выразительной интонации, мимики, жестов, позы, которые помогут передать авторский замысел и собственное отношение к художественному созданию.</w:t>
      </w:r>
    </w:p>
    <w:p w:rsidR="00365157" w:rsidRDefault="00365157" w:rsidP="00365157">
      <w:pPr>
        <w:pStyle w:val="c6c9"/>
        <w:spacing w:before="0" w:beforeAutospacing="0" w:after="0" w:afterAutospacing="0"/>
        <w:ind w:left="142"/>
        <w:jc w:val="both"/>
        <w:rPr>
          <w:rFonts w:ascii="Arial" w:hAnsi="Arial" w:cs="Arial"/>
          <w:color w:val="000000"/>
          <w:sz w:val="22"/>
          <w:szCs w:val="22"/>
        </w:rPr>
      </w:pPr>
      <w:r>
        <w:rPr>
          <w:rStyle w:val="c2"/>
          <w:color w:val="000000"/>
          <w:sz w:val="28"/>
          <w:szCs w:val="28"/>
        </w:rPr>
        <w:t>  Для более глубокого погружения в процесс словесного творчества учащимся необходимо самостоятельно проводить анализ языка художественного произведения. Не менее важной задачей для понимания творческого процесса является собственное сочинение в разных жанрах (стихи, небольшие прозаические фрагменты, статьи в публицистическом жанре и др.).</w:t>
      </w:r>
    </w:p>
    <w:p w:rsidR="00365157" w:rsidRDefault="00365157" w:rsidP="00365157">
      <w:pPr>
        <w:pStyle w:val="c6c9"/>
        <w:spacing w:before="0" w:beforeAutospacing="0" w:after="0" w:afterAutospacing="0"/>
        <w:ind w:left="142"/>
        <w:jc w:val="both"/>
        <w:rPr>
          <w:rFonts w:ascii="Arial" w:hAnsi="Arial" w:cs="Arial"/>
          <w:color w:val="000000"/>
          <w:sz w:val="22"/>
          <w:szCs w:val="22"/>
        </w:rPr>
      </w:pPr>
      <w:r>
        <w:rPr>
          <w:rStyle w:val="c2"/>
          <w:color w:val="000000"/>
          <w:sz w:val="28"/>
          <w:szCs w:val="28"/>
        </w:rPr>
        <w:t>  Для формирования художественного вкуса юный читатель должен иметь широкий эстетический кругозор, поэтому важной задачей преподавателя является организация изучения литературного произведения в сравнении с произведениями других родов искусств (живописи, графики, музыки, хореографии, кинематографа и т.п.).</w:t>
      </w:r>
    </w:p>
    <w:p w:rsidR="00365157" w:rsidRDefault="00365157" w:rsidP="00365157">
      <w:pPr>
        <w:numPr>
          <w:ilvl w:val="0"/>
          <w:numId w:val="3"/>
        </w:numPr>
        <w:ind w:left="142" w:firstLine="900"/>
        <w:rPr>
          <w:rFonts w:ascii="Arial" w:hAnsi="Arial" w:cs="Arial"/>
          <w:color w:val="000000"/>
          <w:sz w:val="22"/>
          <w:szCs w:val="22"/>
        </w:rPr>
      </w:pPr>
      <w:r>
        <w:rPr>
          <w:rStyle w:val="c2c5"/>
          <w:b/>
          <w:bCs/>
          <w:color w:val="000000"/>
          <w:sz w:val="28"/>
          <w:szCs w:val="28"/>
        </w:rPr>
        <w:t>Ожидаемые результаты.</w:t>
      </w:r>
    </w:p>
    <w:p w:rsidR="00365157" w:rsidRDefault="00365157" w:rsidP="00365157">
      <w:pPr>
        <w:pStyle w:val="c0"/>
        <w:spacing w:before="0" w:beforeAutospacing="0" w:after="0" w:afterAutospacing="0"/>
        <w:ind w:left="142"/>
        <w:rPr>
          <w:rFonts w:ascii="Arial" w:hAnsi="Arial" w:cs="Arial"/>
          <w:color w:val="000000"/>
          <w:sz w:val="22"/>
          <w:szCs w:val="22"/>
        </w:rPr>
      </w:pPr>
      <w:r>
        <w:rPr>
          <w:rStyle w:val="c2"/>
          <w:color w:val="000000"/>
          <w:sz w:val="28"/>
          <w:szCs w:val="28"/>
        </w:rPr>
        <w:t>   Предлагаемый курс даёт возможность через лингвистический анализ художественного текста показать ученикам величие, необычайную красоту, выразительность родной речи, её неисчерпаемые богатства, которые заложены во всех областях языка и которыми мастерски пользуются русские поэты и писатели. Кроме этого систематическое и целенаправленное формирование у школьников навыков лингвостилистического анализа художественного текста и его фрагментов откроют способность оценить эстетическую ценность любого текста, объяснить языковые истоки его образности и выразительности, уметь отличать подлинно талантливый текст от пустого вычурного текста, не имеющего никакой художественной ценности.</w:t>
      </w:r>
    </w:p>
    <w:p w:rsidR="00365157" w:rsidRDefault="00365157" w:rsidP="00365157">
      <w:pPr>
        <w:pStyle w:val="c0"/>
        <w:spacing w:before="0" w:beforeAutospacing="0" w:after="0" w:afterAutospacing="0"/>
        <w:ind w:left="142"/>
        <w:rPr>
          <w:rFonts w:ascii="Arial" w:hAnsi="Arial" w:cs="Arial"/>
          <w:color w:val="000000"/>
          <w:sz w:val="22"/>
          <w:szCs w:val="22"/>
        </w:rPr>
      </w:pPr>
      <w:r>
        <w:rPr>
          <w:rStyle w:val="c2"/>
          <w:color w:val="000000"/>
          <w:sz w:val="28"/>
          <w:szCs w:val="28"/>
        </w:rPr>
        <w:t>   Обучающая значимость такого анализа очевидна: с его помощью развиваются художественные языковые способности детей, чувство языкового вкуса, воспитывается читательская культура, способность не только замечать и воспринимать образность и выразительность лучших образцов художественного слова, но и совершенствовать свою речь, прививается истинная любовь к родному языку как культурному достоянию нации, гордость за него.</w:t>
      </w:r>
    </w:p>
    <w:p w:rsidR="00365157" w:rsidRDefault="00365157" w:rsidP="00365157">
      <w:pPr>
        <w:numPr>
          <w:ilvl w:val="0"/>
          <w:numId w:val="4"/>
        </w:numPr>
        <w:ind w:left="0"/>
        <w:jc w:val="both"/>
        <w:rPr>
          <w:rFonts w:ascii="Arial" w:hAnsi="Arial" w:cs="Arial"/>
          <w:color w:val="000000"/>
          <w:sz w:val="22"/>
          <w:szCs w:val="22"/>
        </w:rPr>
      </w:pPr>
      <w:r>
        <w:rPr>
          <w:rStyle w:val="c2"/>
          <w:color w:val="000000"/>
          <w:sz w:val="28"/>
          <w:szCs w:val="28"/>
        </w:rPr>
        <w:t>Год разработки-2013 год.</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c5"/>
          <w:b/>
          <w:bCs/>
          <w:color w:val="000000"/>
          <w:sz w:val="28"/>
          <w:szCs w:val="28"/>
        </w:rPr>
        <w:t>Перечень методических приложений к программе.</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
          <w:color w:val="000000"/>
          <w:sz w:val="28"/>
          <w:szCs w:val="28"/>
        </w:rPr>
        <w:t>Журналы «Русский язык в школе», «Русская речь», «Русская словесность».</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
          <w:color w:val="000000"/>
          <w:sz w:val="28"/>
          <w:szCs w:val="28"/>
        </w:rPr>
        <w:t>Аудиокниги, аудиоспектакли, видеофильмы.</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
          <w:color w:val="000000"/>
          <w:sz w:val="28"/>
          <w:szCs w:val="28"/>
        </w:rPr>
        <w:t>Энциклопедический словарь юного лингвиста, словарь эпитетов, словарь фразеологизмов, словарь сочетаемости слов русского языка, словарь «Жесты и мимика в русской речи» и др.</w:t>
      </w:r>
    </w:p>
    <w:p w:rsidR="00365157" w:rsidRDefault="00365157" w:rsidP="00365157">
      <w:pPr>
        <w:pStyle w:val="c6"/>
        <w:spacing w:before="0" w:beforeAutospacing="0" w:after="0" w:afterAutospacing="0"/>
        <w:jc w:val="both"/>
        <w:rPr>
          <w:rFonts w:ascii="Arial" w:hAnsi="Arial" w:cs="Arial"/>
          <w:color w:val="000000"/>
          <w:sz w:val="22"/>
          <w:szCs w:val="22"/>
        </w:rPr>
      </w:pPr>
      <w:r>
        <w:rPr>
          <w:rStyle w:val="c2c5"/>
          <w:b/>
          <w:bCs/>
          <w:color w:val="000000"/>
          <w:sz w:val="28"/>
          <w:szCs w:val="28"/>
        </w:rPr>
        <w:t>Статус программы.</w:t>
      </w:r>
      <w:r>
        <w:rPr>
          <w:rStyle w:val="apple-converted-space"/>
          <w:b/>
          <w:bCs/>
          <w:color w:val="000000"/>
          <w:sz w:val="28"/>
          <w:szCs w:val="28"/>
        </w:rPr>
        <w:t> </w:t>
      </w:r>
      <w:r>
        <w:rPr>
          <w:rStyle w:val="c2"/>
          <w:color w:val="000000"/>
          <w:sz w:val="28"/>
          <w:szCs w:val="28"/>
        </w:rPr>
        <w:t>Интегрированная</w:t>
      </w:r>
      <w:r>
        <w:rPr>
          <w:rStyle w:val="c2c5"/>
          <w:b/>
          <w:bCs/>
          <w:color w:val="000000"/>
          <w:sz w:val="28"/>
          <w:szCs w:val="28"/>
        </w:rPr>
        <w:t> </w:t>
      </w:r>
      <w:r>
        <w:rPr>
          <w:rStyle w:val="c2"/>
          <w:color w:val="000000"/>
          <w:sz w:val="28"/>
          <w:szCs w:val="28"/>
        </w:rPr>
        <w:t>авторская.</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color w:val="444444"/>
          <w:sz w:val="28"/>
          <w:szCs w:val="28"/>
        </w:rPr>
        <w:t>Муниципальное общеобразовательное учреждение</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color w:val="444444"/>
          <w:sz w:val="28"/>
          <w:szCs w:val="28"/>
        </w:rPr>
        <w:t>Воротненская средняя общеобразовательная школа</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color w:val="444444"/>
          <w:sz w:val="28"/>
          <w:szCs w:val="28"/>
        </w:rPr>
        <w:t>«Образовательный центр»</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color w:val="444444"/>
          <w:sz w:val="28"/>
          <w:szCs w:val="28"/>
        </w:rPr>
        <w:t>муниципального района Сергиевский, Самарской области</w:t>
      </w:r>
    </w:p>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40"/>
        </w:rPr>
        <w:t>                                                     </w:t>
      </w:r>
    </w:p>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40"/>
        </w:rPr>
        <w:lastRenderedPageBreak/>
        <w:t>                                 </w:t>
      </w:r>
      <w:r w:rsidRPr="00E6557E">
        <w:rPr>
          <w:rFonts w:ascii="Arial" w:hAnsi="Arial" w:cs="Arial"/>
          <w:b/>
          <w:bCs/>
          <w:color w:val="444444"/>
          <w:sz w:val="40"/>
        </w:rPr>
        <w:t>«КРУЖОК</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b/>
          <w:bCs/>
          <w:color w:val="444444"/>
          <w:sz w:val="40"/>
        </w:rPr>
        <w:t>ЛЮБИТЕЛЕЙ</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b/>
          <w:bCs/>
          <w:color w:val="444444"/>
          <w:sz w:val="40"/>
        </w:rPr>
        <w:t>СЛОВЕСНОСТИ»</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color w:val="444444"/>
          <w:sz w:val="40"/>
        </w:rPr>
        <w:t>    Дополнительная образовательная программа</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color w:val="444444"/>
          <w:sz w:val="40"/>
        </w:rPr>
        <w:t>2008-2009 учебный год</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Руководитель кружка: МАМЫКИНА ТАТЬЯНА АЛЕКСЕЕВНА</w:t>
      </w:r>
    </w:p>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                                         </w:t>
      </w:r>
      <w:r w:rsidRPr="00E6557E">
        <w:rPr>
          <w:rFonts w:ascii="Arial" w:hAnsi="Arial" w:cs="Arial"/>
          <w:color w:val="444444"/>
          <w:sz w:val="28"/>
        </w:rPr>
        <w:t> </w:t>
      </w:r>
      <w:r w:rsidRPr="00E6557E">
        <w:rPr>
          <w:rFonts w:ascii="Arial" w:hAnsi="Arial" w:cs="Arial"/>
          <w:b/>
          <w:bCs/>
          <w:color w:val="444444"/>
          <w:sz w:val="28"/>
        </w:rPr>
        <w:t>Пояснительная записка</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Кружок «Русская словесность» способствует расширению интереса к изучению русского языка и литературы, повышению культуры их устной и письменной речи, развивает языковое чутьё, воспитывает бережное отношение к народному слову,  художественный вкус, приобщает школьников к научно-поисковой деятельности, к азам научного анализа, является школой воспитания гражданственности, нравственности.</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В процессе работы кружка ученику представляется возможность показать свою индивидуальность. Влияние общения во внеурочное время скажется на процессе обучения русскому языку  и на уроках, будет способствовать положительной мотивации изучения русского языка. Раскованность и доверие на занятиях – залог успеха работы кружка. Такие условия стимулируют желание общаться, порождают инициативность в самостоятельной работе и желание углубить свои знания. Чувствуя себя раскованно, дети чаще находятся в творческом поиске, сочиняют, решают лингвистические задачи, ищут ключи к употреблению слов, грамматических форм и конструкций.</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Отличительная особенность данной программы состоит в использовании на  занятиях кружка устной речевой работы с детьми,  осознание  ими тех явлений и фактов, о которых они получили информацию, в создании условий естественного речевого общения, в преодолении психологического барьера, который мешает ребёнку свободно и непринуждённо выражать свои мысли и чевства.</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Программа кружка построена на основе программ кружков: «Кружок художественного слова» и  «Лингвистическое краеведение». Планирование составлено по программе для внешкольных учреждений  и общеобразовательных школ. Издательство Министерства Просвещения, 1988 год.</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Цели и задачи заключаются в развитии способностей детей, в повышении культуры их устной и письменной речи, в формировании коммуникативной компетенции, в приобщении школьников к научно-поисковой деятельности, к азам научного анализа, в  воспитании гражданственности и нравственности.</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Программа рассчитана на работу с детьми от 11 до 16 лет.</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Занятия проводятся 1 час в неделю, 30 часов в год.</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b/>
          <w:bCs/>
          <w:color w:val="444444"/>
          <w:sz w:val="28"/>
        </w:rPr>
        <w:t>Учебно-тематический план</w:t>
      </w:r>
    </w:p>
    <w:tbl>
      <w:tblPr>
        <w:tblW w:w="9792" w:type="dxa"/>
        <w:tblCellMar>
          <w:left w:w="0" w:type="dxa"/>
          <w:right w:w="0" w:type="dxa"/>
        </w:tblCellMar>
        <w:tblLook w:val="0000"/>
      </w:tblPr>
      <w:tblGrid>
        <w:gridCol w:w="504"/>
        <w:gridCol w:w="5473"/>
        <w:gridCol w:w="1282"/>
        <w:gridCol w:w="1282"/>
        <w:gridCol w:w="1251"/>
      </w:tblGrid>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lastRenderedPageBreak/>
              <w:t>№</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Тема занятия</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Кол. теор часов</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Кол. практич часов</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Календ. Сроки</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Вводное занятие. Постановка целей и задач. Знакомство с содержанием работы.</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октябрь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2</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«Этот «простой»  русский язык».</w:t>
            </w:r>
          </w:p>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Работа со связным текстом</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2</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октябрь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3</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В глубь русского слова. Этимология.</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ноябрь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4</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Происхождение и динамика слов. Судьба собственных имен.</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3</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ноябрь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5</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Выразительность и образность слова.</w:t>
            </w:r>
          </w:p>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Навыки и качества образной речи.</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3</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декабрь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6</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Афоризмы, пословицы, поговорки, крылатые слова.</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январь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7</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Творческий отчет.</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январь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8</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Речевой этикет. «Давайте пообщаемся…»</w:t>
            </w:r>
          </w:p>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Создание речевых ситуаций</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3</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февраль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9</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 Почему мы так говорим?</w:t>
            </w:r>
          </w:p>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Сообщения на лингвистические темы</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3</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март</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10</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Новое в обществе – новое в языке</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Март</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11</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Лингвистические эксперименты</w:t>
            </w:r>
          </w:p>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-Что нужнее – гласные или согласные?</w:t>
            </w:r>
          </w:p>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 Как угодно или по правилам?</w:t>
            </w:r>
          </w:p>
          <w:p w:rsidR="00E6557E" w:rsidRPr="00E6557E" w:rsidRDefault="00E6557E" w:rsidP="00E6557E">
            <w:pPr>
              <w:spacing w:line="216" w:lineRule="atLeast"/>
              <w:rPr>
                <w:rFonts w:ascii="Arial" w:hAnsi="Arial" w:cs="Arial"/>
                <w:color w:val="444444"/>
                <w:sz w:val="14"/>
                <w:szCs w:val="14"/>
              </w:rPr>
            </w:pPr>
            <w:r w:rsidRPr="00E6557E">
              <w:rPr>
                <w:rFonts w:ascii="Arial" w:hAnsi="Arial" w:cs="Arial"/>
                <w:color w:val="444444"/>
                <w:sz w:val="28"/>
                <w:szCs w:val="28"/>
              </w:rPr>
              <w:t>- Имеют ли животные отчества?</w:t>
            </w:r>
          </w:p>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 Обращения в языке.</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4</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Апрель</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12</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Что такое диалект? Диалекты моей местности (мини-исследование).</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Май</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13</w:t>
            </w: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rPr>
                <w:rFonts w:ascii="Arial" w:hAnsi="Arial" w:cs="Arial"/>
                <w:color w:val="444444"/>
                <w:sz w:val="14"/>
                <w:szCs w:val="14"/>
              </w:rPr>
            </w:pPr>
            <w:r w:rsidRPr="00E6557E">
              <w:rPr>
                <w:rFonts w:ascii="Arial" w:hAnsi="Arial" w:cs="Arial"/>
                <w:color w:val="444444"/>
                <w:sz w:val="28"/>
                <w:szCs w:val="28"/>
              </w:rPr>
              <w:t>Творческий отчет</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1</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Май  </w:t>
            </w:r>
          </w:p>
        </w:tc>
      </w:tr>
      <w:tr w:rsidR="00E6557E" w:rsidRPr="00E6557E" w:rsidTr="00E6557E">
        <w:tc>
          <w:tcPr>
            <w:tcW w:w="49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c>
          <w:tcPr>
            <w:tcW w:w="5372"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                                                          всего</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7</w:t>
            </w:r>
          </w:p>
        </w:tc>
        <w:tc>
          <w:tcPr>
            <w:tcW w:w="1258"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spacing w:line="0" w:lineRule="atLeast"/>
              <w:jc w:val="center"/>
              <w:rPr>
                <w:rFonts w:ascii="Arial" w:hAnsi="Arial" w:cs="Arial"/>
                <w:color w:val="444444"/>
                <w:sz w:val="14"/>
                <w:szCs w:val="14"/>
              </w:rPr>
            </w:pPr>
            <w:r w:rsidRPr="00E6557E">
              <w:rPr>
                <w:rFonts w:ascii="Arial" w:hAnsi="Arial" w:cs="Arial"/>
                <w:color w:val="444444"/>
                <w:sz w:val="28"/>
                <w:szCs w:val="28"/>
              </w:rPr>
              <w:t>23</w:t>
            </w:r>
          </w:p>
        </w:tc>
        <w:tc>
          <w:tcPr>
            <w:tcW w:w="1186"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E6557E" w:rsidRPr="00E6557E" w:rsidRDefault="00E6557E" w:rsidP="00E6557E">
            <w:pPr>
              <w:rPr>
                <w:rFonts w:ascii="Arial" w:hAnsi="Arial" w:cs="Arial"/>
                <w:color w:val="444444"/>
                <w:sz w:val="1"/>
                <w:szCs w:val="14"/>
              </w:rPr>
            </w:pPr>
          </w:p>
        </w:tc>
      </w:tr>
    </w:tbl>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w:t>
      </w:r>
    </w:p>
    <w:p w:rsidR="00E6557E" w:rsidRPr="00E6557E" w:rsidRDefault="00E6557E" w:rsidP="00E6557E">
      <w:pPr>
        <w:spacing w:line="216" w:lineRule="atLeast"/>
        <w:ind w:left="-540"/>
        <w:jc w:val="center"/>
        <w:rPr>
          <w:rFonts w:ascii="Arial" w:hAnsi="Arial" w:cs="Arial"/>
          <w:color w:val="444444"/>
          <w:sz w:val="14"/>
          <w:szCs w:val="14"/>
        </w:rPr>
      </w:pPr>
      <w:r w:rsidRPr="00E6557E">
        <w:rPr>
          <w:rFonts w:ascii="Arial" w:hAnsi="Arial" w:cs="Arial"/>
          <w:b/>
          <w:bCs/>
          <w:color w:val="444444"/>
          <w:sz w:val="28"/>
        </w:rPr>
        <w:t>Содержание программы</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Занятия кружка предусматривают сочетания различных форм деятельности, которые зависят от целей и задач каждого конкретного занятия. Это подготовка небольших тематических сообщений, решение проблемно-речевых задач, проведение лингвистических экспериментов, выполнение устных и письменных творческих работ, участие в обсуждении на заданную тему.</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Одна из задач кружка – сочетание информативности занятий с их речевой направленностью.</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lastRenderedPageBreak/>
        <w:t>В процессе занятий основное место должна занимать проблемная беседа, которую умело организует и направляет учитель, не подавляя мнения ребят.</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Информация, инструкции, замечания, вопросы, задания должны:</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вызывать у всех участников интерес, желание поспорить, высказаться, выразить своё мнение и своё отношение к мнению других;</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активизировать речь собеседников, стремиться к тому, чтобы их речевые реакции были большими по объёму, чем стимулирующие их вопросы и задания;</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максимально приближать проблемно- тематическую беседу к процессу естественного речевого общения;</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 воспитывать у учащихся  уважение и тактичное отношение к чужому мнению.</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Учитель, организуя занятия, должен уделять большое внимание форме, «инструментовке»  занятия, отбирая для него такие дидактические средства, которые позволяют наилучшим образом достичь поставленной цели и обеспечить яркость в изложении материала: привлечение интересных фактов, использование хорошо организованного художественного и иллюстративного материала, музыкальных и изобразительных средств.</w:t>
      </w:r>
    </w:p>
    <w:p w:rsidR="00E6557E" w:rsidRPr="00E6557E" w:rsidRDefault="00E6557E" w:rsidP="00E6557E">
      <w:pPr>
        <w:spacing w:line="216" w:lineRule="atLeast"/>
        <w:ind w:left="-540"/>
        <w:rPr>
          <w:rFonts w:ascii="Arial" w:hAnsi="Arial" w:cs="Arial"/>
          <w:color w:val="444444"/>
          <w:sz w:val="14"/>
          <w:szCs w:val="14"/>
        </w:rPr>
      </w:pPr>
      <w:r w:rsidRPr="00E6557E">
        <w:rPr>
          <w:rFonts w:ascii="Arial" w:hAnsi="Arial" w:cs="Arial"/>
          <w:color w:val="444444"/>
          <w:sz w:val="28"/>
          <w:szCs w:val="28"/>
        </w:rPr>
        <w:t>Оптимальное сочетание активных познавательных методов и приёмов позволит расширить и углубить знания подростков о русском языке, усилит их желание изучать его и свободно владеть им в повседневных речевых ситуациях.</w:t>
      </w:r>
    </w:p>
    <w:p w:rsidR="00365157" w:rsidRDefault="00365157"/>
    <w:sectPr w:rsidR="00365157" w:rsidSect="00353959">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60ED8A"/>
    <w:lvl w:ilvl="0">
      <w:numFmt w:val="decimal"/>
      <w:lvlText w:val="*"/>
      <w:lvlJc w:val="left"/>
    </w:lvl>
  </w:abstractNum>
  <w:abstractNum w:abstractNumId="1">
    <w:nsid w:val="0E033714"/>
    <w:multiLevelType w:val="multilevel"/>
    <w:tmpl w:val="9376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D05D33"/>
    <w:multiLevelType w:val="multilevel"/>
    <w:tmpl w:val="49B0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E64DE"/>
    <w:multiLevelType w:val="multilevel"/>
    <w:tmpl w:val="AFBA13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095E57"/>
    <w:multiLevelType w:val="multilevel"/>
    <w:tmpl w:val="D38646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CF2192"/>
    <w:rsid w:val="000D0FD0"/>
    <w:rsid w:val="000F4DE3"/>
    <w:rsid w:val="002A1B79"/>
    <w:rsid w:val="002D4924"/>
    <w:rsid w:val="002F4575"/>
    <w:rsid w:val="00353959"/>
    <w:rsid w:val="00365157"/>
    <w:rsid w:val="00472F23"/>
    <w:rsid w:val="004D1178"/>
    <w:rsid w:val="00561E10"/>
    <w:rsid w:val="00587B29"/>
    <w:rsid w:val="00607357"/>
    <w:rsid w:val="00630F19"/>
    <w:rsid w:val="00642E8B"/>
    <w:rsid w:val="006A38F7"/>
    <w:rsid w:val="006D21B9"/>
    <w:rsid w:val="006F05AA"/>
    <w:rsid w:val="006F0A2F"/>
    <w:rsid w:val="00736060"/>
    <w:rsid w:val="008109D9"/>
    <w:rsid w:val="0088071F"/>
    <w:rsid w:val="009362AC"/>
    <w:rsid w:val="00B47079"/>
    <w:rsid w:val="00BD7FB5"/>
    <w:rsid w:val="00C44794"/>
    <w:rsid w:val="00CF2192"/>
    <w:rsid w:val="00D43791"/>
    <w:rsid w:val="00D563C5"/>
    <w:rsid w:val="00DB20AF"/>
    <w:rsid w:val="00E26144"/>
    <w:rsid w:val="00E51DE0"/>
    <w:rsid w:val="00E6557E"/>
    <w:rsid w:val="00F40CB3"/>
    <w:rsid w:val="00F54161"/>
    <w:rsid w:val="00F7360B"/>
    <w:rsid w:val="00F95E95"/>
    <w:rsid w:val="00FA33FB"/>
    <w:rsid w:val="00FF1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0c4">
    <w:name w:val="c0 c4"/>
    <w:basedOn w:val="a"/>
    <w:rsid w:val="00CF2192"/>
    <w:pPr>
      <w:spacing w:before="100" w:beforeAutospacing="1" w:after="100" w:afterAutospacing="1"/>
    </w:pPr>
  </w:style>
  <w:style w:type="character" w:customStyle="1" w:styleId="c10c7c14">
    <w:name w:val="c10 c7 c14"/>
    <w:basedOn w:val="a0"/>
    <w:rsid w:val="00CF2192"/>
  </w:style>
  <w:style w:type="paragraph" w:customStyle="1" w:styleId="c3">
    <w:name w:val="c3"/>
    <w:basedOn w:val="a"/>
    <w:rsid w:val="00CF2192"/>
    <w:pPr>
      <w:spacing w:before="100" w:beforeAutospacing="1" w:after="100" w:afterAutospacing="1"/>
    </w:pPr>
  </w:style>
  <w:style w:type="character" w:customStyle="1" w:styleId="c2c7">
    <w:name w:val="c2 c7"/>
    <w:basedOn w:val="a0"/>
    <w:rsid w:val="00CF2192"/>
  </w:style>
  <w:style w:type="character" w:customStyle="1" w:styleId="apple-converted-space">
    <w:name w:val="apple-converted-space"/>
    <w:basedOn w:val="a0"/>
    <w:rsid w:val="00CF2192"/>
  </w:style>
  <w:style w:type="character" w:customStyle="1" w:styleId="c2">
    <w:name w:val="c2"/>
    <w:basedOn w:val="a0"/>
    <w:rsid w:val="00CF2192"/>
  </w:style>
  <w:style w:type="paragraph" w:customStyle="1" w:styleId="c13">
    <w:name w:val="c13"/>
    <w:basedOn w:val="a"/>
    <w:rsid w:val="00CF2192"/>
    <w:pPr>
      <w:spacing w:before="100" w:beforeAutospacing="1" w:after="100" w:afterAutospacing="1"/>
    </w:pPr>
  </w:style>
  <w:style w:type="character" w:customStyle="1" w:styleId="c2c10">
    <w:name w:val="c2 c10"/>
    <w:basedOn w:val="a0"/>
    <w:rsid w:val="00CF2192"/>
  </w:style>
  <w:style w:type="character" w:customStyle="1" w:styleId="c2c8">
    <w:name w:val="c2 c8"/>
    <w:basedOn w:val="a0"/>
    <w:rsid w:val="00CF2192"/>
  </w:style>
  <w:style w:type="character" w:customStyle="1" w:styleId="c7c11">
    <w:name w:val="c7 c11"/>
    <w:basedOn w:val="a0"/>
    <w:rsid w:val="00CF2192"/>
  </w:style>
  <w:style w:type="paragraph" w:customStyle="1" w:styleId="c0">
    <w:name w:val="c0"/>
    <w:basedOn w:val="a"/>
    <w:rsid w:val="00CF2192"/>
    <w:pPr>
      <w:spacing w:before="100" w:beforeAutospacing="1" w:after="100" w:afterAutospacing="1"/>
    </w:pPr>
  </w:style>
  <w:style w:type="paragraph" w:customStyle="1" w:styleId="c0c4c9">
    <w:name w:val="c0 c4 c9"/>
    <w:basedOn w:val="a"/>
    <w:rsid w:val="00CF2192"/>
    <w:pPr>
      <w:spacing w:before="100" w:beforeAutospacing="1" w:after="100" w:afterAutospacing="1"/>
    </w:pPr>
  </w:style>
  <w:style w:type="paragraph" w:customStyle="1" w:styleId="c10">
    <w:name w:val="c10"/>
    <w:basedOn w:val="a"/>
    <w:rsid w:val="00365157"/>
    <w:pPr>
      <w:spacing w:before="100" w:beforeAutospacing="1" w:after="100" w:afterAutospacing="1"/>
    </w:pPr>
  </w:style>
  <w:style w:type="character" w:customStyle="1" w:styleId="c2c5">
    <w:name w:val="c2 c5"/>
    <w:basedOn w:val="a0"/>
    <w:rsid w:val="00365157"/>
  </w:style>
  <w:style w:type="character" w:customStyle="1" w:styleId="c5c12">
    <w:name w:val="c5 c12"/>
    <w:basedOn w:val="a0"/>
    <w:rsid w:val="00365157"/>
  </w:style>
  <w:style w:type="paragraph" w:customStyle="1" w:styleId="c15c18">
    <w:name w:val="c15 c18"/>
    <w:basedOn w:val="a"/>
    <w:rsid w:val="00365157"/>
    <w:pPr>
      <w:spacing w:before="100" w:beforeAutospacing="1" w:after="100" w:afterAutospacing="1"/>
    </w:pPr>
  </w:style>
  <w:style w:type="character" w:customStyle="1" w:styleId="c5c14">
    <w:name w:val="c5 c14"/>
    <w:basedOn w:val="a0"/>
    <w:rsid w:val="00365157"/>
  </w:style>
  <w:style w:type="paragraph" w:customStyle="1" w:styleId="c15">
    <w:name w:val="c15"/>
    <w:basedOn w:val="a"/>
    <w:rsid w:val="00365157"/>
    <w:pPr>
      <w:spacing w:before="100" w:beforeAutospacing="1" w:after="100" w:afterAutospacing="1"/>
    </w:pPr>
  </w:style>
  <w:style w:type="paragraph" w:customStyle="1" w:styleId="c6">
    <w:name w:val="c6"/>
    <w:basedOn w:val="a"/>
    <w:rsid w:val="00365157"/>
    <w:pPr>
      <w:spacing w:before="100" w:beforeAutospacing="1" w:after="100" w:afterAutospacing="1"/>
    </w:pPr>
  </w:style>
  <w:style w:type="character" w:customStyle="1" w:styleId="c5c23">
    <w:name w:val="c5 c23"/>
    <w:basedOn w:val="a0"/>
    <w:rsid w:val="00365157"/>
  </w:style>
  <w:style w:type="paragraph" w:customStyle="1" w:styleId="c6c9">
    <w:name w:val="c6 c9"/>
    <w:basedOn w:val="a"/>
    <w:rsid w:val="00365157"/>
    <w:pPr>
      <w:spacing w:before="100" w:beforeAutospacing="1" w:after="100" w:afterAutospacing="1"/>
    </w:pPr>
  </w:style>
  <w:style w:type="character" w:customStyle="1" w:styleId="c2c5c7">
    <w:name w:val="c2 c5 c7"/>
    <w:basedOn w:val="a0"/>
    <w:rsid w:val="00365157"/>
  </w:style>
  <w:style w:type="paragraph" w:customStyle="1" w:styleId="c1c6">
    <w:name w:val="c1 c6"/>
    <w:basedOn w:val="a"/>
    <w:rsid w:val="00E6557E"/>
    <w:pPr>
      <w:spacing w:before="100" w:beforeAutospacing="1" w:after="100" w:afterAutospacing="1"/>
    </w:pPr>
  </w:style>
  <w:style w:type="paragraph" w:customStyle="1" w:styleId="c8">
    <w:name w:val="c8"/>
    <w:basedOn w:val="a"/>
    <w:rsid w:val="00E6557E"/>
    <w:pPr>
      <w:spacing w:before="100" w:beforeAutospacing="1" w:after="100" w:afterAutospacing="1"/>
    </w:pPr>
  </w:style>
  <w:style w:type="character" w:customStyle="1" w:styleId="c4">
    <w:name w:val="c4"/>
    <w:basedOn w:val="a0"/>
    <w:rsid w:val="00E6557E"/>
  </w:style>
  <w:style w:type="character" w:customStyle="1" w:styleId="c12c4">
    <w:name w:val="c12 c4"/>
    <w:basedOn w:val="a0"/>
    <w:rsid w:val="00E6557E"/>
  </w:style>
  <w:style w:type="character" w:customStyle="1" w:styleId="c12c3">
    <w:name w:val="c12 c3"/>
    <w:basedOn w:val="a0"/>
    <w:rsid w:val="00E6557E"/>
  </w:style>
  <w:style w:type="paragraph" w:customStyle="1" w:styleId="c1">
    <w:name w:val="c1"/>
    <w:basedOn w:val="a"/>
    <w:rsid w:val="00E6557E"/>
    <w:pPr>
      <w:spacing w:before="100" w:beforeAutospacing="1" w:after="100" w:afterAutospacing="1"/>
    </w:pPr>
  </w:style>
  <w:style w:type="table" w:styleId="a3">
    <w:name w:val="Table Grid"/>
    <w:basedOn w:val="a1"/>
    <w:rsid w:val="006F0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971007">
      <w:bodyDiv w:val="1"/>
      <w:marLeft w:val="0"/>
      <w:marRight w:val="0"/>
      <w:marTop w:val="0"/>
      <w:marBottom w:val="0"/>
      <w:divBdr>
        <w:top w:val="none" w:sz="0" w:space="0" w:color="auto"/>
        <w:left w:val="none" w:sz="0" w:space="0" w:color="auto"/>
        <w:bottom w:val="none" w:sz="0" w:space="0" w:color="auto"/>
        <w:right w:val="none" w:sz="0" w:space="0" w:color="auto"/>
      </w:divBdr>
    </w:div>
    <w:div w:id="435948145">
      <w:bodyDiv w:val="1"/>
      <w:marLeft w:val="0"/>
      <w:marRight w:val="0"/>
      <w:marTop w:val="0"/>
      <w:marBottom w:val="0"/>
      <w:divBdr>
        <w:top w:val="none" w:sz="0" w:space="0" w:color="auto"/>
        <w:left w:val="none" w:sz="0" w:space="0" w:color="auto"/>
        <w:bottom w:val="none" w:sz="0" w:space="0" w:color="auto"/>
        <w:right w:val="none" w:sz="0" w:space="0" w:color="auto"/>
      </w:divBdr>
    </w:div>
    <w:div w:id="6312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shkola/russkiy-yazyk/library/2014/01/16/fakultativ-kruzhok-po-russkoy-sloves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shkola/russkiy-yazyk/library/2014/01/16/fakultativ-kruzhok-po-russkoy-slovesnosti" TargetMode="External"/><Relationship Id="rId5" Type="http://schemas.openxmlformats.org/officeDocument/2006/relationships/hyperlink" Target="http://nsportal.ru/shkola/russkiy-yazyk/library/2014/01/16/fakultativ-kruzhok-po-russkoy-slovesno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27152</Words>
  <Characters>154773</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BlackShine</Company>
  <LinksUpToDate>false</LinksUpToDate>
  <CharactersWithSpaces>181562</CharactersWithSpaces>
  <SharedDoc>false</SharedDoc>
  <HLinks>
    <vt:vector size="24" baseType="variant">
      <vt:variant>
        <vt:i4>4653132</vt:i4>
      </vt:variant>
      <vt:variant>
        <vt:i4>9</vt:i4>
      </vt:variant>
      <vt:variant>
        <vt:i4>0</vt:i4>
      </vt:variant>
      <vt:variant>
        <vt:i4>5</vt:i4>
      </vt:variant>
      <vt:variant>
        <vt:lpwstr>http://nsportal.ru/shkola/russkiy-yazyk/library/2014/01/16/fakultativ-kruzhok-po-russkoy-slovesnosti</vt:lpwstr>
      </vt:variant>
      <vt:variant>
        <vt:lpwstr/>
      </vt:variant>
      <vt:variant>
        <vt:i4>4653132</vt:i4>
      </vt:variant>
      <vt:variant>
        <vt:i4>6</vt:i4>
      </vt:variant>
      <vt:variant>
        <vt:i4>0</vt:i4>
      </vt:variant>
      <vt:variant>
        <vt:i4>5</vt:i4>
      </vt:variant>
      <vt:variant>
        <vt:lpwstr>http://nsportal.ru/shkola/russkiy-yazyk/library/2014/01/16/fakultativ-kruzhok-po-russkoy-slovesnosti</vt:lpwstr>
      </vt:variant>
      <vt:variant>
        <vt:lpwstr/>
      </vt:variant>
      <vt:variant>
        <vt:i4>4653132</vt:i4>
      </vt:variant>
      <vt:variant>
        <vt:i4>3</vt:i4>
      </vt:variant>
      <vt:variant>
        <vt:i4>0</vt:i4>
      </vt:variant>
      <vt:variant>
        <vt:i4>5</vt:i4>
      </vt:variant>
      <vt:variant>
        <vt:lpwstr>http://nsportal.ru/shkola/russkiy-yazyk/library/2014/01/16/fakultativ-kruzhok-po-russkoy-slovesnosti</vt:lpwstr>
      </vt:variant>
      <vt:variant>
        <vt:lpwstr/>
      </vt:variant>
      <vt:variant>
        <vt:i4>4653132</vt:i4>
      </vt:variant>
      <vt:variant>
        <vt:i4>0</vt:i4>
      </vt:variant>
      <vt:variant>
        <vt:i4>0</vt:i4>
      </vt:variant>
      <vt:variant>
        <vt:i4>5</vt:i4>
      </vt:variant>
      <vt:variant>
        <vt:lpwstr>http://nsportal.ru/shkola/russkiy-yazyk/library/2014/01/16/fakultativ-kruzhok-po-russkoy-slovesnosti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марина</dc:creator>
  <cp:lastModifiedBy>Пользователь</cp:lastModifiedBy>
  <cp:revision>2</cp:revision>
  <dcterms:created xsi:type="dcterms:W3CDTF">2014-10-14T04:23:00Z</dcterms:created>
  <dcterms:modified xsi:type="dcterms:W3CDTF">2014-10-14T04:23:00Z</dcterms:modified>
</cp:coreProperties>
</file>