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0878" w:rsidRDefault="00980878">
      <w:pPr>
        <w:rPr>
          <w:u w:val="single"/>
        </w:rPr>
      </w:pPr>
      <w:r>
        <w:rPr>
          <w:u w:val="single"/>
        </w:rPr>
        <w:t xml:space="preserve"> Червоненко Ярослав, 2 класс.</w:t>
      </w:r>
    </w:p>
    <w:p w:rsidR="00980878" w:rsidRDefault="00980878">
      <w:r>
        <w:t>Богатищево.</w:t>
      </w:r>
    </w:p>
    <w:p w:rsidR="00980878" w:rsidRDefault="00980878">
      <w:r>
        <w:t>Богатищево у нас – просто загляденье.</w:t>
      </w:r>
    </w:p>
    <w:p w:rsidR="00980878" w:rsidRDefault="00980878">
      <w:r>
        <w:t>Возле нашего подъезда цветы на загляденье.</w:t>
      </w:r>
    </w:p>
    <w:p w:rsidR="00980878" w:rsidRDefault="00980878">
      <w:r>
        <w:t>Школа наша – просто класс,</w:t>
      </w:r>
    </w:p>
    <w:p w:rsidR="00980878" w:rsidRDefault="00980878">
      <w:r>
        <w:t>Все спортивные у нас.</w:t>
      </w:r>
    </w:p>
    <w:p w:rsidR="00980878" w:rsidRDefault="00980878">
      <w:r>
        <w:t>В области рекорды бьют,</w:t>
      </w:r>
    </w:p>
    <w:p w:rsidR="00980878" w:rsidRDefault="00980878">
      <w:r>
        <w:t>Очень весело живут.</w:t>
      </w:r>
    </w:p>
    <w:sectPr w:rsidR="0098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08"/>
  <w:characterSpacingControl w:val="doNotCompress"/>
  <w:savePreviewPicture/>
  <w:compat>
    <w:useFELayout/>
  </w:compat>
  <w:rsids>
    <w:rsidRoot w:val="00980878"/>
    <w:rsid w:val="0098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2014-10-23T14:22:00Z</dcterms:created>
  <dcterms:modified xsi:type="dcterms:W3CDTF">2014-10-23T14:26:00Z</dcterms:modified>
</cp:coreProperties>
</file>