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43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МБОУ гимназия №1</w:t>
      </w: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Развивающие игры</w:t>
      </w: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для дошкольников </w:t>
      </w:r>
    </w:p>
    <w:p w:rsidR="00713246" w:rsidRPr="0010435F" w:rsidRDefault="00713246" w:rsidP="00713246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Подготовила: в</w:t>
      </w:r>
      <w:r w:rsidRPr="0010435F">
        <w:rPr>
          <w:rFonts w:ascii="Times New Roman" w:eastAsia="Times New Roman" w:hAnsi="Times New Roman"/>
          <w:bCs/>
          <w:sz w:val="28"/>
          <w:szCs w:val="28"/>
          <w:lang w:eastAsia="ru-RU"/>
        </w:rPr>
        <w:t>оспитатель ГПД</w:t>
      </w:r>
    </w:p>
    <w:p w:rsidR="00713246" w:rsidRPr="0010435F" w:rsidRDefault="00713246" w:rsidP="00713246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0435F">
        <w:rPr>
          <w:rFonts w:ascii="Times New Roman" w:eastAsia="Times New Roman" w:hAnsi="Times New Roman"/>
          <w:bCs/>
          <w:sz w:val="28"/>
          <w:szCs w:val="28"/>
          <w:lang w:eastAsia="ru-RU"/>
        </w:rPr>
        <w:t>Кузнецова Ю.В.</w:t>
      </w: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13246" w:rsidRPr="0010435F" w:rsidRDefault="00713246" w:rsidP="0071324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43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Липецк, 2014 г</w:t>
      </w:r>
    </w:p>
    <w:p w:rsidR="00713246" w:rsidRDefault="00713246" w:rsidP="00713246">
      <w:pPr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</w:rPr>
      </w:pPr>
      <w:r w:rsidRPr="00920642">
        <w:rPr>
          <w:rFonts w:ascii="Arial Narrow" w:hAnsi="Arial Narrow"/>
          <w:b/>
          <w:sz w:val="24"/>
          <w:szCs w:val="24"/>
        </w:rPr>
        <w:lastRenderedPageBreak/>
        <w:t>МЫ ПРОВОДИМ ДЕНЬ ВМЕСТЕ!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Обсуждаем важную тему " </w:t>
      </w:r>
      <w:r w:rsidRPr="00DD7ECE">
        <w:rPr>
          <w:rFonts w:ascii="Arial Narrow" w:hAnsi="Arial Narrow"/>
          <w:b/>
          <w:i/>
          <w:sz w:val="24"/>
          <w:szCs w:val="24"/>
        </w:rPr>
        <w:t>Что в нас общего, а что - различного?"</w:t>
      </w:r>
      <w:r w:rsidRPr="00920642">
        <w:rPr>
          <w:rFonts w:ascii="Arial Narrow" w:hAnsi="Arial Narrow"/>
          <w:sz w:val="24"/>
          <w:szCs w:val="24"/>
        </w:rPr>
        <w:t xml:space="preserve"> с детьми от пяти лет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60A526DC" wp14:editId="3AD0BCC2">
            <wp:extent cx="3324225" cy="476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Утро секретов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Накануне воспитатель просит детей обсудить с мамой, папой, бабушкой и другими членами семьи, что в них общего, что делает их похожими друг на друга, объединяет. Почему их называют словом «семья»?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Дети приносят в детский сад рисунки, на которых нарисованы их близкие, фотомонтажи со сценами из семейной жизни. Все рисунки и панно размещаются на большом стенде. </w:t>
      </w:r>
      <w:proofErr w:type="gramStart"/>
      <w:r w:rsidRPr="00920642">
        <w:rPr>
          <w:rFonts w:ascii="Arial Narrow" w:hAnsi="Arial Narrow"/>
          <w:sz w:val="24"/>
          <w:szCs w:val="24"/>
        </w:rPr>
        <w:t>Дети «по секрету» (на ушко, шепотом, в укромном уголке и т.п.) рассказывают воспитательнице о том, сколько у них бабушек и дедушек, есть ли прабабушки и прадедушки, в честь кого из членов семьи они получили свое имя, в каком городе или селе родились мамина мама или папин папа и т.д.</w:t>
      </w:r>
      <w:proofErr w:type="gramEnd"/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Утреннее занятие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Мы все чем-то похожи друг на друга. Мы все чем-то отличаемся друг от друга. Мы все живем дружно!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Воспитатель и дети рассаживаются на ковре или на стульчиках, но обязательно в кругу, чтобы видеть лица друг друга.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Воспитатель: Дети! Посмотрите друг на друга. Как вам кажется, вы похожи друг на друга?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Дети высказываются.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Давайте назовем как можно больше признаков, по которым вы похожи друг на друга.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920642">
        <w:rPr>
          <w:rFonts w:ascii="Arial Narrow" w:hAnsi="Arial Narrow"/>
          <w:sz w:val="24"/>
          <w:szCs w:val="24"/>
        </w:rPr>
        <w:t xml:space="preserve">Дети отмечают, что у всех у них две руки, две ноги, нос (воспитатель дает детским носам шутливые определения — «любопытный», «как у Буратино»), глаза (здесь нужно заострить внимание детей на том, как важны для людей глаза — не только собственные, но и глаза друг друга) </w:t>
      </w:r>
      <w:r w:rsidRPr="00920642">
        <w:rPr>
          <w:rFonts w:ascii="Arial Narrow" w:hAnsi="Arial Narrow"/>
          <w:sz w:val="24"/>
          <w:szCs w:val="24"/>
        </w:rPr>
        <w:lastRenderedPageBreak/>
        <w:t>и т.п.; все присутствующие живут в одном городе (селе), ходят в один детский сад, в одну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 группу и т.д.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Но как бы не были вы похожи друг на друга, у каждого из вас есть свои особенности.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Воспитатель предлагает детям поиграть.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DD7ECE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</w:rPr>
      </w:pPr>
      <w:r w:rsidRPr="00DD7ECE">
        <w:rPr>
          <w:rFonts w:ascii="Arial Narrow" w:hAnsi="Arial Narrow"/>
          <w:b/>
          <w:sz w:val="24"/>
          <w:szCs w:val="24"/>
        </w:rPr>
        <w:t>Игра «УГАДАЙ, КТО ЭТО?»</w:t>
      </w:r>
    </w:p>
    <w:p w:rsidR="00713246" w:rsidRPr="00DD7ECE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i/>
          <w:sz w:val="24"/>
          <w:szCs w:val="24"/>
          <w:u w:val="single"/>
        </w:rPr>
      </w:pPr>
      <w:r w:rsidRPr="00DD7ECE">
        <w:rPr>
          <w:rFonts w:ascii="Arial Narrow" w:hAnsi="Arial Narrow"/>
          <w:i/>
          <w:sz w:val="24"/>
          <w:szCs w:val="24"/>
          <w:u w:val="single"/>
        </w:rPr>
        <w:t>Этап первый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Воспитатель: Сейчас я думаю об одном мальчике из нашей группы. У него короткие светлые волосы с аккуратно подстриженной челочкой, выразительные карие глаза и круглые щечки. Он добрый, часто улыбается. Все дети любят с ним играть. Одет он в джинсы черного цвета и желтую футболку.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По описанию дети должны догадаться, о ком из детей рассказывает воспитатель.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Рассказывая, воспитатель не должен смотреть на ребенка, словесный портрет которого он рисует.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DD7ECE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i/>
          <w:sz w:val="24"/>
          <w:szCs w:val="24"/>
          <w:u w:val="single"/>
        </w:rPr>
      </w:pPr>
      <w:r w:rsidRPr="00DD7ECE">
        <w:rPr>
          <w:rFonts w:ascii="Arial Narrow" w:hAnsi="Arial Narrow"/>
          <w:i/>
          <w:sz w:val="24"/>
          <w:szCs w:val="24"/>
          <w:u w:val="single"/>
        </w:rPr>
        <w:t>Этап второй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Воспитатель предлагает одному из детей стать ведущим и дать словесный портрет кого-нибудь из присутствующих.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DD7ECE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i/>
          <w:sz w:val="24"/>
          <w:szCs w:val="24"/>
          <w:u w:val="single"/>
        </w:rPr>
      </w:pPr>
      <w:r w:rsidRPr="00DD7ECE">
        <w:rPr>
          <w:rFonts w:ascii="Arial Narrow" w:hAnsi="Arial Narrow"/>
          <w:i/>
          <w:sz w:val="24"/>
          <w:szCs w:val="24"/>
          <w:u w:val="single"/>
        </w:rPr>
        <w:t>Этап третий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Воспитатель описывает не внешние черты, а виды деятельности, которыми занимается человек (ребенок или сотрудник детского сада). Дети должны догадаться, кто это.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Например: «Этот человек не уходит из детского сада даже тогда, когда всех детей уже разобрали по домам. Он остается здесь на всю ночь. По утрам он берет метелку и разметает дорожки и участки, чтобы они были чистыми. Если выпадает снег, он расчищает его большим скребком. У него есть ключи от всех дверей детского сада и от больших ворот забора». (Сторож и дворник дядя Коля.)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DD7ECE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i/>
          <w:sz w:val="24"/>
          <w:szCs w:val="24"/>
          <w:u w:val="single"/>
        </w:rPr>
      </w:pPr>
      <w:r w:rsidRPr="00DD7ECE">
        <w:rPr>
          <w:rFonts w:ascii="Arial Narrow" w:hAnsi="Arial Narrow"/>
          <w:i/>
          <w:sz w:val="24"/>
          <w:szCs w:val="24"/>
          <w:u w:val="single"/>
        </w:rPr>
        <w:t>Этап четвертый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Воспитатель предлагает одному из детей стать ведущим и подобным образом описать кого-нибудь из сотрудников детского сада.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 этой игрой очень полезно познакомить родителей на родительском собрании: в нее можно играть дома и по дороге в детский сад, в гости, на прогулке, описывая друзей и близких.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DD7ECE" w:rsidRDefault="00713246" w:rsidP="00713246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D7ECE">
        <w:rPr>
          <w:rFonts w:ascii="Arial Narrow" w:hAnsi="Arial Narrow"/>
          <w:b/>
          <w:sz w:val="24"/>
          <w:szCs w:val="24"/>
        </w:rPr>
        <w:lastRenderedPageBreak/>
        <w:t>Игра «МИМИКА В РИСУНКАХ»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Дети делятся на две-три подгруппы (в зависимости от количества детей в группе) по четыре-пять человек. Каждой подгруппе предлагается по два (три, четыре — в зависимости от наличия материала и уровня подготовленности детей) набора элементов «мимической мозаики». Одной подгруппе предлагается составить выражение лица взрослого, которое они чаще всего видят, другой (двум другим) — выражение лица взрослого, которое они хотели бы видеть. Составленные «</w:t>
      </w:r>
      <w:proofErr w:type="gramStart"/>
      <w:r w:rsidRPr="00920642">
        <w:rPr>
          <w:rFonts w:ascii="Arial Narrow" w:hAnsi="Arial Narrow"/>
          <w:sz w:val="24"/>
          <w:szCs w:val="24"/>
        </w:rPr>
        <w:t>портреты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» обсуждаются: </w:t>
      </w:r>
      <w:proofErr w:type="gramStart"/>
      <w:r w:rsidRPr="00920642">
        <w:rPr>
          <w:rFonts w:ascii="Arial Narrow" w:hAnsi="Arial Narrow"/>
          <w:sz w:val="24"/>
          <w:szCs w:val="24"/>
        </w:rPr>
        <w:t>какое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 настроение у первого человека? У второго? Что могут сделать дети, чтобы у взрослых было радостное выражение лица?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Если есть возможность приготовить наборы подобной мозаики для каждого из детей, в эту игру можно играть достаточно часто, разнообразя задания: «Выложи портрет человечка, который соответствует твоему утреннему настроению, твоему настроению после занятия, после того, как ты поссорился с Мишей; выложи портрет, который, как тебе кажется, соответствует Мишиному настроению после драки. Можно ли что-то сделать, чтобы настроение человечка Миши и человечка Пети (имя мальчика, которому адресуется задание) изменилось?»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Эта игра может играть как диагностическую, так и психотерапевтическую роль. С ее результатами полезно знакомить родителей.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74E63B76" wp14:editId="3F8407AB">
            <wp:extent cx="4610100" cy="3990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Прогулка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Перед прогулкой дети вдруг находят конверт, в котором обнаруживают карту-схему предстоящего путешествия. Им предлагается сходить в гости к кому-нибудь из детей (по предварительной договоренности с членами семьи) или на экскурсию (заранее спланированную педагогом). Цель путешествия дети должны определить, разбирая карту.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Вечер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Вечер посвящен совместным обсуждениям, цель которых — принять решения, значимые для реальной жизни группы, и коммуникативным играм.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Например, воспитатель сообщает детям, что заведующая детским садом предложила им взять для группы красивые новые салфетки на каждого мальчика и на каждую девочку. Нужно вместе определить, сколько салфеток и какого размера потребуется. (Показывает образцы </w:t>
      </w:r>
      <w:r w:rsidRPr="00920642">
        <w:rPr>
          <w:rFonts w:ascii="Arial Narrow" w:hAnsi="Arial Narrow"/>
          <w:sz w:val="24"/>
          <w:szCs w:val="24"/>
        </w:rPr>
        <w:lastRenderedPageBreak/>
        <w:t xml:space="preserve">салфеток.) После обсуждения дежурные вместе с педагогом делают заказ в </w:t>
      </w:r>
      <w:proofErr w:type="spellStart"/>
      <w:r w:rsidRPr="00920642">
        <w:rPr>
          <w:rFonts w:ascii="Arial Narrow" w:hAnsi="Arial Narrow"/>
          <w:sz w:val="24"/>
          <w:szCs w:val="24"/>
        </w:rPr>
        <w:t>кастелянскую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 детского сада.</w:t>
      </w:r>
    </w:p>
    <w:p w:rsidR="00713246" w:rsidRPr="00920642" w:rsidRDefault="00713246" w:rsidP="0071324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713246" w:rsidRPr="00707781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</w:rPr>
      </w:pPr>
      <w:r w:rsidRPr="00707781">
        <w:rPr>
          <w:rFonts w:ascii="Arial Narrow" w:hAnsi="Arial Narrow"/>
          <w:b/>
          <w:sz w:val="24"/>
          <w:szCs w:val="24"/>
        </w:rPr>
        <w:t>ВЕСЕЛАЯ МАСТЕРСКАЯ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Занятие-игра для детей от пяти лет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Перед игрой дети делятся на две команды, которым предстоит соревноваться между собой. Команды выбирают себе название — например, имя какого-нибудь полюбившегося детям сказочного персонажа.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i/>
          <w:sz w:val="24"/>
          <w:szCs w:val="24"/>
        </w:rPr>
      </w:pPr>
    </w:p>
    <w:p w:rsidR="00713246" w:rsidRPr="00707781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i/>
          <w:sz w:val="24"/>
          <w:szCs w:val="24"/>
        </w:rPr>
      </w:pPr>
      <w:r w:rsidRPr="00707781">
        <w:rPr>
          <w:rFonts w:ascii="Arial Narrow" w:hAnsi="Arial Narrow"/>
          <w:i/>
          <w:sz w:val="24"/>
          <w:szCs w:val="24"/>
        </w:rPr>
        <w:t>Варианты названий команд в том случае, если они делятся по принципу «мальчики — девочки»: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команда «Буратино» и команда «Мальвины»,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команда «Мальчик-с-пальчик» и команда «Золушки»,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команда «Стойкие оловянные солдатики» и команда «</w:t>
      </w:r>
      <w:proofErr w:type="spellStart"/>
      <w:r w:rsidRPr="00920642">
        <w:rPr>
          <w:rFonts w:ascii="Arial Narrow" w:hAnsi="Arial Narrow"/>
          <w:sz w:val="24"/>
          <w:szCs w:val="24"/>
        </w:rPr>
        <w:t>Дюймовочки</w:t>
      </w:r>
      <w:proofErr w:type="spellEnd"/>
      <w:r w:rsidRPr="00920642">
        <w:rPr>
          <w:rFonts w:ascii="Arial Narrow" w:hAnsi="Arial Narrow"/>
          <w:sz w:val="24"/>
          <w:szCs w:val="24"/>
        </w:rPr>
        <w:t>».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707781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i/>
          <w:sz w:val="24"/>
          <w:szCs w:val="24"/>
        </w:rPr>
      </w:pPr>
      <w:r w:rsidRPr="00707781">
        <w:rPr>
          <w:rFonts w:ascii="Arial Narrow" w:hAnsi="Arial Narrow"/>
          <w:i/>
          <w:sz w:val="24"/>
          <w:szCs w:val="24"/>
        </w:rPr>
        <w:t>Варианты названий смешанных команд: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команда «Карандаши» и команда «</w:t>
      </w:r>
      <w:proofErr w:type="spellStart"/>
      <w:r w:rsidRPr="00920642">
        <w:rPr>
          <w:rFonts w:ascii="Arial Narrow" w:hAnsi="Arial Narrow"/>
          <w:sz w:val="24"/>
          <w:szCs w:val="24"/>
        </w:rPr>
        <w:t>Самоделкины</w:t>
      </w:r>
      <w:proofErr w:type="spellEnd"/>
      <w:r w:rsidRPr="00920642">
        <w:rPr>
          <w:rFonts w:ascii="Arial Narrow" w:hAnsi="Arial Narrow"/>
          <w:sz w:val="24"/>
          <w:szCs w:val="24"/>
        </w:rPr>
        <w:t>»,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команда «Цветики-</w:t>
      </w:r>
      <w:proofErr w:type="spellStart"/>
      <w:r w:rsidRPr="00920642">
        <w:rPr>
          <w:rFonts w:ascii="Arial Narrow" w:hAnsi="Arial Narrow"/>
          <w:sz w:val="24"/>
          <w:szCs w:val="24"/>
        </w:rPr>
        <w:t>семицветики</w:t>
      </w:r>
      <w:proofErr w:type="spellEnd"/>
      <w:r w:rsidRPr="00920642">
        <w:rPr>
          <w:rFonts w:ascii="Arial Narrow" w:hAnsi="Arial Narrow"/>
          <w:sz w:val="24"/>
          <w:szCs w:val="24"/>
        </w:rPr>
        <w:t>» и команда «Аленькие цветочки»,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команда «Васильки» и команда «Ромашки» и т.п.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Затем выбирается жюри — «подмастерья» ведущего — Главного Мастера.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На доске или на </w:t>
      </w:r>
      <w:proofErr w:type="spellStart"/>
      <w:r w:rsidRPr="00920642">
        <w:rPr>
          <w:rFonts w:ascii="Arial Narrow" w:hAnsi="Arial Narrow"/>
          <w:sz w:val="24"/>
          <w:szCs w:val="24"/>
        </w:rPr>
        <w:t>фланелеграфе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 укрепляются крупные эмблемы — изображения персонажей, именем которых названы команды. Под каждым изображением — конверт для жетонов за правильные ответы в викторине. Жетоны готовятся заранее из цветного картона. </w:t>
      </w:r>
    </w:p>
    <w:p w:rsidR="00713246" w:rsidRPr="00707781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i/>
          <w:sz w:val="24"/>
          <w:szCs w:val="24"/>
          <w:u w:val="single"/>
        </w:rPr>
      </w:pPr>
      <w:r w:rsidRPr="00707781">
        <w:rPr>
          <w:rFonts w:ascii="Arial Narrow" w:hAnsi="Arial Narrow"/>
          <w:i/>
          <w:sz w:val="24"/>
          <w:szCs w:val="24"/>
          <w:u w:val="single"/>
        </w:rPr>
        <w:t>Ход игры</w:t>
      </w:r>
    </w:p>
    <w:p w:rsidR="00713246" w:rsidRPr="00707781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i/>
          <w:sz w:val="24"/>
          <w:szCs w:val="24"/>
        </w:rPr>
      </w:pPr>
      <w:r w:rsidRPr="00707781">
        <w:rPr>
          <w:rFonts w:ascii="Arial Narrow" w:hAnsi="Arial Narrow"/>
          <w:b/>
          <w:i/>
          <w:sz w:val="24"/>
          <w:szCs w:val="24"/>
        </w:rPr>
        <w:t>Часть первая. Викторина «Знаешь ли ты сказки?»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Ведущий: Внимание! Внимание! Начинаем веселые состязания! Друг друга приветствуют две соревнующиеся команды — команда «Карандаши» и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команда «</w:t>
      </w:r>
      <w:proofErr w:type="spellStart"/>
      <w:r w:rsidRPr="00920642">
        <w:rPr>
          <w:rFonts w:ascii="Arial Narrow" w:hAnsi="Arial Narrow"/>
          <w:sz w:val="24"/>
          <w:szCs w:val="24"/>
        </w:rPr>
        <w:t>Самоделкины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».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Обе команды под музыку выходят на свободное пространство групповой комнаты или на сцену. На груди у каждого игрока — эмблема команды. 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707781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  <w:u w:val="single"/>
        </w:rPr>
      </w:pPr>
      <w:r w:rsidRPr="00707781">
        <w:rPr>
          <w:rFonts w:ascii="Arial Narrow" w:hAnsi="Arial Narrow"/>
          <w:sz w:val="24"/>
          <w:szCs w:val="24"/>
          <w:u w:val="single"/>
        </w:rPr>
        <w:t xml:space="preserve">Конкурс первый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Приветствие команд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Командам дается задание сочинить дружеское приветствие-пожелание другой команде.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Вариант: Команда «</w:t>
      </w:r>
      <w:proofErr w:type="spellStart"/>
      <w:r w:rsidRPr="00920642">
        <w:rPr>
          <w:rFonts w:ascii="Arial Narrow" w:hAnsi="Arial Narrow"/>
          <w:sz w:val="24"/>
          <w:szCs w:val="24"/>
        </w:rPr>
        <w:t>Самоделкины</w:t>
      </w:r>
      <w:proofErr w:type="spellEnd"/>
      <w:r w:rsidRPr="00920642">
        <w:rPr>
          <w:rFonts w:ascii="Arial Narrow" w:hAnsi="Arial Narrow"/>
          <w:sz w:val="24"/>
          <w:szCs w:val="24"/>
        </w:rPr>
        <w:t>» приветствует команду «Карандаши» и желает им быть всегда прямыми, отточенными и рисовать веселые картинки.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Вариант: Команда «Карандаши» приветствует команду «</w:t>
      </w:r>
      <w:proofErr w:type="spellStart"/>
      <w:r w:rsidRPr="00920642">
        <w:rPr>
          <w:rFonts w:ascii="Arial Narrow" w:hAnsi="Arial Narrow"/>
          <w:sz w:val="24"/>
          <w:szCs w:val="24"/>
        </w:rPr>
        <w:t>Самоделкины</w:t>
      </w:r>
      <w:proofErr w:type="spellEnd"/>
      <w:r w:rsidRPr="00920642">
        <w:rPr>
          <w:rFonts w:ascii="Arial Narrow" w:hAnsi="Arial Narrow"/>
          <w:sz w:val="24"/>
          <w:szCs w:val="24"/>
        </w:rPr>
        <w:t>» и желает им всегда содержать нужные для работы инструменты в порядке, не уставать и придумывать смешные поделки для ребят.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Жюри оценивает приветствие и кладет жетоны в конверты команд.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  <w:u w:val="single"/>
        </w:rPr>
      </w:pPr>
    </w:p>
    <w:p w:rsidR="00713246" w:rsidRPr="00707781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  <w:u w:val="single"/>
        </w:rPr>
      </w:pPr>
      <w:r w:rsidRPr="00707781">
        <w:rPr>
          <w:rFonts w:ascii="Arial Narrow" w:hAnsi="Arial Narrow"/>
          <w:sz w:val="24"/>
          <w:szCs w:val="24"/>
          <w:u w:val="single"/>
        </w:rPr>
        <w:t xml:space="preserve">Конкурс второй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«Угадай сказочных героев»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Ведущий: Я приглашаю всех на выставку сказочных героев. Приготовьтесь отвечать на вопросы.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Команды отвечают по очереди. Какой команде начинать, выясняется при помощи жребия. Жребий вытягивается перед каждым новым этапом конкурса.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1. Ведущий показывает детям картинки с изображением сказочных героев или кукол (из картона, папье-маше, пластилина, тканей и др. материалов), изготовленных самими детьми и педагогами. Дети должны назвать имя персонажа и сказать, из какой он сказки.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lastRenderedPageBreak/>
        <w:t xml:space="preserve"> 2. Ведущий показывает детям предметы. Дети должны догадаться, кому из сказочных персонажей они принадлежат: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золотой ключик (Буратино),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ореховая скорлупка с одеяльцем в виде лепестка (кроватка </w:t>
      </w:r>
      <w:proofErr w:type="spellStart"/>
      <w:r w:rsidRPr="00920642">
        <w:rPr>
          <w:rFonts w:ascii="Arial Narrow" w:hAnsi="Arial Narrow"/>
          <w:sz w:val="24"/>
          <w:szCs w:val="24"/>
        </w:rPr>
        <w:t>Дюймовочки</w:t>
      </w:r>
      <w:proofErr w:type="spellEnd"/>
      <w:r w:rsidRPr="00920642">
        <w:rPr>
          <w:rFonts w:ascii="Arial Narrow" w:hAnsi="Arial Narrow"/>
          <w:sz w:val="24"/>
          <w:szCs w:val="24"/>
        </w:rPr>
        <w:t>),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воздушный шарик синего цвета (шарик, с которым Винни-Пух отправился за медом), два зонтика — цветной и черный (принадлежат Оле </w:t>
      </w:r>
      <w:proofErr w:type="spellStart"/>
      <w:r w:rsidRPr="00920642">
        <w:rPr>
          <w:rFonts w:ascii="Arial Narrow" w:hAnsi="Arial Narrow"/>
          <w:sz w:val="24"/>
          <w:szCs w:val="24"/>
        </w:rPr>
        <w:t>Лукойе</w:t>
      </w:r>
      <w:proofErr w:type="spellEnd"/>
      <w:r w:rsidRPr="00920642">
        <w:rPr>
          <w:rFonts w:ascii="Arial Narrow" w:hAnsi="Arial Narrow"/>
          <w:sz w:val="24"/>
          <w:szCs w:val="24"/>
        </w:rPr>
        <w:t>),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три деревянных ложки разного размера (принадлежат медведям из сказки «Три медведя»),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скалка (принадлежит Лисичке из сказки «Лисичка со скалочкой»).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3. Ведущий предлагает детям ответить на вопросы: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Какого цвета платье и глаза были у Мальвины из сказки </w:t>
      </w:r>
      <w:proofErr w:type="spellStart"/>
      <w:r w:rsidRPr="00920642">
        <w:rPr>
          <w:rFonts w:ascii="Arial Narrow" w:hAnsi="Arial Narrow"/>
          <w:sz w:val="24"/>
          <w:szCs w:val="24"/>
        </w:rPr>
        <w:t>А.Толстого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 «Приключения Буратино, или Золотой ключик»? (Глаза — хорошенькие, платье — голубое.)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Из какого материала было сделано платье Снежной королевы в сказке Ганса </w:t>
      </w:r>
      <w:proofErr w:type="spellStart"/>
      <w:r w:rsidRPr="00920642">
        <w:rPr>
          <w:rFonts w:ascii="Arial Narrow" w:hAnsi="Arial Narrow"/>
          <w:sz w:val="24"/>
          <w:szCs w:val="24"/>
        </w:rPr>
        <w:t>Христиана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 Андерсена? (Изо льда.)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Какой костюм смастерил Папа Карло для Буратино? (Курточка, штаны, башмаки, шапочка.)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Кто говорил волшебные слова: «По щучьему велению, по моему хотению?..» (Емеля из русской народной сказки.)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Что было обязательной частью одежды Незнайки? (Шляпа.)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Скажите, в кого превратился Гадкий утенок из сказки Ганса </w:t>
      </w:r>
      <w:proofErr w:type="spellStart"/>
      <w:r w:rsidRPr="00920642">
        <w:rPr>
          <w:rFonts w:ascii="Arial Narrow" w:hAnsi="Arial Narrow"/>
          <w:sz w:val="24"/>
          <w:szCs w:val="24"/>
        </w:rPr>
        <w:t>Христиана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 Андерсена? (В прекрасного лебедя.)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На чем проделали путь в Зеленый город Незнайка и его друзья из сказочной повести Николая Носова «Незнайка и его друзья»? (На воздушном шаре).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— Перечислите друзей Дяди Федора из сказочной повести Эдуарда Успенского. (Пес Шарик, кот </w:t>
      </w:r>
      <w:proofErr w:type="spellStart"/>
      <w:r w:rsidRPr="00920642">
        <w:rPr>
          <w:rFonts w:ascii="Arial Narrow" w:hAnsi="Arial Narrow"/>
          <w:sz w:val="24"/>
          <w:szCs w:val="24"/>
        </w:rPr>
        <w:t>Матроскин</w:t>
      </w:r>
      <w:proofErr w:type="spellEnd"/>
      <w:r w:rsidRPr="00920642">
        <w:rPr>
          <w:rFonts w:ascii="Arial Narrow" w:hAnsi="Arial Narrow"/>
          <w:sz w:val="24"/>
          <w:szCs w:val="24"/>
        </w:rPr>
        <w:t>, галчонок.)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Конкурс третий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Сказочная пантомима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(домашнее задание)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Ведущий предлагает командам без слов изобразить эпизод из какой-нибудь сказки. Игроки противоположной команды должны догадаться, что это за сказка и какие персонажи изображаются.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Оцениваются правильный ответ и мастерство изображающей команды.</w:t>
      </w:r>
    </w:p>
    <w:p w:rsidR="00713246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  <w:u w:val="single"/>
        </w:rPr>
      </w:pPr>
    </w:p>
    <w:p w:rsidR="00713246" w:rsidRPr="00707781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707781">
        <w:rPr>
          <w:rFonts w:ascii="Arial Narrow" w:hAnsi="Arial Narrow"/>
          <w:b/>
          <w:sz w:val="24"/>
          <w:szCs w:val="24"/>
          <w:u w:val="single"/>
        </w:rPr>
        <w:t>Часть вторая. «Попугай ищет друзей»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Индивидуальная самостоятельная работа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Раздаются хлопанье крыльев и громкие слова «</w:t>
      </w:r>
      <w:proofErr w:type="spellStart"/>
      <w:r w:rsidRPr="00920642">
        <w:rPr>
          <w:rFonts w:ascii="Arial Narrow" w:hAnsi="Arial Narrow"/>
          <w:sz w:val="24"/>
          <w:szCs w:val="24"/>
        </w:rPr>
        <w:t>Прр-рр-ривет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!». Появляется кукла-попугай.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Попугай: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Если сможешь, угадай: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Мое имя — …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Дети: Попугай!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Ведущий: Здравствуй, дружок!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Попугай (вздыхая): Не здравствуй!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Ведущий: Это почему же?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Попугай: Потому что я не «дружок». Не дружок, не дружок — совершенно одинок! Нет у меня друзей!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Ведущий: Поэтому ты такой печальный? (Попугай кивает.) Знаешь, я думаю, дети смогут тебе помочь. Они тебя знают по сказкам и любят. (Обращается к детям.) Вспомните, дети, в каких сказках вы встречались с попугаем? (В сказке Корнея Чуковского «Доктор Айболит и его друзья», в сказке Григория </w:t>
      </w:r>
      <w:proofErr w:type="spellStart"/>
      <w:r w:rsidRPr="00920642">
        <w:rPr>
          <w:rFonts w:ascii="Arial Narrow" w:hAnsi="Arial Narrow"/>
          <w:sz w:val="24"/>
          <w:szCs w:val="24"/>
        </w:rPr>
        <w:t>Остера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 «Зарядка для хвоста».) Сколько попугаев было в сказке Григория </w:t>
      </w:r>
      <w:proofErr w:type="spellStart"/>
      <w:r w:rsidRPr="00920642">
        <w:rPr>
          <w:rFonts w:ascii="Arial Narrow" w:hAnsi="Arial Narrow"/>
          <w:sz w:val="24"/>
          <w:szCs w:val="24"/>
        </w:rPr>
        <w:t>Остера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? Целых тридцать восемь! (Обращается к Попугаю.) Наши дети занимаются в «Веселой мастерской». Они умеют самые неприглядные вещи превращать в сказочных персонажей. Ты и оглянуться не </w:t>
      </w:r>
      <w:r w:rsidRPr="00920642">
        <w:rPr>
          <w:rFonts w:ascii="Arial Narrow" w:hAnsi="Arial Narrow"/>
          <w:sz w:val="24"/>
          <w:szCs w:val="24"/>
        </w:rPr>
        <w:lastRenderedPageBreak/>
        <w:t>успеешь, как у тебя окажется много друзей-попугайчиков. Вот таких. (Показывает образец.) Дети сделают их из… капсул от шоколадных яиц! Сделаем, дети?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Дети: Да!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Ведущий: Тогда садитесь на свои рабочие места. Давайте с вами вспомним, как нужно правильно обращаться с ножницами, клеем, бумагой, как нужно сидеть при работе.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Дети повторяют «правила рабочего человека».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Ведущий: Наступает </w:t>
      </w:r>
      <w:proofErr w:type="gramStart"/>
      <w:r w:rsidRPr="00920642">
        <w:rPr>
          <w:rFonts w:ascii="Arial Narrow" w:hAnsi="Arial Narrow"/>
          <w:sz w:val="24"/>
          <w:szCs w:val="24"/>
        </w:rPr>
        <w:t>самый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 ответственный кон-курс — изготовление попугая. Он так и называется — «Смастери игрушку».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Сначала давайте рассмотрим игрушку и обсудим, какой материал нам потребуется для работы.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Дети рассматривают образец. </w:t>
      </w:r>
      <w:proofErr w:type="gramStart"/>
      <w:r w:rsidRPr="00920642">
        <w:rPr>
          <w:rFonts w:ascii="Arial Narrow" w:hAnsi="Arial Narrow"/>
          <w:sz w:val="24"/>
          <w:szCs w:val="24"/>
        </w:rPr>
        <w:t>Для работы необходимы: пластиковая капсула, цветная бумага, клей.</w:t>
      </w:r>
      <w:proofErr w:type="gramEnd"/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Ведущий: Давайте вместе составим план работы.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Составление плана и обращение к технологической карте, на которой указан порядок выполнения работы.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Ведущий: Перед работой давайте с вами сделаем зарядку.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Раз, два, три, четыре, пять —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Все умеем мы считать,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Отдыхать умеем тоже: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Руки за спину заложим,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Голову поднимем выше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И легко, легко подышим…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Раз — подняться, подтянуться,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Два — согнуться, разогнуться,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Три — в ладоши три хлопка,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Головою три кивка.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На четыре — руки шире,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Пять — руками помахать.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Шесть — за стол тихонько сесть.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Приступаем к работе.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Дети работают. Звучит тихая музыка.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Ведущий: Сейчас вы все должны быть собранными, внимательными, аккуратными, правильно сидеть. Ведь от расположения деталей будет зависеть характер вашей игрушки!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Дети заканчивают работу и выставляют игрушки на столах.</w:t>
      </w:r>
    </w:p>
    <w:p w:rsidR="00713246" w:rsidRPr="00707781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i/>
          <w:sz w:val="24"/>
          <w:szCs w:val="24"/>
        </w:rPr>
      </w:pPr>
      <w:r w:rsidRPr="00707781">
        <w:rPr>
          <w:rFonts w:ascii="Arial Narrow" w:hAnsi="Arial Narrow"/>
          <w:b/>
          <w:i/>
          <w:sz w:val="24"/>
          <w:szCs w:val="24"/>
        </w:rPr>
        <w:t>Часть третья. Подведение итогов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Ведущий: Наступил момент, когда мы с подмастерьями и с Попугаем будем оценивать ваши работы. Давайте устроим выставку ваших изделий по  командам.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Жюри рассматривает попугайчиков. Все игроки получают по жетону за сделанную работу. Дополнительные жетоны выдаются за «выдающийся характер» сделанного попугайчика. Выбираются самый веселый, самый грустный, самый задиристый, самый яркий попугай и т.п. Все жетоны складываются в общий конверт команды.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4726F0E1" wp14:editId="3BF3C5B3">
            <wp:extent cx="1285875" cy="2524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Ведущий: Ваши попугайчики очень понравились нашему гостю: теперь он не будет грустить. Надеюсь, и вам весело было соревноваться? А сейчас подмастерья посчитают жетоны, полученные каждой командой. Посмотрим, кто же победил.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Подмастерья подсчитывают жетоны. Команды награждаются медалями «Веселой мастерской». Дети могут обменяться поделками.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Ведущий: А вот вам домашнее задание. Подумайте, какие еще игрушки можно сделать из такой капсулы? Попробуйте дома самостоятельно смастерить игрушку и принесите ее на следующее занятие. Я думаю, что у нас получится целый театр игрушек. Наша сказочная «Веселая мастерская» сегодня закрывается. До встречи на следующем занятии!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11F43554" wp14:editId="60AE8E10">
            <wp:extent cx="3000375" cy="3457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Default="00713246" w:rsidP="0071324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ПОМОГИ КОЛОБКУ ДОБРАТЬСЯ ДО ШКОЛЫ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238CDEA5" wp14:editId="6E4629D1">
            <wp:extent cx="5610225" cy="5600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Рисовали Олег Иванов и Вероника Большакова</w:t>
      </w:r>
    </w:p>
    <w:p w:rsidR="00713246" w:rsidRDefault="00713246" w:rsidP="0071324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lastRenderedPageBreak/>
        <w:t>РОДИТЕЛИ ЧИТАЮТ, МАЛЫШИ СЧИТАЮТ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14BF3AE1" wp14:editId="07427846">
            <wp:extent cx="1895475" cy="2219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ЗАБАВНЫЕ КАРТИНКИ ДЛЯ СЧЕТА И РАСКРАШИВАНИЯ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1C0CC131" wp14:editId="305C2B46">
            <wp:extent cx="4114800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Считалки придумала Марина АРОМШТАМ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Рисовали Людмила ФЕДОТОВА и Мария ОВЧИННИКОВА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5AF4F84A" wp14:editId="02E62340">
            <wp:extent cx="2867025" cy="3886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Вот дворовый пес Барбос –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Нос, четыре лапы, хвост,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Два лохматых черных уха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И с утра пустое брюхо.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Но Барбосу, на беду,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Негде раздобыть еду.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Чтобы справиться с бедой,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Хватит косточки одной.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Нарисуй ее скорей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В песьей миске у дверей.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51E30519" wp14:editId="0D47686E">
            <wp:extent cx="1771650" cy="3400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Сколько чудесных кармашков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У котят на рубашках?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077DEE00" wp14:editId="052025A9">
            <wp:extent cx="1771650" cy="3400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Взгляни на лисичек: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Если на каждой юбчонке зайчонок,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Сколько </w:t>
      </w:r>
      <w:proofErr w:type="spellStart"/>
      <w:r w:rsidRPr="00920642">
        <w:rPr>
          <w:rFonts w:ascii="Arial Narrow" w:hAnsi="Arial Narrow"/>
          <w:sz w:val="24"/>
          <w:szCs w:val="24"/>
        </w:rPr>
        <w:t>зайчаток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 и сколько юбчонок?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3D516597" wp14:editId="76B3173C">
            <wp:extent cx="4114800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Сколько новых штанишек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Нужно лохматым мишкам?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4F8F60A4" wp14:editId="4A7B598E">
            <wp:extent cx="4819650" cy="2314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Великий портной Паук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Имеет восемь рук,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Круглое брюшко, головку,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Ниток моток и сноровку.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Сошьет котяткам рубашки,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К рубашкам пришьет кармашки.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Лисичкам сошьет юбчонки,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На каждой вышьет зайчонка.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Сошьет для медведя штанишки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И шляпку для маленькой мышки.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79277E97" wp14:editId="7B30572B">
            <wp:extent cx="2028825" cy="4705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Сосчитай мышат. Их три.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Скорей им шляпки подбери.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088D179E" wp14:editId="27CFB9C7">
            <wp:extent cx="3429000" cy="4762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Две зеленые лягушки,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Неразлучные подружки,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Чай болотный пьют из кружки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И из ряски шьют подушки.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Сколько кружек у лягушек?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Сколько надо им подушек?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6716D5AA" wp14:editId="720FDACF">
            <wp:extent cx="4505325" cy="5295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proofErr w:type="gramStart"/>
      <w:r w:rsidRPr="00920642">
        <w:rPr>
          <w:rFonts w:ascii="Arial Narrow" w:hAnsi="Arial Narrow"/>
          <w:sz w:val="24"/>
          <w:szCs w:val="24"/>
        </w:rPr>
        <w:t>Волосы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 в узел собрав на макушке,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Живут припеваючи в ветхой избушке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Три милых, веселых, волшебных старушки,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Которые делают детям игрушки.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На каждой старушке платок и фуфайка.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Очки на носу у них сосчитай-ка!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lastRenderedPageBreak/>
        <w:t xml:space="preserve"> </w:t>
      </w: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654A214C" wp14:editId="67EC423D">
            <wp:extent cx="3810000" cy="5276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 доме новеньком кирпичном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В настроении отличном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Проживают две сестрички.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По утрам плетут косички.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У каждой сестрички по две косички.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Бантики в каждой косичке сестрички.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Сколько придется ленточек взять,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Чтобы сестричкам банты завязать?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6DB611FF" wp14:editId="7CDD5CCB">
            <wp:extent cx="4705350" cy="5553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Маша и Даша надели ботинки.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Маша и Даша взяли корзинки.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Маша и Даша надели платочки.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Маша и Даша пошли по грибочки.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Сколько ботинок и сколько платков?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Сколько корзинок и сколько грибков?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УЧИСЬ, ИГРАЯ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ЛЮБОПЫТНЫЙ КОТЕНОК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Игровые математические упражнения для изучения нумерации чисел первого десятка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ЛЮБОПЫТНЫЙ КОТЕНОК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533DCD02" wp14:editId="04EEA9E9">
            <wp:extent cx="1266825" cy="1895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52F8FD80" wp14:editId="3521F7A2">
            <wp:extent cx="1266825" cy="1895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Карточки с числами от 1 до 10 крепятся на резинке или на веревке и могут поворачиваться изнаночной и лицевой стороной. На одной карточке вместо числа — рисунок котенка. На другой — рисунок мышонка.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Живет на свете маленький котенок. Больше всего он любит прятаться в разные математические задания. Ищет его хозяйка, чтобы покормить, а котенка нигде нет. Он такой хитрый, спрятался — попробуй найти!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Умеет маленький котенок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Резвиться, по полу скакать!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А каждый маленький ребенок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Умеет думать и считать!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Возможные виды заданий: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1. Все карточки открыты, карточка с изображением котенка перевернута. Надо: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назвать числа по порядку;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сказать, за каким числом спрятался котенок;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сказать, перед каким числом спрятался котенок;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сказать, между какими числами спрятался котенок.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2. Все карточки закрыты, кроме карточек с котенком и мышонком.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Надо посчитать: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сколько карточек между котенком и мышонком;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сколько карточек между мышонком и котенком.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3. Затем открываются все карточки.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Надо сказать: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какие числа располагаются между котенком и мышонком,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между мышонком и котенком.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proofErr w:type="gramStart"/>
      <w:r w:rsidRPr="00920642">
        <w:rPr>
          <w:rFonts w:ascii="Arial Narrow" w:hAnsi="Arial Narrow"/>
          <w:sz w:val="24"/>
          <w:szCs w:val="24"/>
        </w:rPr>
        <w:t>Карточки с мышонком и котенком на каждом занятии перемещаются на новое место на числовой прямой (на резинке).</w:t>
      </w:r>
      <w:proofErr w:type="gramEnd"/>
    </w:p>
    <w:p w:rsidR="00713246" w:rsidRDefault="00713246" w:rsidP="0071324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</w:rPr>
      </w:pPr>
      <w:r w:rsidRPr="00707781">
        <w:rPr>
          <w:rFonts w:ascii="Arial Narrow" w:hAnsi="Arial Narrow"/>
          <w:b/>
          <w:sz w:val="24"/>
          <w:szCs w:val="24"/>
        </w:rPr>
        <w:t>НЕОБЫЧНАЯ ПРОГУЛКА</w:t>
      </w:r>
    </w:p>
    <w:p w:rsidR="00713246" w:rsidRPr="00707781" w:rsidRDefault="00713246" w:rsidP="00713246">
      <w:pPr>
        <w:spacing w:after="0" w:line="240" w:lineRule="auto"/>
        <w:ind w:firstLine="709"/>
        <w:jc w:val="right"/>
        <w:rPr>
          <w:rFonts w:ascii="Arial Narrow" w:hAnsi="Arial Narrow"/>
          <w:sz w:val="16"/>
          <w:szCs w:val="16"/>
        </w:rPr>
      </w:pPr>
      <w:r w:rsidRPr="00707781">
        <w:rPr>
          <w:rFonts w:ascii="Arial Narrow" w:hAnsi="Arial Narrow"/>
          <w:sz w:val="16"/>
          <w:szCs w:val="16"/>
        </w:rPr>
        <w:t xml:space="preserve"> Светлана ЛИПИЧ,</w:t>
      </w:r>
    </w:p>
    <w:p w:rsidR="00713246" w:rsidRPr="00707781" w:rsidRDefault="00713246" w:rsidP="00713246">
      <w:pPr>
        <w:spacing w:after="0" w:line="240" w:lineRule="auto"/>
        <w:ind w:firstLine="709"/>
        <w:jc w:val="right"/>
        <w:rPr>
          <w:rFonts w:ascii="Arial Narrow" w:hAnsi="Arial Narrow"/>
          <w:sz w:val="16"/>
          <w:szCs w:val="16"/>
        </w:rPr>
      </w:pPr>
      <w:r w:rsidRPr="00707781">
        <w:rPr>
          <w:rFonts w:ascii="Arial Narrow" w:hAnsi="Arial Narrow"/>
          <w:sz w:val="16"/>
          <w:szCs w:val="16"/>
        </w:rPr>
        <w:t>учитель начальных классов,</w:t>
      </w:r>
    </w:p>
    <w:p w:rsidR="00713246" w:rsidRPr="00707781" w:rsidRDefault="00713246" w:rsidP="00713246">
      <w:pPr>
        <w:spacing w:after="0" w:line="240" w:lineRule="auto"/>
        <w:ind w:firstLine="709"/>
        <w:jc w:val="right"/>
        <w:rPr>
          <w:rFonts w:ascii="Arial Narrow" w:hAnsi="Arial Narrow"/>
          <w:sz w:val="16"/>
          <w:szCs w:val="16"/>
        </w:rPr>
      </w:pPr>
      <w:r w:rsidRPr="00707781">
        <w:rPr>
          <w:rFonts w:ascii="Arial Narrow" w:hAnsi="Arial Narrow"/>
          <w:sz w:val="16"/>
          <w:szCs w:val="16"/>
        </w:rPr>
        <w:t xml:space="preserve"> Земская школа № 20, г. Белгород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7325DD69" wp14:editId="0EAC0400">
            <wp:extent cx="3705225" cy="2724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Для этой игры понадобятся изображения </w:t>
      </w:r>
      <w:proofErr w:type="gramStart"/>
      <w:r w:rsidRPr="00920642">
        <w:rPr>
          <w:rFonts w:ascii="Arial Narrow" w:hAnsi="Arial Narrow"/>
          <w:sz w:val="24"/>
          <w:szCs w:val="24"/>
        </w:rPr>
        <w:t>зверюшек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 и картинка, на которой нарисована речка. Через речку проложен изогнутый мостик. Каждое бревнышко в нем пронумеровано.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На разных берегах речки живут зверушки. Они любят ходить друг к другу в гости. Идут по мостику и считают бревнышки. Те, кто ходят в гости с левого берега </w:t>
      </w:r>
      <w:proofErr w:type="gramStart"/>
      <w:r w:rsidRPr="00920642">
        <w:rPr>
          <w:rFonts w:ascii="Arial Narrow" w:hAnsi="Arial Narrow"/>
          <w:sz w:val="24"/>
          <w:szCs w:val="24"/>
        </w:rPr>
        <w:t>на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920642">
        <w:rPr>
          <w:rFonts w:ascii="Arial Narrow" w:hAnsi="Arial Narrow"/>
          <w:sz w:val="24"/>
          <w:szCs w:val="24"/>
        </w:rPr>
        <w:t>правый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, считают, сколько бревнышек они уже прошли. А те, кто ходят с правого берега </w:t>
      </w:r>
      <w:proofErr w:type="gramStart"/>
      <w:r w:rsidRPr="00920642">
        <w:rPr>
          <w:rFonts w:ascii="Arial Narrow" w:hAnsi="Arial Narrow"/>
          <w:sz w:val="24"/>
          <w:szCs w:val="24"/>
        </w:rPr>
        <w:t>на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920642">
        <w:rPr>
          <w:rFonts w:ascii="Arial Narrow" w:hAnsi="Arial Narrow"/>
          <w:sz w:val="24"/>
          <w:szCs w:val="24"/>
        </w:rPr>
        <w:t>левый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, считают, сколько бревнышек еще осталось пройти. Давайте погуляем по мостику вместе со </w:t>
      </w:r>
      <w:proofErr w:type="gramStart"/>
      <w:r w:rsidRPr="00920642">
        <w:rPr>
          <w:rFonts w:ascii="Arial Narrow" w:hAnsi="Arial Narrow"/>
          <w:sz w:val="24"/>
          <w:szCs w:val="24"/>
        </w:rPr>
        <w:t>зверятами</w:t>
      </w:r>
      <w:proofErr w:type="gramEnd"/>
      <w:r w:rsidRPr="00920642">
        <w:rPr>
          <w:rFonts w:ascii="Arial Narrow" w:hAnsi="Arial Narrow"/>
          <w:sz w:val="24"/>
          <w:szCs w:val="24"/>
        </w:rPr>
        <w:t>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Мы по мостику крутому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Ходим к берегу другому.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Тут прибавить, здесь отнять —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Все придется нам понять.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707781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</w:rPr>
      </w:pPr>
      <w:r w:rsidRPr="00707781">
        <w:rPr>
          <w:rFonts w:ascii="Arial Narrow" w:hAnsi="Arial Narrow"/>
          <w:b/>
          <w:sz w:val="24"/>
          <w:szCs w:val="24"/>
        </w:rPr>
        <w:t>ПОМОГИ СЧИТАТЬ ВИННИ-ПУХУ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Для этой игры потребуется изображение сосны с толстыми ветками, на которых висят шишки, гнездятся птицы. У самой макушки сосны устроено пчелиное гнездо. Вокруг него летают пчелы. Над деревом — белые облачка.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78223B67" wp14:editId="544DE297">
            <wp:extent cx="2352675" cy="3524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Рисунок крепится на магнитной доске или </w:t>
      </w:r>
      <w:proofErr w:type="spellStart"/>
      <w:r w:rsidRPr="00920642">
        <w:rPr>
          <w:rFonts w:ascii="Arial Narrow" w:hAnsi="Arial Narrow"/>
          <w:sz w:val="24"/>
          <w:szCs w:val="24"/>
        </w:rPr>
        <w:t>фланелеграфе</w:t>
      </w:r>
      <w:proofErr w:type="spellEnd"/>
      <w:r w:rsidRPr="00920642">
        <w:rPr>
          <w:rFonts w:ascii="Arial Narrow" w:hAnsi="Arial Narrow"/>
          <w:sz w:val="24"/>
          <w:szCs w:val="24"/>
        </w:rPr>
        <w:t>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Медвежонок Винни-Пух очень любит мед. Увидел он на дереве пчелиное гнездо и полез за медом.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Мишка очень любит мед.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Отчего? Кто поймет?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В самом деле, почему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Мед так нравится ему?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proofErr w:type="spellStart"/>
      <w:r w:rsidRPr="00920642">
        <w:rPr>
          <w:rFonts w:ascii="Arial Narrow" w:hAnsi="Arial Narrow"/>
          <w:sz w:val="24"/>
          <w:szCs w:val="24"/>
        </w:rPr>
        <w:t>Б.Заходер</w:t>
      </w:r>
      <w:proofErr w:type="spellEnd"/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Лезет и все вокруг считает, чтобы не скучно было: сколько веток у сосны? Сколько шишек на каждой ветке? Сколько птиц на дереве? Сколько облачков в небе? Сколько пчел вьется вокруг пчелиного гнезда? Одна пчела укусила Винни-Пуха прямо в нос! Ой!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По мере того, как дети вместе с медвежонком считают все, что попадается на глаза, рядом с деревом крепятся карточки с числами: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1 — медвежонок;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2 — птицы на дереве;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3 — шишки на каждой ветке;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4 — облака в небе;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5 — толстые ветки у сосны;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6 — пчелки у дупла.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Числа можно написать на картинках воздушных шариков.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</w:rPr>
      </w:pPr>
      <w:r w:rsidRPr="00707781">
        <w:rPr>
          <w:rFonts w:ascii="Arial Narrow" w:hAnsi="Arial Narrow"/>
          <w:b/>
          <w:sz w:val="24"/>
          <w:szCs w:val="24"/>
        </w:rPr>
        <w:t>В ГОСТЯХ У АНФИСЫ</w:t>
      </w:r>
    </w:p>
    <w:p w:rsidR="00713246" w:rsidRPr="00707781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Для этой игры нужно изготовить плоские изображения фонариков. На каждом фонарике нарисовано определенное количество точек.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 wp14:anchorId="4AFAA494" wp14:editId="0C88A6EC">
            <wp:extent cx="3581400" cy="2647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Белочка Анфиса позвала к себе гостей. До позднего вечера собирала она вкусные орехи, а когда закончила, было уже совсем темно. Чтобы гости не заблудились, Анфиса развесила над тропинкой фонарики.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Чтобы гости к нам пришли,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Мы фонарики зажгли.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Сразу стало всем светлей.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Сколько их? Считай скорей!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Детям предлагается посчитать количество фонариков на тропинке. Затем нужно повесить фонарики каждый на свое место. На первом месте должен висеть фонарик, отмеченный одной точкой. На втором — фонарик, отмеченный двумя точками. А на третьем? Найдите этот фонарик. Сколько точек должно быть на следующем фонарике? Надо его отыскать! И так далее.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707781" w:rsidRDefault="00713246" w:rsidP="00713246">
      <w:pPr>
        <w:spacing w:after="0" w:line="240" w:lineRule="auto"/>
        <w:ind w:firstLine="709"/>
        <w:jc w:val="center"/>
        <w:rPr>
          <w:rFonts w:ascii="Arial Narrow" w:hAnsi="Arial Narrow"/>
          <w:b/>
          <w:sz w:val="24"/>
          <w:szCs w:val="24"/>
        </w:rPr>
      </w:pPr>
      <w:r w:rsidRPr="00707781">
        <w:rPr>
          <w:rFonts w:ascii="Arial Narrow" w:hAnsi="Arial Narrow"/>
          <w:b/>
          <w:sz w:val="24"/>
          <w:szCs w:val="24"/>
        </w:rPr>
        <w:t>ПОМОГИ ПУШИСТИКУ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Для этой игры нужны картинки с нарисованными на них морковками и карточки с цифрами. Каждой картинке с морковками соответствует одна из карточек с цифрами.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71786773" wp14:editId="33259E10">
            <wp:extent cx="1714500" cy="1838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Одна из возможных карточек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10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Весной зайчонок </w:t>
      </w:r>
      <w:proofErr w:type="spellStart"/>
      <w:r w:rsidRPr="00920642">
        <w:rPr>
          <w:rFonts w:ascii="Arial Narrow" w:hAnsi="Arial Narrow"/>
          <w:sz w:val="24"/>
          <w:szCs w:val="24"/>
        </w:rPr>
        <w:t>Пушистик</w:t>
      </w:r>
      <w:proofErr w:type="spellEnd"/>
      <w:r w:rsidRPr="00920642">
        <w:rPr>
          <w:rFonts w:ascii="Arial Narrow" w:hAnsi="Arial Narrow"/>
          <w:sz w:val="24"/>
          <w:szCs w:val="24"/>
        </w:rPr>
        <w:t xml:space="preserve"> посеял морковь. На каждой грядке выросло так много морковок, что зайчик не смог их сосчитать.</w:t>
      </w:r>
      <w:r>
        <w:rPr>
          <w:rFonts w:ascii="Arial Narrow" w:hAnsi="Arial Narrow"/>
          <w:sz w:val="24"/>
          <w:szCs w:val="24"/>
        </w:rPr>
        <w:t xml:space="preserve"> </w:t>
      </w:r>
      <w:r w:rsidRPr="00920642">
        <w:rPr>
          <w:rFonts w:ascii="Arial Narrow" w:hAnsi="Arial Narrow"/>
          <w:sz w:val="24"/>
          <w:szCs w:val="24"/>
        </w:rPr>
        <w:t xml:space="preserve"> Надо ему помочь.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Сосчитайте все, кто ловок,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Сколько выросло морковок?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Грядка первая видна,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lastRenderedPageBreak/>
        <w:t xml:space="preserve"> И морковка здесь одна!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Дальше, это знают все,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Будет их на грядке две!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А на третьей, посмотри,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Сколько там морковок? Три!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Нет еды вкуснее в мире.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Их теперь уже четыре!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Сосчитаем-ка опять: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И морковок стало пять!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Витаминов в них не счесть,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Здесь морковок красных шесть!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Пользы много будет всем,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Если съесть морковок семь!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Мы у зайца их попросим.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Нам морковок нужно восемь!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Девять — ежику подарим.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Десять — белочке оставим.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Огородник очень ловок —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Много вырастил морковок!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Дети считают морковки на каждой картинке. Для каждой картинки выбирается парная карточка с нарисованным под ней числом. Одна карточка размещается под другой.</w:t>
      </w:r>
    </w:p>
    <w:p w:rsidR="00713246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ПОМОГИ ЕЖАМ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Для этого игрового упражнения потребуется нарисовать двух ежей. У каждого ежа на спине должен быть специальный карман, в котором будет размещаться счетный материал: карточки с нарисованными на них грибами, ягодами, яблоками и т.п. Также надо приготовить карточки с числами от 1 до 10. 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452DAC3F" wp14:editId="0435BDF7">
            <wp:extent cx="2600325" cy="2143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Поглядите-ка: вот два ежика вышли на прогулку.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По дорожке, не спеша,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Шли навстречу два ежа.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Много вкусного несли: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Ягоды, грибы нашли.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lastRenderedPageBreak/>
        <w:t xml:space="preserve"> Чего сколько — подскажи,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 Чтоб не спорили ежи.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Варианты игровых упражнений с ежами: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>1. Педагог вкладывает в карман каждого ежа картинку с изображением предметов. Дети должны посчитать их количество и ответить на вопрос: «Сколько грибов (яблок, листьев) у каждого ежа?» Можно предложить какому-то ребенку найти карточку с нужным числом и укрепить ее под изображением ежа. Если у детей имеются индивидуальные наборы карточек с числами, все они могут выполнять задание на своих рабочих местах.</w:t>
      </w:r>
    </w:p>
    <w:p w:rsidR="00713246" w:rsidRPr="00920642" w:rsidRDefault="00713246" w:rsidP="00713246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920642">
        <w:rPr>
          <w:rFonts w:ascii="Arial Narrow" w:hAnsi="Arial Narrow"/>
          <w:sz w:val="24"/>
          <w:szCs w:val="24"/>
        </w:rPr>
        <w:t xml:space="preserve">2. Можно изменить задание следующим образом: педагог укрепляет под каждым изображением ежика карточку с числом. </w:t>
      </w:r>
      <w:proofErr w:type="gramStart"/>
      <w:r w:rsidRPr="00920642">
        <w:rPr>
          <w:rFonts w:ascii="Arial Narrow" w:hAnsi="Arial Narrow"/>
          <w:sz w:val="24"/>
          <w:szCs w:val="24"/>
        </w:rPr>
        <w:t>Водящему ребенку из всех картинок надо выбрать такую, на которой количество нарисованных предметов соответствует числу.</w:t>
      </w:r>
      <w:proofErr w:type="gramEnd"/>
      <w:r w:rsidRPr="00920642">
        <w:rPr>
          <w:rFonts w:ascii="Arial Narrow" w:hAnsi="Arial Narrow"/>
          <w:sz w:val="24"/>
          <w:szCs w:val="24"/>
        </w:rPr>
        <w:t xml:space="preserve"> Остальные дети в это время могут выложить ряд из такого же числа кружочков подходящего цвета (кружочки — из индивидуальных раздаточных наборов).</w:t>
      </w:r>
    </w:p>
    <w:p w:rsidR="00FD641D" w:rsidRDefault="00FD641D">
      <w:bookmarkStart w:id="0" w:name="_GoBack"/>
      <w:bookmarkEnd w:id="0"/>
    </w:p>
    <w:sectPr w:rsidR="00FD6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61"/>
    <w:rsid w:val="00252C03"/>
    <w:rsid w:val="00385161"/>
    <w:rsid w:val="00713246"/>
    <w:rsid w:val="00FD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2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2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2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2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3161</Words>
  <Characters>18023</Characters>
  <Application>Microsoft Office Word</Application>
  <DocSecurity>0</DocSecurity>
  <Lines>150</Lines>
  <Paragraphs>42</Paragraphs>
  <ScaleCrop>false</ScaleCrop>
  <Company>SPecialiST RePack</Company>
  <LinksUpToDate>false</LinksUpToDate>
  <CharactersWithSpaces>21142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2014-03-30T06:54:00Z</dcterms:created>
  <dcterms:modified xsi:type="dcterms:W3CDTF">2014-03-30T06:55:00Z</dcterms:modified>
</cp:coreProperties>
</file>