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F5" w:rsidRPr="006766D3" w:rsidRDefault="007D1EF5" w:rsidP="007D1EF5">
      <w:pPr>
        <w:spacing w:line="360" w:lineRule="auto"/>
        <w:ind w:right="526" w:firstLine="374"/>
        <w:jc w:val="center"/>
        <w:rPr>
          <w:rFonts w:ascii="Times New Roman" w:hAnsi="Times New Roman"/>
          <w:b/>
          <w:sz w:val="28"/>
          <w:szCs w:val="28"/>
        </w:rPr>
      </w:pPr>
      <w:r w:rsidRPr="006766D3">
        <w:rPr>
          <w:rFonts w:ascii="Times New Roman" w:hAnsi="Times New Roman"/>
          <w:b/>
          <w:sz w:val="28"/>
          <w:szCs w:val="28"/>
        </w:rPr>
        <w:t>Экспертная оценка психол</w:t>
      </w:r>
      <w:r>
        <w:rPr>
          <w:rFonts w:ascii="Times New Roman" w:hAnsi="Times New Roman"/>
          <w:b/>
          <w:sz w:val="28"/>
          <w:szCs w:val="28"/>
        </w:rPr>
        <w:t>огического статуса учащихся 1 -4</w:t>
      </w:r>
      <w:r w:rsidRPr="006766D3">
        <w:rPr>
          <w:rFonts w:ascii="Times New Roman" w:hAnsi="Times New Roman"/>
          <w:b/>
          <w:sz w:val="28"/>
          <w:szCs w:val="28"/>
        </w:rPr>
        <w:t xml:space="preserve"> классов.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 xml:space="preserve">Основой для разработки экспертной оценки служила авторская модель Битяновой М.Р. «Организации психологической службы в школе». 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Сопровождая ребенка в процессе обучения, психологу необходимо знать особенности, которые существенно влияют на успешность его обучения и развития. Совокупность этих особенностей – психологический статус школьника. Он является ориентиром для построения всей системы психологической работы с ребенком  в рамках школьного сопровождения.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В пределах статуса были выделены характеристики, обязательные для выявления и анализа на этапе диагностического минимума. По этим характеристикам отслеживаются особенности обучения, поведения и психического состояния детей. Они составляют основу психолого-педагогической карты школьника.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Психологический статус учащегося содержит следующие характеристики: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-  Особенности познавательной сферы: развитие внимания, мышления,</w:t>
      </w:r>
    </w:p>
    <w:p w:rsidR="007D1EF5" w:rsidRPr="006766D3" w:rsidRDefault="007D1EF5" w:rsidP="007D1EF5">
      <w:pPr>
        <w:spacing w:line="360" w:lineRule="auto"/>
        <w:ind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речи, памяти  и сформированность учебных навыков.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-  Особенности мотивационной и личностной сфер: наличие и характер учебной мотивации, состояние эмоционального состояния, умственная работоспособность и темп учебной деятельности.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 xml:space="preserve">-   Особенности отношения к миру и самому себе: самооценка, характер взаимоотношений, особенности волевой сферы, адаптация к учебной нагрузке. 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6766D3">
        <w:rPr>
          <w:rFonts w:ascii="Times New Roman" w:hAnsi="Times New Roman"/>
          <w:sz w:val="28"/>
          <w:szCs w:val="28"/>
        </w:rPr>
        <w:t xml:space="preserve"> первом классе  адаптация к школьной нагрузке изучается дополнительно, поэтому она не входит в экспертную оценку.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Учителя, работающие с детьми, знают их лучше всех. Именно поэтому оценку статусу ученика дают они.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4. Целью экспертной оценки является изучение психологического статуса ребенка на этапе диагностического минимума.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Полученные данные составляют основу психолого-педагогической карты школьника и помогают планировать психологическое сопровождение как целенаправленный, последовательный процесс с четкими целями и задачами.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Возраст детей: от 6 до 11лет.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Материалы: бланки «Экспертная оценка психологического статуса учащихся», бланк ответов, ручка или карандаш.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Для заполнения бланка ответов на один класс отводиться один час. Но учитель может справиться с поставленной задачей и за меньшее количество времени. Это зависит от его индивидуальных особенностей  и темпа работы.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Для заполнения бланка ответов учителю дается следующая инструкция: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«Внимательно просмотрите бланк. Слева записаны фамилии и имена учеников. Сверху проставлены цифры. Это порядковый номер утверждения из бланка «Экспертная оценка  психологического статуса». Вам необходимо  оценить параметры статуса для каждого ребенка и проставить в соответствующей клетке оценку: «+» - высокий уровень развития</w:t>
      </w:r>
      <w:proofErr w:type="gramStart"/>
      <w:r w:rsidRPr="006766D3">
        <w:rPr>
          <w:rFonts w:ascii="Times New Roman" w:hAnsi="Times New Roman"/>
          <w:sz w:val="28"/>
          <w:szCs w:val="28"/>
        </w:rPr>
        <w:t>; «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-« - низкий; «\/» - средний. Рекомендация: наиболее удобно оценивать одну характеристику для всех учащихся, затем следующую характеристику также для всех учащихся и т.д. Вывод о соответствии </w:t>
      </w:r>
      <w:r w:rsidRPr="006766D3">
        <w:rPr>
          <w:rFonts w:ascii="Times New Roman" w:hAnsi="Times New Roman"/>
          <w:sz w:val="28"/>
          <w:szCs w:val="28"/>
        </w:rPr>
        <w:lastRenderedPageBreak/>
        <w:t xml:space="preserve">психологическому статусу в графу «заключение» заноситься психологом».  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Прежде чем учитель преступит к работе, надо убедиться, что поставленная задача ясна полностью. При необходимости нужно прочитать вместе с учителем бланк с утверждениями и разъяснить все неясные моменты. Но эта необходимость отпадает, если такая работа уже в системе.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Обработка и анализ результатов проводиться психологом. Для наглядности клетки с ответами можно окрасить</w:t>
      </w:r>
      <w:proofErr w:type="gramStart"/>
      <w:r w:rsidRPr="006766D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Например, средний уровень в зеленый, высокий – в красный, низкий – в синий. Графа «заключение» заполняется  психологом. Он анализирует полученные данные и проставляет соответствующую оценку</w:t>
      </w:r>
      <w:proofErr w:type="gramStart"/>
      <w:r w:rsidRPr="006766D3">
        <w:rPr>
          <w:rFonts w:ascii="Times New Roman" w:hAnsi="Times New Roman"/>
          <w:sz w:val="28"/>
          <w:szCs w:val="28"/>
        </w:rPr>
        <w:t xml:space="preserve"> ( +, -, \/ ). 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Далее на основе экспертной оценки заполняется психолого-педагогическая карта учеников и делается вывод о необходимости более глубокого изучения особенностей развития учащегося. 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В первом классе исследование проходит в конце учебного года. Это может быть конец апреля или начало мая. Во втором и третьем классах – в начале второй четверти. В четвертом классе исследование проводится в начале четвертой четверти. В пятом классе исследование проводиться в конце первой четверти. А также, в пятом классе дополнительно изучается адаптация к обучению в среднем звене</w:t>
      </w:r>
      <w:proofErr w:type="gramStart"/>
      <w:r w:rsidRPr="006766D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 xml:space="preserve">Апробация данного инструментария проводилась на базе </w:t>
      </w:r>
      <w:r>
        <w:rPr>
          <w:rFonts w:ascii="Times New Roman" w:hAnsi="Times New Roman"/>
          <w:sz w:val="28"/>
          <w:szCs w:val="28"/>
        </w:rPr>
        <w:t xml:space="preserve">Семёновской сош </w:t>
      </w:r>
      <w:r w:rsidRPr="006766D3">
        <w:rPr>
          <w:rFonts w:ascii="Times New Roman" w:hAnsi="Times New Roman"/>
          <w:sz w:val="28"/>
          <w:szCs w:val="28"/>
        </w:rPr>
        <w:t>Экспертная оценка  эффективна и удобна в работе</w:t>
      </w:r>
      <w:proofErr w:type="gramStart"/>
      <w:r w:rsidRPr="006766D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легко и быстро обрабатывается, дает все необходимые данные на уровне</w:t>
      </w:r>
      <w:r>
        <w:rPr>
          <w:rFonts w:ascii="Times New Roman" w:hAnsi="Times New Roman"/>
          <w:sz w:val="28"/>
          <w:szCs w:val="28"/>
        </w:rPr>
        <w:t xml:space="preserve"> диагностического уровня. 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66D3">
        <w:rPr>
          <w:rFonts w:ascii="Times New Roman" w:hAnsi="Times New Roman"/>
          <w:sz w:val="28"/>
          <w:szCs w:val="28"/>
        </w:rPr>
        <w:t>Экспертная оценка психологического статуса учеников 1 класса».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Экспертный лист заполняется учителем и воспитателем 1 класса.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lastRenderedPageBreak/>
        <w:t>Оценки: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«+» - высокий уровень развития;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«-« - низкий</w:t>
      </w:r>
      <w:proofErr w:type="gramStart"/>
      <w:r w:rsidRPr="006766D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«\/» - средний.</w:t>
      </w:r>
    </w:p>
    <w:p w:rsidR="007D1EF5" w:rsidRPr="006766D3" w:rsidRDefault="007D1EF5" w:rsidP="007D1EF5">
      <w:pPr>
        <w:spacing w:line="360" w:lineRule="auto"/>
        <w:ind w:right="526" w:firstLine="374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ПОЗНАВАТЕЛЬНАЯ СФЕРА.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1.</w:t>
      </w:r>
      <w:proofErr w:type="gramStart"/>
      <w:r w:rsidRPr="006766D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сосредотачиваться на задаче и не отвлекаться в процессе ее решения.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2.Может распределять свое внимание между разными видами действий.</w:t>
      </w:r>
    </w:p>
    <w:p w:rsidR="007D1EF5" w:rsidRPr="006766D3" w:rsidRDefault="007D1EF5" w:rsidP="007D1EF5">
      <w:pPr>
        <w:spacing w:line="360" w:lineRule="auto"/>
        <w:ind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 xml:space="preserve">     3.</w:t>
      </w:r>
      <w:proofErr w:type="gramStart"/>
      <w:r w:rsidRPr="006766D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выделить существенные связи, свойства и отношения.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4.</w:t>
      </w:r>
      <w:proofErr w:type="gramStart"/>
      <w:r w:rsidRPr="006766D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обобщать имеющие знания.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5.Может пересказать содержание текста или рассказа учителя своими словами.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 xml:space="preserve">6.Словесно-логическое смысловое запоминание  преобладает над </w:t>
      </w:r>
      <w:proofErr w:type="gramStart"/>
      <w:r w:rsidRPr="006766D3">
        <w:rPr>
          <w:rFonts w:ascii="Times New Roman" w:hAnsi="Times New Roman"/>
          <w:sz w:val="28"/>
          <w:szCs w:val="28"/>
        </w:rPr>
        <w:t>наглядно-образным</w:t>
      </w:r>
      <w:proofErr w:type="gramEnd"/>
      <w:r w:rsidRPr="006766D3">
        <w:rPr>
          <w:rFonts w:ascii="Times New Roman" w:hAnsi="Times New Roman"/>
          <w:sz w:val="28"/>
          <w:szCs w:val="28"/>
        </w:rPr>
        <w:t>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7.Развитие повествовательной речи.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8.Понимает требования учителя и старается их выполнять.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9.Выполняет основные требования к письму.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ОСОБЕННОСТИ МОТИВАЦИОННОЙ И ЛИЧНОСТНОЙ СФЕР.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10.Учебная мотивация.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11 Активность на уроке.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12.Умение контролировать свои эмоции.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13.Повышенная тревожность не замечена.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lastRenderedPageBreak/>
        <w:t>21.Сохраняет удовлетворительную работоспособность в течение всего дня.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22.</w:t>
      </w:r>
      <w:proofErr w:type="gramStart"/>
      <w:r w:rsidRPr="006766D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работать в одном темпе с классом.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ОСОБЕННОСТИ СИСТЕМЫ ОТНОШЕНИЙ К МИРУ И САМОМУ СЕБЕ.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23.Адекватная самооценка.</w:t>
      </w:r>
    </w:p>
    <w:p w:rsidR="007D1EF5" w:rsidRPr="006766D3" w:rsidRDefault="007D1EF5" w:rsidP="007D1EF5">
      <w:pPr>
        <w:spacing w:line="360" w:lineRule="auto"/>
        <w:ind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 xml:space="preserve">     24.Взаимоотношения с учителями.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24.Взаимоотношения со сверстниками.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25.Волевой самоконтроль.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26.Успеваемость.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Вывод фиксируется в графе «заключение» психологом.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«Экспертная оценка психологического статуса учеников  2,3 классов».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Экспертный лист заполняется учителями 2, 3 классов.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Оценки: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«+» - высокий уровень развития;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«-« - низкий;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«\/» - средний.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ПОЗНАВАТЕЛЬНАЯ СФЕРА.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1.</w:t>
      </w:r>
      <w:proofErr w:type="gramStart"/>
      <w:r w:rsidRPr="006766D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сосредотачиваться на задаче и не отвлекаться в процессе ее решения.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lastRenderedPageBreak/>
        <w:t>2.Может распределять свое внимание между разными видами деятельности.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3.Может поставить перед собой конкретную учебную цель и последовательно добиваться ее достижения.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4.</w:t>
      </w:r>
      <w:proofErr w:type="gramStart"/>
      <w:r w:rsidRPr="006766D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выделить существенные связи и отношения.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5.</w:t>
      </w:r>
      <w:proofErr w:type="gramStart"/>
      <w:r w:rsidRPr="006766D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обобщать имеющиеся знания.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6.</w:t>
      </w:r>
      <w:proofErr w:type="gramStart"/>
      <w:r w:rsidRPr="006766D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к умозаключениям и выводам на основе имеющихся данных.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7.Может пересказать содержание текста или рассказа учителя своими словами.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 xml:space="preserve">8.Словесно-логическое смысловое запоминание преобладает над </w:t>
      </w:r>
      <w:proofErr w:type="gramStart"/>
      <w:r w:rsidRPr="006766D3">
        <w:rPr>
          <w:rFonts w:ascii="Times New Roman" w:hAnsi="Times New Roman"/>
          <w:sz w:val="28"/>
          <w:szCs w:val="28"/>
        </w:rPr>
        <w:t>наглядно-образным</w:t>
      </w:r>
      <w:proofErr w:type="gramEnd"/>
      <w:r w:rsidRPr="006766D3">
        <w:rPr>
          <w:rFonts w:ascii="Times New Roman" w:hAnsi="Times New Roman"/>
          <w:sz w:val="28"/>
          <w:szCs w:val="28"/>
        </w:rPr>
        <w:t>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9.Связно выражает свои мысли.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10.Речь громкая отчетливая.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11.Развитие повествовательной речи.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12.Понимает требования учителя и старается их выполнять.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13.Развитие основных учебных навыков.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br w:type="page"/>
      </w:r>
      <w:r w:rsidRPr="006766D3">
        <w:rPr>
          <w:rFonts w:ascii="Times New Roman" w:hAnsi="Times New Roman"/>
          <w:sz w:val="28"/>
          <w:szCs w:val="28"/>
        </w:rPr>
        <w:lastRenderedPageBreak/>
        <w:t>14.Сформированность внутреннего плана действий.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ОСОБЕННОСТИ МОТИВАЦИОННОЙ И ЛИЧНОСТНОЙ СФЕР.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15.Редко пропускает занятия.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16.Проявляет заинтересованность в хорошей оценке.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 xml:space="preserve">17.Достаточно </w:t>
      </w:r>
      <w:proofErr w:type="gramStart"/>
      <w:r w:rsidRPr="006766D3">
        <w:rPr>
          <w:rFonts w:ascii="Times New Roman" w:hAnsi="Times New Roman"/>
          <w:sz w:val="28"/>
          <w:szCs w:val="28"/>
        </w:rPr>
        <w:t>активен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на уроке.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18.Перепадов настроения нет.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19.Контролирует свои эмоции.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20.Повышенная тревожность не замечена.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21.Сохраняет удовлетворительную работоспособность в течени</w:t>
      </w:r>
      <w:proofErr w:type="gramStart"/>
      <w:r w:rsidRPr="006766D3">
        <w:rPr>
          <w:rFonts w:ascii="Times New Roman" w:hAnsi="Times New Roman"/>
          <w:sz w:val="28"/>
          <w:szCs w:val="28"/>
        </w:rPr>
        <w:t>и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всего учебного дня.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22.</w:t>
      </w:r>
      <w:proofErr w:type="gramStart"/>
      <w:r w:rsidRPr="006766D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работать в одном темпе с классом.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 xml:space="preserve"> ОСОБЕННОСТИ СИСТЕМЫ ОТНОШЕНИЙ К МИРУ И САМОМУ СЕБЕ.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23.Адекватная самооценка.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24.Взаимоотношения с учителями.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25.Взаимоотношения со сверстниками.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26.Волевая регуляция.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27.Адаптация к учебной нагрузке.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28.Успеваемость.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Вывод фиксируется в графе «заключение» психологом.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</w:p>
    <w:p w:rsidR="007D1EF5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</w:p>
    <w:p w:rsidR="007D1EF5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«Экспертная оценка психологического статуса учеников 4,5 классов».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Экспертный лист заполняется классным руководителем и учителями 4,5 классов.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Оценки: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«+» - высокий уровень развития;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«-« - низкий;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«\/» - средний.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ПОЗНАВАТЕЛЬНАЯ СФЕРА.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1.Сосредоточение и поддержание внимания на учебной задаче.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2.Может распределять свое внимание между разными видами деятельности.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3.Может быстро концентрировать свое внимание.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4.</w:t>
      </w:r>
      <w:proofErr w:type="gramStart"/>
      <w:r w:rsidRPr="006766D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к установлению причинно-следственных связей между изучаемыми понятиями.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5.Хорошо развито абстрактное мышление.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6.Хорошо запоминает абстрактный материал.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7.Полно, системно и точно запоминает и воспроизводит материал (за счет логического осмысления).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8.Владеет сложноподчиненными конструкциями в устной и письменной речи, связное изложение своих идей. Использование доказательств.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9.Грамотный и богатый словарный запас устной речи.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lastRenderedPageBreak/>
        <w:t>10.Понимает смысл изучаемых понятий, речи, обращенной к нему.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11.Ориентируется на всю систему требований, заданных учебной задачей.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12.Систематизация знаний, перенос учебных навыков.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13.Самостоятельно организует свою деятельность в рамках учебных или иных целей, заданных взрослым.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ОСОБЕННОСТИ МОТИВАЦИОННОЙ И ЛИЧНОСТНОЙ СФЕР.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14.Наличие мотива самообразования, представленного интересом к дополнительным источникам знаний.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15.Проявляет интерес к закономерностям, принципам.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16.Предпочитает трудные задачи.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17Перепадов настроения нет.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18.</w:t>
      </w:r>
      <w:proofErr w:type="gramStart"/>
      <w:r w:rsidRPr="006766D3">
        <w:rPr>
          <w:rFonts w:ascii="Times New Roman" w:hAnsi="Times New Roman"/>
          <w:sz w:val="28"/>
          <w:szCs w:val="28"/>
        </w:rPr>
        <w:t>Эмоционально-положительно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воспринимает школу, учение, учителей.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19.</w:t>
      </w:r>
      <w:proofErr w:type="gramStart"/>
      <w:r w:rsidRPr="006766D3">
        <w:rPr>
          <w:rFonts w:ascii="Times New Roman" w:hAnsi="Times New Roman"/>
          <w:sz w:val="28"/>
          <w:szCs w:val="28"/>
        </w:rPr>
        <w:t>Эмоционально-положительно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воспринимает отношения со сверстниками.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20.Сохраняет учебную активность в течени</w:t>
      </w:r>
      <w:proofErr w:type="gramStart"/>
      <w:r w:rsidRPr="006766D3">
        <w:rPr>
          <w:rFonts w:ascii="Times New Roman" w:hAnsi="Times New Roman"/>
          <w:sz w:val="28"/>
          <w:szCs w:val="28"/>
        </w:rPr>
        <w:t>и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всего урока.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21.</w:t>
      </w:r>
      <w:proofErr w:type="gramStart"/>
      <w:r w:rsidRPr="006766D3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6766D3">
        <w:rPr>
          <w:rFonts w:ascii="Times New Roman" w:hAnsi="Times New Roman"/>
          <w:sz w:val="28"/>
          <w:szCs w:val="28"/>
        </w:rPr>
        <w:t xml:space="preserve"> работать в едином темпе с классом.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ОСОБЕНОСТИ СИСТЕМЫ ОТНОШЕНИЙ К МИРУ И САМОМУ СЕБЕ.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22.Адекватно оценивает себя и свои поступки.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23.Владеет собой в ситуациях требующих сосредоточения, молчания, ограничения.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lastRenderedPageBreak/>
        <w:t>24.Способность к ответственному поведению, его моральная регуляция.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25.Адаптация к учебной нагрузке.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26.Успеваемость.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Вывод о соответствии статусу заносится в графу «заключение» психологом.</w:t>
      </w:r>
    </w:p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sz w:val="28"/>
          <w:szCs w:val="28"/>
        </w:rPr>
        <w:t>БЛАНК ОТВЕТОВ.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882"/>
        <w:gridCol w:w="882"/>
        <w:gridCol w:w="3325"/>
        <w:gridCol w:w="2181"/>
      </w:tblGrid>
      <w:tr w:rsidR="007D1EF5" w:rsidRPr="006766D3" w:rsidTr="00C97A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F5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D3">
              <w:rPr>
                <w:rFonts w:ascii="Times New Roman" w:hAnsi="Times New Roman"/>
                <w:sz w:val="28"/>
                <w:szCs w:val="28"/>
              </w:rPr>
              <w:t xml:space="preserve">   № вопроса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D3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D1EF5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766D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D1EF5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D3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D3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</w:tr>
      <w:tr w:rsidR="007D1EF5" w:rsidRPr="006766D3" w:rsidTr="00C97A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5" w:rsidRPr="006766D3" w:rsidRDefault="007D1EF5" w:rsidP="00C97AA4">
            <w:pPr>
              <w:spacing w:line="360" w:lineRule="auto"/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EF5" w:rsidRPr="006766D3" w:rsidRDefault="007D1EF5" w:rsidP="007D1EF5">
      <w:pPr>
        <w:spacing w:line="360" w:lineRule="auto"/>
        <w:ind w:left="374" w:right="526"/>
        <w:jc w:val="both"/>
        <w:rPr>
          <w:rFonts w:ascii="Times New Roman" w:hAnsi="Times New Roman"/>
          <w:sz w:val="28"/>
          <w:szCs w:val="28"/>
        </w:rPr>
      </w:pPr>
    </w:p>
    <w:p w:rsidR="007D1EF5" w:rsidRDefault="007D1EF5" w:rsidP="007D1EF5">
      <w:pPr>
        <w:spacing w:line="360" w:lineRule="auto"/>
        <w:ind w:left="374" w:right="526"/>
        <w:jc w:val="both"/>
        <w:rPr>
          <w:sz w:val="28"/>
          <w:szCs w:val="28"/>
        </w:rPr>
      </w:pPr>
    </w:p>
    <w:p w:rsidR="007D1EF5" w:rsidRDefault="007D1EF5" w:rsidP="007D1EF5">
      <w:pPr>
        <w:spacing w:line="360" w:lineRule="auto"/>
        <w:ind w:left="374" w:right="526"/>
        <w:jc w:val="both"/>
        <w:rPr>
          <w:sz w:val="28"/>
          <w:szCs w:val="28"/>
        </w:rPr>
      </w:pPr>
    </w:p>
    <w:p w:rsidR="007D1EF5" w:rsidRDefault="007D1EF5" w:rsidP="007D1EF5">
      <w:pPr>
        <w:spacing w:line="360" w:lineRule="auto"/>
        <w:ind w:left="374" w:right="526"/>
        <w:jc w:val="both"/>
        <w:rPr>
          <w:sz w:val="28"/>
          <w:szCs w:val="28"/>
        </w:rPr>
      </w:pPr>
    </w:p>
    <w:p w:rsidR="007D1EF5" w:rsidRDefault="007D1EF5" w:rsidP="007D1EF5">
      <w:pPr>
        <w:spacing w:line="360" w:lineRule="auto"/>
        <w:ind w:left="374" w:right="526"/>
        <w:jc w:val="both"/>
        <w:rPr>
          <w:sz w:val="28"/>
          <w:szCs w:val="28"/>
        </w:rPr>
      </w:pPr>
    </w:p>
    <w:p w:rsidR="007D1EF5" w:rsidRDefault="007D1EF5" w:rsidP="007D1EF5">
      <w:pPr>
        <w:spacing w:line="360" w:lineRule="auto"/>
        <w:ind w:left="374" w:right="526"/>
        <w:jc w:val="both"/>
        <w:rPr>
          <w:sz w:val="28"/>
          <w:szCs w:val="28"/>
        </w:rPr>
      </w:pPr>
    </w:p>
    <w:p w:rsidR="007D1EF5" w:rsidRDefault="007D1EF5" w:rsidP="007D1EF5">
      <w:pPr>
        <w:spacing w:line="360" w:lineRule="auto"/>
        <w:ind w:left="374" w:right="526"/>
        <w:jc w:val="both"/>
        <w:rPr>
          <w:sz w:val="28"/>
          <w:szCs w:val="28"/>
        </w:rPr>
      </w:pPr>
    </w:p>
    <w:p w:rsidR="007D1EF5" w:rsidRDefault="007D1EF5" w:rsidP="007D1EF5">
      <w:pPr>
        <w:spacing w:line="360" w:lineRule="auto"/>
        <w:ind w:left="374" w:right="526"/>
        <w:jc w:val="both"/>
        <w:rPr>
          <w:sz w:val="28"/>
          <w:szCs w:val="28"/>
        </w:rPr>
      </w:pPr>
    </w:p>
    <w:p w:rsidR="007D1EF5" w:rsidRDefault="007D1EF5" w:rsidP="007D1EF5">
      <w:pPr>
        <w:spacing w:line="360" w:lineRule="auto"/>
        <w:ind w:left="374" w:right="526"/>
        <w:jc w:val="both"/>
        <w:rPr>
          <w:sz w:val="28"/>
          <w:szCs w:val="28"/>
        </w:rPr>
      </w:pPr>
    </w:p>
    <w:p w:rsidR="007D1EF5" w:rsidRDefault="007D1EF5" w:rsidP="007D1EF5">
      <w:pPr>
        <w:spacing w:line="360" w:lineRule="auto"/>
        <w:ind w:left="374" w:right="526"/>
        <w:jc w:val="both"/>
        <w:rPr>
          <w:sz w:val="28"/>
          <w:szCs w:val="28"/>
        </w:rPr>
      </w:pPr>
    </w:p>
    <w:p w:rsidR="007D1EF5" w:rsidRDefault="007D1EF5" w:rsidP="007D1EF5">
      <w:pPr>
        <w:spacing w:line="360" w:lineRule="auto"/>
        <w:ind w:left="374" w:right="526"/>
        <w:jc w:val="both"/>
        <w:rPr>
          <w:sz w:val="28"/>
          <w:szCs w:val="28"/>
        </w:rPr>
      </w:pPr>
    </w:p>
    <w:p w:rsidR="001F0D2A" w:rsidRDefault="001F0D2A"/>
    <w:sectPr w:rsidR="001F0D2A" w:rsidSect="001F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1EF5"/>
    <w:rsid w:val="001F0D2A"/>
    <w:rsid w:val="007D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1381</Words>
  <Characters>7873</Characters>
  <Application>Microsoft Office Word</Application>
  <DocSecurity>0</DocSecurity>
  <Lines>65</Lines>
  <Paragraphs>18</Paragraphs>
  <ScaleCrop>false</ScaleCrop>
  <Company>Microsoft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2014-03-12T14:15:00Z</dcterms:created>
  <dcterms:modified xsi:type="dcterms:W3CDTF">2014-03-12T14:15:00Z</dcterms:modified>
</cp:coreProperties>
</file>