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A" w:rsidRPr="00C30A13" w:rsidRDefault="00CE6EC1" w:rsidP="009A18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EC1">
        <w:rPr>
          <w:rFonts w:ascii="Times New Roman" w:hAnsi="Times New Roman"/>
          <w:b/>
          <w:sz w:val="28"/>
          <w:szCs w:val="28"/>
        </w:rPr>
        <w:t>К ПРОБЛЕМЕ ОСВОЕНИЯ МЛАДШ</w:t>
      </w:r>
      <w:r>
        <w:rPr>
          <w:rFonts w:ascii="Times New Roman" w:hAnsi="Times New Roman"/>
          <w:b/>
          <w:sz w:val="28"/>
          <w:szCs w:val="28"/>
        </w:rPr>
        <w:t xml:space="preserve">ИМИ ШКОЛЬНИКАМИ </w:t>
      </w:r>
    </w:p>
    <w:p w:rsidR="00CE6EC1" w:rsidRDefault="00CE6EC1" w:rsidP="009A18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УМЕНИЕМ УЧИТЬСЯ</w:t>
      </w:r>
    </w:p>
    <w:p w:rsidR="00CE6EC1" w:rsidRDefault="00CE6EC1" w:rsidP="008303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Малашенко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М.Н.</w:t>
      </w:r>
    </w:p>
    <w:p w:rsidR="00CE6EC1" w:rsidRDefault="00CE6EC1" w:rsidP="008303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магистрант факультета</w:t>
      </w:r>
    </w:p>
    <w:p w:rsidR="00CE6EC1" w:rsidRDefault="00CE6EC1" w:rsidP="008303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педагогики и психологии </w:t>
      </w:r>
    </w:p>
    <w:p w:rsidR="00CE6EC1" w:rsidRPr="00CE6EC1" w:rsidRDefault="00CE6EC1" w:rsidP="008303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государственного университета</w:t>
      </w:r>
    </w:p>
    <w:p w:rsidR="00830397" w:rsidRDefault="00830397" w:rsidP="009A1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397" w:rsidRDefault="00830397" w:rsidP="009A1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CB9" w:rsidRDefault="005E2CB9" w:rsidP="009A1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FAF">
        <w:rPr>
          <w:rFonts w:ascii="Times New Roman" w:hAnsi="Times New Roman"/>
          <w:sz w:val="28"/>
          <w:szCs w:val="28"/>
        </w:rPr>
        <w:t>Важнейшей задачей современной системы образования является фо</w:t>
      </w:r>
      <w:r w:rsidRPr="00A12FAF">
        <w:rPr>
          <w:rFonts w:ascii="Times New Roman" w:hAnsi="Times New Roman"/>
          <w:sz w:val="28"/>
          <w:szCs w:val="28"/>
        </w:rPr>
        <w:t>р</w:t>
      </w:r>
      <w:r w:rsidRPr="00A12FAF">
        <w:rPr>
          <w:rFonts w:ascii="Times New Roman" w:hAnsi="Times New Roman"/>
          <w:sz w:val="28"/>
          <w:szCs w:val="28"/>
        </w:rPr>
        <w:t>мирование универсальных учебных действий, обеспечивающих школьникам умение учиться, способность к саморазвитию и самосовершенствованию. Все это достигается путем сознательного, активного присвоения учащимися с</w:t>
      </w:r>
      <w:r w:rsidRPr="00A12FAF">
        <w:rPr>
          <w:rFonts w:ascii="Times New Roman" w:hAnsi="Times New Roman"/>
          <w:sz w:val="28"/>
          <w:szCs w:val="28"/>
        </w:rPr>
        <w:t>о</w:t>
      </w:r>
      <w:r w:rsidRPr="00A12FAF">
        <w:rPr>
          <w:rFonts w:ascii="Times New Roman" w:hAnsi="Times New Roman"/>
          <w:sz w:val="28"/>
          <w:szCs w:val="28"/>
        </w:rPr>
        <w:t>циального опыта. При эт</w:t>
      </w:r>
      <w:r>
        <w:rPr>
          <w:rFonts w:ascii="Times New Roman" w:hAnsi="Times New Roman"/>
          <w:sz w:val="28"/>
          <w:szCs w:val="28"/>
        </w:rPr>
        <w:t xml:space="preserve">ом знания, умения и навыки </w:t>
      </w:r>
      <w:r w:rsidRPr="00A12FAF">
        <w:rPr>
          <w:rFonts w:ascii="Times New Roman" w:hAnsi="Times New Roman"/>
          <w:sz w:val="28"/>
          <w:szCs w:val="28"/>
        </w:rPr>
        <w:t xml:space="preserve"> рассматриваются как производные от соответствующих видов целенаправленных действий, т. е. они формируются, применяются и сохраняются в тесной связи с активными действиями самих учащихся. Качество усвоения знаний определяется мног</w:t>
      </w:r>
      <w:r w:rsidRPr="00A12FAF">
        <w:rPr>
          <w:rFonts w:ascii="Times New Roman" w:hAnsi="Times New Roman"/>
          <w:sz w:val="28"/>
          <w:szCs w:val="28"/>
        </w:rPr>
        <w:t>о</w:t>
      </w:r>
      <w:r w:rsidRPr="00A12FAF">
        <w:rPr>
          <w:rFonts w:ascii="Times New Roman" w:hAnsi="Times New Roman"/>
          <w:sz w:val="28"/>
          <w:szCs w:val="28"/>
        </w:rPr>
        <w:t xml:space="preserve">образием и характером видов универсальных действий </w:t>
      </w:r>
      <w:r w:rsidRPr="0004705D">
        <w:rPr>
          <w:rFonts w:ascii="Times New Roman" w:hAnsi="Times New Roman"/>
          <w:sz w:val="20"/>
          <w:szCs w:val="20"/>
        </w:rPr>
        <w:t>[</w:t>
      </w:r>
      <w:r w:rsidR="0004705D" w:rsidRPr="0004705D">
        <w:rPr>
          <w:rFonts w:ascii="Times New Roman" w:hAnsi="Times New Roman"/>
          <w:sz w:val="20"/>
          <w:szCs w:val="20"/>
        </w:rPr>
        <w:t>1</w:t>
      </w:r>
      <w:r w:rsidRPr="0004705D">
        <w:rPr>
          <w:rFonts w:ascii="Times New Roman" w:hAnsi="Times New Roman"/>
          <w:sz w:val="20"/>
          <w:szCs w:val="20"/>
        </w:rPr>
        <w:t>]</w:t>
      </w:r>
      <w:r w:rsidRPr="00A12FAF">
        <w:rPr>
          <w:rFonts w:ascii="Times New Roman" w:hAnsi="Times New Roman"/>
          <w:sz w:val="28"/>
          <w:szCs w:val="28"/>
        </w:rPr>
        <w:t>.</w:t>
      </w:r>
    </w:p>
    <w:p w:rsidR="005A5876" w:rsidRDefault="005E2CB9" w:rsidP="009A18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формирования учебной деятельности всегда была актуал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в педагогической науке.</w:t>
      </w:r>
      <w:r w:rsidR="001A3920">
        <w:rPr>
          <w:rFonts w:ascii="Times New Roman" w:hAnsi="Times New Roman"/>
          <w:sz w:val="28"/>
          <w:szCs w:val="28"/>
        </w:rPr>
        <w:t xml:space="preserve"> </w:t>
      </w:r>
    </w:p>
    <w:p w:rsidR="005E2CB9" w:rsidRDefault="001A3920" w:rsidP="00CE6E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К.Д. Ушинский на основе глубокого анализа  наук о человеке  в своих трудах размышлял  о процессе обучения. По его мнению, цель всей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дагогической деятельности – развитие «души дитяти». </w:t>
      </w:r>
    </w:p>
    <w:p w:rsidR="00EA00C6" w:rsidRDefault="00EA00C6" w:rsidP="00CE6E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A00C6">
        <w:rPr>
          <w:rFonts w:ascii="Times New Roman" w:hAnsi="Times New Roman"/>
          <w:sz w:val="28"/>
          <w:szCs w:val="28"/>
        </w:rPr>
        <w:t xml:space="preserve"> педагогике Ушинского развитие вы</w:t>
      </w:r>
      <w:r>
        <w:rPr>
          <w:rFonts w:ascii="Times New Roman" w:hAnsi="Times New Roman"/>
          <w:sz w:val="28"/>
          <w:szCs w:val="28"/>
        </w:rPr>
        <w:t>ступает</w:t>
      </w:r>
      <w:r w:rsidRPr="00EA00C6">
        <w:rPr>
          <w:rFonts w:ascii="Times New Roman" w:hAnsi="Times New Roman"/>
          <w:sz w:val="28"/>
          <w:szCs w:val="28"/>
        </w:rPr>
        <w:t xml:space="preserve"> как цель и результат де</w:t>
      </w:r>
      <w:r w:rsidRPr="00EA00C6">
        <w:rPr>
          <w:rFonts w:ascii="Times New Roman" w:hAnsi="Times New Roman"/>
          <w:sz w:val="28"/>
          <w:szCs w:val="28"/>
        </w:rPr>
        <w:t>я</w:t>
      </w:r>
      <w:r w:rsidRPr="00EA00C6">
        <w:rPr>
          <w:rFonts w:ascii="Times New Roman" w:hAnsi="Times New Roman"/>
          <w:sz w:val="28"/>
          <w:szCs w:val="28"/>
        </w:rPr>
        <w:t>тельности, деятельность – как фундамент и основной фактор развития. Таким образом, задолго до появления «</w:t>
      </w:r>
      <w:proofErr w:type="spellStart"/>
      <w:r w:rsidRPr="00EA00C6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EA00C6">
        <w:rPr>
          <w:rFonts w:ascii="Times New Roman" w:hAnsi="Times New Roman"/>
          <w:sz w:val="28"/>
          <w:szCs w:val="28"/>
        </w:rPr>
        <w:t xml:space="preserve"> подхода» в психологии и педагогике ХХ столетия</w:t>
      </w:r>
      <w:r w:rsidR="005A5876">
        <w:rPr>
          <w:rFonts w:ascii="Times New Roman" w:hAnsi="Times New Roman"/>
          <w:sz w:val="28"/>
          <w:szCs w:val="28"/>
        </w:rPr>
        <w:t xml:space="preserve"> </w:t>
      </w:r>
      <w:r w:rsidRPr="00EA00C6">
        <w:rPr>
          <w:rFonts w:ascii="Times New Roman" w:hAnsi="Times New Roman"/>
          <w:sz w:val="28"/>
          <w:szCs w:val="28"/>
        </w:rPr>
        <w:t xml:space="preserve"> и концепции «развивающего образования»,</w:t>
      </w:r>
      <w:r w:rsidR="005A5876">
        <w:rPr>
          <w:rFonts w:ascii="Times New Roman" w:hAnsi="Times New Roman"/>
          <w:sz w:val="28"/>
          <w:szCs w:val="28"/>
        </w:rPr>
        <w:t xml:space="preserve"> К.Д.</w:t>
      </w:r>
      <w:r w:rsidRPr="00EA00C6">
        <w:rPr>
          <w:rFonts w:ascii="Times New Roman" w:hAnsi="Times New Roman"/>
          <w:sz w:val="28"/>
          <w:szCs w:val="28"/>
        </w:rPr>
        <w:t xml:space="preserve"> Ушинский закладывал и обосновывал «принцип деятельности» и «принцип развития» как основополагающие начала передовой отечественной педагог</w:t>
      </w:r>
      <w:r w:rsidRPr="00EA00C6">
        <w:rPr>
          <w:rFonts w:ascii="Times New Roman" w:hAnsi="Times New Roman"/>
          <w:sz w:val="28"/>
          <w:szCs w:val="28"/>
        </w:rPr>
        <w:t>и</w:t>
      </w:r>
      <w:r w:rsidRPr="00EA00C6">
        <w:rPr>
          <w:rFonts w:ascii="Times New Roman" w:hAnsi="Times New Roman"/>
          <w:sz w:val="28"/>
          <w:szCs w:val="28"/>
        </w:rPr>
        <w:t>ки.</w:t>
      </w:r>
    </w:p>
    <w:p w:rsidR="001A3920" w:rsidRPr="005A5876" w:rsidRDefault="001A3920" w:rsidP="009A18B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К.Д. Ушинский сформулировал основной закон детской природы: «Д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 требует деятельности и утомляется не деятельностью, а ее однообразием и односторонностью… Чем моложе возраст, тем более требует он разнообр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зия деятельности»</w:t>
      </w:r>
      <w:r w:rsidR="0004705D" w:rsidRPr="00C30A1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[2]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A3920" w:rsidRPr="0004705D" w:rsidRDefault="001A3920" w:rsidP="009A18B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мнению великого русского педагога, развитие «души дитяти» зав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 от характера деятельности и от его умения учиться. Он писал, что дитя выучивается учиться, а это в первоначальном обучении важнее самого уч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</w:t>
      </w:r>
      <w:r w:rsidR="00B02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ведь именно  от этого зависит успех или неудачи ребенка в дальнейшем обучении. «</w:t>
      </w:r>
      <w:r w:rsidR="00EA00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="00B02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</w:t>
      </w:r>
      <w:r w:rsidR="00482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10-ти и 11-ти</w:t>
      </w:r>
      <w:r w:rsidR="00B02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лет, поступая в наши средние учебные зав</w:t>
      </w:r>
      <w:r w:rsidR="00B02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B02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дения, оказываются по большей части совершенно не приготовленными к правильному и осознанному учению. Внимание их не развито; память пр</w:t>
      </w:r>
      <w:r w:rsidR="00B02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B02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выкла, по большей части, работать бессознательно, а главное, книга и дейс</w:t>
      </w:r>
      <w:r w:rsidR="00B02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B02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вительность кажутся им предметами совершенно противоположными</w:t>
      </w:r>
      <w:r w:rsidR="00EF4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имеющими между собой никакого отношения»</w:t>
      </w:r>
      <w:r w:rsidR="005A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705D" w:rsidRPr="007531B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[3].</w:t>
      </w:r>
    </w:p>
    <w:p w:rsidR="005A5876" w:rsidRDefault="005A5876" w:rsidP="009A18BC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Идея труда, впервые заявленная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К.Д. </w:t>
      </w:r>
      <w:r w:rsidRPr="005A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Ушинским в 1860 г. как ведущий  </w:t>
      </w:r>
      <w:r w:rsidRPr="005A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принцип его педагогики (в статье «Труд в его психическом и воспитательном значении»), была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продолжена</w:t>
      </w:r>
      <w:r w:rsidRPr="005A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«Педагогической антропологии»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A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5A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онятие «труд»  </w:t>
      </w:r>
      <w:r w:rsidR="00745E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преобразовалось</w:t>
      </w:r>
      <w:r w:rsidRPr="005A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категорию «деятельность», которая становилась стержневой в данной работе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педгога</w:t>
      </w:r>
      <w:proofErr w:type="spellEnd"/>
      <w:r w:rsidRPr="005A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глубоко и всесторонне раскрывавшей «</w:t>
      </w:r>
      <w:proofErr w:type="spellStart"/>
      <w:r w:rsidRPr="005A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деятельностную</w:t>
      </w:r>
      <w:proofErr w:type="spellEnd"/>
      <w:r w:rsidRPr="005A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сущность» человека.</w:t>
      </w:r>
    </w:p>
    <w:p w:rsidR="005E2CB9" w:rsidRPr="001A3920" w:rsidRDefault="001A3920" w:rsidP="009A1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920">
        <w:rPr>
          <w:rFonts w:ascii="Times New Roman" w:hAnsi="Times New Roman"/>
          <w:sz w:val="28"/>
          <w:szCs w:val="28"/>
        </w:rPr>
        <w:t>Мысль о том, что учение должно быть процессом умственного  труда, процессом активной познавательной деятельности учащегося, красной нитью проходит через все дидактическое учение великого русского педагога.</w:t>
      </w:r>
    </w:p>
    <w:p w:rsidR="009A18BC" w:rsidRDefault="005E2CB9" w:rsidP="00047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FAF">
        <w:rPr>
          <w:rFonts w:ascii="Times New Roman" w:hAnsi="Times New Roman"/>
          <w:sz w:val="28"/>
          <w:szCs w:val="28"/>
        </w:rPr>
        <w:t>Для того чтобы формировать самостоятельное мышление учащихся К.Д. Ушинский считал необходимым ставить гораздо больше вопросов, чем давать догматических положений. «Хорошо понятый вопрос есть уже пол</w:t>
      </w:r>
      <w:r w:rsidRPr="00A12FAF">
        <w:rPr>
          <w:rFonts w:ascii="Times New Roman" w:hAnsi="Times New Roman"/>
          <w:sz w:val="28"/>
          <w:szCs w:val="28"/>
        </w:rPr>
        <w:t>о</w:t>
      </w:r>
      <w:r w:rsidRPr="00A12FAF">
        <w:rPr>
          <w:rFonts w:ascii="Times New Roman" w:hAnsi="Times New Roman"/>
          <w:sz w:val="28"/>
          <w:szCs w:val="28"/>
        </w:rPr>
        <w:t>вина ответа. Вот общий способ изложения, которому мы следуем в нашем учебнике</w:t>
      </w:r>
      <w:r w:rsidRPr="005A5876">
        <w:rPr>
          <w:rFonts w:ascii="Times New Roman" w:hAnsi="Times New Roman"/>
          <w:b/>
          <w:sz w:val="28"/>
          <w:szCs w:val="28"/>
        </w:rPr>
        <w:t>»</w:t>
      </w:r>
      <w:r w:rsidR="007531B4" w:rsidRPr="007531B4">
        <w:rPr>
          <w:rFonts w:ascii="Times New Roman" w:hAnsi="Times New Roman"/>
          <w:sz w:val="28"/>
          <w:szCs w:val="28"/>
        </w:rPr>
        <w:t xml:space="preserve">, </w:t>
      </w:r>
      <w:r w:rsidR="007531B4" w:rsidRPr="007531B4">
        <w:rPr>
          <w:rFonts w:ascii="Times New Roman" w:hAnsi="Times New Roman"/>
          <w:sz w:val="20"/>
          <w:szCs w:val="20"/>
        </w:rPr>
        <w:t>[4]</w:t>
      </w:r>
      <w:r w:rsidRPr="00A12FAF">
        <w:rPr>
          <w:rFonts w:ascii="Times New Roman" w:hAnsi="Times New Roman"/>
          <w:sz w:val="28"/>
          <w:szCs w:val="28"/>
        </w:rPr>
        <w:t xml:space="preserve"> - указывал он.</w:t>
      </w:r>
      <w:r>
        <w:rPr>
          <w:rFonts w:ascii="Times New Roman" w:hAnsi="Times New Roman"/>
          <w:sz w:val="28"/>
          <w:szCs w:val="28"/>
        </w:rPr>
        <w:t xml:space="preserve"> Данный метод К.Д. Ушинского получил назв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сократической беседы. Внимание школьников обращается на сходство и различие между предметами, на изменение в предметах, уточняется то, что уже известно о них и вводятся новые отличительные признаки. Следуя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кратическому методу, учитель не сообщает детям преждевременно всех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суждений и новых знаний, а своими наводящими вопросами активизирует мыслительную деятельность детей, задаёт проблемные вопросы, сталкивает мнения, так в ходе беседы делаются выводы, устанавливаются  связи между новым и ранее изученным. Это то, что мы сейчас называем проблемным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чением с использованием активных методов. </w:t>
      </w:r>
    </w:p>
    <w:p w:rsidR="005E2CB9" w:rsidRPr="009C0038" w:rsidRDefault="005E2CB9" w:rsidP="00047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FAF">
        <w:rPr>
          <w:rFonts w:ascii="Times New Roman" w:hAnsi="Times New Roman"/>
          <w:sz w:val="28"/>
          <w:szCs w:val="28"/>
        </w:rPr>
        <w:t>Огромное значение имеет проявление учащимися познавательной а</w:t>
      </w:r>
      <w:r w:rsidRPr="00A12FAF">
        <w:rPr>
          <w:rFonts w:ascii="Times New Roman" w:hAnsi="Times New Roman"/>
          <w:sz w:val="28"/>
          <w:szCs w:val="28"/>
        </w:rPr>
        <w:t>к</w:t>
      </w:r>
      <w:r w:rsidRPr="00A12FAF">
        <w:rPr>
          <w:rFonts w:ascii="Times New Roman" w:hAnsi="Times New Roman"/>
          <w:sz w:val="28"/>
          <w:szCs w:val="28"/>
        </w:rPr>
        <w:t>тивности в обучении, переработка в сознании приобретаемых знаний,  пр</w:t>
      </w:r>
      <w:r w:rsidRPr="00A12FAF">
        <w:rPr>
          <w:rFonts w:ascii="Times New Roman" w:hAnsi="Times New Roman"/>
          <w:sz w:val="28"/>
          <w:szCs w:val="28"/>
        </w:rPr>
        <w:t>е</w:t>
      </w:r>
      <w:r w:rsidRPr="00A12FAF">
        <w:rPr>
          <w:rFonts w:ascii="Times New Roman" w:hAnsi="Times New Roman"/>
          <w:sz w:val="28"/>
          <w:szCs w:val="28"/>
        </w:rPr>
        <w:t>вращение знаний в убеждения, овладение умением творчески применять их на практике.  Только таким путем умственные способности детей будут ра</w:t>
      </w:r>
      <w:r w:rsidRPr="00A12FAF">
        <w:rPr>
          <w:rFonts w:ascii="Times New Roman" w:hAnsi="Times New Roman"/>
          <w:sz w:val="28"/>
          <w:szCs w:val="28"/>
        </w:rPr>
        <w:t>з</w:t>
      </w:r>
      <w:r w:rsidRPr="00A12FAF">
        <w:rPr>
          <w:rFonts w:ascii="Times New Roman" w:hAnsi="Times New Roman"/>
          <w:sz w:val="28"/>
          <w:szCs w:val="28"/>
        </w:rPr>
        <w:t xml:space="preserve">виваться и совершенствоваться. К. Д. Ушинский писал по этому поводу: </w:t>
      </w:r>
      <w:proofErr w:type="gramStart"/>
      <w:r w:rsidRPr="00A12FAF">
        <w:rPr>
          <w:rFonts w:ascii="Times New Roman" w:hAnsi="Times New Roman"/>
          <w:sz w:val="28"/>
          <w:szCs w:val="28"/>
        </w:rPr>
        <w:t>«Если мы представим себе крайне схоластическую голову, в которой целые ворохи знании улеглись механическими рядами, не знающими о существов</w:t>
      </w:r>
      <w:r w:rsidRPr="00A12FAF">
        <w:rPr>
          <w:rFonts w:ascii="Times New Roman" w:hAnsi="Times New Roman"/>
          <w:sz w:val="28"/>
          <w:szCs w:val="28"/>
        </w:rPr>
        <w:t>а</w:t>
      </w:r>
      <w:r w:rsidRPr="00A12FAF">
        <w:rPr>
          <w:rFonts w:ascii="Times New Roman" w:hAnsi="Times New Roman"/>
          <w:sz w:val="28"/>
          <w:szCs w:val="28"/>
        </w:rPr>
        <w:t>нии друг друга, так что противоположнейшие факты и мысли самых прот</w:t>
      </w:r>
      <w:r w:rsidRPr="00A12FAF">
        <w:rPr>
          <w:rFonts w:ascii="Times New Roman" w:hAnsi="Times New Roman"/>
          <w:sz w:val="28"/>
          <w:szCs w:val="28"/>
        </w:rPr>
        <w:t>и</w:t>
      </w:r>
      <w:r w:rsidRPr="00A12FAF">
        <w:rPr>
          <w:rFonts w:ascii="Times New Roman" w:hAnsi="Times New Roman"/>
          <w:sz w:val="28"/>
          <w:szCs w:val="28"/>
        </w:rPr>
        <w:t>воречащих свойств... лежат мирно в темноте такой головы... то, конечно, б</w:t>
      </w:r>
      <w:r w:rsidRPr="00A12FAF">
        <w:rPr>
          <w:rFonts w:ascii="Times New Roman" w:hAnsi="Times New Roman"/>
          <w:sz w:val="28"/>
          <w:szCs w:val="28"/>
        </w:rPr>
        <w:t>у</w:t>
      </w:r>
      <w:r w:rsidRPr="00A12FAF">
        <w:rPr>
          <w:rFonts w:ascii="Times New Roman" w:hAnsi="Times New Roman"/>
          <w:sz w:val="28"/>
          <w:szCs w:val="28"/>
        </w:rPr>
        <w:t>дем вправе сравнить ее с сундуком скряги, где бесполезно, и для него самого и для света, скрыты богатые сокровища.</w:t>
      </w:r>
      <w:proofErr w:type="gramEnd"/>
      <w:r w:rsidRPr="00A12F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2FAF">
        <w:rPr>
          <w:rFonts w:ascii="Times New Roman" w:hAnsi="Times New Roman"/>
          <w:sz w:val="28"/>
          <w:szCs w:val="28"/>
        </w:rPr>
        <w:t>Но точно так же, если мы предст</w:t>
      </w:r>
      <w:r w:rsidRPr="00A12FAF">
        <w:rPr>
          <w:rFonts w:ascii="Times New Roman" w:hAnsi="Times New Roman"/>
          <w:sz w:val="28"/>
          <w:szCs w:val="28"/>
        </w:rPr>
        <w:t>а</w:t>
      </w:r>
      <w:r w:rsidRPr="00A12FAF">
        <w:rPr>
          <w:rFonts w:ascii="Times New Roman" w:hAnsi="Times New Roman"/>
          <w:sz w:val="28"/>
          <w:szCs w:val="28"/>
        </w:rPr>
        <w:t>вим себе крайне рассудочную голову, которая, спеша от одной рассудочной категории к другой, не заботится о приобретении положительных знаний, а какие приобретает, то растеривает по дороге при быстром движении все вп</w:t>
      </w:r>
      <w:r w:rsidRPr="00A12FAF">
        <w:rPr>
          <w:rFonts w:ascii="Times New Roman" w:hAnsi="Times New Roman"/>
          <w:sz w:val="28"/>
          <w:szCs w:val="28"/>
        </w:rPr>
        <w:t>е</w:t>
      </w:r>
      <w:r w:rsidRPr="00A12FAF">
        <w:rPr>
          <w:rFonts w:ascii="Times New Roman" w:hAnsi="Times New Roman"/>
          <w:sz w:val="28"/>
          <w:szCs w:val="28"/>
        </w:rPr>
        <w:t>ред да вперед, тем удобнейшем, что экипаж-то очень уж не грузен, то будем вправе сравнить ее с мотом, который сумел бы отлично распорядиться ден</w:t>
      </w:r>
      <w:r w:rsidRPr="00A12FAF">
        <w:rPr>
          <w:rFonts w:ascii="Times New Roman" w:hAnsi="Times New Roman"/>
          <w:sz w:val="28"/>
          <w:szCs w:val="28"/>
        </w:rPr>
        <w:t>ь</w:t>
      </w:r>
      <w:r w:rsidRPr="00A12FAF">
        <w:rPr>
          <w:rFonts w:ascii="Times New Roman" w:hAnsi="Times New Roman"/>
          <w:sz w:val="28"/>
          <w:szCs w:val="28"/>
        </w:rPr>
        <w:t>гами</w:t>
      </w:r>
      <w:proofErr w:type="gramEnd"/>
      <w:r w:rsidRPr="00A12FAF">
        <w:rPr>
          <w:rFonts w:ascii="Times New Roman" w:hAnsi="Times New Roman"/>
          <w:sz w:val="28"/>
          <w:szCs w:val="28"/>
        </w:rPr>
        <w:t>, если бы они у него были... Должно обогащать человека знаниями, и, в то же время, приучать его пользоваться этими богатствами... должно не тол</w:t>
      </w:r>
      <w:r w:rsidRPr="00A12FAF">
        <w:rPr>
          <w:rFonts w:ascii="Times New Roman" w:hAnsi="Times New Roman"/>
          <w:sz w:val="28"/>
          <w:szCs w:val="28"/>
        </w:rPr>
        <w:t>ь</w:t>
      </w:r>
      <w:r w:rsidRPr="00A12FAF">
        <w:rPr>
          <w:rFonts w:ascii="Times New Roman" w:hAnsi="Times New Roman"/>
          <w:sz w:val="28"/>
          <w:szCs w:val="28"/>
        </w:rPr>
        <w:t>ко удовлетворять потребностям настоящей минуты, но и</w:t>
      </w:r>
      <w:r w:rsidR="005A5876">
        <w:rPr>
          <w:rFonts w:ascii="Times New Roman" w:hAnsi="Times New Roman"/>
          <w:sz w:val="28"/>
          <w:szCs w:val="28"/>
        </w:rPr>
        <w:t xml:space="preserve"> делать запас на б</w:t>
      </w:r>
      <w:r w:rsidR="005A5876">
        <w:rPr>
          <w:rFonts w:ascii="Times New Roman" w:hAnsi="Times New Roman"/>
          <w:sz w:val="28"/>
          <w:szCs w:val="28"/>
        </w:rPr>
        <w:t>у</w:t>
      </w:r>
      <w:r w:rsidR="005A5876">
        <w:rPr>
          <w:rFonts w:ascii="Times New Roman" w:hAnsi="Times New Roman"/>
          <w:sz w:val="28"/>
          <w:szCs w:val="28"/>
        </w:rPr>
        <w:t xml:space="preserve">дущее время» </w:t>
      </w:r>
      <w:r w:rsidR="009C0038" w:rsidRPr="009C0038">
        <w:rPr>
          <w:rFonts w:ascii="Times New Roman" w:hAnsi="Times New Roman"/>
          <w:sz w:val="20"/>
          <w:szCs w:val="20"/>
        </w:rPr>
        <w:t>[5].</w:t>
      </w:r>
    </w:p>
    <w:p w:rsidR="009A18BC" w:rsidRDefault="005E2CB9" w:rsidP="00047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FAF">
        <w:rPr>
          <w:rFonts w:ascii="Times New Roman" w:hAnsi="Times New Roman"/>
          <w:sz w:val="28"/>
          <w:szCs w:val="28"/>
        </w:rPr>
        <w:t>Следовательно, уровень умственного развития характеризуется не только объемом и качеством усвоенных знаний, но и характером мыслител</w:t>
      </w:r>
      <w:r w:rsidRPr="00A12FAF">
        <w:rPr>
          <w:rFonts w:ascii="Times New Roman" w:hAnsi="Times New Roman"/>
          <w:sz w:val="28"/>
          <w:szCs w:val="28"/>
        </w:rPr>
        <w:t>ь</w:t>
      </w:r>
      <w:r w:rsidRPr="00A12FAF">
        <w:rPr>
          <w:rFonts w:ascii="Times New Roman" w:hAnsi="Times New Roman"/>
          <w:sz w:val="28"/>
          <w:szCs w:val="28"/>
        </w:rPr>
        <w:t>ной деятельности,      степень</w:t>
      </w:r>
      <w:r w:rsidR="00745E24">
        <w:rPr>
          <w:rFonts w:ascii="Times New Roman" w:hAnsi="Times New Roman"/>
          <w:sz w:val="28"/>
          <w:szCs w:val="28"/>
        </w:rPr>
        <w:t>ю      владения    приемами</w:t>
      </w:r>
      <w:r w:rsidR="006150DE">
        <w:rPr>
          <w:rFonts w:ascii="Times New Roman" w:hAnsi="Times New Roman"/>
          <w:sz w:val="28"/>
          <w:szCs w:val="28"/>
        </w:rPr>
        <w:t xml:space="preserve">  активного </w:t>
      </w:r>
      <w:r w:rsidRPr="00A12FAF">
        <w:rPr>
          <w:rFonts w:ascii="Times New Roman" w:hAnsi="Times New Roman"/>
          <w:sz w:val="28"/>
          <w:szCs w:val="28"/>
        </w:rPr>
        <w:t xml:space="preserve">познания, </w:t>
      </w:r>
      <w:r w:rsidRPr="00A12FAF">
        <w:rPr>
          <w:rFonts w:ascii="Times New Roman" w:hAnsi="Times New Roman"/>
          <w:sz w:val="28"/>
          <w:szCs w:val="28"/>
        </w:rPr>
        <w:lastRenderedPageBreak/>
        <w:t>самостоятельного приобретения знаний, творческого их применения в ра</w:t>
      </w:r>
      <w:r w:rsidRPr="00A12FAF">
        <w:rPr>
          <w:rFonts w:ascii="Times New Roman" w:hAnsi="Times New Roman"/>
          <w:sz w:val="28"/>
          <w:szCs w:val="28"/>
        </w:rPr>
        <w:t>з</w:t>
      </w:r>
      <w:r w:rsidRPr="00A12FAF">
        <w:rPr>
          <w:rFonts w:ascii="Times New Roman" w:hAnsi="Times New Roman"/>
          <w:sz w:val="28"/>
          <w:szCs w:val="28"/>
        </w:rPr>
        <w:t xml:space="preserve">личных жизненных ситуациях. </w:t>
      </w:r>
    </w:p>
    <w:p w:rsidR="00830397" w:rsidRPr="007E6B86" w:rsidRDefault="005E2CB9" w:rsidP="00047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50DE">
        <w:rPr>
          <w:rFonts w:ascii="Times New Roman" w:hAnsi="Times New Roman"/>
          <w:sz w:val="28"/>
          <w:szCs w:val="28"/>
        </w:rPr>
        <w:t xml:space="preserve">К.Д. </w:t>
      </w:r>
      <w:r w:rsidRPr="00A12FAF">
        <w:rPr>
          <w:rFonts w:ascii="Times New Roman" w:hAnsi="Times New Roman"/>
          <w:sz w:val="28"/>
          <w:szCs w:val="28"/>
        </w:rPr>
        <w:t xml:space="preserve"> Ушинский ставил перед педагогом задачу помочь воспитаннику найти свое место в жизни. Он исходил из того, что"... следует передать уч</w:t>
      </w:r>
      <w:r w:rsidRPr="00A12FAF">
        <w:rPr>
          <w:rFonts w:ascii="Times New Roman" w:hAnsi="Times New Roman"/>
          <w:sz w:val="28"/>
          <w:szCs w:val="28"/>
        </w:rPr>
        <w:t>е</w:t>
      </w:r>
      <w:r w:rsidRPr="00A12FAF">
        <w:rPr>
          <w:rFonts w:ascii="Times New Roman" w:hAnsi="Times New Roman"/>
          <w:sz w:val="28"/>
          <w:szCs w:val="28"/>
        </w:rPr>
        <w:t>нику не только те или другие познания, но и развить в нем желание и сп</w:t>
      </w:r>
      <w:r w:rsidRPr="00A12FAF">
        <w:rPr>
          <w:rFonts w:ascii="Times New Roman" w:hAnsi="Times New Roman"/>
          <w:sz w:val="28"/>
          <w:szCs w:val="28"/>
        </w:rPr>
        <w:t>о</w:t>
      </w:r>
      <w:r w:rsidRPr="00A12FAF">
        <w:rPr>
          <w:rFonts w:ascii="Times New Roman" w:hAnsi="Times New Roman"/>
          <w:sz w:val="28"/>
          <w:szCs w:val="28"/>
        </w:rPr>
        <w:t>собность самостоятельно, без учителя, приобретать новые познания</w:t>
      </w:r>
      <w:r w:rsidRPr="006150DE">
        <w:rPr>
          <w:rFonts w:ascii="Times New Roman" w:hAnsi="Times New Roman"/>
          <w:b/>
          <w:sz w:val="28"/>
          <w:szCs w:val="28"/>
        </w:rPr>
        <w:t>"</w:t>
      </w:r>
      <w:r w:rsidR="007E6B86" w:rsidRPr="007E6B86">
        <w:rPr>
          <w:rFonts w:ascii="Times New Roman" w:hAnsi="Times New Roman"/>
          <w:sz w:val="20"/>
          <w:szCs w:val="20"/>
        </w:rPr>
        <w:t>[6].</w:t>
      </w:r>
    </w:p>
    <w:p w:rsidR="005E2CB9" w:rsidRPr="00A12FAF" w:rsidRDefault="005E2CB9" w:rsidP="0083039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FAF">
        <w:rPr>
          <w:rFonts w:ascii="Times New Roman" w:hAnsi="Times New Roman"/>
          <w:sz w:val="28"/>
          <w:szCs w:val="28"/>
        </w:rPr>
        <w:t xml:space="preserve">В свете введения новых образовательных стандартов идеи </w:t>
      </w:r>
      <w:r w:rsidR="006150DE">
        <w:rPr>
          <w:rFonts w:ascii="Times New Roman" w:hAnsi="Times New Roman"/>
          <w:sz w:val="28"/>
          <w:szCs w:val="28"/>
        </w:rPr>
        <w:t xml:space="preserve"> К.Д. </w:t>
      </w:r>
      <w:r w:rsidRPr="00A12FAF">
        <w:rPr>
          <w:rFonts w:ascii="Times New Roman" w:hAnsi="Times New Roman"/>
          <w:sz w:val="28"/>
          <w:szCs w:val="28"/>
        </w:rPr>
        <w:t>Уши</w:t>
      </w:r>
      <w:r w:rsidRPr="00A12FAF">
        <w:rPr>
          <w:rFonts w:ascii="Times New Roman" w:hAnsi="Times New Roman"/>
          <w:sz w:val="28"/>
          <w:szCs w:val="28"/>
        </w:rPr>
        <w:t>н</w:t>
      </w:r>
      <w:r w:rsidRPr="00A12FAF">
        <w:rPr>
          <w:rFonts w:ascii="Times New Roman" w:hAnsi="Times New Roman"/>
          <w:sz w:val="28"/>
          <w:szCs w:val="28"/>
        </w:rPr>
        <w:t>ского становятся особенно значимыми. Однако</w:t>
      </w:r>
      <w:proofErr w:type="gramStart"/>
      <w:r w:rsidRPr="00A12FAF">
        <w:rPr>
          <w:rFonts w:ascii="Times New Roman" w:hAnsi="Times New Roman"/>
          <w:sz w:val="28"/>
          <w:szCs w:val="28"/>
        </w:rPr>
        <w:t>,</w:t>
      </w:r>
      <w:proofErr w:type="gramEnd"/>
      <w:r w:rsidRPr="00A12FAF">
        <w:rPr>
          <w:rFonts w:ascii="Times New Roman" w:hAnsi="Times New Roman"/>
          <w:sz w:val="28"/>
          <w:szCs w:val="28"/>
        </w:rPr>
        <w:t xml:space="preserve"> его наследие используется не в значительной мере. Педагог</w:t>
      </w:r>
      <w:r w:rsidR="006150DE">
        <w:rPr>
          <w:rFonts w:ascii="Times New Roman" w:hAnsi="Times New Roman"/>
          <w:sz w:val="28"/>
          <w:szCs w:val="28"/>
        </w:rPr>
        <w:t xml:space="preserve">ическая проблематика взглядов </w:t>
      </w:r>
      <w:r w:rsidRPr="00A12FAF">
        <w:rPr>
          <w:rFonts w:ascii="Times New Roman" w:hAnsi="Times New Roman"/>
          <w:sz w:val="28"/>
          <w:szCs w:val="28"/>
        </w:rPr>
        <w:t>К.Д. Ушинск</w:t>
      </w:r>
      <w:r w:rsidRPr="00A12FAF">
        <w:rPr>
          <w:rFonts w:ascii="Times New Roman" w:hAnsi="Times New Roman"/>
          <w:sz w:val="28"/>
          <w:szCs w:val="28"/>
        </w:rPr>
        <w:t>о</w:t>
      </w:r>
      <w:r w:rsidRPr="00A12FAF">
        <w:rPr>
          <w:rFonts w:ascii="Times New Roman" w:hAnsi="Times New Roman"/>
          <w:sz w:val="28"/>
          <w:szCs w:val="28"/>
        </w:rPr>
        <w:t>го требует сист</w:t>
      </w:r>
      <w:r w:rsidR="006150DE">
        <w:rPr>
          <w:rFonts w:ascii="Times New Roman" w:hAnsi="Times New Roman"/>
          <w:sz w:val="28"/>
          <w:szCs w:val="28"/>
        </w:rPr>
        <w:t>емного обобщения  и переосмысления</w:t>
      </w:r>
      <w:r w:rsidR="006150DE" w:rsidRPr="006150DE">
        <w:rPr>
          <w:rFonts w:ascii="Times New Roman" w:hAnsi="Times New Roman"/>
          <w:sz w:val="28"/>
          <w:szCs w:val="28"/>
        </w:rPr>
        <w:t xml:space="preserve"> </w:t>
      </w:r>
      <w:r w:rsidR="006150DE">
        <w:rPr>
          <w:rFonts w:ascii="Times New Roman" w:hAnsi="Times New Roman"/>
          <w:sz w:val="28"/>
          <w:szCs w:val="28"/>
        </w:rPr>
        <w:t>идей ученого не толков педагогической теории, но и образовательной практике.</w:t>
      </w:r>
    </w:p>
    <w:p w:rsidR="005E2CB9" w:rsidRDefault="005E2CB9" w:rsidP="00C30A13">
      <w:pPr>
        <w:widowControl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62BA" w:rsidRPr="00D062BA" w:rsidRDefault="00D062BA" w:rsidP="00C30A1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62BA">
        <w:rPr>
          <w:rFonts w:ascii="Times New Roman" w:hAnsi="Times New Roman"/>
          <w:sz w:val="20"/>
          <w:szCs w:val="20"/>
        </w:rPr>
        <w:t>Асмолов</w:t>
      </w:r>
      <w:proofErr w:type="spellEnd"/>
      <w:r w:rsidRPr="00D062BA">
        <w:rPr>
          <w:rFonts w:ascii="Times New Roman" w:hAnsi="Times New Roman"/>
          <w:sz w:val="20"/>
          <w:szCs w:val="20"/>
        </w:rPr>
        <w:t xml:space="preserve"> А.Г. Как проектировать универсальные учебные действия в начальной школе: от действия к мысли. Пособие для учителя. М.: Просвещение, 2008. — 151 с.</w:t>
      </w:r>
      <w:proofErr w:type="gramStart"/>
      <w:r w:rsidRPr="00D062BA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D062BA">
        <w:rPr>
          <w:rFonts w:ascii="Times New Roman" w:hAnsi="Times New Roman"/>
          <w:sz w:val="20"/>
          <w:szCs w:val="20"/>
        </w:rPr>
        <w:t xml:space="preserve"> ил.</w:t>
      </w:r>
    </w:p>
    <w:p w:rsidR="00E719F3" w:rsidRPr="00D062BA" w:rsidRDefault="00E719F3" w:rsidP="00C30A1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062BA">
        <w:rPr>
          <w:rFonts w:ascii="Times New Roman" w:hAnsi="Times New Roman"/>
          <w:sz w:val="20"/>
          <w:szCs w:val="20"/>
        </w:rPr>
        <w:t xml:space="preserve">Ушинский К. Д. Материалы к третьему тому «Педагогической антропологии». – Собр. соч., т. 10. М. – Л., 1950, </w:t>
      </w:r>
      <w:r w:rsidRPr="00D062BA">
        <w:rPr>
          <w:rFonts w:ascii="Times New Roman" w:hAnsi="Times New Roman"/>
          <w:sz w:val="20"/>
          <w:szCs w:val="20"/>
          <w:lang w:val="en-US"/>
        </w:rPr>
        <w:t>c</w:t>
      </w:r>
      <w:r w:rsidRPr="00D062BA">
        <w:rPr>
          <w:rFonts w:ascii="Times New Roman" w:hAnsi="Times New Roman"/>
          <w:sz w:val="20"/>
          <w:szCs w:val="20"/>
        </w:rPr>
        <w:t>. 49.</w:t>
      </w:r>
    </w:p>
    <w:p w:rsidR="0004705D" w:rsidRPr="00E719F3" w:rsidRDefault="00E719F3" w:rsidP="00C30A1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719F3">
        <w:rPr>
          <w:rFonts w:ascii="Times New Roman" w:hAnsi="Times New Roman"/>
          <w:sz w:val="20"/>
          <w:szCs w:val="20"/>
        </w:rPr>
        <w:t xml:space="preserve"> Ушинский К. Д. Собрание сочинений: в 11 томах. М.-Л.:  АПН СССР, 1948-1952.Т.11, </w:t>
      </w:r>
      <w:r>
        <w:rPr>
          <w:rFonts w:ascii="Times New Roman" w:hAnsi="Times New Roman"/>
          <w:sz w:val="20"/>
          <w:szCs w:val="20"/>
          <w:lang w:val="en-US"/>
        </w:rPr>
        <w:t>c</w:t>
      </w:r>
      <w:r w:rsidRPr="00E719F3">
        <w:rPr>
          <w:rFonts w:ascii="Times New Roman" w:hAnsi="Times New Roman"/>
          <w:sz w:val="20"/>
          <w:szCs w:val="20"/>
        </w:rPr>
        <w:t xml:space="preserve">. 585. </w:t>
      </w:r>
    </w:p>
    <w:p w:rsidR="009C0038" w:rsidRPr="00E719F3" w:rsidRDefault="009C0038" w:rsidP="00C30A1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719F3">
        <w:rPr>
          <w:rFonts w:ascii="Times New Roman" w:hAnsi="Times New Roman"/>
          <w:sz w:val="20"/>
          <w:szCs w:val="20"/>
        </w:rPr>
        <w:t> Ушинский К. Д. Руководство к преподаванию по «Родному слову». — Собр. соч., т. 7. — М.; Л., 1949, с. 225—337</w:t>
      </w:r>
      <w:r w:rsidR="00E719F3" w:rsidRPr="00E719F3">
        <w:rPr>
          <w:rFonts w:ascii="Times New Roman" w:hAnsi="Times New Roman"/>
          <w:sz w:val="20"/>
          <w:szCs w:val="20"/>
        </w:rPr>
        <w:t>.</w:t>
      </w:r>
    </w:p>
    <w:p w:rsidR="009C0038" w:rsidRPr="00E719F3" w:rsidRDefault="009C0038" w:rsidP="00C30A1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719F3">
        <w:rPr>
          <w:rFonts w:ascii="Times New Roman" w:hAnsi="Times New Roman"/>
          <w:sz w:val="20"/>
          <w:szCs w:val="20"/>
        </w:rPr>
        <w:t>Ушинский К. Д. Материалы к третьему тому «Педагогической антропологии». – Собр. соч., т. 10. М. – Л., 1950. С. 419-420.</w:t>
      </w:r>
    </w:p>
    <w:p w:rsidR="00E719F3" w:rsidRPr="00E719F3" w:rsidRDefault="00E719F3" w:rsidP="00C30A1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719F3">
        <w:rPr>
          <w:rFonts w:ascii="Times New Roman" w:hAnsi="Times New Roman"/>
          <w:sz w:val="20"/>
          <w:szCs w:val="20"/>
        </w:rPr>
        <w:t>Ушинский К.Д. Человек как предмет воспитания. Опыт педагогической антропологии  / Избранные труды. В 4 кн. – Кн. 4. – М.: Дрофа, 2005. </w:t>
      </w:r>
    </w:p>
    <w:p w:rsidR="009C0038" w:rsidRDefault="009C0038" w:rsidP="00E719F3">
      <w:pPr>
        <w:spacing w:line="240" w:lineRule="auto"/>
        <w:ind w:left="720"/>
      </w:pPr>
    </w:p>
    <w:sectPr w:rsidR="009C0038" w:rsidSect="00CE6E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63" w:rsidRDefault="00307063">
      <w:pPr>
        <w:spacing w:after="0" w:line="240" w:lineRule="auto"/>
      </w:pPr>
      <w:r>
        <w:separator/>
      </w:r>
    </w:p>
  </w:endnote>
  <w:endnote w:type="continuationSeparator" w:id="0">
    <w:p w:rsidR="00307063" w:rsidRDefault="0030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63" w:rsidRDefault="00307063">
      <w:pPr>
        <w:spacing w:after="0" w:line="240" w:lineRule="auto"/>
      </w:pPr>
      <w:r>
        <w:separator/>
      </w:r>
    </w:p>
  </w:footnote>
  <w:footnote w:type="continuationSeparator" w:id="0">
    <w:p w:rsidR="00307063" w:rsidRDefault="00307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4AB"/>
    <w:multiLevelType w:val="hybridMultilevel"/>
    <w:tmpl w:val="0C267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F320A"/>
    <w:multiLevelType w:val="hybridMultilevel"/>
    <w:tmpl w:val="8598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47EA4"/>
    <w:multiLevelType w:val="multilevel"/>
    <w:tmpl w:val="73FE5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84E31"/>
    <w:multiLevelType w:val="hybridMultilevel"/>
    <w:tmpl w:val="6D50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CB9"/>
    <w:rsid w:val="0004705D"/>
    <w:rsid w:val="001A3920"/>
    <w:rsid w:val="00307063"/>
    <w:rsid w:val="00482854"/>
    <w:rsid w:val="005A5876"/>
    <w:rsid w:val="005E2CB9"/>
    <w:rsid w:val="006150DE"/>
    <w:rsid w:val="00745E24"/>
    <w:rsid w:val="007531B4"/>
    <w:rsid w:val="007E6B86"/>
    <w:rsid w:val="00830397"/>
    <w:rsid w:val="009A18BC"/>
    <w:rsid w:val="009C0038"/>
    <w:rsid w:val="00A57252"/>
    <w:rsid w:val="00AE60AC"/>
    <w:rsid w:val="00B01B43"/>
    <w:rsid w:val="00B02EEA"/>
    <w:rsid w:val="00C30A13"/>
    <w:rsid w:val="00C56683"/>
    <w:rsid w:val="00CE6EC1"/>
    <w:rsid w:val="00D062BA"/>
    <w:rsid w:val="00D116B5"/>
    <w:rsid w:val="00E719F3"/>
    <w:rsid w:val="00EA00C6"/>
    <w:rsid w:val="00EF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0038"/>
  </w:style>
  <w:style w:type="paragraph" w:customStyle="1" w:styleId="2">
    <w:name w:val="Обычный2"/>
    <w:rsid w:val="009C0038"/>
    <w:pPr>
      <w:widowControl w:val="0"/>
      <w:snapToGri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58F4-FA9D-4AB2-AFF6-75B6D441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cp:lastModifiedBy>Admin</cp:lastModifiedBy>
  <cp:revision>4</cp:revision>
  <dcterms:created xsi:type="dcterms:W3CDTF">2014-03-11T14:55:00Z</dcterms:created>
  <dcterms:modified xsi:type="dcterms:W3CDTF">2014-03-11T15:02:00Z</dcterms:modified>
</cp:coreProperties>
</file>