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D6" w:rsidRPr="00F7118A" w:rsidRDefault="00400E5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Pr="00400E5B">
        <w:rPr>
          <w:b/>
          <w:i/>
          <w:sz w:val="32"/>
          <w:szCs w:val="32"/>
        </w:rPr>
        <w:t>Праздник бабушек и мам</w:t>
      </w:r>
      <w:r w:rsidR="00F7118A">
        <w:rPr>
          <w:b/>
          <w:i/>
          <w:sz w:val="32"/>
          <w:szCs w:val="32"/>
          <w:lang w:val="en-US"/>
        </w:rPr>
        <w:t xml:space="preserve">  3 </w:t>
      </w:r>
      <w:r w:rsidR="00F7118A">
        <w:rPr>
          <w:b/>
          <w:i/>
          <w:sz w:val="32"/>
          <w:szCs w:val="32"/>
        </w:rPr>
        <w:t>класс</w:t>
      </w:r>
    </w:p>
    <w:p w:rsidR="00400E5B" w:rsidRPr="00400E5B" w:rsidRDefault="00400E5B">
      <w:pPr>
        <w:rPr>
          <w:i/>
          <w:sz w:val="28"/>
          <w:szCs w:val="28"/>
        </w:rPr>
      </w:pPr>
      <w:r w:rsidRPr="00400E5B">
        <w:rPr>
          <w:b/>
          <w:i/>
          <w:sz w:val="28"/>
          <w:szCs w:val="28"/>
        </w:rPr>
        <w:t>Цели мероприятия:</w:t>
      </w:r>
      <w:r w:rsidRPr="00400E5B">
        <w:rPr>
          <w:i/>
          <w:sz w:val="28"/>
          <w:szCs w:val="28"/>
        </w:rPr>
        <w:t xml:space="preserve"> 1. Формировать у учащихся доброе, внимательное и заботливое отношение к своим родным и близким.</w:t>
      </w:r>
    </w:p>
    <w:p w:rsidR="00400E5B" w:rsidRPr="00400E5B" w:rsidRDefault="00400E5B">
      <w:pPr>
        <w:rPr>
          <w:i/>
          <w:sz w:val="28"/>
          <w:szCs w:val="28"/>
        </w:rPr>
      </w:pPr>
      <w:r w:rsidRPr="00400E5B">
        <w:rPr>
          <w:i/>
          <w:sz w:val="28"/>
          <w:szCs w:val="28"/>
        </w:rPr>
        <w:t>2. Создать в коллективе класса благоприятную эмоционально-психологическую атмосферу.</w:t>
      </w:r>
    </w:p>
    <w:p w:rsidR="00400E5B" w:rsidRPr="00400E5B" w:rsidRDefault="00400E5B">
      <w:pPr>
        <w:rPr>
          <w:i/>
          <w:sz w:val="28"/>
          <w:szCs w:val="28"/>
        </w:rPr>
      </w:pPr>
      <w:r w:rsidRPr="00400E5B">
        <w:rPr>
          <w:b/>
          <w:i/>
          <w:sz w:val="28"/>
          <w:szCs w:val="28"/>
        </w:rPr>
        <w:t>Подготовка.</w:t>
      </w:r>
      <w:r w:rsidRPr="00400E5B">
        <w:rPr>
          <w:i/>
          <w:sz w:val="28"/>
          <w:szCs w:val="28"/>
        </w:rPr>
        <w:t>1. Классный руководитель совместно с ученическим активом класса определяет замысел и форму празднования Международного женского дня.</w:t>
      </w:r>
    </w:p>
    <w:p w:rsidR="00400E5B" w:rsidRPr="00400E5B" w:rsidRDefault="00400E5B">
      <w:pPr>
        <w:rPr>
          <w:i/>
          <w:sz w:val="28"/>
          <w:szCs w:val="28"/>
        </w:rPr>
      </w:pPr>
      <w:r w:rsidRPr="00400E5B">
        <w:rPr>
          <w:i/>
          <w:sz w:val="28"/>
          <w:szCs w:val="28"/>
        </w:rPr>
        <w:t>2. Третьеклассники своими руками изготавливают подарки для бабушек и мам, реквизит для игр.</w:t>
      </w:r>
    </w:p>
    <w:p w:rsidR="00400E5B" w:rsidRDefault="00400E5B">
      <w:pPr>
        <w:rPr>
          <w:i/>
          <w:sz w:val="28"/>
          <w:szCs w:val="28"/>
        </w:rPr>
      </w:pPr>
      <w:r w:rsidRPr="00400E5B">
        <w:rPr>
          <w:i/>
          <w:sz w:val="28"/>
          <w:szCs w:val="28"/>
        </w:rPr>
        <w:t>3. Творческая группа учащихся составляет поздравления бабушкам, мамам, одноклассницам.</w:t>
      </w:r>
    </w:p>
    <w:p w:rsidR="00400E5B" w:rsidRDefault="00400E5B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Класс празднично оформлен,</w:t>
      </w:r>
      <w:r w:rsidR="002B7E31">
        <w:rPr>
          <w:i/>
          <w:sz w:val="24"/>
          <w:szCs w:val="24"/>
        </w:rPr>
        <w:t xml:space="preserve">  родители и девочки перед началом праздника вытягивают лотерею девочки синего цвета, родители зеленого, на обратной стороне вперемешку с пустыми цифры      Д.- 1-2-3;   Р.-1-1, 2-2 ,3-3;</w:t>
      </w:r>
    </w:p>
    <w:p w:rsidR="002B7E31" w:rsidRDefault="00A92F06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доске изображены два поля для игры в крестики-нолики.(Каждый квадрат второго игрового поля закрыт кусочком ватмана, на обратной стороне которого изображена  часть букета цветов.. Если будут открыты все квадратики, то на доске появится изображение всего букета.)</w:t>
      </w:r>
    </w:p>
    <w:p w:rsidR="00A92F06" w:rsidRPr="00400E5B" w:rsidRDefault="00A92F06">
      <w:pPr>
        <w:rPr>
          <w:i/>
          <w:sz w:val="24"/>
          <w:szCs w:val="24"/>
        </w:rPr>
      </w:pPr>
    </w:p>
    <w:tbl>
      <w:tblPr>
        <w:tblpPr w:leftFromText="180" w:rightFromText="180" w:vertAnchor="text" w:horzAnchor="page" w:tblpX="508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555"/>
        <w:gridCol w:w="975"/>
      </w:tblGrid>
      <w:tr w:rsidR="00D05254" w:rsidTr="00D05254">
        <w:trPr>
          <w:gridBefore w:val="1"/>
          <w:gridAfter w:val="1"/>
          <w:wBefore w:w="930" w:type="dxa"/>
          <w:wAfter w:w="975" w:type="dxa"/>
          <w:trHeight w:val="780"/>
        </w:trPr>
        <w:tc>
          <w:tcPr>
            <w:tcW w:w="555" w:type="dxa"/>
            <w:tcBorders>
              <w:top w:val="nil"/>
            </w:tcBorders>
          </w:tcPr>
          <w:p w:rsidR="00D05254" w:rsidRDefault="00D05254" w:rsidP="00D05254">
            <w:pPr>
              <w:rPr>
                <w:i/>
                <w:sz w:val="32"/>
                <w:szCs w:val="32"/>
              </w:rPr>
            </w:pPr>
          </w:p>
        </w:tc>
      </w:tr>
      <w:tr w:rsidR="00D05254" w:rsidTr="00D05254">
        <w:trPr>
          <w:trHeight w:val="345"/>
        </w:trPr>
        <w:tc>
          <w:tcPr>
            <w:tcW w:w="2460" w:type="dxa"/>
            <w:gridSpan w:val="3"/>
            <w:tcBorders>
              <w:left w:val="nil"/>
              <w:right w:val="nil"/>
            </w:tcBorders>
          </w:tcPr>
          <w:p w:rsidR="00D05254" w:rsidRDefault="00D05254" w:rsidP="00D05254">
            <w:pPr>
              <w:rPr>
                <w:i/>
                <w:sz w:val="32"/>
                <w:szCs w:val="32"/>
              </w:rPr>
            </w:pPr>
          </w:p>
        </w:tc>
      </w:tr>
    </w:tbl>
    <w:p w:rsidR="006B0CAD" w:rsidRPr="00400E5B" w:rsidRDefault="006B0CAD" w:rsidP="006B0CAD">
      <w:r>
        <w:t xml:space="preserve">                     </w:t>
      </w:r>
      <w:r w:rsidR="00D05254">
        <w:t xml:space="preserve">   </w:t>
      </w:r>
    </w:p>
    <w:tbl>
      <w:tblPr>
        <w:tblStyle w:val="a3"/>
        <w:tblW w:w="0" w:type="auto"/>
        <w:tblInd w:w="3936" w:type="dxa"/>
        <w:tblLayout w:type="fixed"/>
        <w:tblLook w:val="04A0"/>
      </w:tblPr>
      <w:tblGrid>
        <w:gridCol w:w="1984"/>
        <w:gridCol w:w="1276"/>
        <w:gridCol w:w="2375"/>
      </w:tblGrid>
      <w:tr w:rsidR="006B0CAD" w:rsidTr="006B0CAD">
        <w:tc>
          <w:tcPr>
            <w:tcW w:w="1984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Поле чудес</w:t>
            </w:r>
          </w:p>
        </w:tc>
        <w:tc>
          <w:tcPr>
            <w:tcW w:w="1276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Танец</w:t>
            </w:r>
          </w:p>
        </w:tc>
        <w:tc>
          <w:tcPr>
            <w:tcW w:w="2375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Поле чудес</w:t>
            </w:r>
          </w:p>
        </w:tc>
      </w:tr>
      <w:tr w:rsidR="006B0CAD" w:rsidTr="006B0CAD">
        <w:tc>
          <w:tcPr>
            <w:tcW w:w="1984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Подарки</w:t>
            </w:r>
          </w:p>
        </w:tc>
        <w:tc>
          <w:tcPr>
            <w:tcW w:w="1276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Поле чудес</w:t>
            </w:r>
          </w:p>
        </w:tc>
        <w:tc>
          <w:tcPr>
            <w:tcW w:w="2375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Инсценировка</w:t>
            </w:r>
          </w:p>
        </w:tc>
      </w:tr>
      <w:tr w:rsidR="006B0CAD" w:rsidTr="006B0CAD">
        <w:tc>
          <w:tcPr>
            <w:tcW w:w="1984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Стихотворения</w:t>
            </w:r>
          </w:p>
        </w:tc>
        <w:tc>
          <w:tcPr>
            <w:tcW w:w="1276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Песня</w:t>
            </w:r>
          </w:p>
        </w:tc>
        <w:tc>
          <w:tcPr>
            <w:tcW w:w="2375" w:type="dxa"/>
          </w:tcPr>
          <w:p w:rsidR="006B0CAD" w:rsidRDefault="006B0CA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Поле чудес</w:t>
            </w:r>
          </w:p>
        </w:tc>
      </w:tr>
    </w:tbl>
    <w:p w:rsidR="006B0CAD" w:rsidRDefault="006B0CAD">
      <w:pPr>
        <w:rPr>
          <w:i/>
          <w:sz w:val="32"/>
          <w:szCs w:val="32"/>
        </w:rPr>
      </w:pPr>
    </w:p>
    <w:tbl>
      <w:tblPr>
        <w:tblpPr w:leftFromText="180" w:rightFromText="180" w:vertAnchor="text" w:tblpX="199" w:tblpY="-2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6B0CAD" w:rsidTr="00D05254">
        <w:trPr>
          <w:trHeight w:val="2265"/>
        </w:trPr>
        <w:tc>
          <w:tcPr>
            <w:tcW w:w="250" w:type="dxa"/>
            <w:tcBorders>
              <w:left w:val="nil"/>
              <w:right w:val="nil"/>
            </w:tcBorders>
          </w:tcPr>
          <w:p w:rsidR="006B0CAD" w:rsidRPr="00D05254" w:rsidRDefault="006B0CAD" w:rsidP="00D05254"/>
        </w:tc>
      </w:tr>
    </w:tbl>
    <w:p w:rsidR="00400E5B" w:rsidRDefault="008C0CF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="00D05254">
        <w:rPr>
          <w:b/>
          <w:i/>
          <w:sz w:val="32"/>
          <w:szCs w:val="32"/>
        </w:rPr>
        <w:t xml:space="preserve"> Игра в   КРЕСТИКИ-НОЛИКИ</w:t>
      </w:r>
    </w:p>
    <w:p w:rsidR="00D05254" w:rsidRPr="00D05254" w:rsidRDefault="00D052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Поздравления детей, вступительное слово учителя, приглашение на игру.</w:t>
      </w:r>
    </w:p>
    <w:p w:rsidR="00D05254" w:rsidRDefault="00D05254">
      <w:pPr>
        <w:rPr>
          <w:sz w:val="28"/>
          <w:szCs w:val="28"/>
        </w:rPr>
      </w:pPr>
      <w:r>
        <w:rPr>
          <w:sz w:val="28"/>
          <w:szCs w:val="28"/>
        </w:rPr>
        <w:t>Желающий выходит к доске и ставит мелом «крестик» на первом игровом поле. Ведущий открывает на втором поле аналогичный, зачитывает надпись на нем и закрывает его другой стороной ватмана с изображением части букета цветов. В конце игры должен получиться букет цветов.</w:t>
      </w:r>
    </w:p>
    <w:p w:rsidR="00D05254" w:rsidRDefault="00D05254">
      <w:pPr>
        <w:rPr>
          <w:sz w:val="28"/>
          <w:szCs w:val="28"/>
        </w:rPr>
      </w:pPr>
    </w:p>
    <w:p w:rsidR="00D05254" w:rsidRDefault="00D05254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</w:t>
      </w:r>
      <w:r w:rsidR="003C1B08">
        <w:rPr>
          <w:b/>
          <w:i/>
          <w:sz w:val="28"/>
          <w:szCs w:val="28"/>
          <w:u w:val="single"/>
        </w:rPr>
        <w:t>ПОЛЕ                ЧУДЕС.</w:t>
      </w:r>
    </w:p>
    <w:p w:rsidR="003C1B08" w:rsidRDefault="003C1B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Каждый тур проводят  учитель и два ассистента-мальчика. В нем участвуют те, у кого очутился жетон с цифрой 1. После каждого этапа ассистенты и игроки  меняются.</w:t>
      </w:r>
    </w:p>
    <w:p w:rsidR="003C1B08" w:rsidRDefault="003C1B0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</w:rPr>
        <w:t>1 тур.</w:t>
      </w:r>
    </w:p>
    <w:p w:rsidR="003C1B08" w:rsidRDefault="003C1B0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Ведущий. </w:t>
      </w:r>
      <w:r w:rsidRPr="003C1B08">
        <w:rPr>
          <w:sz w:val="28"/>
          <w:szCs w:val="28"/>
        </w:rPr>
        <w:t>Это цветочное растение распространено и у нас. Цветет весной. Оно очень знаменито. В поэме «Сады» Жана Дамиля ему посвящены такие строки.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 xml:space="preserve">   Так житель Гарлема один, закрывши дверь,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 xml:space="preserve">  Без сна и отдыха, по суткам, как влюбленный,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>Ждет с трепетом, когда распустятся бутоны;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>Он караулит сад, как падишах- гарем,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>Делиться красотой не хочет он ни с кем;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 xml:space="preserve"> Стараясь выведать соперников секреты,</w:t>
      </w:r>
    </w:p>
    <w:p w:rsidR="003C1B08" w:rsidRDefault="003C1B08">
      <w:pPr>
        <w:rPr>
          <w:sz w:val="28"/>
          <w:szCs w:val="28"/>
        </w:rPr>
      </w:pPr>
      <w:r>
        <w:rPr>
          <w:sz w:val="28"/>
          <w:szCs w:val="28"/>
        </w:rPr>
        <w:t>Готов не пожалеть любой цены за это,</w:t>
      </w:r>
    </w:p>
    <w:p w:rsidR="003C1B08" w:rsidRDefault="008C0CF2">
      <w:pPr>
        <w:rPr>
          <w:sz w:val="28"/>
          <w:szCs w:val="28"/>
        </w:rPr>
      </w:pPr>
      <w:r>
        <w:rPr>
          <w:sz w:val="28"/>
          <w:szCs w:val="28"/>
        </w:rPr>
        <w:t>И, как скупец, свой клад бессменно, круглый год,</w:t>
      </w:r>
    </w:p>
    <w:p w:rsidR="008C0CF2" w:rsidRDefault="008C0CF2">
      <w:pPr>
        <w:rPr>
          <w:sz w:val="28"/>
          <w:szCs w:val="28"/>
        </w:rPr>
      </w:pPr>
      <w:r>
        <w:rPr>
          <w:sz w:val="28"/>
          <w:szCs w:val="28"/>
        </w:rPr>
        <w:t>Изысканный… ревниво бережет.</w:t>
      </w:r>
    </w:p>
    <w:p w:rsidR="008C0CF2" w:rsidRDefault="008C0CF2">
      <w:pPr>
        <w:rPr>
          <w:sz w:val="28"/>
          <w:szCs w:val="28"/>
        </w:rPr>
      </w:pPr>
      <w:r>
        <w:rPr>
          <w:i/>
          <w:sz w:val="28"/>
          <w:szCs w:val="28"/>
        </w:rPr>
        <w:t>1-й ассистент.</w:t>
      </w:r>
      <w:r>
        <w:rPr>
          <w:sz w:val="28"/>
          <w:szCs w:val="28"/>
        </w:rPr>
        <w:t xml:space="preserve"> Много легенд ходило об этом цветке по Европе. Известно из легенды, что за выведение какого-то особого сорта этого цветка была объявлена премия  в 100 000 гульденов золотом.</w:t>
      </w:r>
    </w:p>
    <w:p w:rsidR="008C0CF2" w:rsidRDefault="008C0CF2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2-й ассистент. </w:t>
      </w:r>
      <w:r>
        <w:rPr>
          <w:sz w:val="28"/>
          <w:szCs w:val="28"/>
        </w:rPr>
        <w:t>Не забыл отметить этот цветок и знаменитый Александр Дюма в своём творчестве.</w:t>
      </w:r>
    </w:p>
    <w:p w:rsidR="008C0CF2" w:rsidRDefault="008C0CF2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Ведущий. </w:t>
      </w:r>
      <w:r w:rsidRPr="008C0CF2">
        <w:rPr>
          <w:sz w:val="28"/>
          <w:szCs w:val="28"/>
        </w:rPr>
        <w:t>Что это за цветок?</w:t>
      </w:r>
      <w:r w:rsidR="008B6D58">
        <w:rPr>
          <w:sz w:val="28"/>
          <w:szCs w:val="28"/>
        </w:rPr>
        <w:t xml:space="preserve">                     (_</w:t>
      </w:r>
      <w:r w:rsidR="004C08C2" w:rsidRPr="001C02D2">
        <w:rPr>
          <w:sz w:val="20"/>
          <w:szCs w:val="20"/>
        </w:rPr>
        <w:t>Тюльпан</w:t>
      </w:r>
      <w:r w:rsidR="008B6D58" w:rsidRPr="001C02D2">
        <w:rPr>
          <w:sz w:val="20"/>
          <w:szCs w:val="20"/>
        </w:rPr>
        <w:t>_______________)</w:t>
      </w:r>
    </w:p>
    <w:p w:rsidR="008C0CF2" w:rsidRPr="004C08C2" w:rsidRDefault="008B6D58">
      <w:pPr>
        <w:rPr>
          <w:b/>
          <w:i/>
          <w:sz w:val="28"/>
          <w:szCs w:val="28"/>
        </w:rPr>
      </w:pPr>
      <w:r w:rsidRPr="004C08C2">
        <w:rPr>
          <w:b/>
          <w:i/>
          <w:sz w:val="28"/>
          <w:szCs w:val="28"/>
        </w:rPr>
        <w:t xml:space="preserve">                                            2  тур.</w:t>
      </w:r>
    </w:p>
    <w:p w:rsidR="008B6D58" w:rsidRPr="004C08C2" w:rsidRDefault="008B6D58">
      <w:pPr>
        <w:rPr>
          <w:sz w:val="28"/>
          <w:szCs w:val="28"/>
        </w:rPr>
      </w:pPr>
      <w:r w:rsidRPr="004C08C2">
        <w:rPr>
          <w:i/>
          <w:sz w:val="28"/>
          <w:szCs w:val="28"/>
        </w:rPr>
        <w:t>Ведущий.</w:t>
      </w:r>
      <w:r w:rsidRPr="004C08C2">
        <w:rPr>
          <w:sz w:val="28"/>
          <w:szCs w:val="28"/>
        </w:rPr>
        <w:t xml:space="preserve"> Это цветочное растение может цвести и ранней весной и поздн</w:t>
      </w:r>
      <w:r w:rsidR="004C08C2" w:rsidRPr="004C08C2">
        <w:rPr>
          <w:sz w:val="28"/>
          <w:szCs w:val="28"/>
        </w:rPr>
        <w:t>ей осенью. Упоминание о нем нах</w:t>
      </w:r>
      <w:r w:rsidRPr="004C08C2">
        <w:rPr>
          <w:sz w:val="28"/>
          <w:szCs w:val="28"/>
        </w:rPr>
        <w:t>одят</w:t>
      </w:r>
      <w:r w:rsidR="004C08C2" w:rsidRPr="004C08C2">
        <w:rPr>
          <w:sz w:val="28"/>
          <w:szCs w:val="28"/>
        </w:rPr>
        <w:t xml:space="preserve"> в египетских папирусах, в сочинениях Соломона, Гомера, Гиппократа. Известно, что за долго до нашей эры из его цветков делали благовония, лекарства, изысканные приправы к еде.</w:t>
      </w:r>
    </w:p>
    <w:p w:rsidR="004C08C2" w:rsidRPr="004C08C2" w:rsidRDefault="004C08C2">
      <w:pPr>
        <w:rPr>
          <w:sz w:val="28"/>
          <w:szCs w:val="28"/>
        </w:rPr>
      </w:pPr>
      <w:r w:rsidRPr="004C08C2">
        <w:rPr>
          <w:i/>
          <w:sz w:val="28"/>
          <w:szCs w:val="28"/>
        </w:rPr>
        <w:t>1-й ассистент.</w:t>
      </w:r>
      <w:r>
        <w:rPr>
          <w:i/>
          <w:sz w:val="28"/>
          <w:szCs w:val="28"/>
        </w:rPr>
        <w:t xml:space="preserve"> </w:t>
      </w:r>
      <w:r w:rsidRPr="004C08C2">
        <w:rPr>
          <w:sz w:val="28"/>
          <w:szCs w:val="28"/>
        </w:rPr>
        <w:t>Но больше всего растение ценили как естественный краситель, им пользовались цари, а в Китае даже существовал закон, запрещающий пользоваться этой краской всем, кроме императора.</w:t>
      </w:r>
    </w:p>
    <w:p w:rsidR="004C08C2" w:rsidRPr="004C08C2" w:rsidRDefault="004C08C2">
      <w:pPr>
        <w:rPr>
          <w:sz w:val="28"/>
          <w:szCs w:val="28"/>
        </w:rPr>
      </w:pPr>
      <w:r w:rsidRPr="004C08C2">
        <w:rPr>
          <w:i/>
          <w:sz w:val="28"/>
          <w:szCs w:val="28"/>
        </w:rPr>
        <w:t xml:space="preserve">2-й ассистент. </w:t>
      </w:r>
      <w:r w:rsidRPr="004C08C2">
        <w:rPr>
          <w:sz w:val="28"/>
          <w:szCs w:val="28"/>
        </w:rPr>
        <w:t>Греческая богиня зари, прекрасная Эос, тоже облачалась в золотисто-желтые одежды, окрашенные краской, полученной из этого растения.</w:t>
      </w:r>
    </w:p>
    <w:p w:rsidR="004C08C2" w:rsidRDefault="004C08C2">
      <w:pPr>
        <w:rPr>
          <w:sz w:val="28"/>
          <w:szCs w:val="28"/>
        </w:rPr>
      </w:pPr>
      <w:r w:rsidRPr="004C08C2">
        <w:rPr>
          <w:i/>
          <w:sz w:val="28"/>
          <w:szCs w:val="28"/>
        </w:rPr>
        <w:t>Ведущий.</w:t>
      </w:r>
      <w:r w:rsidRPr="004C08C2">
        <w:rPr>
          <w:sz w:val="28"/>
          <w:szCs w:val="28"/>
        </w:rPr>
        <w:t xml:space="preserve"> Как этот цветок называется?  (</w:t>
      </w:r>
      <w:r>
        <w:rPr>
          <w:sz w:val="20"/>
          <w:szCs w:val="20"/>
        </w:rPr>
        <w:t>Крокус</w:t>
      </w:r>
      <w:r>
        <w:rPr>
          <w:sz w:val="28"/>
          <w:szCs w:val="28"/>
        </w:rPr>
        <w:t>)</w:t>
      </w:r>
    </w:p>
    <w:p w:rsidR="004C08C2" w:rsidRDefault="0015592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                        3  тур.</w:t>
      </w:r>
    </w:p>
    <w:p w:rsidR="0015592F" w:rsidRDefault="0015592F">
      <w:pPr>
        <w:rPr>
          <w:sz w:val="28"/>
          <w:szCs w:val="28"/>
        </w:rPr>
      </w:pPr>
      <w:r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Этот цветок в переводе с греческого означает «Жемчужина». У многих народов он является эмблемой доброты и сердечности. Известен с древних времен.</w:t>
      </w:r>
    </w:p>
    <w:p w:rsidR="0015592F" w:rsidRDefault="0015592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1-й ассистент. </w:t>
      </w:r>
      <w:r>
        <w:rPr>
          <w:sz w:val="28"/>
          <w:szCs w:val="28"/>
        </w:rPr>
        <w:t>О его происхождении существует много красивых легенд. По русскому преданию, в эти растения превратились жемчуга с ожерелья Любавы,  разорвавшегося, когда она кинулась встречать Садко, желанного жениха своего.</w:t>
      </w:r>
    </w:p>
    <w:p w:rsidR="0015592F" w:rsidRDefault="0015592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2-й ассистент. </w:t>
      </w:r>
      <w:r>
        <w:rPr>
          <w:sz w:val="28"/>
          <w:szCs w:val="28"/>
        </w:rPr>
        <w:t>Эти цветки могут быть махровыми и немахровыми. Начинают цвести весной и при прохладном лете цветут до глубокой осени.</w:t>
      </w:r>
    </w:p>
    <w:p w:rsidR="0015592F" w:rsidRDefault="0015592F">
      <w:pPr>
        <w:rPr>
          <w:sz w:val="20"/>
          <w:szCs w:val="20"/>
        </w:rPr>
      </w:pPr>
      <w:r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Что это за цветок?   (</w:t>
      </w:r>
      <w:r>
        <w:rPr>
          <w:sz w:val="20"/>
          <w:szCs w:val="20"/>
        </w:rPr>
        <w:t>Маргаритка)</w:t>
      </w:r>
    </w:p>
    <w:p w:rsidR="0015592F" w:rsidRDefault="0015592F">
      <w:pPr>
        <w:rPr>
          <w:sz w:val="20"/>
          <w:szCs w:val="20"/>
        </w:rPr>
      </w:pPr>
    </w:p>
    <w:p w:rsidR="0015592F" w:rsidRDefault="0015592F">
      <w:pPr>
        <w:rPr>
          <w:sz w:val="20"/>
          <w:szCs w:val="20"/>
        </w:rPr>
      </w:pPr>
    </w:p>
    <w:p w:rsidR="0015592F" w:rsidRDefault="0015592F">
      <w:pPr>
        <w:rPr>
          <w:sz w:val="20"/>
          <w:szCs w:val="20"/>
        </w:rPr>
      </w:pPr>
    </w:p>
    <w:p w:rsidR="0015592F" w:rsidRDefault="0015592F">
      <w:pPr>
        <w:rPr>
          <w:sz w:val="20"/>
          <w:szCs w:val="20"/>
        </w:rPr>
      </w:pPr>
    </w:p>
    <w:p w:rsidR="0015592F" w:rsidRDefault="0015592F">
      <w:pPr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  <w:r>
        <w:rPr>
          <w:b/>
          <w:i/>
          <w:sz w:val="32"/>
          <w:szCs w:val="32"/>
        </w:rPr>
        <w:t>Финал.</w:t>
      </w:r>
    </w:p>
    <w:p w:rsidR="0015592F" w:rsidRDefault="0015592F">
      <w:pPr>
        <w:rPr>
          <w:sz w:val="28"/>
          <w:szCs w:val="28"/>
        </w:rPr>
      </w:pPr>
      <w:r>
        <w:rPr>
          <w:i/>
          <w:sz w:val="28"/>
          <w:szCs w:val="28"/>
        </w:rPr>
        <w:t>Ведущий.</w:t>
      </w:r>
      <w:r w:rsidR="00B1073A">
        <w:rPr>
          <w:i/>
          <w:sz w:val="28"/>
          <w:szCs w:val="28"/>
        </w:rPr>
        <w:t xml:space="preserve">  </w:t>
      </w:r>
      <w:r w:rsidR="00B1073A">
        <w:rPr>
          <w:sz w:val="28"/>
          <w:szCs w:val="28"/>
        </w:rPr>
        <w:t>В переводе с древнегреческого название этого цветка означает «радуга». Этот изумительно красивый и нежный цветок по богатству окрасок сходен с радугой:  белая, желтая, розовая, коричневая, синяя и фиолетовая. Есть двухцветные сорта. В Древнем Египте его разводили ещё в 15-16 вв до н.э., и он считался там символом красноречия. Это один из самых любимых цветов в Японии, любят и выращивают его у нас, в Псковской области.</w:t>
      </w:r>
    </w:p>
    <w:p w:rsidR="00B1073A" w:rsidRDefault="00B1073A">
      <w:pPr>
        <w:rPr>
          <w:sz w:val="28"/>
          <w:szCs w:val="28"/>
        </w:rPr>
      </w:pPr>
      <w:r>
        <w:rPr>
          <w:i/>
          <w:sz w:val="28"/>
          <w:szCs w:val="28"/>
        </w:rPr>
        <w:t>1-й ассистент.</w:t>
      </w:r>
      <w:r w:rsidR="001C02D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Почитают это растение не только за красоту цветов, но и за аромат корня.</w:t>
      </w:r>
    </w:p>
    <w:p w:rsidR="00B1073A" w:rsidRDefault="00B1073A">
      <w:pPr>
        <w:rPr>
          <w:sz w:val="28"/>
          <w:szCs w:val="28"/>
        </w:rPr>
      </w:pPr>
      <w:r>
        <w:rPr>
          <w:i/>
          <w:sz w:val="28"/>
          <w:szCs w:val="28"/>
        </w:rPr>
        <w:t>2-й ассистент.</w:t>
      </w:r>
      <w:r>
        <w:rPr>
          <w:sz w:val="28"/>
          <w:szCs w:val="28"/>
        </w:rPr>
        <w:t xml:space="preserve"> Вытяжки из корней некоторых видов этих растений применяют для приготовления высококачественных духов, ликеров, вин и кондитерских изделий.</w:t>
      </w:r>
    </w:p>
    <w:p w:rsidR="00B1073A" w:rsidRDefault="00B1073A">
      <w:pPr>
        <w:rPr>
          <w:sz w:val="20"/>
          <w:szCs w:val="20"/>
        </w:rPr>
      </w:pPr>
      <w:r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Как называется это растение?   </w:t>
      </w:r>
      <w:r>
        <w:rPr>
          <w:sz w:val="20"/>
          <w:szCs w:val="20"/>
        </w:rPr>
        <w:t>(Ирис)</w:t>
      </w:r>
    </w:p>
    <w:p w:rsidR="00B1073A" w:rsidRDefault="001C02D2">
      <w:pPr>
        <w:rPr>
          <w:sz w:val="24"/>
          <w:szCs w:val="24"/>
        </w:rPr>
      </w:pPr>
      <w:r>
        <w:rPr>
          <w:sz w:val="24"/>
          <w:szCs w:val="24"/>
        </w:rPr>
        <w:t>Ведущий и ассистенты класса награждают победителей и благодарят всех детей и взрослых, принимавших участие в проведении праздника. Все приглашаются на праздничное чаепитие.</w:t>
      </w:r>
    </w:p>
    <w:p w:rsidR="001C02D2" w:rsidRDefault="001C02D2">
      <w:pPr>
        <w:rPr>
          <w:sz w:val="24"/>
          <w:szCs w:val="24"/>
        </w:rPr>
      </w:pPr>
    </w:p>
    <w:p w:rsidR="001C02D2" w:rsidRPr="001C02D2" w:rsidRDefault="001C02D2">
      <w:pPr>
        <w:rPr>
          <w:sz w:val="28"/>
          <w:szCs w:val="28"/>
        </w:rPr>
      </w:pPr>
    </w:p>
    <w:p w:rsidR="00B1073A" w:rsidRPr="00B1073A" w:rsidRDefault="00B1073A">
      <w:pPr>
        <w:rPr>
          <w:sz w:val="28"/>
          <w:szCs w:val="28"/>
        </w:rPr>
      </w:pPr>
    </w:p>
    <w:p w:rsidR="0015592F" w:rsidRPr="0015592F" w:rsidRDefault="0015592F">
      <w:pPr>
        <w:rPr>
          <w:sz w:val="28"/>
          <w:szCs w:val="28"/>
        </w:rPr>
      </w:pPr>
    </w:p>
    <w:p w:rsidR="004C08C2" w:rsidRPr="004C08C2" w:rsidRDefault="004C08C2">
      <w:pPr>
        <w:rPr>
          <w:sz w:val="28"/>
          <w:szCs w:val="28"/>
        </w:rPr>
      </w:pPr>
    </w:p>
    <w:p w:rsidR="008C0CF2" w:rsidRPr="004C08C2" w:rsidRDefault="008C0CF2">
      <w:pPr>
        <w:rPr>
          <w:sz w:val="28"/>
          <w:szCs w:val="28"/>
        </w:rPr>
      </w:pPr>
    </w:p>
    <w:p w:rsidR="003C1B08" w:rsidRPr="004C08C2" w:rsidRDefault="003C1B08">
      <w:pPr>
        <w:rPr>
          <w:sz w:val="28"/>
          <w:szCs w:val="28"/>
        </w:rPr>
      </w:pPr>
    </w:p>
    <w:p w:rsidR="00D05254" w:rsidRPr="004C08C2" w:rsidRDefault="00D05254">
      <w:pPr>
        <w:rPr>
          <w:sz w:val="28"/>
          <w:szCs w:val="28"/>
        </w:rPr>
      </w:pPr>
    </w:p>
    <w:tbl>
      <w:tblPr>
        <w:tblpPr w:leftFromText="180" w:rightFromText="180" w:vertAnchor="text" w:tblpX="-2321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6B0CAD" w:rsidRPr="004C08C2" w:rsidTr="006B0CAD">
        <w:trPr>
          <w:trHeight w:val="255"/>
        </w:trPr>
        <w:tc>
          <w:tcPr>
            <w:tcW w:w="1935" w:type="dxa"/>
            <w:tcBorders>
              <w:top w:val="nil"/>
              <w:bottom w:val="nil"/>
              <w:right w:val="nil"/>
            </w:tcBorders>
          </w:tcPr>
          <w:p w:rsidR="006B0CAD" w:rsidRPr="004C08C2" w:rsidRDefault="006B0CAD" w:rsidP="006B0CA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00E5B" w:rsidRPr="004C08C2" w:rsidRDefault="00400E5B">
      <w:pPr>
        <w:rPr>
          <w:b/>
          <w:i/>
          <w:sz w:val="28"/>
          <w:szCs w:val="28"/>
        </w:rPr>
      </w:pPr>
    </w:p>
    <w:sectPr w:rsidR="00400E5B" w:rsidRPr="004C08C2" w:rsidSect="007D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E5B"/>
    <w:rsid w:val="0015592F"/>
    <w:rsid w:val="001C02D2"/>
    <w:rsid w:val="002B7E31"/>
    <w:rsid w:val="003C1B08"/>
    <w:rsid w:val="00400E5B"/>
    <w:rsid w:val="004C08C2"/>
    <w:rsid w:val="006B0CAD"/>
    <w:rsid w:val="007D312A"/>
    <w:rsid w:val="008820FF"/>
    <w:rsid w:val="008B6D58"/>
    <w:rsid w:val="008C0CF2"/>
    <w:rsid w:val="00A92F06"/>
    <w:rsid w:val="00B1073A"/>
    <w:rsid w:val="00C12D8E"/>
    <w:rsid w:val="00D05254"/>
    <w:rsid w:val="00D74A31"/>
    <w:rsid w:val="00F7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222F-820D-4EED-9F4C-DCC2859D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2013-02-19T16:23:00Z</dcterms:created>
  <dcterms:modified xsi:type="dcterms:W3CDTF">2013-02-19T18:03:00Z</dcterms:modified>
</cp:coreProperties>
</file>