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68" w:rsidRDefault="000C6124">
      <w:r>
        <w:t>Конспект занятия</w:t>
      </w:r>
    </w:p>
    <w:p w:rsidR="000C6124" w:rsidRDefault="000C6124">
      <w:r>
        <w:t xml:space="preserve">ФИО педагогического работника:  </w:t>
      </w:r>
      <w:proofErr w:type="spellStart"/>
      <w:r>
        <w:t>Гузеева</w:t>
      </w:r>
      <w:proofErr w:type="spellEnd"/>
      <w:r>
        <w:t xml:space="preserve"> Елена Александровна</w:t>
      </w:r>
    </w:p>
    <w:p w:rsidR="000C6124" w:rsidRDefault="000C6124">
      <w:r>
        <w:t>Должность место работы: учитель начальны</w:t>
      </w:r>
      <w:r w:rsidR="00FA57F9">
        <w:t>х</w:t>
      </w:r>
      <w:r>
        <w:t xml:space="preserve"> классов МКОУ «Сибирская СОШ №1»</w:t>
      </w:r>
    </w:p>
    <w:p w:rsidR="000C6124" w:rsidRDefault="000C6124">
      <w:r>
        <w:t xml:space="preserve">Тема урока:  </w:t>
      </w:r>
      <w:r w:rsidR="00FA57F9">
        <w:t>Опора тела и движение</w:t>
      </w:r>
    </w:p>
    <w:p w:rsidR="00FA57F9" w:rsidRDefault="00FA57F9">
      <w:r>
        <w:t>Предмет, класс: окружающий мир 3 класс</w:t>
      </w:r>
    </w:p>
    <w:p w:rsidR="000C6124" w:rsidRDefault="000C6124"/>
    <w:tbl>
      <w:tblPr>
        <w:tblStyle w:val="a3"/>
        <w:tblW w:w="15698" w:type="dxa"/>
        <w:tblInd w:w="-459" w:type="dxa"/>
        <w:tblLayout w:type="fixed"/>
        <w:tblLook w:val="04A0"/>
      </w:tblPr>
      <w:tblGrid>
        <w:gridCol w:w="1560"/>
        <w:gridCol w:w="2010"/>
        <w:gridCol w:w="3660"/>
        <w:gridCol w:w="1701"/>
        <w:gridCol w:w="1626"/>
        <w:gridCol w:w="1315"/>
        <w:gridCol w:w="1913"/>
        <w:gridCol w:w="1913"/>
      </w:tblGrid>
      <w:tr w:rsidR="00BB3B56" w:rsidTr="003010DB">
        <w:tc>
          <w:tcPr>
            <w:tcW w:w="1560" w:type="dxa"/>
          </w:tcPr>
          <w:p w:rsidR="00BB3B56" w:rsidRDefault="00BB3B56">
            <w:r>
              <w:t>Этапы учебного занятия</w:t>
            </w:r>
          </w:p>
        </w:tc>
        <w:tc>
          <w:tcPr>
            <w:tcW w:w="2010" w:type="dxa"/>
          </w:tcPr>
          <w:p w:rsidR="00BB3B56" w:rsidRDefault="00BB3B56">
            <w:r>
              <w:t>Время</w:t>
            </w:r>
          </w:p>
        </w:tc>
        <w:tc>
          <w:tcPr>
            <w:tcW w:w="3660" w:type="dxa"/>
          </w:tcPr>
          <w:p w:rsidR="00BB3B56" w:rsidRDefault="00BB3B56">
            <w:r>
              <w:t>Цель этапа</w:t>
            </w:r>
          </w:p>
        </w:tc>
        <w:tc>
          <w:tcPr>
            <w:tcW w:w="1701" w:type="dxa"/>
          </w:tcPr>
          <w:p w:rsidR="00BB3B56" w:rsidRDefault="003010DB">
            <w:r>
              <w:t xml:space="preserve"> </w:t>
            </w:r>
          </w:p>
        </w:tc>
        <w:tc>
          <w:tcPr>
            <w:tcW w:w="1626" w:type="dxa"/>
          </w:tcPr>
          <w:p w:rsidR="00BB3B56" w:rsidRDefault="00BB3B56"/>
        </w:tc>
        <w:tc>
          <w:tcPr>
            <w:tcW w:w="1315" w:type="dxa"/>
          </w:tcPr>
          <w:p w:rsidR="00BB3B56" w:rsidRDefault="00BB3B56"/>
        </w:tc>
        <w:tc>
          <w:tcPr>
            <w:tcW w:w="1913" w:type="dxa"/>
          </w:tcPr>
          <w:p w:rsidR="00BB3B56" w:rsidRDefault="00BB3B56"/>
        </w:tc>
        <w:tc>
          <w:tcPr>
            <w:tcW w:w="1913" w:type="dxa"/>
          </w:tcPr>
          <w:p w:rsidR="00BB3B56" w:rsidRDefault="00BB3B56"/>
        </w:tc>
      </w:tr>
      <w:tr w:rsidR="003010DB" w:rsidTr="003010DB">
        <w:tc>
          <w:tcPr>
            <w:tcW w:w="1560" w:type="dxa"/>
          </w:tcPr>
          <w:p w:rsidR="003010DB" w:rsidRDefault="003010DB" w:rsidP="00FA57F9">
            <w:pPr>
              <w:pStyle w:val="a4"/>
              <w:numPr>
                <w:ilvl w:val="0"/>
                <w:numId w:val="1"/>
              </w:numPr>
            </w:pPr>
            <w:r>
              <w:t>Организационный</w:t>
            </w:r>
          </w:p>
        </w:tc>
        <w:tc>
          <w:tcPr>
            <w:tcW w:w="2010" w:type="dxa"/>
          </w:tcPr>
          <w:p w:rsidR="003010DB" w:rsidRDefault="003010DB">
            <w:r>
              <w:t>2 мин</w:t>
            </w:r>
          </w:p>
        </w:tc>
        <w:tc>
          <w:tcPr>
            <w:tcW w:w="3660" w:type="dxa"/>
          </w:tcPr>
          <w:p w:rsidR="003010DB" w:rsidRDefault="003010DB">
            <w:r>
              <w:t>Подготовить учащихся к работе на уроке.</w:t>
            </w:r>
          </w:p>
        </w:tc>
        <w:tc>
          <w:tcPr>
            <w:tcW w:w="4642" w:type="dxa"/>
            <w:gridSpan w:val="3"/>
          </w:tcPr>
          <w:p w:rsidR="003010DB" w:rsidRDefault="003010DB"/>
        </w:tc>
        <w:tc>
          <w:tcPr>
            <w:tcW w:w="1913" w:type="dxa"/>
          </w:tcPr>
          <w:p w:rsidR="003010DB" w:rsidRDefault="003010DB"/>
        </w:tc>
        <w:tc>
          <w:tcPr>
            <w:tcW w:w="1913" w:type="dxa"/>
          </w:tcPr>
          <w:p w:rsidR="003010DB" w:rsidRDefault="003010DB">
            <w:r>
              <w:t>Формы и методы</w:t>
            </w:r>
          </w:p>
        </w:tc>
      </w:tr>
      <w:tr w:rsidR="003010DB" w:rsidTr="003010DB">
        <w:tc>
          <w:tcPr>
            <w:tcW w:w="1560" w:type="dxa"/>
          </w:tcPr>
          <w:p w:rsidR="003010DB" w:rsidRDefault="003010DB" w:rsidP="003010DB"/>
        </w:tc>
        <w:tc>
          <w:tcPr>
            <w:tcW w:w="5670" w:type="dxa"/>
            <w:gridSpan w:val="2"/>
          </w:tcPr>
          <w:p w:rsidR="003010DB" w:rsidRDefault="003010DB">
            <w:r>
              <w:t>Деятельность учителя</w:t>
            </w:r>
          </w:p>
        </w:tc>
        <w:tc>
          <w:tcPr>
            <w:tcW w:w="4642" w:type="dxa"/>
            <w:gridSpan w:val="3"/>
          </w:tcPr>
          <w:p w:rsidR="003010DB" w:rsidRDefault="003010DB" w:rsidP="003010DB">
            <w:pPr>
              <w:jc w:val="center"/>
            </w:pPr>
            <w:r>
              <w:t>Деятельность учащихся</w:t>
            </w:r>
          </w:p>
        </w:tc>
        <w:tc>
          <w:tcPr>
            <w:tcW w:w="1913" w:type="dxa"/>
          </w:tcPr>
          <w:p w:rsidR="003010DB" w:rsidRDefault="003010DB"/>
        </w:tc>
        <w:tc>
          <w:tcPr>
            <w:tcW w:w="1913" w:type="dxa"/>
          </w:tcPr>
          <w:p w:rsidR="003010DB" w:rsidRDefault="003010DB"/>
        </w:tc>
      </w:tr>
      <w:tr w:rsidR="00BB3B56" w:rsidTr="003010DB">
        <w:tc>
          <w:tcPr>
            <w:tcW w:w="1560" w:type="dxa"/>
          </w:tcPr>
          <w:p w:rsidR="00BB3B56" w:rsidRDefault="00BB3B56" w:rsidP="004C07BD">
            <w:pPr>
              <w:pStyle w:val="a4"/>
            </w:pPr>
          </w:p>
        </w:tc>
        <w:tc>
          <w:tcPr>
            <w:tcW w:w="5670" w:type="dxa"/>
            <w:gridSpan w:val="2"/>
          </w:tcPr>
          <w:p w:rsidR="00BB3B56" w:rsidRPr="001C15AF" w:rsidRDefault="00BB3B56" w:rsidP="001C15AF">
            <w:pPr>
              <w:pStyle w:val="c1"/>
              <w:shd w:val="clear" w:color="auto" w:fill="FFFFFF"/>
              <w:rPr>
                <w:rStyle w:val="c0"/>
                <w:color w:val="000000" w:themeColor="text1"/>
                <w:sz w:val="20"/>
                <w:szCs w:val="18"/>
              </w:rPr>
            </w:pPr>
            <w:r w:rsidRPr="00FA57F9">
              <w:rPr>
                <w:rStyle w:val="c0"/>
                <w:color w:val="000000" w:themeColor="text1"/>
                <w:sz w:val="18"/>
                <w:szCs w:val="18"/>
              </w:rPr>
              <w:t>З</w:t>
            </w:r>
            <w:r w:rsidRPr="001C15AF">
              <w:rPr>
                <w:rStyle w:val="c0"/>
                <w:color w:val="000000" w:themeColor="text1"/>
                <w:sz w:val="20"/>
                <w:szCs w:val="18"/>
              </w:rPr>
              <w:t>дравствуйте, ребята!</w:t>
            </w:r>
          </w:p>
          <w:p w:rsidR="00BB3B56" w:rsidRPr="001C15AF" w:rsidRDefault="00BB3B56" w:rsidP="001C15AF">
            <w:pPr>
              <w:pStyle w:val="c1"/>
              <w:shd w:val="clear" w:color="auto" w:fill="FFFFFF"/>
              <w:rPr>
                <w:color w:val="000000" w:themeColor="text1"/>
                <w:sz w:val="20"/>
                <w:szCs w:val="18"/>
              </w:rPr>
            </w:pPr>
            <w:r w:rsidRPr="001C15AF">
              <w:rPr>
                <w:rStyle w:val="c0"/>
                <w:color w:val="000000" w:themeColor="text1"/>
                <w:sz w:val="20"/>
                <w:szCs w:val="18"/>
              </w:rPr>
              <w:t xml:space="preserve"> Встаньте прямо. Смотрим прямо, дышим ровно, глубоко.</w:t>
            </w:r>
          </w:p>
          <w:p w:rsidR="00BB3B56" w:rsidRPr="001C15AF" w:rsidRDefault="00BB3B56" w:rsidP="001C15AF">
            <w:pPr>
              <w:pStyle w:val="c1"/>
              <w:shd w:val="clear" w:color="auto" w:fill="FFFFFF"/>
              <w:rPr>
                <w:color w:val="000000" w:themeColor="text1"/>
                <w:sz w:val="20"/>
                <w:szCs w:val="18"/>
              </w:rPr>
            </w:pPr>
            <w:r w:rsidRPr="001C15AF">
              <w:rPr>
                <w:rStyle w:val="c0"/>
                <w:color w:val="000000" w:themeColor="text1"/>
                <w:sz w:val="20"/>
                <w:szCs w:val="18"/>
              </w:rPr>
              <w:t>Смотрим влево, смотрим вправо и снова прямо.</w:t>
            </w:r>
          </w:p>
          <w:p w:rsidR="00BB3B56" w:rsidRPr="001C15AF" w:rsidRDefault="00BB3B56" w:rsidP="001C15AF">
            <w:pPr>
              <w:pStyle w:val="c1"/>
              <w:shd w:val="clear" w:color="auto" w:fill="FFFFFF"/>
              <w:rPr>
                <w:color w:val="000000" w:themeColor="text1"/>
                <w:sz w:val="20"/>
                <w:szCs w:val="18"/>
              </w:rPr>
            </w:pPr>
            <w:r w:rsidRPr="001C15AF">
              <w:rPr>
                <w:rStyle w:val="c0"/>
                <w:color w:val="000000" w:themeColor="text1"/>
                <w:sz w:val="20"/>
                <w:szCs w:val="18"/>
              </w:rPr>
              <w:t>Садитесь!</w:t>
            </w:r>
          </w:p>
          <w:p w:rsidR="00BB3B56" w:rsidRPr="001C15AF" w:rsidRDefault="00BB3B56" w:rsidP="001C15AF">
            <w:pPr>
              <w:pStyle w:val="c1"/>
              <w:shd w:val="clear" w:color="auto" w:fill="FFFFFF"/>
              <w:rPr>
                <w:color w:val="000000" w:themeColor="text1"/>
                <w:sz w:val="20"/>
                <w:szCs w:val="18"/>
              </w:rPr>
            </w:pPr>
            <w:r w:rsidRPr="001C15AF">
              <w:rPr>
                <w:rStyle w:val="c0"/>
                <w:color w:val="000000" w:themeColor="text1"/>
                <w:sz w:val="20"/>
                <w:szCs w:val="18"/>
              </w:rPr>
              <w:t xml:space="preserve">      За посадкою следи </w:t>
            </w:r>
          </w:p>
          <w:p w:rsidR="00BB3B56" w:rsidRPr="001C15AF" w:rsidRDefault="00BB3B56" w:rsidP="001C15AF">
            <w:pPr>
              <w:pStyle w:val="c1"/>
              <w:shd w:val="clear" w:color="auto" w:fill="FFFFFF"/>
              <w:rPr>
                <w:color w:val="000000" w:themeColor="text1"/>
                <w:sz w:val="20"/>
                <w:szCs w:val="18"/>
              </w:rPr>
            </w:pPr>
            <w:r w:rsidRPr="001C15AF">
              <w:rPr>
                <w:rStyle w:val="c0"/>
                <w:color w:val="000000" w:themeColor="text1"/>
                <w:sz w:val="20"/>
                <w:szCs w:val="18"/>
              </w:rPr>
              <w:t>     Свои кости береги.</w:t>
            </w:r>
          </w:p>
          <w:p w:rsidR="00BB3B56" w:rsidRPr="001C15AF" w:rsidRDefault="00BB3B56" w:rsidP="001C15AF">
            <w:pPr>
              <w:pStyle w:val="c1"/>
              <w:shd w:val="clear" w:color="auto" w:fill="FFFFFF"/>
              <w:rPr>
                <w:color w:val="000000" w:themeColor="text1"/>
                <w:sz w:val="20"/>
                <w:szCs w:val="18"/>
              </w:rPr>
            </w:pPr>
            <w:r w:rsidRPr="001C15AF">
              <w:rPr>
                <w:rStyle w:val="c0"/>
                <w:color w:val="000000" w:themeColor="text1"/>
                <w:sz w:val="20"/>
                <w:szCs w:val="18"/>
              </w:rPr>
              <w:t>     Держи осанку ровно</w:t>
            </w:r>
          </w:p>
          <w:p w:rsidR="00BB3B56" w:rsidRPr="001C15AF" w:rsidRDefault="00BB3B56" w:rsidP="001C15AF">
            <w:pPr>
              <w:pStyle w:val="c1"/>
              <w:shd w:val="clear" w:color="auto" w:fill="FFFFFF"/>
              <w:rPr>
                <w:color w:val="000000" w:themeColor="text1"/>
                <w:sz w:val="20"/>
                <w:szCs w:val="18"/>
              </w:rPr>
            </w:pPr>
            <w:r w:rsidRPr="001C15AF">
              <w:rPr>
                <w:rStyle w:val="c0"/>
                <w:color w:val="000000" w:themeColor="text1"/>
                <w:sz w:val="20"/>
                <w:szCs w:val="18"/>
              </w:rPr>
              <w:t>     Спина будет здорова.</w:t>
            </w:r>
          </w:p>
        </w:tc>
        <w:tc>
          <w:tcPr>
            <w:tcW w:w="4642" w:type="dxa"/>
            <w:gridSpan w:val="3"/>
          </w:tcPr>
          <w:p w:rsidR="00BB3B56" w:rsidRDefault="003010DB" w:rsidP="003010DB">
            <w:r>
              <w:t>Приветствуют учителя, организуют свое рабочее место.</w:t>
            </w:r>
          </w:p>
        </w:tc>
        <w:tc>
          <w:tcPr>
            <w:tcW w:w="1913" w:type="dxa"/>
          </w:tcPr>
          <w:p w:rsidR="00626C08" w:rsidRPr="00626C08" w:rsidRDefault="0013745B" w:rsidP="00626C08">
            <w:pPr>
              <w:pStyle w:val="a5"/>
              <w:rPr>
                <w:rFonts w:ascii="Times New Roman" w:hAnsi="Times New Roman"/>
                <w:sz w:val="20"/>
                <w:szCs w:val="28"/>
              </w:rPr>
            </w:pPr>
            <w:r w:rsidRPr="003010DB">
              <w:rPr>
                <w:rFonts w:ascii="Times New Roman" w:hAnsi="Times New Roman"/>
                <w:b/>
                <w:sz w:val="20"/>
              </w:rPr>
              <w:t>Личностные:</w:t>
            </w:r>
            <w:r w:rsidRPr="003010DB">
              <w:rPr>
                <w:rFonts w:ascii="Times New Roman" w:hAnsi="Times New Roman"/>
                <w:sz w:val="20"/>
              </w:rPr>
              <w:t xml:space="preserve"> оценивать жизненные ситуации с точки зрения общепринятых норм и ценностей: в предложенных ситуациях отмечать конкретные поступки, которые можно оценить как хорошие и плохие.</w:t>
            </w:r>
            <w:r w:rsidR="00626C08" w:rsidRPr="00FB7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C08" w:rsidRPr="00626C08">
              <w:rPr>
                <w:rFonts w:ascii="Times New Roman" w:hAnsi="Times New Roman"/>
                <w:sz w:val="20"/>
                <w:szCs w:val="28"/>
              </w:rPr>
              <w:t xml:space="preserve">Коммуникативные – планирование сотрудничества с одноклассниками </w:t>
            </w:r>
          </w:p>
          <w:p w:rsidR="00626C08" w:rsidRPr="00626C08" w:rsidRDefault="00626C08" w:rsidP="00626C08">
            <w:pPr>
              <w:pStyle w:val="a5"/>
              <w:rPr>
                <w:rFonts w:ascii="Times New Roman" w:hAnsi="Times New Roman"/>
                <w:sz w:val="20"/>
                <w:szCs w:val="28"/>
              </w:rPr>
            </w:pPr>
            <w:r w:rsidRPr="00626C08">
              <w:rPr>
                <w:rFonts w:ascii="Times New Roman" w:hAnsi="Times New Roman"/>
                <w:sz w:val="20"/>
                <w:szCs w:val="28"/>
              </w:rPr>
              <w:t xml:space="preserve">Регулятивные – волевая </w:t>
            </w:r>
            <w:proofErr w:type="spellStart"/>
            <w:r w:rsidRPr="00626C08">
              <w:rPr>
                <w:rFonts w:ascii="Times New Roman" w:hAnsi="Times New Roman"/>
                <w:sz w:val="20"/>
                <w:szCs w:val="28"/>
              </w:rPr>
              <w:t>саморегуляция</w:t>
            </w:r>
            <w:proofErr w:type="spellEnd"/>
          </w:p>
          <w:p w:rsidR="00BB3B56" w:rsidRPr="003010DB" w:rsidRDefault="00BB3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4C07BD" w:rsidRDefault="004C07BD" w:rsidP="003010DB">
            <w:r>
              <w:t>Метод:</w:t>
            </w:r>
          </w:p>
          <w:p w:rsidR="004C07BD" w:rsidRDefault="004C07BD" w:rsidP="003010DB">
            <w:proofErr w:type="gramStart"/>
            <w:r>
              <w:t>Словесный</w:t>
            </w:r>
            <w:proofErr w:type="gramEnd"/>
            <w:r>
              <w:t xml:space="preserve"> (беседа)</w:t>
            </w:r>
          </w:p>
          <w:p w:rsidR="004C07BD" w:rsidRDefault="004C07BD" w:rsidP="003010DB"/>
          <w:p w:rsidR="004C07BD" w:rsidRDefault="004C07BD" w:rsidP="003010DB">
            <w:r>
              <w:t>Форма:</w:t>
            </w:r>
          </w:p>
          <w:p w:rsidR="00BB3B56" w:rsidRDefault="003A7EED" w:rsidP="004C07BD">
            <w:r>
              <w:t>фронтальн</w:t>
            </w:r>
            <w:r w:rsidR="004C07BD">
              <w:t>ая</w:t>
            </w:r>
          </w:p>
        </w:tc>
      </w:tr>
      <w:tr w:rsidR="00BB3B56" w:rsidTr="003010DB">
        <w:tc>
          <w:tcPr>
            <w:tcW w:w="1560" w:type="dxa"/>
          </w:tcPr>
          <w:p w:rsidR="00BB3B56" w:rsidRDefault="00626C08" w:rsidP="00FA57F9">
            <w:pPr>
              <w:pStyle w:val="a4"/>
              <w:numPr>
                <w:ilvl w:val="0"/>
                <w:numId w:val="1"/>
              </w:numPr>
            </w:pPr>
            <w:r>
              <w:t xml:space="preserve">Актуализация </w:t>
            </w:r>
            <w:r>
              <w:lastRenderedPageBreak/>
              <w:t>знаний</w:t>
            </w:r>
          </w:p>
        </w:tc>
        <w:tc>
          <w:tcPr>
            <w:tcW w:w="5670" w:type="dxa"/>
            <w:gridSpan w:val="2"/>
          </w:tcPr>
          <w:p w:rsidR="00BB3B56" w:rsidRPr="0094188D" w:rsidRDefault="00BB3B56">
            <w:pPr>
              <w:rPr>
                <w:color w:val="000000" w:themeColor="text1"/>
              </w:rPr>
            </w:pPr>
            <w:r w:rsidRPr="0094188D">
              <w:rPr>
                <w:color w:val="000000" w:themeColor="text1"/>
              </w:rPr>
              <w:lastRenderedPageBreak/>
              <w:t>Цель: выяснить степень усвоения ранее изученного материала</w:t>
            </w:r>
            <w:r w:rsidR="004C07BD">
              <w:rPr>
                <w:color w:val="000000" w:themeColor="text1"/>
              </w:rPr>
              <w:t xml:space="preserve"> (</w:t>
            </w:r>
            <w:r w:rsidR="00C323C9">
              <w:rPr>
                <w:color w:val="000000" w:themeColor="text1"/>
              </w:rPr>
              <w:t>6</w:t>
            </w:r>
            <w:r w:rsidR="004C07BD">
              <w:rPr>
                <w:color w:val="000000" w:themeColor="text1"/>
              </w:rPr>
              <w:t xml:space="preserve"> мин)</w:t>
            </w:r>
          </w:p>
          <w:p w:rsidR="00BB3B56" w:rsidRPr="0094188D" w:rsidRDefault="00BB3B56" w:rsidP="003A06E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4188D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У.: - Повторим изученный материал о частях тела человека и об </w:t>
            </w:r>
            <w:r w:rsidRPr="0094188D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lastRenderedPageBreak/>
              <w:t xml:space="preserve">органах чувств. </w:t>
            </w:r>
          </w:p>
          <w:p w:rsidR="00BB3B56" w:rsidRPr="0094188D" w:rsidRDefault="00BB3B56" w:rsidP="003A06E5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4188D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1. Два человека будут  работать индивидуально по карточкам на местах.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454"/>
            </w:tblGrid>
            <w:tr w:rsidR="00BB3B56" w:rsidRPr="0094188D" w:rsidTr="001C15AF">
              <w:tc>
                <w:tcPr>
                  <w:tcW w:w="5698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B3B56" w:rsidRPr="0094188D" w:rsidRDefault="00BB3B56" w:rsidP="003A06E5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4188D">
                    <w:rPr>
                      <w:rFonts w:ascii="Arial" w:eastAsia="Times New Roman" w:hAnsi="Arial" w:cs="Arial"/>
                      <w:color w:val="000000" w:themeColor="text1"/>
                      <w:sz w:val="18"/>
                      <w:lang w:eastAsia="ru-RU"/>
                    </w:rPr>
                    <w:t>1. Соедини  стрелками.                                      </w:t>
                  </w:r>
                </w:p>
                <w:p w:rsidR="00BB3B56" w:rsidRPr="0094188D" w:rsidRDefault="00BB3B56" w:rsidP="003A06E5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4188D">
                    <w:rPr>
                      <w:rFonts w:ascii="Arial" w:eastAsia="Times New Roman" w:hAnsi="Arial" w:cs="Arial"/>
                      <w:color w:val="000000" w:themeColor="text1"/>
                      <w:sz w:val="18"/>
                      <w:lang w:eastAsia="ru-RU"/>
                    </w:rPr>
                    <w:t xml:space="preserve">глаза                    орган осязания                       </w:t>
                  </w:r>
                </w:p>
                <w:p w:rsidR="00BB3B56" w:rsidRPr="0094188D" w:rsidRDefault="00BB3B56" w:rsidP="003A06E5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4188D">
                    <w:rPr>
                      <w:rFonts w:ascii="Arial" w:eastAsia="Times New Roman" w:hAnsi="Arial" w:cs="Arial"/>
                      <w:color w:val="000000" w:themeColor="text1"/>
                      <w:sz w:val="18"/>
                      <w:lang w:eastAsia="ru-RU"/>
                    </w:rPr>
                    <w:t xml:space="preserve">уши                      орган вкуса                             </w:t>
                  </w:r>
                </w:p>
                <w:p w:rsidR="00BB3B56" w:rsidRPr="0094188D" w:rsidRDefault="00BB3B56" w:rsidP="003A06E5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4188D">
                    <w:rPr>
                      <w:rFonts w:ascii="Arial" w:eastAsia="Times New Roman" w:hAnsi="Arial" w:cs="Arial"/>
                      <w:color w:val="000000" w:themeColor="text1"/>
                      <w:sz w:val="18"/>
                      <w:lang w:eastAsia="ru-RU"/>
                    </w:rPr>
                    <w:t xml:space="preserve">нос                        орган зрения                         </w:t>
                  </w:r>
                </w:p>
                <w:p w:rsidR="00BB3B56" w:rsidRPr="0094188D" w:rsidRDefault="00BB3B56" w:rsidP="003A06E5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4188D">
                    <w:rPr>
                      <w:rFonts w:ascii="Arial" w:eastAsia="Times New Roman" w:hAnsi="Arial" w:cs="Arial"/>
                      <w:color w:val="000000" w:themeColor="text1"/>
                      <w:sz w:val="18"/>
                      <w:lang w:eastAsia="ru-RU"/>
                    </w:rPr>
                    <w:t xml:space="preserve">кожа                      орган обоняния                 </w:t>
                  </w:r>
                </w:p>
                <w:p w:rsidR="00BB3B56" w:rsidRPr="0094188D" w:rsidRDefault="00BB3B56" w:rsidP="003A06E5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4188D">
                    <w:rPr>
                      <w:rFonts w:ascii="Arial" w:eastAsia="Times New Roman" w:hAnsi="Arial" w:cs="Arial"/>
                      <w:color w:val="000000" w:themeColor="text1"/>
                      <w:sz w:val="18"/>
                      <w:lang w:eastAsia="ru-RU"/>
                    </w:rPr>
                    <w:t xml:space="preserve"> язык                      орган слуха                             </w:t>
                  </w:r>
                </w:p>
                <w:p w:rsidR="00BB3B56" w:rsidRPr="0094188D" w:rsidRDefault="00BB3B56" w:rsidP="003A06E5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4188D">
                    <w:rPr>
                      <w:rFonts w:ascii="Arial" w:eastAsia="Times New Roman" w:hAnsi="Arial" w:cs="Arial"/>
                      <w:color w:val="000000" w:themeColor="text1"/>
                      <w:sz w:val="18"/>
                      <w:lang w:eastAsia="ru-RU"/>
                    </w:rPr>
                    <w:t xml:space="preserve">2. Сколько органов чувств ты знаешь? ____ </w:t>
                  </w:r>
                </w:p>
                <w:p w:rsidR="00BB3B56" w:rsidRPr="0094188D" w:rsidRDefault="00BB3B56" w:rsidP="003A06E5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4188D">
                    <w:rPr>
                      <w:rFonts w:ascii="Arial" w:eastAsia="Times New Roman" w:hAnsi="Arial" w:cs="Arial"/>
                      <w:color w:val="000000" w:themeColor="text1"/>
                      <w:sz w:val="18"/>
                      <w:lang w:eastAsia="ru-RU"/>
                    </w:rPr>
                    <w:t xml:space="preserve">3. Как называется наука, изучающая    строение тела человека?    _________________________                               </w:t>
                  </w:r>
                </w:p>
              </w:tc>
            </w:tr>
          </w:tbl>
          <w:p w:rsidR="00BB3B56" w:rsidRPr="0094188D" w:rsidRDefault="00BB3B56" w:rsidP="003A06E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4188D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2. Игровая ситуация</w:t>
            </w:r>
          </w:p>
          <w:p w:rsidR="00BB3B56" w:rsidRPr="0094188D" w:rsidRDefault="00BB3B56" w:rsidP="003A06E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4188D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“Консилиум врачей”.</w:t>
            </w:r>
          </w:p>
          <w:p w:rsidR="00BB3B56" w:rsidRPr="0094188D" w:rsidRDefault="00BB3B56" w:rsidP="003A06E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4188D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 - К нам скорая помощь привезла больного. Вы – врачи первой медицинской помощи. Сегодня перед вами предстоит задача: вылечить больного с ушибом правого колена и небольшой ранкой на руке.</w:t>
            </w:r>
          </w:p>
          <w:p w:rsidR="00AB1FF4" w:rsidRDefault="00BB3B56" w:rsidP="003A06E5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 w:rsidRPr="0094188D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 - Почему нужно обработать кожу йодом или зеленкой?</w:t>
            </w:r>
          </w:p>
          <w:p w:rsidR="00AB1FF4" w:rsidRPr="00AB1FF4" w:rsidRDefault="00BB3B56" w:rsidP="00AB1FF4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 w:rsidRPr="0094188D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 - А можно рану обработать йодом или зеленкой? </w:t>
            </w:r>
          </w:p>
          <w:p w:rsidR="00AB1FF4" w:rsidRDefault="00AB1FF4" w:rsidP="00AB1FF4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</w:p>
          <w:p w:rsidR="00AB1FF4" w:rsidRDefault="00AB1FF4" w:rsidP="00AB1FF4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</w:p>
          <w:p w:rsidR="00AB1FF4" w:rsidRPr="00AB1FF4" w:rsidRDefault="00AB1FF4" w:rsidP="00AB1FF4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3.</w:t>
            </w:r>
            <w:r w:rsidRPr="00AB1FF4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Устный опрос:</w:t>
            </w:r>
          </w:p>
          <w:p w:rsidR="00AB1FF4" w:rsidRPr="0094188D" w:rsidRDefault="00AB1FF4" w:rsidP="00AB1FF4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4188D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 - Какую роль играет в жизни человека каждый из органов чувств?</w:t>
            </w:r>
          </w:p>
          <w:p w:rsidR="00AB1FF4" w:rsidRPr="0094188D" w:rsidRDefault="00AB1FF4" w:rsidP="00AB1FF4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4188D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- Как нужно беречь глаза, уши и другие органы чувств?</w:t>
            </w:r>
          </w:p>
          <w:p w:rsidR="00AB1FF4" w:rsidRPr="0094188D" w:rsidRDefault="00AB1FF4" w:rsidP="00AB1FF4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4188D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Микроитог</w:t>
            </w:r>
            <w:proofErr w:type="spellEnd"/>
            <w:r w:rsidRPr="0094188D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. Оценки.</w:t>
            </w:r>
          </w:p>
          <w:p w:rsidR="00BB3B56" w:rsidRDefault="00BB3B56"/>
        </w:tc>
        <w:tc>
          <w:tcPr>
            <w:tcW w:w="4642" w:type="dxa"/>
            <w:gridSpan w:val="3"/>
          </w:tcPr>
          <w:p w:rsidR="00BB3B56" w:rsidRDefault="00BB3B56"/>
          <w:p w:rsidR="003010DB" w:rsidRDefault="003010DB"/>
          <w:p w:rsidR="003010DB" w:rsidRDefault="003010DB"/>
          <w:p w:rsidR="003010DB" w:rsidRDefault="003010DB"/>
          <w:p w:rsidR="003010DB" w:rsidRDefault="003010DB">
            <w:r>
              <w:t>Работают по карточкам самостоятельно.</w:t>
            </w:r>
          </w:p>
          <w:p w:rsidR="003010DB" w:rsidRDefault="003010DB"/>
          <w:p w:rsidR="003010DB" w:rsidRDefault="003010DB"/>
          <w:p w:rsidR="003010DB" w:rsidRDefault="003010DB"/>
          <w:p w:rsidR="003010DB" w:rsidRDefault="003010DB"/>
          <w:p w:rsidR="003010DB" w:rsidRDefault="003010DB"/>
          <w:p w:rsidR="003010DB" w:rsidRDefault="003010DB"/>
          <w:p w:rsidR="003010DB" w:rsidRDefault="003010DB"/>
          <w:p w:rsidR="003010DB" w:rsidRDefault="003010DB"/>
          <w:p w:rsidR="003010DB" w:rsidRDefault="003010DB"/>
          <w:p w:rsidR="003010DB" w:rsidRDefault="003010DB"/>
          <w:p w:rsidR="003010DB" w:rsidRDefault="003010DB"/>
          <w:p w:rsidR="003010DB" w:rsidRDefault="003010DB"/>
          <w:p w:rsidR="003010DB" w:rsidRDefault="003010DB"/>
          <w:p w:rsidR="003010DB" w:rsidRDefault="003010DB"/>
          <w:p w:rsidR="003010DB" w:rsidRDefault="003010DB"/>
          <w:p w:rsidR="003010DB" w:rsidRDefault="003010DB"/>
          <w:p w:rsidR="003010DB" w:rsidRDefault="003010DB"/>
          <w:p w:rsidR="003010DB" w:rsidRDefault="003010DB"/>
          <w:p w:rsidR="003010DB" w:rsidRDefault="004F04AC">
            <w:r>
              <w:t xml:space="preserve">2 ученика </w:t>
            </w:r>
            <w:proofErr w:type="gramStart"/>
            <w:r>
              <w:t>–</w:t>
            </w:r>
            <w:r w:rsidR="006B0C1F">
              <w:t>«</w:t>
            </w:r>
            <w:proofErr w:type="gramEnd"/>
            <w:r>
              <w:t>врачи</w:t>
            </w:r>
            <w:r w:rsidR="006B0C1F">
              <w:t>»</w:t>
            </w:r>
            <w:r>
              <w:t xml:space="preserve">, оказывают помощь </w:t>
            </w:r>
            <w:r w:rsidR="006B0C1F">
              <w:t>«</w:t>
            </w:r>
            <w:r>
              <w:t>больному</w:t>
            </w:r>
            <w:r w:rsidR="006B0C1F">
              <w:t>»</w:t>
            </w:r>
            <w:r>
              <w:t xml:space="preserve"> ученику.</w:t>
            </w:r>
          </w:p>
          <w:p w:rsidR="00AB1FF4" w:rsidRPr="00AB1FF4" w:rsidRDefault="00AB1FF4" w:rsidP="00AB1FF4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-</w:t>
            </w:r>
            <w:r w:rsidRPr="0094188D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рану промыть чистой водой, кожу вокруг ранки обработать йодом или зеленкой. Затем нужно перевязать чистым бинтом или приклеить бактерицидным пластырем.</w:t>
            </w:r>
          </w:p>
          <w:p w:rsidR="00AB1FF4" w:rsidRPr="00AB1FF4" w:rsidRDefault="00AB1FF4" w:rsidP="00AB1FF4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 w:rsidRPr="0094188D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 </w:t>
            </w:r>
            <w:proofErr w:type="gramStart"/>
            <w:r w:rsidRPr="0094188D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- Убивают микробов, которые могут проникнуть в организм).</w:t>
            </w:r>
            <w:proofErr w:type="gramEnd"/>
          </w:p>
          <w:p w:rsidR="00AB1FF4" w:rsidRPr="0094188D" w:rsidRDefault="00AB1FF4" w:rsidP="00AB1FF4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94188D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 - Нет, получится ожог. </w:t>
            </w:r>
          </w:p>
          <w:p w:rsidR="00AB1FF4" w:rsidRPr="0094188D" w:rsidRDefault="00AB1FF4" w:rsidP="00AB1FF4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-</w:t>
            </w:r>
            <w:r w:rsidRPr="0094188D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к ушибленному месту нужно приложить холод (лед, грелку с холодной водой, тряпку, смоченную холодной водой).</w:t>
            </w:r>
          </w:p>
          <w:p w:rsidR="003010DB" w:rsidRDefault="003010DB" w:rsidP="00AB1FF4">
            <w:pPr>
              <w:shd w:val="clear" w:color="auto" w:fill="FFFFFF"/>
              <w:spacing w:before="90" w:after="90" w:line="360" w:lineRule="auto"/>
            </w:pPr>
          </w:p>
        </w:tc>
        <w:tc>
          <w:tcPr>
            <w:tcW w:w="1913" w:type="dxa"/>
          </w:tcPr>
          <w:p w:rsidR="00127215" w:rsidRDefault="00127215" w:rsidP="00A877ED">
            <w:pPr>
              <w:pStyle w:val="c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12B33">
              <w:rPr>
                <w:rStyle w:val="c4"/>
                <w:rFonts w:ascii="Arial" w:hAnsi="Arial" w:cs="Arial"/>
                <w:b/>
                <w:sz w:val="18"/>
                <w:szCs w:val="18"/>
              </w:rPr>
              <w:lastRenderedPageBreak/>
              <w:t>Познавательные</w:t>
            </w:r>
            <w:proofErr w:type="gramEnd"/>
            <w:r w:rsidRPr="00912B33">
              <w:rPr>
                <w:rStyle w:val="c4"/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 структурирование собственных 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lastRenderedPageBreak/>
              <w:t>знаний.</w:t>
            </w:r>
          </w:p>
          <w:p w:rsidR="00127215" w:rsidRDefault="00127215" w:rsidP="00A877ED">
            <w:pPr>
              <w:pStyle w:val="c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12B33">
              <w:rPr>
                <w:rStyle w:val="c4"/>
                <w:rFonts w:ascii="Arial" w:hAnsi="Arial" w:cs="Arial"/>
                <w:b/>
                <w:sz w:val="18"/>
                <w:szCs w:val="18"/>
              </w:rPr>
              <w:t>Коммуникативные</w:t>
            </w:r>
            <w:proofErr w:type="gramEnd"/>
            <w:r w:rsidRPr="00912B33">
              <w:rPr>
                <w:rStyle w:val="c4"/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Style w:val="c2"/>
                <w:rFonts w:ascii="Arial" w:hAnsi="Arial" w:cs="Arial"/>
                <w:sz w:val="18"/>
                <w:szCs w:val="18"/>
              </w:rPr>
              <w:t> организовывать и планировать учебное сотрудничество с учителем и сверстниками.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> </w:t>
            </w:r>
          </w:p>
          <w:p w:rsidR="00127215" w:rsidRDefault="00127215" w:rsidP="00A877ED">
            <w:pPr>
              <w:pStyle w:val="c1"/>
              <w:rPr>
                <w:rFonts w:ascii="Arial" w:hAnsi="Arial" w:cs="Arial"/>
                <w:sz w:val="18"/>
                <w:szCs w:val="18"/>
              </w:rPr>
            </w:pPr>
            <w:r w:rsidRPr="00912B33">
              <w:rPr>
                <w:rStyle w:val="c4"/>
                <w:rFonts w:ascii="Arial" w:hAnsi="Arial" w:cs="Arial"/>
                <w:b/>
                <w:sz w:val="18"/>
                <w:szCs w:val="18"/>
              </w:rPr>
              <w:t>Регулятивные: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 контроль и оценка процесса и результатов деятельности. </w:t>
            </w:r>
          </w:p>
          <w:p w:rsidR="00127215" w:rsidRDefault="00127215" w:rsidP="00A877ED">
            <w:pPr>
              <w:pStyle w:val="c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12B33">
              <w:rPr>
                <w:rStyle w:val="c2"/>
                <w:rFonts w:ascii="Arial" w:hAnsi="Arial" w:cs="Arial"/>
                <w:b/>
                <w:sz w:val="18"/>
                <w:szCs w:val="18"/>
              </w:rPr>
              <w:t>Личностные</w:t>
            </w:r>
            <w:proofErr w:type="gramEnd"/>
            <w:r w:rsidRPr="00912B33">
              <w:rPr>
                <w:rStyle w:val="c2"/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Style w:val="c2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> оценивание усваиваемого материала.</w:t>
            </w:r>
          </w:p>
          <w:p w:rsidR="00BB3B56" w:rsidRDefault="00BB3B56" w:rsidP="00A877ED"/>
          <w:p w:rsidR="00A134B8" w:rsidRDefault="00A134B8" w:rsidP="00F31E8B"/>
        </w:tc>
        <w:tc>
          <w:tcPr>
            <w:tcW w:w="1913" w:type="dxa"/>
          </w:tcPr>
          <w:p w:rsidR="006B0C1F" w:rsidRDefault="006B0C1F">
            <w:r>
              <w:lastRenderedPageBreak/>
              <w:t>Метод:</w:t>
            </w:r>
          </w:p>
          <w:p w:rsidR="00BB3B56" w:rsidRDefault="00D34FF4">
            <w:proofErr w:type="spellStart"/>
            <w:r>
              <w:t>Ч</w:t>
            </w:r>
            <w:r w:rsidR="003010DB">
              <w:t>а</w:t>
            </w:r>
            <w:r w:rsidR="00B33533">
              <w:t>стичнопоисковый</w:t>
            </w:r>
            <w:proofErr w:type="spellEnd"/>
            <w:r>
              <w:t>,</w:t>
            </w:r>
          </w:p>
          <w:p w:rsidR="00DC1023" w:rsidRDefault="006B0C1F">
            <w:r>
              <w:lastRenderedPageBreak/>
              <w:t xml:space="preserve">Проблемный </w:t>
            </w:r>
          </w:p>
          <w:p w:rsidR="006B0C1F" w:rsidRDefault="006B0C1F"/>
          <w:p w:rsidR="006B0C1F" w:rsidRDefault="006B0C1F">
            <w:r>
              <w:t>Форма:</w:t>
            </w:r>
          </w:p>
          <w:p w:rsidR="00DC1023" w:rsidRDefault="00D34FF4" w:rsidP="003A7EED">
            <w:r>
              <w:t>Индивидуальн</w:t>
            </w:r>
            <w:r w:rsidR="003A7EED">
              <w:t>ая</w:t>
            </w:r>
            <w:r>
              <w:t>, фронтальн</w:t>
            </w:r>
            <w:r w:rsidR="003A7EED">
              <w:t xml:space="preserve">ая, </w:t>
            </w:r>
          </w:p>
          <w:p w:rsidR="00DC1023" w:rsidRDefault="00DC1023" w:rsidP="003A7EED"/>
          <w:p w:rsidR="00DC1023" w:rsidRDefault="00DC1023" w:rsidP="003A7EED"/>
          <w:p w:rsidR="00D34FF4" w:rsidRDefault="003A7EED" w:rsidP="004C07BD">
            <w:proofErr w:type="gramStart"/>
            <w:r>
              <w:t>самостоятельная работа</w:t>
            </w:r>
            <w:r w:rsidR="00DC1023">
              <w:t xml:space="preserve">, наглядный, словесный (беседа, </w:t>
            </w:r>
            <w:proofErr w:type="gramEnd"/>
          </w:p>
        </w:tc>
      </w:tr>
      <w:tr w:rsidR="00BB3B56" w:rsidTr="003010DB">
        <w:tc>
          <w:tcPr>
            <w:tcW w:w="1560" w:type="dxa"/>
          </w:tcPr>
          <w:p w:rsidR="00BB3B56" w:rsidRDefault="00BB3B56" w:rsidP="00FA57F9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Сооб</w:t>
            </w:r>
            <w:r>
              <w:lastRenderedPageBreak/>
              <w:t xml:space="preserve">щение темы и </w:t>
            </w:r>
            <w:r w:rsidR="00626C08">
              <w:t xml:space="preserve">постановка </w:t>
            </w:r>
            <w:r>
              <w:t>целей урока</w:t>
            </w:r>
          </w:p>
        </w:tc>
        <w:tc>
          <w:tcPr>
            <w:tcW w:w="5670" w:type="dxa"/>
            <w:gridSpan w:val="2"/>
          </w:tcPr>
          <w:p w:rsidR="00BB3B56" w:rsidRDefault="00BB3B56">
            <w:r>
              <w:lastRenderedPageBreak/>
              <w:t xml:space="preserve">Цель: определить вместе с учениками тему и цель урока; </w:t>
            </w:r>
            <w:r>
              <w:lastRenderedPageBreak/>
              <w:t>нацелить каждого ученика на решение учебных задач</w:t>
            </w:r>
            <w:r w:rsidR="004C07BD">
              <w:t xml:space="preserve"> (5 мин)</w:t>
            </w:r>
          </w:p>
          <w:p w:rsidR="00BB3B56" w:rsidRDefault="00BB3B56">
            <w:r>
              <w:t>- О чем будем говорить на уроке сегодня, вы узнаете, если правильно разгадаете кроссворд (Слайд 2)</w:t>
            </w:r>
          </w:p>
          <w:p w:rsidR="00BB3B56" w:rsidRDefault="00BB3B56">
            <w:r>
              <w:t xml:space="preserve">1. </w:t>
            </w:r>
            <w:r w:rsidR="00AF44B1">
              <w:t>Н</w:t>
            </w:r>
            <w:r>
              <w:t>е часы, а тикает (сердце)</w:t>
            </w:r>
          </w:p>
          <w:p w:rsidR="00BB3B56" w:rsidRDefault="00BB3B56">
            <w:r>
              <w:t>2. Бесконечный поезд, развозящий по телу питательные вещества. (Кровь)</w:t>
            </w:r>
          </w:p>
          <w:p w:rsidR="00BB3B56" w:rsidRDefault="00BB3B56">
            <w:r>
              <w:t>3. Когда сытый он молчит, когда голоден – урчит (Желудок)</w:t>
            </w:r>
          </w:p>
          <w:p w:rsidR="00BB3B56" w:rsidRDefault="00BB3B56">
            <w:r>
              <w:t xml:space="preserve">4. </w:t>
            </w:r>
            <w:r w:rsidR="00AF44B1">
              <w:t>О</w:t>
            </w:r>
            <w:r>
              <w:t>рган зрения (глаз)</w:t>
            </w:r>
          </w:p>
          <w:p w:rsidR="00BB3B56" w:rsidRDefault="00BB3B56">
            <w:r>
              <w:t>5. Органы дыхания человека (Легкие)</w:t>
            </w:r>
          </w:p>
          <w:p w:rsidR="00BB3B56" w:rsidRDefault="00BB3B56">
            <w:r>
              <w:t>6. и говорит, и ест (рот)</w:t>
            </w:r>
          </w:p>
          <w:p w:rsidR="00BB3B56" w:rsidRDefault="00BB3B56">
            <w:r>
              <w:t>_ Какое слово получилось в выделенной строке (Скелет)</w:t>
            </w:r>
          </w:p>
          <w:p w:rsidR="00BB3B56" w:rsidRDefault="00BB3B56">
            <w:r>
              <w:t>- Как вы думаете</w:t>
            </w:r>
            <w:r w:rsidR="00BD3FC8">
              <w:t>,</w:t>
            </w:r>
            <w:r>
              <w:t xml:space="preserve"> о чем будет идти речь сегодня на уроке, что будем изучать (Скелет человека)</w:t>
            </w:r>
          </w:p>
          <w:p w:rsidR="00BB3B56" w:rsidRDefault="00BB3B56">
            <w:r>
              <w:t>- Какие цели поставим перед собой? (Слайд №3)</w:t>
            </w:r>
          </w:p>
          <w:p w:rsidR="00BB3B56" w:rsidRDefault="00BB3B56"/>
        </w:tc>
        <w:tc>
          <w:tcPr>
            <w:tcW w:w="4642" w:type="dxa"/>
            <w:gridSpan w:val="3"/>
          </w:tcPr>
          <w:p w:rsidR="00AB1FF4" w:rsidRDefault="00BB3B56">
            <w:r>
              <w:lastRenderedPageBreak/>
              <w:t xml:space="preserve"> </w:t>
            </w:r>
          </w:p>
          <w:p w:rsidR="00AB1FF4" w:rsidRDefault="00AB1FF4"/>
          <w:p w:rsidR="00AB1FF4" w:rsidRDefault="00AB1FF4">
            <w:r>
              <w:t>Отвечают на воп</w:t>
            </w:r>
            <w:r w:rsidR="00AF44B1">
              <w:t>р</w:t>
            </w:r>
            <w:r>
              <w:t>осы, заполняют кроссвор</w:t>
            </w:r>
            <w:r w:rsidR="00AF44B1">
              <w:t>д</w:t>
            </w:r>
          </w:p>
          <w:p w:rsidR="00AB1FF4" w:rsidRDefault="00AB1FF4"/>
          <w:p w:rsidR="00AB1FF4" w:rsidRDefault="00AB1FF4"/>
          <w:p w:rsidR="00AB1FF4" w:rsidRDefault="00AB1FF4"/>
          <w:p w:rsidR="00AB1FF4" w:rsidRDefault="00AB1FF4"/>
          <w:p w:rsidR="00AB1FF4" w:rsidRDefault="00AB1FF4"/>
          <w:p w:rsidR="00AB1FF4" w:rsidRDefault="00AB1FF4"/>
          <w:p w:rsidR="00AB1FF4" w:rsidRDefault="00AB1FF4"/>
          <w:p w:rsidR="00AB1FF4" w:rsidRDefault="00AB1FF4"/>
          <w:p w:rsidR="00AB1FF4" w:rsidRDefault="00AB1FF4"/>
          <w:p w:rsidR="00AB1FF4" w:rsidRDefault="00AB1FF4"/>
          <w:p w:rsidR="00AB1FF4" w:rsidRDefault="00AB1FF4"/>
          <w:p w:rsidR="00BB3B56" w:rsidRDefault="00BB3B56">
            <w:proofErr w:type="gramStart"/>
            <w:r>
              <w:t>Узнать что такое скелет, из каких частей он состоит, зачем он нужен человеку, что приводит скелет в движение, как связаны скелет и наше здоровье)</w:t>
            </w:r>
            <w:proofErr w:type="gramEnd"/>
          </w:p>
        </w:tc>
        <w:tc>
          <w:tcPr>
            <w:tcW w:w="1913" w:type="dxa"/>
          </w:tcPr>
          <w:p w:rsidR="00127215" w:rsidRPr="00A877ED" w:rsidRDefault="00127215" w:rsidP="00A877ED">
            <w:pPr>
              <w:pStyle w:val="c1"/>
              <w:spacing w:before="0" w:after="0"/>
              <w:rPr>
                <w:sz w:val="18"/>
                <w:szCs w:val="18"/>
              </w:rPr>
            </w:pPr>
            <w:proofErr w:type="gramStart"/>
            <w:r w:rsidRPr="00A877ED">
              <w:rPr>
                <w:rStyle w:val="c4"/>
                <w:b/>
                <w:sz w:val="18"/>
                <w:szCs w:val="18"/>
              </w:rPr>
              <w:lastRenderedPageBreak/>
              <w:t>Познавательные</w:t>
            </w:r>
            <w:proofErr w:type="gramEnd"/>
            <w:r w:rsidRPr="00A877ED">
              <w:rPr>
                <w:rStyle w:val="c4"/>
                <w:b/>
                <w:sz w:val="18"/>
                <w:szCs w:val="18"/>
              </w:rPr>
              <w:t>:</w:t>
            </w:r>
            <w:r w:rsidRPr="00A877ED">
              <w:rPr>
                <w:rStyle w:val="c4"/>
                <w:sz w:val="18"/>
                <w:szCs w:val="18"/>
              </w:rPr>
              <w:t> ум</w:t>
            </w:r>
            <w:r w:rsidRPr="00A877ED">
              <w:rPr>
                <w:rStyle w:val="c4"/>
                <w:sz w:val="18"/>
                <w:szCs w:val="18"/>
              </w:rPr>
              <w:lastRenderedPageBreak/>
              <w:t>ение осознанно и произвольно строить речевое высказывание в устной форме.</w:t>
            </w:r>
          </w:p>
          <w:p w:rsidR="00127215" w:rsidRPr="00A877ED" w:rsidRDefault="00127215" w:rsidP="00A877ED">
            <w:pPr>
              <w:pStyle w:val="c1"/>
              <w:spacing w:before="0" w:after="0"/>
              <w:rPr>
                <w:sz w:val="18"/>
                <w:szCs w:val="18"/>
              </w:rPr>
            </w:pPr>
            <w:proofErr w:type="gramStart"/>
            <w:r w:rsidRPr="00A877ED">
              <w:rPr>
                <w:rStyle w:val="c2"/>
                <w:b/>
                <w:sz w:val="18"/>
                <w:szCs w:val="18"/>
              </w:rPr>
              <w:t>Личностные</w:t>
            </w:r>
            <w:proofErr w:type="gramEnd"/>
            <w:r w:rsidRPr="00A877ED">
              <w:rPr>
                <w:rStyle w:val="c2"/>
                <w:b/>
                <w:sz w:val="18"/>
                <w:szCs w:val="18"/>
              </w:rPr>
              <w:t>: </w:t>
            </w:r>
            <w:r w:rsidRPr="00A877ED">
              <w:rPr>
                <w:rStyle w:val="c2"/>
                <w:sz w:val="18"/>
                <w:szCs w:val="18"/>
              </w:rPr>
              <w:t>самоопределение.</w:t>
            </w:r>
          </w:p>
          <w:p w:rsidR="00A877ED" w:rsidRPr="00A877ED" w:rsidRDefault="00127215" w:rsidP="00A877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7ED">
              <w:rPr>
                <w:rStyle w:val="c2"/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  <w:r w:rsidRPr="00A877ED">
              <w:rPr>
                <w:rStyle w:val="c2"/>
                <w:rFonts w:ascii="Times New Roman" w:hAnsi="Times New Roman" w:cs="Times New Roman"/>
                <w:sz w:val="18"/>
                <w:szCs w:val="18"/>
              </w:rPr>
              <w:t> </w:t>
            </w:r>
            <w:r w:rsidR="00A877ED" w:rsidRPr="00A877ED">
              <w:rPr>
                <w:rFonts w:ascii="Times New Roman" w:hAnsi="Times New Roman" w:cs="Times New Roman"/>
                <w:sz w:val="18"/>
                <w:szCs w:val="18"/>
              </w:rPr>
              <w:t>- определять и формулировать цель деятельности на уроке</w:t>
            </w:r>
          </w:p>
          <w:p w:rsidR="00A877ED" w:rsidRPr="00A877ED" w:rsidRDefault="00A877ED" w:rsidP="00A877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7ED">
              <w:rPr>
                <w:rFonts w:ascii="Times New Roman" w:hAnsi="Times New Roman" w:cs="Times New Roman"/>
                <w:sz w:val="18"/>
                <w:szCs w:val="18"/>
              </w:rPr>
              <w:t>- учиться работать по предложенному учителем плану</w:t>
            </w:r>
          </w:p>
          <w:p w:rsidR="00A877ED" w:rsidRPr="00A877ED" w:rsidRDefault="00A877ED" w:rsidP="00A877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7ED">
              <w:rPr>
                <w:rFonts w:ascii="Times New Roman" w:hAnsi="Times New Roman" w:cs="Times New Roman"/>
                <w:sz w:val="18"/>
                <w:szCs w:val="18"/>
              </w:rPr>
              <w:t>- учиться высказывать свое предположение</w:t>
            </w:r>
          </w:p>
          <w:p w:rsidR="00A134B8" w:rsidRPr="00A877ED" w:rsidRDefault="00127215" w:rsidP="00A877ED">
            <w:pPr>
              <w:pStyle w:val="c1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77ED">
              <w:rPr>
                <w:rStyle w:val="c4"/>
                <w:b/>
                <w:sz w:val="18"/>
                <w:szCs w:val="18"/>
              </w:rPr>
              <w:t>Коммуникативные</w:t>
            </w:r>
            <w:proofErr w:type="gramEnd"/>
            <w:r w:rsidRPr="00A877ED">
              <w:rPr>
                <w:rStyle w:val="c4"/>
                <w:b/>
                <w:sz w:val="18"/>
                <w:szCs w:val="18"/>
              </w:rPr>
              <w:t>:</w:t>
            </w:r>
            <w:r w:rsidRPr="00A877ED">
              <w:rPr>
                <w:rStyle w:val="c4"/>
                <w:sz w:val="18"/>
                <w:szCs w:val="18"/>
              </w:rPr>
              <w:t> умение вступать в диалог, участвовать в коллективном обсуждении вопроса</w:t>
            </w:r>
          </w:p>
        </w:tc>
        <w:tc>
          <w:tcPr>
            <w:tcW w:w="1913" w:type="dxa"/>
          </w:tcPr>
          <w:p w:rsidR="006B0C1F" w:rsidRDefault="006B0C1F" w:rsidP="003A7EED">
            <w:r>
              <w:lastRenderedPageBreak/>
              <w:t>Метод:</w:t>
            </w:r>
          </w:p>
          <w:p w:rsidR="00DC1023" w:rsidRDefault="00D34FF4" w:rsidP="003A7EED">
            <w:r>
              <w:lastRenderedPageBreak/>
              <w:t>П</w:t>
            </w:r>
            <w:r w:rsidR="003A638D">
              <w:t>роблемный</w:t>
            </w:r>
            <w:r>
              <w:t xml:space="preserve">, </w:t>
            </w:r>
          </w:p>
          <w:p w:rsidR="004C07BD" w:rsidRDefault="004C07BD" w:rsidP="004C07BD">
            <w:r>
              <w:t xml:space="preserve">Наглядный  </w:t>
            </w:r>
          </w:p>
          <w:p w:rsidR="006B0C1F" w:rsidRDefault="004C07BD" w:rsidP="004C07BD">
            <w:proofErr w:type="gramStart"/>
            <w:r>
              <w:t>Словесный</w:t>
            </w:r>
            <w:proofErr w:type="gramEnd"/>
            <w:r>
              <w:t xml:space="preserve"> (беседа)</w:t>
            </w:r>
          </w:p>
          <w:p w:rsidR="004C07BD" w:rsidRDefault="004C07BD" w:rsidP="003A7EED"/>
          <w:p w:rsidR="006B0C1F" w:rsidRDefault="006B0C1F" w:rsidP="003A7EED">
            <w:r>
              <w:t>Форма:</w:t>
            </w:r>
          </w:p>
          <w:p w:rsidR="00BB3B56" w:rsidRDefault="00DC1023" w:rsidP="003A7EED">
            <w:r>
              <w:t>Ф</w:t>
            </w:r>
            <w:r w:rsidR="00D34FF4">
              <w:t>ронтальн</w:t>
            </w:r>
            <w:r w:rsidR="003A7EED">
              <w:t>ая</w:t>
            </w:r>
          </w:p>
          <w:p w:rsidR="00DC1023" w:rsidRDefault="00DC1023" w:rsidP="003A7EED"/>
          <w:p w:rsidR="00DC1023" w:rsidRDefault="004C07BD" w:rsidP="003A7EED">
            <w:r>
              <w:t xml:space="preserve"> </w:t>
            </w:r>
          </w:p>
        </w:tc>
      </w:tr>
      <w:tr w:rsidR="00BB3B56" w:rsidTr="003010DB">
        <w:tc>
          <w:tcPr>
            <w:tcW w:w="1560" w:type="dxa"/>
          </w:tcPr>
          <w:p w:rsidR="00BB3B56" w:rsidRDefault="00BB3B56" w:rsidP="00FA57F9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Изучение нового учебного материала</w:t>
            </w:r>
          </w:p>
        </w:tc>
        <w:tc>
          <w:tcPr>
            <w:tcW w:w="5670" w:type="dxa"/>
            <w:gridSpan w:val="2"/>
          </w:tcPr>
          <w:p w:rsidR="00BB3B56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Цель: формирование новых знаний, умений</w:t>
            </w:r>
            <w:r w:rsidR="004C07BD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(15)</w:t>
            </w:r>
          </w:p>
          <w:p w:rsidR="00BB3B56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- Находить ответы на эти вопросы мы будем вместе с вами.</w:t>
            </w:r>
          </w:p>
          <w:p w:rsidR="00BB3B56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Хотели бы вы, ребята, заглянуть внутрь человеческого организма, т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.е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самих себя?</w:t>
            </w:r>
          </w:p>
          <w:p w:rsidR="00BB3B56" w:rsidRDefault="00BD3FC8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- Можно ли это сделать? </w:t>
            </w:r>
            <w:r w:rsidR="00AF44B1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</w:t>
            </w:r>
          </w:p>
          <w:p w:rsidR="00BB3B56" w:rsidRDefault="00BD3FC8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Рассмотрите рисунок (Слайд 4)</w:t>
            </w:r>
          </w:p>
          <w:p w:rsidR="00BB3B56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- Что на нем изображено?</w:t>
            </w:r>
          </w:p>
          <w:p w:rsidR="00BB3B56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- Что он из себя представляет?</w:t>
            </w:r>
          </w:p>
          <w:p w:rsidR="00BB3B56" w:rsidRPr="007B11DB" w:rsidRDefault="00BB3B56" w:rsidP="004462C8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В скелете различают более 200 различных костей.</w:t>
            </w:r>
          </w:p>
          <w:p w:rsidR="00BB3B56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</w:p>
          <w:p w:rsidR="00BB3B56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- Скажите, из каких частей состоит скелет человека.</w:t>
            </w:r>
          </w:p>
          <w:p w:rsidR="00BB3B56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Используйте слова для справок (лежат на парте): череп, позвоночник, ребра, грудина, кости таза, кости рук, кости ног.</w:t>
            </w:r>
            <w:proofErr w:type="gramEnd"/>
          </w:p>
          <w:p w:rsidR="00BB3B56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</w:p>
          <w:p w:rsidR="00BB3B56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– Из каких основных костей состоит наш скелет</w:t>
            </w:r>
            <w:proofErr w:type="gramStart"/>
            <w:r w:rsidR="00AF44B1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?</w:t>
            </w:r>
            <w:proofErr w:type="gramEnd"/>
          </w:p>
          <w:p w:rsidR="00BB3B56" w:rsidRPr="007B11DB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lastRenderedPageBreak/>
              <w:t xml:space="preserve">Теперь найдите все эти части скелета </w:t>
            </w:r>
            <w:r w:rsidR="00922210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у себя и соседа.</w:t>
            </w:r>
          </w:p>
          <w:p w:rsidR="00BB3B56" w:rsidRPr="007B11DB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– Подумайте! Какое значение имеет череп? Грудной отдел? Кости рук? Кости ног?</w:t>
            </w:r>
          </w:p>
          <w:p w:rsidR="00922210" w:rsidRDefault="00922210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</w:p>
          <w:p w:rsidR="00922210" w:rsidRDefault="00922210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</w:p>
          <w:p w:rsidR="00922210" w:rsidRDefault="00922210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</w:p>
          <w:p w:rsidR="00BB3B56" w:rsidRPr="007B11DB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Вывод:</w:t>
            </w:r>
          </w:p>
          <w:p w:rsidR="00BB3B56" w:rsidRPr="007B11DB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– Какую же роль выполняет скелет?</w:t>
            </w:r>
          </w:p>
          <w:p w:rsidR="00922210" w:rsidRDefault="00922210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</w:p>
          <w:p w:rsidR="00922210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 – А вы знаете, как люди узнали, что у человека есть </w:t>
            </w:r>
            <w:r w:rsidR="00922210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скелет и он состоит из костей? </w:t>
            </w:r>
          </w:p>
          <w:p w:rsidR="00BB3B56" w:rsidRPr="007B11DB" w:rsidRDefault="00922210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</w:t>
            </w:r>
            <w:r w:rsidR="00BB3B56"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Некоторые д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анные из истории прочитает нам  Дима.</w:t>
            </w:r>
          </w:p>
          <w:p w:rsidR="00BB3B56" w:rsidRDefault="00922210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</w:t>
            </w:r>
          </w:p>
          <w:p w:rsidR="00BB3B56" w:rsidRPr="00922210" w:rsidRDefault="00BB3B56" w:rsidP="00922210">
            <w:pPr>
              <w:shd w:val="clear" w:color="auto" w:fill="FFFFFF"/>
              <w:tabs>
                <w:tab w:val="left" w:pos="945"/>
              </w:tabs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- Послушаем сообщение об одном из главных отделов скелета – позвоночнике.</w:t>
            </w:r>
          </w:p>
          <w:p w:rsidR="00BB3B56" w:rsidRPr="007B11DB" w:rsidRDefault="00922210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</w:t>
            </w:r>
            <w:r w:rsidR="00BB3B56"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– Как вы думаете, а достаточно ли для организма человека только скелета?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</w:t>
            </w:r>
          </w:p>
          <w:p w:rsidR="00BB3B56" w:rsidRPr="00922210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2221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ru-RU"/>
              </w:rPr>
              <w:t xml:space="preserve"> Физкультминутка.  ( Наблюдение):</w:t>
            </w:r>
          </w:p>
          <w:p w:rsidR="00BB3B56" w:rsidRPr="007B11DB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- Видели ли вы, как просыпается утром кошка?</w:t>
            </w:r>
          </w:p>
          <w:p w:rsidR="00BB3B56" w:rsidRPr="007B11DB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     - Потянемся так, чтобы хрустнули косточки. Затем расправим ручки, потом ножки, выгнем спину. Это мы делаем гимнастику. </w:t>
            </w:r>
            <w:proofErr w:type="gramStart"/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Круговые движения головой в правую сторону, затем в левую.</w:t>
            </w:r>
            <w:proofErr w:type="gramEnd"/>
          </w:p>
          <w:p w:rsidR="00BB3B56" w:rsidRPr="007B11DB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– </w:t>
            </w:r>
            <w:proofErr w:type="gramStart"/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Объясните за</w:t>
            </w:r>
            <w:r w:rsidR="00922210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</w:t>
            </w: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счет чего мы смогли</w:t>
            </w:r>
            <w:proofErr w:type="gramEnd"/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выполнить эти упражнения? Что мы разминали? </w:t>
            </w:r>
            <w:r w:rsidR="00922210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</w:t>
            </w:r>
          </w:p>
          <w:p w:rsidR="00BB3B56" w:rsidRPr="007B11DB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!!!  Всего в теле человека 656 скелетных мышц, которые прикрепляются к костям.</w:t>
            </w:r>
          </w:p>
          <w:p w:rsidR="00922210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– Для чего нам нужны мышцы? </w:t>
            </w:r>
          </w:p>
          <w:p w:rsidR="00922210" w:rsidRDefault="00922210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</w:p>
          <w:p w:rsidR="00BB3B56" w:rsidRPr="007B11DB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- Послушаем сообщение о том, как мышцы влияют на наш </w:t>
            </w: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lastRenderedPageBreak/>
              <w:t>внешний вид.</w:t>
            </w:r>
            <w:r w:rsidR="00922210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(Видеоролик)</w:t>
            </w:r>
          </w:p>
          <w:p w:rsidR="00BB3B56" w:rsidRPr="007B11DB" w:rsidRDefault="00BB3B56" w:rsidP="007B11DB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        </w:t>
            </w:r>
          </w:p>
          <w:p w:rsidR="00BB3B56" w:rsidRPr="007B11DB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- От скелета и мышц зависит осанка человека. ( Учитель приглашает к доске двух учеников)</w:t>
            </w:r>
          </w:p>
          <w:p w:rsidR="00D36D1F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Одному ученику учитель помогает надеть ранец, другому дает в руку портфель и просит пройтись перед всем классом, а затем повернуться спиной к ученикам. Ребенок, который держит в руке тяжелый портфель, наклоняется в сторону, у другого ученика спина не искривлена.</w:t>
            </w:r>
          </w:p>
          <w:p w:rsidR="00BB3B56" w:rsidRPr="007B11DB" w:rsidRDefault="00D36D1F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</w:t>
            </w:r>
            <w:r w:rsidR="00BB3B56"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Как лучше носить,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например, сумки, помогая маме. </w:t>
            </w:r>
          </w:p>
          <w:p w:rsidR="00D36D1F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- Почему? </w:t>
            </w:r>
          </w:p>
          <w:p w:rsidR="00A877ED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- От чего зависит осанка? </w:t>
            </w:r>
          </w:p>
          <w:p w:rsidR="00BB3B56" w:rsidRPr="007B11DB" w:rsidRDefault="00BB3B56" w:rsidP="007B11DB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Осанка имеет важнейшее значение для красоты тела и здоровья. Она вырабатывается с детства.    </w:t>
            </w:r>
          </w:p>
          <w:p w:rsidR="00BB3B56" w:rsidRPr="00F47902" w:rsidRDefault="00BB3B56" w:rsidP="00F47902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 </w:t>
            </w:r>
          </w:p>
        </w:tc>
        <w:tc>
          <w:tcPr>
            <w:tcW w:w="4642" w:type="dxa"/>
            <w:gridSpan w:val="3"/>
          </w:tcPr>
          <w:p w:rsidR="00AF44B1" w:rsidRPr="00AF44B1" w:rsidRDefault="00AF44B1">
            <w:pPr>
              <w:rPr>
                <w:b/>
              </w:rPr>
            </w:pPr>
          </w:p>
          <w:p w:rsidR="00AF44B1" w:rsidRPr="00AF44B1" w:rsidRDefault="00AF44B1">
            <w:pPr>
              <w:rPr>
                <w:b/>
              </w:rPr>
            </w:pPr>
          </w:p>
          <w:p w:rsidR="00AF44B1" w:rsidRPr="00AF44B1" w:rsidRDefault="00AF44B1">
            <w:pPr>
              <w:rPr>
                <w:b/>
              </w:rPr>
            </w:pPr>
          </w:p>
          <w:p w:rsidR="00AF44B1" w:rsidRPr="00AF44B1" w:rsidRDefault="00AF44B1">
            <w:pPr>
              <w:rPr>
                <w:b/>
              </w:rPr>
            </w:pPr>
          </w:p>
          <w:p w:rsidR="00AF44B1" w:rsidRPr="00AF44B1" w:rsidRDefault="00AF44B1">
            <w:pPr>
              <w:rPr>
                <w:b/>
              </w:rPr>
            </w:pPr>
            <w:r w:rsidRPr="00AF44B1">
              <w:rPr>
                <w:b/>
              </w:rPr>
              <w:t>-</w:t>
            </w:r>
            <w:r w:rsidRPr="00C323C9">
              <w:t>да.</w:t>
            </w:r>
            <w:r w:rsidRPr="00AF44B1">
              <w:rPr>
                <w:b/>
              </w:rPr>
              <w:t xml:space="preserve"> </w:t>
            </w:r>
          </w:p>
          <w:p w:rsidR="00AF44B1" w:rsidRDefault="00AF44B1">
            <w:pPr>
              <w:rPr>
                <w:b/>
              </w:rPr>
            </w:pPr>
          </w:p>
          <w:p w:rsidR="00AF44B1" w:rsidRDefault="00AF44B1" w:rsidP="00AF44B1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Ренген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</w:t>
            </w:r>
          </w:p>
          <w:p w:rsidR="00AF44B1" w:rsidRPr="00AF44B1" w:rsidRDefault="00AF44B1"/>
          <w:p w:rsidR="00BB3B56" w:rsidRDefault="00BB3B56">
            <w:r w:rsidRPr="00AF44B1">
              <w:t>- Скелет</w:t>
            </w:r>
          </w:p>
          <w:p w:rsidR="00AF44B1" w:rsidRDefault="00AF44B1">
            <w:r>
              <w:t>-Кости</w:t>
            </w:r>
          </w:p>
          <w:p w:rsidR="00AF44B1" w:rsidRDefault="00AF44B1"/>
          <w:p w:rsidR="00AF44B1" w:rsidRDefault="00AF44B1"/>
          <w:p w:rsidR="00AF44B1" w:rsidRDefault="00AF44B1"/>
          <w:p w:rsidR="00AF44B1" w:rsidRDefault="00AF44B1"/>
          <w:p w:rsidR="00AF44B1" w:rsidRDefault="00AF44B1">
            <w:r>
              <w:t>Работают в парах.</w:t>
            </w:r>
          </w:p>
          <w:p w:rsidR="00AF44B1" w:rsidRDefault="00AF44B1" w:rsidP="00AF44B1"/>
          <w:p w:rsidR="00AF44B1" w:rsidRDefault="00AF44B1" w:rsidP="00AF44B1"/>
          <w:p w:rsidR="00AF44B1" w:rsidRDefault="00AF44B1" w:rsidP="00AF44B1"/>
          <w:p w:rsidR="00AF44B1" w:rsidRDefault="00AF44B1" w:rsidP="00AF44B1"/>
          <w:p w:rsidR="00AF44B1" w:rsidRDefault="00AF44B1" w:rsidP="00AF44B1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- </w:t>
            </w: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Череп, грудной отдел (клетка), позвоночник, тазовые кости (тазовый пояс), кости рук, кости ног).</w:t>
            </w:r>
            <w:proofErr w:type="gramEnd"/>
          </w:p>
          <w:p w:rsidR="00922210" w:rsidRPr="007B11DB" w:rsidRDefault="00922210" w:rsidP="00922210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lastRenderedPageBreak/>
              <w:t>Череп – защищает головной мозг.</w:t>
            </w:r>
          </w:p>
          <w:p w:rsidR="00922210" w:rsidRPr="007B11DB" w:rsidRDefault="00922210" w:rsidP="00922210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Грудной отдел – защищает сердце и легкие.</w:t>
            </w:r>
          </w:p>
          <w:p w:rsidR="00922210" w:rsidRPr="007B11DB" w:rsidRDefault="00922210" w:rsidP="00922210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Кости рук (плечевой пояс) – обеспечивает прочное и подвижное соединение рук с туловищем.</w:t>
            </w:r>
          </w:p>
          <w:p w:rsidR="00922210" w:rsidRPr="007B11DB" w:rsidRDefault="00922210" w:rsidP="00922210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Кости ног (тазовый пояс) – обеспечивает прочность и подвижность ног.</w:t>
            </w:r>
          </w:p>
          <w:p w:rsidR="00922210" w:rsidRPr="007B11DB" w:rsidRDefault="00922210" w:rsidP="00922210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         Скелет         -         опора,  защита</w:t>
            </w:r>
          </w:p>
          <w:p w:rsidR="00922210" w:rsidRPr="007B11DB" w:rsidRDefault="00922210" w:rsidP="00922210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         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</w:t>
            </w:r>
          </w:p>
          <w:p w:rsidR="00AF44B1" w:rsidRDefault="00AF44B1" w:rsidP="00AF44B1"/>
          <w:p w:rsidR="00922210" w:rsidRDefault="00922210" w:rsidP="00AF44B1"/>
          <w:p w:rsidR="00922210" w:rsidRDefault="00922210" w:rsidP="00AF44B1">
            <w:r>
              <w:t>Предположения детей.</w:t>
            </w:r>
          </w:p>
          <w:p w:rsidR="00922210" w:rsidRDefault="00922210" w:rsidP="00AF44B1"/>
          <w:p w:rsidR="00922210" w:rsidRPr="00922210" w:rsidRDefault="00922210" w:rsidP="00922210">
            <w:pPr>
              <w:shd w:val="clear" w:color="auto" w:fill="FFFFFF"/>
              <w:tabs>
                <w:tab w:val="left" w:pos="3180"/>
              </w:tabs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2221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Читает исторические данные ученик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ru-RU"/>
              </w:rPr>
              <w:tab/>
            </w:r>
          </w:p>
          <w:p w:rsidR="00922210" w:rsidRPr="007B11DB" w:rsidRDefault="00922210" w:rsidP="00922210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ru-RU"/>
              </w:rPr>
              <w:t xml:space="preserve"> </w:t>
            </w:r>
          </w:p>
          <w:p w:rsidR="00922210" w:rsidRPr="00922210" w:rsidRDefault="00922210" w:rsidP="00922210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6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lang w:eastAsia="ru-RU"/>
              </w:rPr>
              <w:t xml:space="preserve"> </w:t>
            </w: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У доски выступает ученик</w:t>
            </w:r>
          </w:p>
          <w:p w:rsidR="00922210" w:rsidRDefault="00922210" w:rsidP="00AF44B1"/>
          <w:p w:rsidR="00922210" w:rsidRPr="007B11DB" w:rsidRDefault="00922210" w:rsidP="00922210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(Ответы детей).</w:t>
            </w:r>
          </w:p>
          <w:p w:rsidR="00922210" w:rsidRDefault="00922210" w:rsidP="00AF44B1"/>
          <w:p w:rsidR="00922210" w:rsidRDefault="00922210" w:rsidP="00AF44B1">
            <w:r>
              <w:t xml:space="preserve">Выполняют </w:t>
            </w:r>
            <w:proofErr w:type="spellStart"/>
            <w:r>
              <w:t>физминутку</w:t>
            </w:r>
            <w:proofErr w:type="spellEnd"/>
            <w:r>
              <w:t>.</w:t>
            </w:r>
          </w:p>
          <w:p w:rsidR="00922210" w:rsidRDefault="00922210" w:rsidP="00AF44B1"/>
          <w:p w:rsidR="00922210" w:rsidRDefault="00922210" w:rsidP="00AF44B1"/>
          <w:p w:rsidR="00922210" w:rsidRDefault="00922210" w:rsidP="00AF44B1"/>
          <w:p w:rsidR="00922210" w:rsidRDefault="00922210" w:rsidP="00AF44B1"/>
          <w:p w:rsidR="00922210" w:rsidRDefault="00922210" w:rsidP="00AF44B1"/>
          <w:p w:rsidR="00922210" w:rsidRDefault="00922210" w:rsidP="00AF44B1"/>
          <w:p w:rsidR="00922210" w:rsidRPr="007B11DB" w:rsidRDefault="00922210" w:rsidP="00922210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- </w:t>
            </w: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Мы не могли бы двигаться, если бы у нас не было бы мышц).</w:t>
            </w:r>
            <w:proofErr w:type="gramEnd"/>
          </w:p>
          <w:p w:rsidR="00922210" w:rsidRDefault="00922210" w:rsidP="00AF44B1"/>
          <w:p w:rsidR="00922210" w:rsidRDefault="00922210" w:rsidP="00AF44B1"/>
          <w:p w:rsidR="00922210" w:rsidRPr="007B11DB" w:rsidRDefault="00922210" w:rsidP="00922210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 - Мышцы обеспечивают  движение. </w:t>
            </w:r>
          </w:p>
          <w:p w:rsidR="00922210" w:rsidRDefault="00922210" w:rsidP="00AF44B1"/>
          <w:p w:rsidR="00922210" w:rsidRDefault="00922210" w:rsidP="00AF44B1"/>
          <w:p w:rsidR="00922210" w:rsidRDefault="00922210" w:rsidP="00AF44B1"/>
          <w:p w:rsidR="00922210" w:rsidRDefault="00922210" w:rsidP="00AF44B1"/>
          <w:p w:rsidR="00922210" w:rsidRDefault="00922210" w:rsidP="00AF44B1"/>
          <w:p w:rsidR="00922210" w:rsidRDefault="00922210" w:rsidP="00AF44B1"/>
          <w:p w:rsidR="00922210" w:rsidRDefault="00922210" w:rsidP="00AF44B1"/>
          <w:p w:rsidR="00922210" w:rsidRDefault="00922210" w:rsidP="00AF44B1"/>
          <w:p w:rsidR="00922210" w:rsidRPr="007B11DB" w:rsidRDefault="00922210" w:rsidP="00922210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Ученики делают выводы о том, с чем лучше ходить в школу: с портфелем или с ранцем.</w:t>
            </w:r>
          </w:p>
          <w:p w:rsidR="00922210" w:rsidRDefault="00922210" w:rsidP="00AF44B1"/>
          <w:p w:rsidR="00D36D1F" w:rsidRDefault="00D36D1F" w:rsidP="00AF44B1"/>
          <w:p w:rsidR="00D36D1F" w:rsidRDefault="00D36D1F" w:rsidP="00AF44B1">
            <w:pP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Лучше разложить все покупки в две сумочки и нести в двух руках</w:t>
            </w:r>
          </w:p>
          <w:p w:rsidR="00D36D1F" w:rsidRPr="007B11DB" w:rsidRDefault="00D36D1F" w:rsidP="00D36D1F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-</w:t>
            </w: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Чтобы не было искривления позвоночника, </w:t>
            </w:r>
            <w:proofErr w:type="spellStart"/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скалиоза</w:t>
            </w:r>
            <w:proofErr w:type="spellEnd"/>
          </w:p>
          <w:p w:rsidR="00D36D1F" w:rsidRPr="00AF44B1" w:rsidRDefault="00D36D1F" w:rsidP="00D36D1F"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- </w:t>
            </w: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От скелета и мышц</w:t>
            </w:r>
          </w:p>
        </w:tc>
        <w:tc>
          <w:tcPr>
            <w:tcW w:w="1913" w:type="dxa"/>
          </w:tcPr>
          <w:p w:rsidR="00BB3B56" w:rsidRPr="00A134B8" w:rsidRDefault="00F31E8B" w:rsidP="00A877ED">
            <w:pPr>
              <w:rPr>
                <w:b/>
              </w:rPr>
            </w:pPr>
            <w:r w:rsidRPr="00A134B8">
              <w:rPr>
                <w:b/>
              </w:rPr>
              <w:lastRenderedPageBreak/>
              <w:t xml:space="preserve">Коммуникативные: </w:t>
            </w:r>
          </w:p>
          <w:p w:rsidR="00F31E8B" w:rsidRDefault="00F31E8B" w:rsidP="00A877ED">
            <w:pPr>
              <w:rPr>
                <w:rFonts w:ascii="Calibri" w:eastAsia="Calibri" w:hAnsi="Calibri" w:cs="Times New Roman"/>
              </w:rPr>
            </w:pPr>
            <w:r w:rsidRPr="00907302">
              <w:rPr>
                <w:rFonts w:ascii="Calibri" w:eastAsia="Calibri" w:hAnsi="Calibri" w:cs="Times New Roman"/>
              </w:rPr>
              <w:t>-</w:t>
            </w:r>
            <w:r w:rsidR="00565312">
              <w:rPr>
                <w:rFonts w:ascii="Calibri" w:eastAsia="Calibri" w:hAnsi="Calibri" w:cs="Times New Roman"/>
              </w:rPr>
              <w:t>слушать других, пытаться принимать другую точку зрения быть готовым изменить свою точку зрения</w:t>
            </w:r>
          </w:p>
          <w:p w:rsidR="00565312" w:rsidRDefault="00565312" w:rsidP="00A877ED">
            <w:r>
              <w:rPr>
                <w:rFonts w:ascii="Calibri" w:eastAsia="Calibri" w:hAnsi="Calibri" w:cs="Times New Roman"/>
              </w:rPr>
              <w:t>- договариваться с людьми: выполняя различные роли в группе, сотрудничать в совместном решении проблемы</w:t>
            </w:r>
          </w:p>
          <w:p w:rsidR="00F31E8B" w:rsidRPr="00A134B8" w:rsidRDefault="00F31E8B" w:rsidP="00A877ED">
            <w:pPr>
              <w:rPr>
                <w:b/>
              </w:rPr>
            </w:pPr>
            <w:r w:rsidRPr="00A134B8">
              <w:rPr>
                <w:b/>
              </w:rPr>
              <w:t>Личностные:</w:t>
            </w:r>
          </w:p>
          <w:p w:rsidR="00F31E8B" w:rsidRPr="00907302" w:rsidRDefault="00F31E8B" w:rsidP="00A877ED">
            <w:pPr>
              <w:rPr>
                <w:rFonts w:ascii="Calibri" w:eastAsia="Calibri" w:hAnsi="Calibri" w:cs="Times New Roman"/>
              </w:rPr>
            </w:pPr>
            <w:r w:rsidRPr="00907302">
              <w:rPr>
                <w:rFonts w:ascii="Calibri" w:eastAsia="Calibri" w:hAnsi="Calibri" w:cs="Times New Roman"/>
              </w:rPr>
              <w:t xml:space="preserve">- </w:t>
            </w:r>
            <w:r w:rsidR="00565312">
              <w:rPr>
                <w:rFonts w:ascii="Calibri" w:eastAsia="Calibri" w:hAnsi="Calibri" w:cs="Times New Roman"/>
              </w:rPr>
              <w:t>к</w:t>
            </w:r>
            <w:r w:rsidRPr="00907302">
              <w:rPr>
                <w:rFonts w:ascii="Calibri" w:eastAsia="Calibri" w:hAnsi="Calibri" w:cs="Times New Roman"/>
              </w:rPr>
              <w:t xml:space="preserve">онкретизировать представления </w:t>
            </w:r>
            <w:r w:rsidRPr="00907302">
              <w:rPr>
                <w:rFonts w:ascii="Calibri" w:eastAsia="Calibri" w:hAnsi="Calibri" w:cs="Times New Roman"/>
              </w:rPr>
              <w:lastRenderedPageBreak/>
              <w:t>о человеке и окружающем его мире</w:t>
            </w:r>
          </w:p>
          <w:p w:rsidR="00565312" w:rsidRPr="00565312" w:rsidRDefault="00565312" w:rsidP="00A877ED">
            <w:pPr>
              <w:rPr>
                <w:b/>
              </w:rPr>
            </w:pPr>
            <w:r w:rsidRPr="00565312">
              <w:rPr>
                <w:b/>
              </w:rPr>
              <w:t>Регулятивные:</w:t>
            </w:r>
          </w:p>
          <w:p w:rsidR="00565312" w:rsidRDefault="00565312" w:rsidP="00A877ED">
            <w:r>
              <w:t>- совместно с учителем обнаруживать и формулировать учебную проблему;</w:t>
            </w:r>
          </w:p>
          <w:p w:rsidR="00565312" w:rsidRDefault="00565312" w:rsidP="00A877ED">
            <w:r>
              <w:t>- работая по плану, сверять свои действия с целью и при необходимости исправлять ошибки с помощью учителя</w:t>
            </w:r>
          </w:p>
          <w:p w:rsidR="00565312" w:rsidRPr="00F47902" w:rsidRDefault="00565312" w:rsidP="00A877ED">
            <w:pPr>
              <w:rPr>
                <w:b/>
              </w:rPr>
            </w:pPr>
            <w:r w:rsidRPr="00F47902">
              <w:rPr>
                <w:b/>
              </w:rPr>
              <w:t>Познавательные:</w:t>
            </w:r>
          </w:p>
          <w:p w:rsidR="00565312" w:rsidRDefault="00565312" w:rsidP="00A877ED">
            <w:r>
              <w:t>- ориентироваться в своей системе знаний</w:t>
            </w:r>
          </w:p>
          <w:p w:rsidR="00565312" w:rsidRDefault="00565312" w:rsidP="00A877ED">
            <w:r>
              <w:t>-добывать новые знания</w:t>
            </w:r>
          </w:p>
          <w:p w:rsidR="00565312" w:rsidRDefault="00565312" w:rsidP="00A877ED">
            <w:r>
              <w:t>-</w:t>
            </w:r>
            <w:r w:rsidR="00F47902">
              <w:t xml:space="preserve">перерабатывать полученную информацию: </w:t>
            </w:r>
            <w:r>
              <w:t>делать выводы на основе обобщения знаний</w:t>
            </w:r>
            <w:r w:rsidR="00F47902">
              <w:t>, сравнивать факты и явления</w:t>
            </w:r>
          </w:p>
          <w:p w:rsidR="00565312" w:rsidRPr="00A877ED" w:rsidRDefault="00565312" w:rsidP="00A877ED"/>
        </w:tc>
        <w:tc>
          <w:tcPr>
            <w:tcW w:w="1913" w:type="dxa"/>
          </w:tcPr>
          <w:p w:rsidR="006B0C1F" w:rsidRDefault="006B0C1F">
            <w:r>
              <w:lastRenderedPageBreak/>
              <w:t>Метод:</w:t>
            </w:r>
          </w:p>
          <w:p w:rsidR="00BB3B56" w:rsidRDefault="003A638D">
            <w:r>
              <w:t xml:space="preserve">Объяснительно-иллюстративный, </w:t>
            </w:r>
          </w:p>
          <w:p w:rsidR="00DC1023" w:rsidRDefault="003A638D" w:rsidP="003A7EED">
            <w:proofErr w:type="spellStart"/>
            <w:r>
              <w:t>Частичнопоисковый</w:t>
            </w:r>
            <w:proofErr w:type="spellEnd"/>
            <w:r>
              <w:t>, исследовательский</w:t>
            </w:r>
            <w:r w:rsidR="00D34FF4">
              <w:t xml:space="preserve">, </w:t>
            </w:r>
          </w:p>
          <w:p w:rsidR="00DC1023" w:rsidRDefault="006B0C1F" w:rsidP="003A7EED">
            <w:proofErr w:type="spellStart"/>
            <w:r>
              <w:t>практич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, наблюдение словесный(рассказ, беседа, дискуссия, рассказ, </w:t>
            </w:r>
            <w:r w:rsidR="00626C08">
              <w:t xml:space="preserve">доклад, </w:t>
            </w:r>
            <w:r w:rsidR="004C07BD">
              <w:t>объяснение)</w:t>
            </w:r>
          </w:p>
          <w:p w:rsidR="00DC1023" w:rsidRDefault="00DC1023" w:rsidP="003A7EED"/>
          <w:p w:rsidR="00DC1023" w:rsidRDefault="006B0C1F" w:rsidP="003A7EED">
            <w:r>
              <w:t>Форма:</w:t>
            </w:r>
          </w:p>
          <w:p w:rsidR="003A638D" w:rsidRDefault="00D34FF4" w:rsidP="003A7EED">
            <w:r>
              <w:t>фронтальн</w:t>
            </w:r>
            <w:r w:rsidR="003A7EED">
              <w:t>ая</w:t>
            </w:r>
            <w:r>
              <w:t>, парн</w:t>
            </w:r>
            <w:r w:rsidR="003A7EED">
              <w:t>ая, индивидуальная</w:t>
            </w:r>
          </w:p>
          <w:p w:rsidR="00DC1023" w:rsidRDefault="00DC1023" w:rsidP="003A7EED"/>
          <w:p w:rsidR="00DC1023" w:rsidRDefault="00DC1023" w:rsidP="003A7EED"/>
        </w:tc>
      </w:tr>
      <w:tr w:rsidR="00F47902" w:rsidTr="003010DB">
        <w:tc>
          <w:tcPr>
            <w:tcW w:w="1560" w:type="dxa"/>
          </w:tcPr>
          <w:p w:rsidR="00F47902" w:rsidRDefault="00F47902" w:rsidP="00D36D1F">
            <w:pPr>
              <w:pStyle w:val="a4"/>
            </w:pPr>
          </w:p>
        </w:tc>
        <w:tc>
          <w:tcPr>
            <w:tcW w:w="5670" w:type="dxa"/>
            <w:gridSpan w:val="2"/>
          </w:tcPr>
          <w:p w:rsidR="00F47902" w:rsidRPr="007B11DB" w:rsidRDefault="00F47902" w:rsidP="00F47902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</w:t>
            </w:r>
            <w:r w:rsidRPr="00A877ED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ru-RU"/>
              </w:rPr>
              <w:t>Работа с учебником</w:t>
            </w:r>
          </w:p>
          <w:p w:rsidR="00F47902" w:rsidRPr="007B11DB" w:rsidRDefault="00F47902" w:rsidP="00F47902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 - Откройте учебник и вспомните правила, которые необходимо выполнять для того, чтобы иметь красивую осанку.</w:t>
            </w:r>
          </w:p>
          <w:p w:rsidR="00F47902" w:rsidRPr="007B11DB" w:rsidRDefault="00F47902" w:rsidP="00F47902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(с.141 - 142) </w:t>
            </w:r>
          </w:p>
          <w:p w:rsidR="00F47902" w:rsidRPr="007B11DB" w:rsidRDefault="00F47902" w:rsidP="00F47902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У.:- Какие ты можешь дать советы? </w:t>
            </w:r>
            <w:r w:rsidR="00D36D1F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</w:t>
            </w:r>
          </w:p>
          <w:p w:rsidR="00D36D1F" w:rsidRDefault="00D36D1F" w:rsidP="00F47902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</w:p>
          <w:p w:rsidR="00F47902" w:rsidRPr="007B11DB" w:rsidRDefault="00F47902" w:rsidP="00F47902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по комнате, положив на голову тетрадь или небольшую книгу. В тот момент, когда ваша осанка окажется неправильной, тетрадь упадет. Это интересно!</w:t>
            </w:r>
          </w:p>
          <w:p w:rsidR="00F47902" w:rsidRPr="007B11DB" w:rsidRDefault="00F47902" w:rsidP="00F47902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        Ученые провели наблюдения. Оказалось, что, если человек низкого роста, но держится прямо, он, кажется выше. А вот высокий, но сутулый – ниже.</w:t>
            </w:r>
          </w:p>
          <w:p w:rsidR="00F47902" w:rsidRPr="007B11DB" w:rsidRDefault="00F47902" w:rsidP="00F47902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У.:- Можно ли исправить осанку? </w:t>
            </w:r>
            <w:r w:rsidR="00D36D1F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</w:t>
            </w:r>
          </w:p>
          <w:p w:rsidR="00F47902" w:rsidRDefault="00F47902" w:rsidP="00D36D1F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 </w:t>
            </w:r>
          </w:p>
        </w:tc>
        <w:tc>
          <w:tcPr>
            <w:tcW w:w="4642" w:type="dxa"/>
            <w:gridSpan w:val="3"/>
          </w:tcPr>
          <w:p w:rsidR="00F47902" w:rsidRDefault="00F47902"/>
          <w:p w:rsidR="00D36D1F" w:rsidRDefault="00D36D1F">
            <w:r>
              <w:t>Работают с учебником.</w:t>
            </w:r>
          </w:p>
          <w:p w:rsidR="00D36D1F" w:rsidRDefault="00D36D1F"/>
          <w:p w:rsidR="00D36D1F" w:rsidRDefault="00D36D1F"/>
          <w:p w:rsidR="00D36D1F" w:rsidRDefault="00D36D1F"/>
          <w:p w:rsidR="00D36D1F" w:rsidRPr="007B11DB" w:rsidRDefault="00D36D1F" w:rsidP="00D36D1F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Сидеть ровно, низко при письме не наклоняться. При ходьбе груз распределять равномерно, больше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двигаться, заниматься спортом</w:t>
            </w:r>
          </w:p>
          <w:p w:rsidR="00D36D1F" w:rsidRDefault="00D36D1F" w:rsidP="00D36D1F">
            <w:r>
              <w:t>1 ученик пробует выполнить задание</w:t>
            </w:r>
          </w:p>
          <w:p w:rsidR="00D36D1F" w:rsidRDefault="00D36D1F" w:rsidP="00D36D1F"/>
          <w:p w:rsidR="00D36D1F" w:rsidRDefault="00D36D1F" w:rsidP="00D36D1F"/>
          <w:p w:rsidR="00D36D1F" w:rsidRDefault="00D36D1F" w:rsidP="00D36D1F"/>
          <w:p w:rsidR="00D36D1F" w:rsidRDefault="00D36D1F" w:rsidP="00D36D1F"/>
          <w:p w:rsidR="00D36D1F" w:rsidRDefault="00D36D1F" w:rsidP="00D36D1F"/>
          <w:p w:rsidR="00D36D1F" w:rsidRDefault="00D36D1F" w:rsidP="00D36D1F"/>
          <w:p w:rsidR="00D36D1F" w:rsidRDefault="00D36D1F" w:rsidP="00D36D1F"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- </w:t>
            </w: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Конечно. Специальными упражнениями, самотренировкой, постоянным самоконтролем.</w:t>
            </w:r>
          </w:p>
        </w:tc>
        <w:tc>
          <w:tcPr>
            <w:tcW w:w="1913" w:type="dxa"/>
          </w:tcPr>
          <w:p w:rsidR="00F47902" w:rsidRPr="00D36D1F" w:rsidRDefault="00F47902" w:rsidP="00F47902">
            <w:pPr>
              <w:rPr>
                <w:rFonts w:ascii="Times New Roman" w:hAnsi="Times New Roman" w:cs="Times New Roman"/>
                <w:sz w:val="20"/>
              </w:rPr>
            </w:pPr>
            <w:r w:rsidRPr="00D36D1F">
              <w:rPr>
                <w:rFonts w:ascii="Times New Roman" w:hAnsi="Times New Roman" w:cs="Times New Roman"/>
                <w:b/>
                <w:sz w:val="20"/>
              </w:rPr>
              <w:t>Личностные:</w:t>
            </w:r>
            <w:r w:rsidRPr="00D36D1F">
              <w:rPr>
                <w:rFonts w:ascii="Times New Roman" w:hAnsi="Times New Roman" w:cs="Times New Roman"/>
                <w:sz w:val="20"/>
              </w:rPr>
              <w:t xml:space="preserve"> 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  <w:p w:rsidR="00F47902" w:rsidRPr="00D36D1F" w:rsidRDefault="00AC7A64" w:rsidP="00F479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36D1F">
              <w:rPr>
                <w:rFonts w:ascii="Times New Roman" w:hAnsi="Times New Roman" w:cs="Times New Roman"/>
                <w:b/>
                <w:sz w:val="20"/>
              </w:rPr>
              <w:t>Познавательные:</w:t>
            </w:r>
          </w:p>
          <w:p w:rsidR="00AC7A64" w:rsidRPr="00D36D1F" w:rsidRDefault="00AC7A64" w:rsidP="00F47902">
            <w:pPr>
              <w:rPr>
                <w:rFonts w:ascii="Times New Roman" w:hAnsi="Times New Roman" w:cs="Times New Roman"/>
                <w:sz w:val="20"/>
              </w:rPr>
            </w:pPr>
            <w:r w:rsidRPr="00D36D1F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D36D1F">
              <w:rPr>
                <w:rFonts w:ascii="Times New Roman" w:hAnsi="Times New Roman" w:cs="Times New Roman"/>
                <w:sz w:val="20"/>
              </w:rPr>
              <w:t>извлекать информацию, представленную в разных формах (текст, иллюстрация, схема)</w:t>
            </w:r>
          </w:p>
          <w:p w:rsidR="00AC7A64" w:rsidRPr="00D36D1F" w:rsidRDefault="00AC7A64" w:rsidP="00F479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36D1F">
              <w:rPr>
                <w:rFonts w:ascii="Times New Roman" w:hAnsi="Times New Roman" w:cs="Times New Roman"/>
                <w:b/>
                <w:sz w:val="20"/>
              </w:rPr>
              <w:t>Коммуникативные:</w:t>
            </w:r>
          </w:p>
          <w:p w:rsidR="00AC7A64" w:rsidRPr="00AC7A64" w:rsidRDefault="00AC7A64" w:rsidP="00F47902">
            <w:r w:rsidRPr="00D36D1F">
              <w:rPr>
                <w:rFonts w:ascii="Times New Roman" w:hAnsi="Times New Roman" w:cs="Times New Roman"/>
                <w:sz w:val="20"/>
              </w:rPr>
              <w:t>- читать вслух и про себя тексты</w:t>
            </w:r>
            <w:proofErr w:type="gramStart"/>
            <w:r w:rsidRPr="00D36D1F">
              <w:rPr>
                <w:rFonts w:ascii="Times New Roman" w:hAnsi="Times New Roman" w:cs="Times New Roman"/>
                <w:sz w:val="20"/>
              </w:rPr>
              <w:t xml:space="preserve"> ;</w:t>
            </w:r>
            <w:proofErr w:type="gramEnd"/>
            <w:r w:rsidRPr="00D36D1F">
              <w:rPr>
                <w:rFonts w:ascii="Times New Roman" w:hAnsi="Times New Roman" w:cs="Times New Roman"/>
                <w:sz w:val="20"/>
              </w:rPr>
              <w:t xml:space="preserve"> отделять новое от </w:t>
            </w:r>
            <w:r w:rsidRPr="00D36D1F">
              <w:rPr>
                <w:rFonts w:ascii="Times New Roman" w:hAnsi="Times New Roman" w:cs="Times New Roman"/>
                <w:sz w:val="20"/>
              </w:rPr>
              <w:lastRenderedPageBreak/>
              <w:t>известного, выделять главное.</w:t>
            </w:r>
          </w:p>
        </w:tc>
        <w:tc>
          <w:tcPr>
            <w:tcW w:w="1913" w:type="dxa"/>
          </w:tcPr>
          <w:p w:rsidR="00626C08" w:rsidRDefault="00626C08" w:rsidP="00D34FF4">
            <w:r>
              <w:lastRenderedPageBreak/>
              <w:t>Метод:</w:t>
            </w:r>
          </w:p>
          <w:p w:rsidR="00DC1023" w:rsidRDefault="00D34FF4" w:rsidP="00D34FF4">
            <w:proofErr w:type="spellStart"/>
            <w:r>
              <w:t>Ч</w:t>
            </w:r>
            <w:r w:rsidR="00B33533">
              <w:t>астичнопоисковый</w:t>
            </w:r>
            <w:proofErr w:type="spellEnd"/>
            <w:r>
              <w:t xml:space="preserve">, исследовательский, </w:t>
            </w:r>
          </w:p>
          <w:p w:rsidR="00DC1023" w:rsidRDefault="00626C08" w:rsidP="00D34FF4">
            <w:proofErr w:type="gramStart"/>
            <w:r>
              <w:t>словесный</w:t>
            </w:r>
            <w:proofErr w:type="gramEnd"/>
            <w:r>
              <w:t xml:space="preserve"> (беседа, работа с учебником), практическая работа</w:t>
            </w:r>
          </w:p>
          <w:p w:rsidR="00DC1023" w:rsidRDefault="00DC1023" w:rsidP="00D34FF4"/>
          <w:p w:rsidR="00626C08" w:rsidRDefault="00626C08" w:rsidP="00D34FF4">
            <w:r>
              <w:t>Форма:</w:t>
            </w:r>
          </w:p>
          <w:p w:rsidR="00F47902" w:rsidRDefault="00D34FF4" w:rsidP="00D34FF4">
            <w:r>
              <w:t>фронтальная, индивидуальная</w:t>
            </w:r>
          </w:p>
          <w:p w:rsidR="00DC1023" w:rsidRDefault="00DC1023" w:rsidP="00D34FF4"/>
          <w:p w:rsidR="00DC1023" w:rsidRDefault="00DC1023" w:rsidP="00D34FF4"/>
        </w:tc>
      </w:tr>
      <w:tr w:rsidR="00F47902" w:rsidTr="003010DB">
        <w:tc>
          <w:tcPr>
            <w:tcW w:w="1560" w:type="dxa"/>
          </w:tcPr>
          <w:p w:rsidR="00F47902" w:rsidRDefault="00D36D1F" w:rsidP="00FA57F9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Закрепление</w:t>
            </w:r>
          </w:p>
        </w:tc>
        <w:tc>
          <w:tcPr>
            <w:tcW w:w="5670" w:type="dxa"/>
            <w:gridSpan w:val="2"/>
          </w:tcPr>
          <w:p w:rsidR="00F47902" w:rsidRPr="007B11DB" w:rsidRDefault="00D36D1F" w:rsidP="00F47902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Цель: </w:t>
            </w:r>
            <w:r w:rsidR="004C07BD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закрепить новые знания (8 мин)</w:t>
            </w:r>
          </w:p>
          <w:p w:rsidR="00F47902" w:rsidRPr="007B11DB" w:rsidRDefault="00F47902" w:rsidP="00F47902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Работа по группам. </w:t>
            </w:r>
          </w:p>
          <w:p w:rsidR="00F47902" w:rsidRPr="007B11DB" w:rsidRDefault="00F47902" w:rsidP="00F47902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Ответы на вопросы.</w:t>
            </w:r>
          </w:p>
          <w:p w:rsidR="00F47902" w:rsidRPr="007B11DB" w:rsidRDefault="00F47902" w:rsidP="00F47902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1 группа: Что такое красивая осанка? Какие физические упражнения нужно выполнять, чтобы сохранить правильную осанку или исправить искривление позвоночника?</w:t>
            </w:r>
          </w:p>
          <w:p w:rsidR="00F47902" w:rsidRPr="007B11DB" w:rsidRDefault="00F47902" w:rsidP="00F47902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2 группа: Что такое сколиоз? Какие еще болезни позвоночника вы знаете? </w:t>
            </w:r>
          </w:p>
          <w:p w:rsidR="00F47902" w:rsidRPr="007B11DB" w:rsidRDefault="00F47902" w:rsidP="00F47902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3 группа: Что бы вы посоветовали, чтобы кости организма, позвоночник оставались здоровыми?</w:t>
            </w:r>
          </w:p>
          <w:p w:rsidR="00F47902" w:rsidRPr="007B11DB" w:rsidRDefault="00F47902" w:rsidP="00F47902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</w:p>
        </w:tc>
        <w:tc>
          <w:tcPr>
            <w:tcW w:w="4642" w:type="dxa"/>
            <w:gridSpan w:val="3"/>
          </w:tcPr>
          <w:p w:rsidR="00F47902" w:rsidRDefault="00F47902"/>
          <w:p w:rsidR="00D36D1F" w:rsidRDefault="00D36D1F">
            <w:r>
              <w:t>Отвечают на вопросы и готовятся к выступлению.</w:t>
            </w:r>
          </w:p>
        </w:tc>
        <w:tc>
          <w:tcPr>
            <w:tcW w:w="1913" w:type="dxa"/>
          </w:tcPr>
          <w:p w:rsidR="00AC7A64" w:rsidRPr="00D36D1F" w:rsidRDefault="00AC7A64" w:rsidP="00AC7A64">
            <w:pPr>
              <w:rPr>
                <w:b/>
                <w:sz w:val="18"/>
              </w:rPr>
            </w:pPr>
            <w:r w:rsidRPr="00D36D1F">
              <w:rPr>
                <w:b/>
                <w:sz w:val="18"/>
              </w:rPr>
              <w:t>Регулятивные:</w:t>
            </w:r>
          </w:p>
          <w:p w:rsidR="00F47902" w:rsidRPr="00D36D1F" w:rsidRDefault="00AC7A64" w:rsidP="00AC7A64">
            <w:pPr>
              <w:rPr>
                <w:sz w:val="18"/>
              </w:rPr>
            </w:pPr>
            <w:r w:rsidRPr="00D36D1F">
              <w:rPr>
                <w:sz w:val="18"/>
              </w:rPr>
              <w:t>- определять степень успешности выполнения своей работы</w:t>
            </w:r>
          </w:p>
          <w:p w:rsidR="005C18E5" w:rsidRPr="00D36D1F" w:rsidRDefault="005C18E5" w:rsidP="00AC7A64">
            <w:pPr>
              <w:rPr>
                <w:sz w:val="18"/>
              </w:rPr>
            </w:pPr>
          </w:p>
          <w:p w:rsidR="005C18E5" w:rsidRPr="00D36D1F" w:rsidRDefault="005C18E5" w:rsidP="00AC7A64">
            <w:pPr>
              <w:rPr>
                <w:b/>
                <w:sz w:val="18"/>
              </w:rPr>
            </w:pPr>
            <w:r w:rsidRPr="00D36D1F">
              <w:rPr>
                <w:b/>
                <w:sz w:val="18"/>
              </w:rPr>
              <w:t>Познавательные:</w:t>
            </w:r>
          </w:p>
          <w:p w:rsidR="005C18E5" w:rsidRPr="00D36D1F" w:rsidRDefault="005C18E5" w:rsidP="00AC7A64">
            <w:pPr>
              <w:rPr>
                <w:sz w:val="18"/>
              </w:rPr>
            </w:pPr>
            <w:r w:rsidRPr="00D36D1F">
              <w:rPr>
                <w:sz w:val="18"/>
              </w:rPr>
              <w:t>- ориентироваться в своей системе знаний</w:t>
            </w:r>
          </w:p>
          <w:p w:rsidR="005C18E5" w:rsidRPr="00D36D1F" w:rsidRDefault="005C18E5" w:rsidP="00AC7A64">
            <w:pPr>
              <w:rPr>
                <w:sz w:val="18"/>
              </w:rPr>
            </w:pPr>
          </w:p>
          <w:p w:rsidR="005C18E5" w:rsidRPr="00D36D1F" w:rsidRDefault="005C18E5" w:rsidP="00AC7A64">
            <w:pPr>
              <w:rPr>
                <w:b/>
                <w:sz w:val="18"/>
              </w:rPr>
            </w:pPr>
            <w:r w:rsidRPr="00D36D1F">
              <w:rPr>
                <w:b/>
                <w:sz w:val="18"/>
              </w:rPr>
              <w:t>Коммуникативные:</w:t>
            </w:r>
          </w:p>
          <w:p w:rsidR="005C18E5" w:rsidRPr="00D36D1F" w:rsidRDefault="005C18E5" w:rsidP="005C18E5">
            <w:pPr>
              <w:rPr>
                <w:rFonts w:ascii="Calibri" w:eastAsia="Calibri" w:hAnsi="Calibri" w:cs="Times New Roman"/>
                <w:sz w:val="18"/>
              </w:rPr>
            </w:pPr>
            <w:r w:rsidRPr="00D36D1F">
              <w:rPr>
                <w:sz w:val="18"/>
              </w:rPr>
              <w:t xml:space="preserve">- </w:t>
            </w:r>
            <w:r w:rsidRPr="00D36D1F">
              <w:rPr>
                <w:rFonts w:ascii="Calibri" w:eastAsia="Calibri" w:hAnsi="Calibri" w:cs="Times New Roman"/>
                <w:sz w:val="18"/>
              </w:rPr>
              <w:t>слушать других, пытаться принимать другую точку зрения быть готовым изменить свою точку зрения</w:t>
            </w:r>
          </w:p>
          <w:p w:rsidR="005C18E5" w:rsidRPr="00D36D1F" w:rsidRDefault="005C18E5" w:rsidP="005C18E5">
            <w:pPr>
              <w:rPr>
                <w:sz w:val="18"/>
              </w:rPr>
            </w:pPr>
            <w:r w:rsidRPr="00D36D1F">
              <w:rPr>
                <w:rFonts w:ascii="Calibri" w:eastAsia="Calibri" w:hAnsi="Calibri" w:cs="Times New Roman"/>
                <w:sz w:val="18"/>
              </w:rPr>
              <w:t>- договариваться с людьми: выполняя различные роли в группе, сотрудничать в совместном решении проблемы</w:t>
            </w:r>
          </w:p>
          <w:p w:rsidR="005C18E5" w:rsidRPr="00A134B8" w:rsidRDefault="005C18E5" w:rsidP="00AC7A64">
            <w:pPr>
              <w:rPr>
                <w:b/>
              </w:rPr>
            </w:pPr>
          </w:p>
        </w:tc>
        <w:tc>
          <w:tcPr>
            <w:tcW w:w="1913" w:type="dxa"/>
          </w:tcPr>
          <w:p w:rsidR="00626C08" w:rsidRDefault="00626C08" w:rsidP="00D34FF4">
            <w:r>
              <w:t>Метод:</w:t>
            </w:r>
          </w:p>
          <w:p w:rsidR="00DC1023" w:rsidRDefault="00D34FF4" w:rsidP="00D34FF4">
            <w:r>
              <w:t>Р</w:t>
            </w:r>
            <w:r w:rsidR="00B33533">
              <w:t>епродуктивный</w:t>
            </w:r>
            <w:r>
              <w:t xml:space="preserve">, </w:t>
            </w:r>
          </w:p>
          <w:p w:rsidR="00DC1023" w:rsidRDefault="00626C08" w:rsidP="00D34FF4">
            <w:proofErr w:type="gramStart"/>
            <w:r>
              <w:t>Словесный</w:t>
            </w:r>
            <w:proofErr w:type="gramEnd"/>
            <w:r>
              <w:t xml:space="preserve"> (беседа, объяснение), </w:t>
            </w:r>
            <w:r w:rsidR="00D26059">
              <w:t xml:space="preserve"> </w:t>
            </w:r>
          </w:p>
          <w:p w:rsidR="00626C08" w:rsidRDefault="00626C08" w:rsidP="00D34FF4"/>
          <w:p w:rsidR="00626C08" w:rsidRDefault="00626C08" w:rsidP="00D34FF4">
            <w:r>
              <w:t>Форма:</w:t>
            </w:r>
          </w:p>
          <w:p w:rsidR="00F47902" w:rsidRDefault="00DC1023" w:rsidP="00D34FF4">
            <w:r>
              <w:t>Г</w:t>
            </w:r>
            <w:r w:rsidR="00D34FF4">
              <w:t>рупповая</w:t>
            </w:r>
          </w:p>
          <w:p w:rsidR="00DC1023" w:rsidRDefault="00DC1023" w:rsidP="00D34FF4"/>
          <w:p w:rsidR="00DC1023" w:rsidRDefault="00626C08" w:rsidP="00D34FF4">
            <w:r>
              <w:t xml:space="preserve"> </w:t>
            </w:r>
          </w:p>
        </w:tc>
      </w:tr>
      <w:tr w:rsidR="00C323C9" w:rsidTr="00FE5814">
        <w:tc>
          <w:tcPr>
            <w:tcW w:w="1560" w:type="dxa"/>
          </w:tcPr>
          <w:p w:rsidR="00C323C9" w:rsidRDefault="00C323C9" w:rsidP="00C323C9">
            <w:pPr>
              <w:pStyle w:val="a4"/>
              <w:numPr>
                <w:ilvl w:val="0"/>
                <w:numId w:val="1"/>
              </w:numPr>
            </w:pPr>
            <w:r w:rsidRPr="00C323C9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Рефлексия</w:t>
            </w:r>
          </w:p>
        </w:tc>
        <w:tc>
          <w:tcPr>
            <w:tcW w:w="5670" w:type="dxa"/>
            <w:gridSpan w:val="2"/>
          </w:tcPr>
          <w:p w:rsidR="00C323C9" w:rsidRPr="007B11DB" w:rsidRDefault="00C323C9" w:rsidP="00FE5814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Оцените свою работу на уроке при помощи смайликов.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мин)</w:t>
            </w:r>
          </w:p>
          <w:p w:rsidR="00C323C9" w:rsidRPr="007B11DB" w:rsidRDefault="00C323C9" w:rsidP="00C323C9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</w:t>
            </w:r>
          </w:p>
        </w:tc>
        <w:tc>
          <w:tcPr>
            <w:tcW w:w="4642" w:type="dxa"/>
            <w:gridSpan w:val="3"/>
          </w:tcPr>
          <w:p w:rsidR="00C323C9" w:rsidRDefault="00C323C9" w:rsidP="00FE5814"/>
        </w:tc>
        <w:tc>
          <w:tcPr>
            <w:tcW w:w="1913" w:type="dxa"/>
            <w:vMerge w:val="restart"/>
          </w:tcPr>
          <w:p w:rsidR="00C323C9" w:rsidRPr="00C323C9" w:rsidRDefault="00C323C9" w:rsidP="00FE5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323C9">
              <w:rPr>
                <w:rFonts w:ascii="Times New Roman" w:eastAsia="Calibri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C3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УУД (самооценка)</w:t>
            </w:r>
          </w:p>
          <w:p w:rsidR="00C323C9" w:rsidRPr="00C323C9" w:rsidRDefault="00C323C9" w:rsidP="00C323C9">
            <w:pPr>
              <w:pStyle w:val="c1"/>
              <w:rPr>
                <w:sz w:val="20"/>
                <w:szCs w:val="20"/>
              </w:rPr>
            </w:pPr>
            <w:proofErr w:type="gramStart"/>
            <w:r w:rsidRPr="00C323C9">
              <w:rPr>
                <w:rStyle w:val="c2"/>
                <w:b/>
                <w:sz w:val="20"/>
                <w:szCs w:val="20"/>
              </w:rPr>
              <w:t>Личностные</w:t>
            </w:r>
            <w:proofErr w:type="gramEnd"/>
            <w:r w:rsidRPr="00C323C9">
              <w:rPr>
                <w:rStyle w:val="c2"/>
                <w:b/>
                <w:sz w:val="20"/>
                <w:szCs w:val="20"/>
              </w:rPr>
              <w:t>:</w:t>
            </w:r>
            <w:r w:rsidRPr="00C323C9">
              <w:rPr>
                <w:rStyle w:val="c2"/>
                <w:sz w:val="20"/>
                <w:szCs w:val="20"/>
              </w:rPr>
              <w:t xml:space="preserve"> </w:t>
            </w:r>
            <w:r w:rsidRPr="00C323C9">
              <w:rPr>
                <w:rStyle w:val="c4"/>
                <w:sz w:val="20"/>
                <w:szCs w:val="20"/>
              </w:rPr>
              <w:t> оценивание усваиваемого материала.</w:t>
            </w:r>
          </w:p>
          <w:p w:rsidR="00C323C9" w:rsidRPr="00C323C9" w:rsidRDefault="00C323C9" w:rsidP="00C323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3C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C323C9" w:rsidRPr="00C323C9" w:rsidRDefault="00C323C9" w:rsidP="00C323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3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323C9">
              <w:rPr>
                <w:rFonts w:ascii="Times New Roman" w:eastAsia="Calibri" w:hAnsi="Times New Roman" w:cs="Times New Roman"/>
                <w:sz w:val="20"/>
                <w:szCs w:val="20"/>
              </w:rPr>
              <w:t>слушать других, пытаться принимать другую точку зрения быть готовым изменить свою точку зрения</w:t>
            </w:r>
          </w:p>
          <w:p w:rsidR="00C323C9" w:rsidRPr="00C323C9" w:rsidRDefault="00C323C9" w:rsidP="00C323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3C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C323C9" w:rsidRPr="00C323C9" w:rsidRDefault="00C323C9" w:rsidP="00C32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3C9">
              <w:rPr>
                <w:rFonts w:ascii="Times New Roman" w:hAnsi="Times New Roman" w:cs="Times New Roman"/>
                <w:sz w:val="20"/>
                <w:szCs w:val="20"/>
              </w:rPr>
              <w:t>- ориентироваться в своей системе знаний</w:t>
            </w:r>
          </w:p>
          <w:p w:rsidR="00C323C9" w:rsidRPr="00C323C9" w:rsidRDefault="00C323C9" w:rsidP="00C323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  <w:vMerge w:val="restart"/>
          </w:tcPr>
          <w:p w:rsidR="00C323C9" w:rsidRDefault="00C323C9" w:rsidP="00FE5814">
            <w:r>
              <w:t xml:space="preserve"> </w:t>
            </w:r>
          </w:p>
          <w:p w:rsidR="00C323C9" w:rsidRDefault="00C323C9" w:rsidP="00D34FF4">
            <w:r>
              <w:t>Метод:</w:t>
            </w:r>
          </w:p>
          <w:p w:rsidR="00C323C9" w:rsidRDefault="00C323C9" w:rsidP="00D34FF4">
            <w:proofErr w:type="gramStart"/>
            <w:r>
              <w:t>Словесный</w:t>
            </w:r>
            <w:proofErr w:type="gramEnd"/>
            <w:r>
              <w:t xml:space="preserve"> (беседа)</w:t>
            </w:r>
          </w:p>
          <w:p w:rsidR="00C323C9" w:rsidRDefault="00C323C9" w:rsidP="00D34FF4"/>
          <w:p w:rsidR="00C323C9" w:rsidRDefault="00C323C9" w:rsidP="00D34FF4">
            <w:r>
              <w:t>Форма:</w:t>
            </w:r>
          </w:p>
          <w:p w:rsidR="00C323C9" w:rsidRDefault="00C323C9" w:rsidP="00D34FF4">
            <w:r>
              <w:t>Фронтальная</w:t>
            </w:r>
          </w:p>
          <w:p w:rsidR="00C323C9" w:rsidRDefault="00C323C9" w:rsidP="00D34FF4"/>
          <w:p w:rsidR="00C323C9" w:rsidRDefault="00C323C9" w:rsidP="00D34FF4"/>
          <w:p w:rsidR="00C323C9" w:rsidRDefault="00C323C9" w:rsidP="00D34FF4">
            <w:r>
              <w:t xml:space="preserve"> </w:t>
            </w:r>
          </w:p>
        </w:tc>
      </w:tr>
      <w:tr w:rsidR="00C323C9" w:rsidTr="003010DB">
        <w:tc>
          <w:tcPr>
            <w:tcW w:w="1560" w:type="dxa"/>
          </w:tcPr>
          <w:p w:rsidR="00C323C9" w:rsidRPr="00C323C9" w:rsidRDefault="00C323C9" w:rsidP="00C323C9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C323C9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Подведение итогов урока.</w:t>
            </w:r>
          </w:p>
          <w:p w:rsidR="00C323C9" w:rsidRPr="007B11DB" w:rsidRDefault="00C323C9" w:rsidP="00D36D1F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</w:t>
            </w:r>
          </w:p>
          <w:p w:rsidR="00C323C9" w:rsidRDefault="00C323C9" w:rsidP="00D36D1F">
            <w:pPr>
              <w:pStyle w:val="a4"/>
            </w:pPr>
          </w:p>
        </w:tc>
        <w:tc>
          <w:tcPr>
            <w:tcW w:w="5670" w:type="dxa"/>
            <w:gridSpan w:val="2"/>
          </w:tcPr>
          <w:p w:rsidR="00C323C9" w:rsidRPr="007B11DB" w:rsidRDefault="00C323C9" w:rsidP="00F47902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Цель:  (3 мин)</w:t>
            </w:r>
          </w:p>
          <w:p w:rsidR="00C323C9" w:rsidRPr="007B11DB" w:rsidRDefault="00C323C9" w:rsidP="004C07BD">
            <w:pPr>
              <w:shd w:val="clear" w:color="auto" w:fill="FFFFFF"/>
              <w:spacing w:before="90" w:after="9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Одному мудрецу задали вопрос: « Что для человека важнее – богатство или слава?» </w:t>
            </w:r>
          </w:p>
          <w:p w:rsidR="00C323C9" w:rsidRPr="007B11DB" w:rsidRDefault="00C323C9" w:rsidP="004C07BD">
            <w:pPr>
              <w:shd w:val="clear" w:color="auto" w:fill="FFFFFF"/>
              <w:spacing w:before="90" w:after="9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Он ответил: « Ни то, ни другое, а здоровье. Здоровый нищий счастливее больного короля».</w:t>
            </w:r>
          </w:p>
          <w:p w:rsidR="00C323C9" w:rsidRPr="007B11DB" w:rsidRDefault="00C323C9" w:rsidP="004C07BD">
            <w:pPr>
              <w:shd w:val="clear" w:color="auto" w:fill="FFFFFF"/>
              <w:spacing w:before="90" w:after="9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- Прислушайтесь к словам мудреца и запомните, что надёжнее всех о своём здоровье можешь позаботиться только ты сам. Ваше здоровье в ваших руках!</w:t>
            </w:r>
          </w:p>
          <w:p w:rsidR="00C323C9" w:rsidRDefault="00C323C9" w:rsidP="004C07BD">
            <w:pPr>
              <w:shd w:val="clear" w:color="auto" w:fill="FFFFFF"/>
              <w:spacing w:before="90" w:after="90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- Переходя от этих слов к итогу урока, давайте вспомним,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что нового вы узнали на уроке? </w:t>
            </w: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чему сегодня учились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?.</w:t>
            </w:r>
            <w:proofErr w:type="gramEnd"/>
          </w:p>
          <w:p w:rsidR="00C323C9" w:rsidRPr="007B11DB" w:rsidRDefault="00C323C9" w:rsidP="004C07BD">
            <w:pPr>
              <w:shd w:val="clear" w:color="auto" w:fill="FFFFFF"/>
              <w:spacing w:before="90" w:after="9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- Чем поделитесь дома, в семье?</w:t>
            </w:r>
          </w:p>
          <w:p w:rsidR="00C323C9" w:rsidRDefault="00C323C9" w:rsidP="004C07BD">
            <w:pPr>
              <w:shd w:val="clear" w:color="auto" w:fill="FFFFFF"/>
              <w:spacing w:before="90" w:after="90"/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Выставление о</w:t>
            </w: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цен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ок</w:t>
            </w: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.</w:t>
            </w:r>
          </w:p>
          <w:p w:rsidR="00C323C9" w:rsidRPr="00C323C9" w:rsidRDefault="00C323C9" w:rsidP="00C323C9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C323C9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Домашнее задание</w:t>
            </w:r>
          </w:p>
          <w:p w:rsidR="00C323C9" w:rsidRPr="00D36D1F" w:rsidRDefault="00C323C9" w:rsidP="00C323C9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Д/З. </w:t>
            </w:r>
            <w:proofErr w:type="spellStart"/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Уч</w:t>
            </w:r>
            <w:proofErr w:type="spellEnd"/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. стр.140 - 142, </w:t>
            </w:r>
            <w:proofErr w:type="spellStart"/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вопр</w:t>
            </w:r>
            <w:proofErr w:type="spellEnd"/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., Т. – </w:t>
            </w:r>
            <w:proofErr w:type="spellStart"/>
            <w:proofErr w:type="gramStart"/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стр</w:t>
            </w:r>
            <w:proofErr w:type="spellEnd"/>
            <w:proofErr w:type="gramEnd"/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160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>–</w:t>
            </w:r>
            <w:r w:rsidRPr="007B11DB">
              <w:rPr>
                <w:rFonts w:ascii="Arial" w:eastAsia="Times New Roman" w:hAnsi="Arial" w:cs="Arial"/>
                <w:color w:val="000000" w:themeColor="text1"/>
                <w:sz w:val="18"/>
                <w:lang w:eastAsia="ru-RU"/>
              </w:rPr>
              <w:t xml:space="preserve"> 161</w:t>
            </w:r>
          </w:p>
        </w:tc>
        <w:tc>
          <w:tcPr>
            <w:tcW w:w="4642" w:type="dxa"/>
            <w:gridSpan w:val="3"/>
          </w:tcPr>
          <w:p w:rsidR="00C323C9" w:rsidRDefault="00C323C9"/>
          <w:p w:rsidR="00C323C9" w:rsidRDefault="00C323C9">
            <w:r>
              <w:t>Отвечают на вопросы, записывают домашнее задание.</w:t>
            </w:r>
          </w:p>
        </w:tc>
        <w:tc>
          <w:tcPr>
            <w:tcW w:w="1913" w:type="dxa"/>
            <w:vMerge/>
          </w:tcPr>
          <w:p w:rsidR="00C323C9" w:rsidRPr="00A134B8" w:rsidRDefault="00C323C9" w:rsidP="00C323C9">
            <w:pPr>
              <w:rPr>
                <w:b/>
              </w:rPr>
            </w:pPr>
          </w:p>
        </w:tc>
        <w:tc>
          <w:tcPr>
            <w:tcW w:w="1913" w:type="dxa"/>
            <w:vMerge/>
          </w:tcPr>
          <w:p w:rsidR="00C323C9" w:rsidRDefault="00C323C9" w:rsidP="00D34FF4"/>
        </w:tc>
      </w:tr>
    </w:tbl>
    <w:p w:rsidR="000C6124" w:rsidRDefault="000C6124"/>
    <w:sectPr w:rsidR="000C6124" w:rsidSect="00D36D1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12FD"/>
    <w:multiLevelType w:val="hybridMultilevel"/>
    <w:tmpl w:val="D8C2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64B4"/>
    <w:multiLevelType w:val="hybridMultilevel"/>
    <w:tmpl w:val="D8C2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124"/>
    <w:rsid w:val="00031445"/>
    <w:rsid w:val="000C6124"/>
    <w:rsid w:val="00127215"/>
    <w:rsid w:val="0013745B"/>
    <w:rsid w:val="0015365B"/>
    <w:rsid w:val="001C15AF"/>
    <w:rsid w:val="001E6770"/>
    <w:rsid w:val="001F3A4F"/>
    <w:rsid w:val="002A0B0C"/>
    <w:rsid w:val="002A7BEF"/>
    <w:rsid w:val="002C072C"/>
    <w:rsid w:val="002E55C1"/>
    <w:rsid w:val="003010DB"/>
    <w:rsid w:val="003A06E5"/>
    <w:rsid w:val="003A638D"/>
    <w:rsid w:val="003A7EED"/>
    <w:rsid w:val="004462C8"/>
    <w:rsid w:val="004C07BD"/>
    <w:rsid w:val="004F04AC"/>
    <w:rsid w:val="00565312"/>
    <w:rsid w:val="005C18E5"/>
    <w:rsid w:val="00626C08"/>
    <w:rsid w:val="006949BC"/>
    <w:rsid w:val="006B0C1F"/>
    <w:rsid w:val="007B11DB"/>
    <w:rsid w:val="008A174C"/>
    <w:rsid w:val="00912B33"/>
    <w:rsid w:val="00922210"/>
    <w:rsid w:val="0094188D"/>
    <w:rsid w:val="00A134B8"/>
    <w:rsid w:val="00A877ED"/>
    <w:rsid w:val="00AB1FF4"/>
    <w:rsid w:val="00AC2D01"/>
    <w:rsid w:val="00AC7A64"/>
    <w:rsid w:val="00AF44B1"/>
    <w:rsid w:val="00B02F04"/>
    <w:rsid w:val="00B33533"/>
    <w:rsid w:val="00B87B6A"/>
    <w:rsid w:val="00BB3B56"/>
    <w:rsid w:val="00BD3FC8"/>
    <w:rsid w:val="00C323C9"/>
    <w:rsid w:val="00D26059"/>
    <w:rsid w:val="00D34FF4"/>
    <w:rsid w:val="00D36D1F"/>
    <w:rsid w:val="00D52768"/>
    <w:rsid w:val="00DC1023"/>
    <w:rsid w:val="00E2586A"/>
    <w:rsid w:val="00F31E8B"/>
    <w:rsid w:val="00F47902"/>
    <w:rsid w:val="00F80B7E"/>
    <w:rsid w:val="00FA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7F9"/>
    <w:pPr>
      <w:ind w:left="720"/>
      <w:contextualSpacing/>
    </w:pPr>
  </w:style>
  <w:style w:type="paragraph" w:customStyle="1" w:styleId="c1">
    <w:name w:val="c1"/>
    <w:basedOn w:val="a"/>
    <w:rsid w:val="00FA57F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57F9"/>
  </w:style>
  <w:style w:type="paragraph" w:customStyle="1" w:styleId="c18">
    <w:name w:val="c18"/>
    <w:basedOn w:val="a"/>
    <w:rsid w:val="003A06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A06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06E5"/>
  </w:style>
  <w:style w:type="paragraph" w:styleId="a5">
    <w:name w:val="No Spacing"/>
    <w:uiPriority w:val="1"/>
    <w:qFormat/>
    <w:rsid w:val="00626C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4">
    <w:name w:val="c4"/>
    <w:basedOn w:val="a0"/>
    <w:rsid w:val="00127215"/>
  </w:style>
  <w:style w:type="character" w:customStyle="1" w:styleId="c2">
    <w:name w:val="c2"/>
    <w:basedOn w:val="a0"/>
    <w:rsid w:val="00127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03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6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2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67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68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4790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29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93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74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72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62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187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735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2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8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04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2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0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54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2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2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5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8909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77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30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150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36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116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61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792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367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639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69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0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54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1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42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7246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11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00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843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736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212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940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278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05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6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8</cp:revision>
  <cp:lastPrinted>2014-02-02T16:19:00Z</cp:lastPrinted>
  <dcterms:created xsi:type="dcterms:W3CDTF">2014-01-26T14:59:00Z</dcterms:created>
  <dcterms:modified xsi:type="dcterms:W3CDTF">2014-02-02T16:19:00Z</dcterms:modified>
</cp:coreProperties>
</file>