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DEB" w:rsidRPr="00E2767D" w:rsidRDefault="003B4DEB" w:rsidP="00E2767D">
      <w:pPr>
        <w:autoSpaceDE w:val="0"/>
        <w:autoSpaceDN w:val="0"/>
        <w:adjustRightInd w:val="0"/>
        <w:spacing w:line="360" w:lineRule="auto"/>
        <w:ind w:right="-1" w:firstLine="851"/>
        <w:contextualSpacing/>
        <w:jc w:val="center"/>
        <w:rPr>
          <w:rFonts w:ascii="Times New Roman" w:hAnsi="Times New Roman" w:cs="Times New Roman"/>
          <w:b/>
          <w:sz w:val="28"/>
          <w:szCs w:val="28"/>
        </w:rPr>
      </w:pPr>
      <w:r w:rsidRPr="00E2767D">
        <w:rPr>
          <w:rFonts w:ascii="Times New Roman" w:hAnsi="Times New Roman" w:cs="Times New Roman"/>
          <w:b/>
          <w:sz w:val="28"/>
          <w:szCs w:val="28"/>
        </w:rPr>
        <w:t>Введение</w:t>
      </w:r>
    </w:p>
    <w:p w:rsidR="00E2767D" w:rsidRPr="00E2767D" w:rsidRDefault="00E2767D" w:rsidP="00E2767D">
      <w:pPr>
        <w:autoSpaceDE w:val="0"/>
        <w:autoSpaceDN w:val="0"/>
        <w:adjustRightInd w:val="0"/>
        <w:spacing w:line="360" w:lineRule="auto"/>
        <w:ind w:right="-1"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Актуальность исследования.</w:t>
      </w:r>
      <w:r w:rsidRPr="00E2767D">
        <w:rPr>
          <w:rFonts w:ascii="Times New Roman" w:hAnsi="Times New Roman" w:cs="Times New Roman"/>
          <w:sz w:val="28"/>
          <w:szCs w:val="28"/>
        </w:rPr>
        <w:t xml:space="preserve"> Современная система обучения в н</w:t>
      </w:r>
      <w:r w:rsidRPr="00E2767D">
        <w:rPr>
          <w:rFonts w:ascii="Times New Roman" w:hAnsi="Times New Roman" w:cs="Times New Roman"/>
          <w:sz w:val="28"/>
          <w:szCs w:val="28"/>
        </w:rPr>
        <w:t>а</w:t>
      </w:r>
      <w:r w:rsidRPr="00E2767D">
        <w:rPr>
          <w:rFonts w:ascii="Times New Roman" w:hAnsi="Times New Roman" w:cs="Times New Roman"/>
          <w:sz w:val="28"/>
          <w:szCs w:val="28"/>
        </w:rPr>
        <w:t>чальной школе находится на этапе модернизации и   реализует Федеральный государственный образовательный стандарт начального общего образования,  что обусловливает необходимость новых подходов как к организации самого учебно-воспитательного процесса, так и к поиску и разработке новых техн</w:t>
      </w:r>
      <w:r w:rsidRPr="00E2767D">
        <w:rPr>
          <w:rFonts w:ascii="Times New Roman" w:hAnsi="Times New Roman" w:cs="Times New Roman"/>
          <w:sz w:val="28"/>
          <w:szCs w:val="28"/>
        </w:rPr>
        <w:t>о</w:t>
      </w:r>
      <w:r w:rsidRPr="00E2767D">
        <w:rPr>
          <w:rFonts w:ascii="Times New Roman" w:hAnsi="Times New Roman" w:cs="Times New Roman"/>
          <w:sz w:val="28"/>
          <w:szCs w:val="28"/>
        </w:rPr>
        <w:t>логий, моделей развития школьника. На сегодняшний день в качестве  ва</w:t>
      </w:r>
      <w:r w:rsidRPr="00E2767D">
        <w:rPr>
          <w:rFonts w:ascii="Times New Roman" w:hAnsi="Times New Roman" w:cs="Times New Roman"/>
          <w:sz w:val="28"/>
          <w:szCs w:val="28"/>
        </w:rPr>
        <w:t>ж</w:t>
      </w:r>
      <w:r w:rsidRPr="00E2767D">
        <w:rPr>
          <w:rFonts w:ascii="Times New Roman" w:hAnsi="Times New Roman" w:cs="Times New Roman"/>
          <w:sz w:val="28"/>
          <w:szCs w:val="28"/>
        </w:rPr>
        <w:t>нейших  задач является возможность раскрытия способностей каждого уч</w:t>
      </w:r>
      <w:r w:rsidRPr="00E2767D">
        <w:rPr>
          <w:rFonts w:ascii="Times New Roman" w:hAnsi="Times New Roman" w:cs="Times New Roman"/>
          <w:sz w:val="28"/>
          <w:szCs w:val="28"/>
        </w:rPr>
        <w:t>е</w:t>
      </w:r>
      <w:r w:rsidRPr="00E2767D">
        <w:rPr>
          <w:rFonts w:ascii="Times New Roman" w:hAnsi="Times New Roman" w:cs="Times New Roman"/>
          <w:sz w:val="28"/>
          <w:szCs w:val="28"/>
        </w:rPr>
        <w:t>ника, воспитания его  личности, готовой к жизни в современном мире. Для успешного решения поставленной задачи необходимы кардинальные изм</w:t>
      </w:r>
      <w:r w:rsidRPr="00E2767D">
        <w:rPr>
          <w:rFonts w:ascii="Times New Roman" w:hAnsi="Times New Roman" w:cs="Times New Roman"/>
          <w:sz w:val="28"/>
          <w:szCs w:val="28"/>
        </w:rPr>
        <w:t>е</w:t>
      </w:r>
      <w:r w:rsidRPr="00E2767D">
        <w:rPr>
          <w:rFonts w:ascii="Times New Roman" w:hAnsi="Times New Roman" w:cs="Times New Roman"/>
          <w:sz w:val="28"/>
          <w:szCs w:val="28"/>
        </w:rPr>
        <w:t>нения в представлении о целях образования и путях их реализации; необх</w:t>
      </w:r>
      <w:r w:rsidRPr="00E2767D">
        <w:rPr>
          <w:rFonts w:ascii="Times New Roman" w:hAnsi="Times New Roman" w:cs="Times New Roman"/>
          <w:sz w:val="28"/>
          <w:szCs w:val="28"/>
        </w:rPr>
        <w:t>о</w:t>
      </w:r>
      <w:r w:rsidRPr="00E2767D">
        <w:rPr>
          <w:rFonts w:ascii="Times New Roman" w:hAnsi="Times New Roman" w:cs="Times New Roman"/>
          <w:sz w:val="28"/>
          <w:szCs w:val="28"/>
        </w:rPr>
        <w:t>дим переход от обучения как преподнесения системы знаний к работе над з</w:t>
      </w:r>
      <w:r w:rsidRPr="00E2767D">
        <w:rPr>
          <w:rFonts w:ascii="Times New Roman" w:hAnsi="Times New Roman" w:cs="Times New Roman"/>
          <w:sz w:val="28"/>
          <w:szCs w:val="28"/>
        </w:rPr>
        <w:t>а</w:t>
      </w:r>
      <w:r w:rsidRPr="00E2767D">
        <w:rPr>
          <w:rFonts w:ascii="Times New Roman" w:hAnsi="Times New Roman" w:cs="Times New Roman"/>
          <w:sz w:val="28"/>
          <w:szCs w:val="28"/>
        </w:rPr>
        <w:t>даниями (проблемами) с целью выработки определенных решений; от осво</w:t>
      </w:r>
      <w:r w:rsidRPr="00E2767D">
        <w:rPr>
          <w:rFonts w:ascii="Times New Roman" w:hAnsi="Times New Roman" w:cs="Times New Roman"/>
          <w:sz w:val="28"/>
          <w:szCs w:val="28"/>
        </w:rPr>
        <w:t>е</w:t>
      </w:r>
      <w:r w:rsidRPr="00E2767D">
        <w:rPr>
          <w:rFonts w:ascii="Times New Roman" w:hAnsi="Times New Roman" w:cs="Times New Roman"/>
          <w:sz w:val="28"/>
          <w:szCs w:val="28"/>
        </w:rPr>
        <w:t xml:space="preserve">ния отдельных учебных предметов к </w:t>
      </w:r>
      <w:proofErr w:type="spellStart"/>
      <w:r w:rsidRPr="00E2767D">
        <w:rPr>
          <w:rFonts w:ascii="Times New Roman" w:hAnsi="Times New Roman" w:cs="Times New Roman"/>
          <w:sz w:val="28"/>
          <w:szCs w:val="28"/>
        </w:rPr>
        <w:t>полидисциплинарному</w:t>
      </w:r>
      <w:proofErr w:type="spellEnd"/>
      <w:r w:rsidRPr="00E2767D">
        <w:rPr>
          <w:rFonts w:ascii="Times New Roman" w:hAnsi="Times New Roman" w:cs="Times New Roman"/>
          <w:sz w:val="28"/>
          <w:szCs w:val="28"/>
        </w:rPr>
        <w:t xml:space="preserve"> (</w:t>
      </w:r>
      <w:proofErr w:type="spellStart"/>
      <w:r w:rsidRPr="00E2767D">
        <w:rPr>
          <w:rFonts w:ascii="Times New Roman" w:hAnsi="Times New Roman" w:cs="Times New Roman"/>
          <w:sz w:val="28"/>
          <w:szCs w:val="28"/>
        </w:rPr>
        <w:t>межпредметн</w:t>
      </w:r>
      <w:r w:rsidRPr="00E2767D">
        <w:rPr>
          <w:rFonts w:ascii="Times New Roman" w:hAnsi="Times New Roman" w:cs="Times New Roman"/>
          <w:sz w:val="28"/>
          <w:szCs w:val="28"/>
        </w:rPr>
        <w:t>о</w:t>
      </w:r>
      <w:r w:rsidRPr="00E2767D">
        <w:rPr>
          <w:rFonts w:ascii="Times New Roman" w:hAnsi="Times New Roman" w:cs="Times New Roman"/>
          <w:sz w:val="28"/>
          <w:szCs w:val="28"/>
        </w:rPr>
        <w:t>му</w:t>
      </w:r>
      <w:proofErr w:type="spellEnd"/>
      <w:r w:rsidRPr="00E2767D">
        <w:rPr>
          <w:rFonts w:ascii="Times New Roman" w:hAnsi="Times New Roman" w:cs="Times New Roman"/>
          <w:sz w:val="28"/>
          <w:szCs w:val="28"/>
        </w:rPr>
        <w:t>) изучению сложных жизненных ситуаций, от сотрудничества учителя и учащихся в ходе овладения знаниями к активному участию последних в этом сотрудничестве.</w:t>
      </w:r>
    </w:p>
    <w:p w:rsidR="00E2767D" w:rsidRPr="00E2767D" w:rsidRDefault="00E2767D" w:rsidP="00E2767D">
      <w:pPr>
        <w:autoSpaceDE w:val="0"/>
        <w:autoSpaceDN w:val="0"/>
        <w:adjustRightInd w:val="0"/>
        <w:spacing w:line="360" w:lineRule="auto"/>
        <w:ind w:right="-1"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xml:space="preserve"> </w:t>
      </w:r>
      <w:proofErr w:type="gramStart"/>
      <w:r w:rsidRPr="00E2767D">
        <w:rPr>
          <w:rFonts w:ascii="Times New Roman" w:hAnsi="Times New Roman" w:cs="Times New Roman"/>
          <w:sz w:val="28"/>
          <w:szCs w:val="28"/>
        </w:rPr>
        <w:t xml:space="preserve">Одним из наиболее перспективных путей достижения данной цели является формирование у школьников </w:t>
      </w:r>
      <w:proofErr w:type="spellStart"/>
      <w:r w:rsidRPr="00E2767D">
        <w:rPr>
          <w:rFonts w:ascii="Times New Roman" w:hAnsi="Times New Roman" w:cs="Times New Roman"/>
          <w:sz w:val="28"/>
          <w:szCs w:val="28"/>
        </w:rPr>
        <w:t>общеучебных</w:t>
      </w:r>
      <w:proofErr w:type="spellEnd"/>
      <w:r w:rsidRPr="00E2767D">
        <w:rPr>
          <w:rFonts w:ascii="Times New Roman" w:hAnsi="Times New Roman" w:cs="Times New Roman"/>
          <w:sz w:val="28"/>
          <w:szCs w:val="28"/>
        </w:rPr>
        <w:t xml:space="preserve"> умений, призванных помочь решать задачи быстрого и качественного обучения, что находит свое отражение в современной концепции развития универсальных учебных де</w:t>
      </w:r>
      <w:r w:rsidRPr="00E2767D">
        <w:rPr>
          <w:rFonts w:ascii="Times New Roman" w:hAnsi="Times New Roman" w:cs="Times New Roman"/>
          <w:sz w:val="28"/>
          <w:szCs w:val="28"/>
        </w:rPr>
        <w:t>й</w:t>
      </w:r>
      <w:r w:rsidRPr="00E2767D">
        <w:rPr>
          <w:rFonts w:ascii="Times New Roman" w:hAnsi="Times New Roman" w:cs="Times New Roman"/>
          <w:sz w:val="28"/>
          <w:szCs w:val="28"/>
        </w:rPr>
        <w:t xml:space="preserve">ствий, разработанной на основе </w:t>
      </w:r>
      <w:proofErr w:type="spellStart"/>
      <w:r w:rsidRPr="00E2767D">
        <w:rPr>
          <w:rFonts w:ascii="Times New Roman" w:hAnsi="Times New Roman" w:cs="Times New Roman"/>
          <w:sz w:val="28"/>
          <w:szCs w:val="28"/>
        </w:rPr>
        <w:t>системно-деятельностного</w:t>
      </w:r>
      <w:proofErr w:type="spellEnd"/>
      <w:r w:rsidRPr="00E2767D">
        <w:rPr>
          <w:rFonts w:ascii="Times New Roman" w:hAnsi="Times New Roman" w:cs="Times New Roman"/>
          <w:sz w:val="28"/>
          <w:szCs w:val="28"/>
        </w:rPr>
        <w:t xml:space="preserve"> подхода          (Л.С. </w:t>
      </w:r>
      <w:proofErr w:type="spellStart"/>
      <w:r w:rsidRPr="00E2767D">
        <w:rPr>
          <w:rFonts w:ascii="Times New Roman" w:hAnsi="Times New Roman" w:cs="Times New Roman"/>
          <w:sz w:val="28"/>
          <w:szCs w:val="28"/>
        </w:rPr>
        <w:t>Выготский</w:t>
      </w:r>
      <w:proofErr w:type="spellEnd"/>
      <w:r w:rsidRPr="00E2767D">
        <w:rPr>
          <w:rFonts w:ascii="Times New Roman" w:hAnsi="Times New Roman" w:cs="Times New Roman"/>
          <w:sz w:val="28"/>
          <w:szCs w:val="28"/>
        </w:rPr>
        <w:t xml:space="preserve">, А.Н. Леонтьев, П.Я. Гальперин, Д.Б. </w:t>
      </w:r>
      <w:proofErr w:type="spellStart"/>
      <w:r w:rsidRPr="00E2767D">
        <w:rPr>
          <w:rFonts w:ascii="Times New Roman" w:hAnsi="Times New Roman" w:cs="Times New Roman"/>
          <w:sz w:val="28"/>
          <w:szCs w:val="28"/>
        </w:rPr>
        <w:t>Эльконин</w:t>
      </w:r>
      <w:proofErr w:type="spellEnd"/>
      <w:r w:rsidRPr="00E2767D">
        <w:rPr>
          <w:rFonts w:ascii="Times New Roman" w:hAnsi="Times New Roman" w:cs="Times New Roman"/>
          <w:sz w:val="28"/>
          <w:szCs w:val="28"/>
        </w:rPr>
        <w:t>, В.В. Дав</w:t>
      </w:r>
      <w:r w:rsidRPr="00E2767D">
        <w:rPr>
          <w:rFonts w:ascii="Times New Roman" w:hAnsi="Times New Roman" w:cs="Times New Roman"/>
          <w:sz w:val="28"/>
          <w:szCs w:val="28"/>
        </w:rPr>
        <w:t>ы</w:t>
      </w:r>
      <w:r w:rsidRPr="00E2767D">
        <w:rPr>
          <w:rFonts w:ascii="Times New Roman" w:hAnsi="Times New Roman" w:cs="Times New Roman"/>
          <w:sz w:val="28"/>
          <w:szCs w:val="28"/>
        </w:rPr>
        <w:t xml:space="preserve">дов, А.Г. </w:t>
      </w:r>
      <w:proofErr w:type="spellStart"/>
      <w:r w:rsidRPr="00E2767D">
        <w:rPr>
          <w:rFonts w:ascii="Times New Roman" w:hAnsi="Times New Roman" w:cs="Times New Roman"/>
          <w:sz w:val="28"/>
          <w:szCs w:val="28"/>
        </w:rPr>
        <w:t>Асмолов</w:t>
      </w:r>
      <w:proofErr w:type="spellEnd"/>
      <w:r w:rsidRPr="00E2767D">
        <w:rPr>
          <w:rFonts w:ascii="Times New Roman" w:hAnsi="Times New Roman" w:cs="Times New Roman"/>
          <w:sz w:val="28"/>
          <w:szCs w:val="28"/>
        </w:rPr>
        <w:t>) группой авторов (А.Г.</w:t>
      </w:r>
      <w:proofErr w:type="gramEnd"/>
      <w:r w:rsidRPr="00E2767D">
        <w:rPr>
          <w:rFonts w:ascii="Times New Roman" w:hAnsi="Times New Roman" w:cs="Times New Roman"/>
          <w:sz w:val="28"/>
          <w:szCs w:val="28"/>
        </w:rPr>
        <w:t xml:space="preserve"> </w:t>
      </w:r>
      <w:proofErr w:type="spellStart"/>
      <w:proofErr w:type="gramStart"/>
      <w:r w:rsidRPr="00E2767D">
        <w:rPr>
          <w:rFonts w:ascii="Times New Roman" w:hAnsi="Times New Roman" w:cs="Times New Roman"/>
          <w:sz w:val="28"/>
          <w:szCs w:val="28"/>
        </w:rPr>
        <w:t>Асмолов</w:t>
      </w:r>
      <w:proofErr w:type="spellEnd"/>
      <w:r w:rsidRPr="00E2767D">
        <w:rPr>
          <w:rFonts w:ascii="Times New Roman" w:hAnsi="Times New Roman" w:cs="Times New Roman"/>
          <w:sz w:val="28"/>
          <w:szCs w:val="28"/>
        </w:rPr>
        <w:t xml:space="preserve">, Г.В. </w:t>
      </w:r>
      <w:proofErr w:type="spellStart"/>
      <w:r w:rsidRPr="00E2767D">
        <w:rPr>
          <w:rFonts w:ascii="Times New Roman" w:hAnsi="Times New Roman" w:cs="Times New Roman"/>
          <w:sz w:val="28"/>
          <w:szCs w:val="28"/>
        </w:rPr>
        <w:t>Бурменская</w:t>
      </w:r>
      <w:proofErr w:type="spellEnd"/>
      <w:r w:rsidRPr="00E2767D">
        <w:rPr>
          <w:rFonts w:ascii="Times New Roman" w:hAnsi="Times New Roman" w:cs="Times New Roman"/>
          <w:sz w:val="28"/>
          <w:szCs w:val="28"/>
        </w:rPr>
        <w:t xml:space="preserve">, И.А. Володарская, О.А. Карабанова, Н.Г. </w:t>
      </w:r>
      <w:proofErr w:type="spellStart"/>
      <w:r w:rsidRPr="00E2767D">
        <w:rPr>
          <w:rFonts w:ascii="Times New Roman" w:hAnsi="Times New Roman" w:cs="Times New Roman"/>
          <w:sz w:val="28"/>
          <w:szCs w:val="28"/>
        </w:rPr>
        <w:t>Салмина</w:t>
      </w:r>
      <w:proofErr w:type="spellEnd"/>
      <w:r w:rsidRPr="00E2767D">
        <w:rPr>
          <w:rFonts w:ascii="Times New Roman" w:hAnsi="Times New Roman" w:cs="Times New Roman"/>
          <w:sz w:val="28"/>
          <w:szCs w:val="28"/>
        </w:rPr>
        <w:t xml:space="preserve"> и С.В. Молчанов). </w:t>
      </w:r>
      <w:proofErr w:type="gramEnd"/>
    </w:p>
    <w:p w:rsidR="00E2767D" w:rsidRPr="00E2767D" w:rsidRDefault="00E2767D" w:rsidP="00E2767D">
      <w:pPr>
        <w:shd w:val="clear" w:color="auto" w:fill="FFFFFF"/>
        <w:spacing w:before="10" w:line="360" w:lineRule="auto"/>
        <w:ind w:left="10" w:right="5" w:firstLine="701"/>
        <w:contextualSpacing/>
        <w:jc w:val="both"/>
        <w:rPr>
          <w:rFonts w:ascii="Times New Roman" w:hAnsi="Times New Roman" w:cs="Times New Roman"/>
          <w:sz w:val="28"/>
          <w:szCs w:val="28"/>
        </w:rPr>
      </w:pPr>
      <w:proofErr w:type="gramStart"/>
      <w:r w:rsidRPr="00E2767D">
        <w:rPr>
          <w:rFonts w:ascii="Times New Roman" w:hAnsi="Times New Roman" w:cs="Times New Roman"/>
          <w:sz w:val="28"/>
          <w:szCs w:val="28"/>
        </w:rPr>
        <w:t>Данная концепция конкретизирует требования к результатам начальн</w:t>
      </w:r>
      <w:r w:rsidRPr="00E2767D">
        <w:rPr>
          <w:rFonts w:ascii="Times New Roman" w:hAnsi="Times New Roman" w:cs="Times New Roman"/>
          <w:sz w:val="28"/>
          <w:szCs w:val="28"/>
        </w:rPr>
        <w:t>о</w:t>
      </w:r>
      <w:r w:rsidRPr="00E2767D">
        <w:rPr>
          <w:rFonts w:ascii="Times New Roman" w:hAnsi="Times New Roman" w:cs="Times New Roman"/>
          <w:sz w:val="28"/>
          <w:szCs w:val="28"/>
        </w:rPr>
        <w:t>го образования и является значимой и необходимой в процессе планирования обучения в дошкольных образовательных учреждениях, в начальной и п</w:t>
      </w:r>
      <w:r w:rsidRPr="00E2767D">
        <w:rPr>
          <w:rFonts w:ascii="Times New Roman" w:hAnsi="Times New Roman" w:cs="Times New Roman"/>
          <w:sz w:val="28"/>
          <w:szCs w:val="28"/>
        </w:rPr>
        <w:t>о</w:t>
      </w:r>
      <w:r w:rsidRPr="00E2767D">
        <w:rPr>
          <w:rFonts w:ascii="Times New Roman" w:hAnsi="Times New Roman" w:cs="Times New Roman"/>
          <w:sz w:val="28"/>
          <w:szCs w:val="28"/>
        </w:rPr>
        <w:t>следующих после начального звена образовательных ступенях.</w:t>
      </w:r>
      <w:proofErr w:type="gramEnd"/>
    </w:p>
    <w:p w:rsidR="00E2767D" w:rsidRPr="00E2767D" w:rsidRDefault="00E2767D" w:rsidP="00E2767D">
      <w:pPr>
        <w:shd w:val="clear" w:color="auto" w:fill="FFFFFF"/>
        <w:spacing w:before="10" w:line="360" w:lineRule="auto"/>
        <w:ind w:left="10" w:right="5" w:firstLine="701"/>
        <w:contextualSpacing/>
        <w:jc w:val="both"/>
        <w:rPr>
          <w:rFonts w:ascii="Times New Roman" w:hAnsi="Times New Roman" w:cs="Times New Roman"/>
          <w:sz w:val="28"/>
          <w:szCs w:val="28"/>
        </w:rPr>
      </w:pPr>
      <w:r w:rsidRPr="00E2767D">
        <w:rPr>
          <w:rFonts w:ascii="Times New Roman" w:hAnsi="Times New Roman" w:cs="Times New Roman"/>
          <w:color w:val="000000"/>
          <w:sz w:val="28"/>
          <w:szCs w:val="28"/>
        </w:rPr>
        <w:lastRenderedPageBreak/>
        <w:t xml:space="preserve">Начальная школа </w:t>
      </w:r>
      <w:r w:rsidRPr="00E2767D">
        <w:rPr>
          <w:rFonts w:ascii="Times New Roman" w:hAnsi="Times New Roman" w:cs="Times New Roman"/>
          <w:b/>
          <w:sz w:val="28"/>
          <w:szCs w:val="28"/>
        </w:rPr>
        <w:t>–</w:t>
      </w:r>
      <w:r w:rsidRPr="00E2767D">
        <w:rPr>
          <w:rFonts w:ascii="Times New Roman" w:hAnsi="Times New Roman" w:cs="Times New Roman"/>
          <w:color w:val="000000"/>
          <w:sz w:val="28"/>
          <w:szCs w:val="28"/>
        </w:rPr>
        <w:t xml:space="preserve"> фундамент дальнейшего образования, и от ус</w:t>
      </w:r>
      <w:r w:rsidRPr="00E2767D">
        <w:rPr>
          <w:rFonts w:ascii="Times New Roman" w:hAnsi="Times New Roman" w:cs="Times New Roman"/>
          <w:color w:val="000000"/>
          <w:spacing w:val="-1"/>
          <w:sz w:val="28"/>
          <w:szCs w:val="28"/>
        </w:rPr>
        <w:t>пе</w:t>
      </w:r>
      <w:r w:rsidRPr="00E2767D">
        <w:rPr>
          <w:rFonts w:ascii="Times New Roman" w:hAnsi="Times New Roman" w:cs="Times New Roman"/>
          <w:color w:val="000000"/>
          <w:spacing w:val="-1"/>
          <w:sz w:val="28"/>
          <w:szCs w:val="28"/>
        </w:rPr>
        <w:t>ш</w:t>
      </w:r>
      <w:r w:rsidRPr="00E2767D">
        <w:rPr>
          <w:rFonts w:ascii="Times New Roman" w:hAnsi="Times New Roman" w:cs="Times New Roman"/>
          <w:color w:val="000000"/>
          <w:spacing w:val="-1"/>
          <w:sz w:val="28"/>
          <w:szCs w:val="28"/>
        </w:rPr>
        <w:t>ности прохождения этого периода во многом зависит результативность в об</w:t>
      </w:r>
      <w:r w:rsidRPr="00E2767D">
        <w:rPr>
          <w:rFonts w:ascii="Times New Roman" w:hAnsi="Times New Roman" w:cs="Times New Roman"/>
          <w:color w:val="000000"/>
          <w:spacing w:val="-1"/>
          <w:sz w:val="28"/>
          <w:szCs w:val="28"/>
        </w:rPr>
        <w:t>у</w:t>
      </w:r>
      <w:r w:rsidRPr="00E2767D">
        <w:rPr>
          <w:rFonts w:ascii="Times New Roman" w:hAnsi="Times New Roman" w:cs="Times New Roman"/>
          <w:color w:val="000000"/>
          <w:spacing w:val="-1"/>
          <w:sz w:val="28"/>
          <w:szCs w:val="28"/>
        </w:rPr>
        <w:t>чении на последующих ступенях общеобразовательной школы и в дальне</w:t>
      </w:r>
      <w:r w:rsidRPr="00E2767D">
        <w:rPr>
          <w:rFonts w:ascii="Times New Roman" w:hAnsi="Times New Roman" w:cs="Times New Roman"/>
          <w:color w:val="000000"/>
          <w:spacing w:val="-1"/>
          <w:sz w:val="28"/>
          <w:szCs w:val="28"/>
        </w:rPr>
        <w:t>й</w:t>
      </w:r>
      <w:r w:rsidRPr="00E2767D">
        <w:rPr>
          <w:rFonts w:ascii="Times New Roman" w:hAnsi="Times New Roman" w:cs="Times New Roman"/>
          <w:color w:val="000000"/>
          <w:spacing w:val="-1"/>
          <w:sz w:val="28"/>
          <w:szCs w:val="28"/>
        </w:rPr>
        <w:t>шем при получении профессионального образования в средних и высших профессиональных учебных заведениях России</w:t>
      </w:r>
      <w:r w:rsidRPr="00E2767D">
        <w:rPr>
          <w:rFonts w:ascii="Times New Roman" w:hAnsi="Times New Roman" w:cs="Times New Roman"/>
          <w:color w:val="000000"/>
          <w:spacing w:val="-2"/>
          <w:sz w:val="28"/>
          <w:szCs w:val="28"/>
        </w:rPr>
        <w:t>.</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Степень научной разработанности проблемы.</w:t>
      </w:r>
      <w:r w:rsidRPr="00E2767D">
        <w:rPr>
          <w:rFonts w:ascii="Times New Roman" w:hAnsi="Times New Roman" w:cs="Times New Roman"/>
          <w:sz w:val="28"/>
          <w:szCs w:val="28"/>
        </w:rPr>
        <w:t xml:space="preserve"> На важность форм</w:t>
      </w:r>
      <w:r w:rsidRPr="00E2767D">
        <w:rPr>
          <w:rFonts w:ascii="Times New Roman" w:hAnsi="Times New Roman" w:cs="Times New Roman"/>
          <w:sz w:val="28"/>
          <w:szCs w:val="28"/>
        </w:rPr>
        <w:t>и</w:t>
      </w:r>
      <w:r w:rsidRPr="00E2767D">
        <w:rPr>
          <w:rFonts w:ascii="Times New Roman" w:hAnsi="Times New Roman" w:cs="Times New Roman"/>
          <w:sz w:val="28"/>
          <w:szCs w:val="28"/>
        </w:rPr>
        <w:t xml:space="preserve">рования у младших школьников </w:t>
      </w:r>
      <w:proofErr w:type="spellStart"/>
      <w:r w:rsidRPr="00E2767D">
        <w:rPr>
          <w:rFonts w:ascii="Times New Roman" w:hAnsi="Times New Roman" w:cs="Times New Roman"/>
          <w:sz w:val="28"/>
          <w:szCs w:val="28"/>
        </w:rPr>
        <w:t>общеучебных</w:t>
      </w:r>
      <w:proofErr w:type="spellEnd"/>
      <w:r w:rsidRPr="00E2767D">
        <w:rPr>
          <w:rFonts w:ascii="Times New Roman" w:hAnsi="Times New Roman" w:cs="Times New Roman"/>
          <w:sz w:val="28"/>
          <w:szCs w:val="28"/>
        </w:rPr>
        <w:t xml:space="preserve"> умений указывали  Ю.К. </w:t>
      </w:r>
      <w:proofErr w:type="spellStart"/>
      <w:r w:rsidRPr="00E2767D">
        <w:rPr>
          <w:rFonts w:ascii="Times New Roman" w:hAnsi="Times New Roman" w:cs="Times New Roman"/>
          <w:sz w:val="28"/>
          <w:szCs w:val="28"/>
        </w:rPr>
        <w:t>Б</w:t>
      </w:r>
      <w:r w:rsidRPr="00E2767D">
        <w:rPr>
          <w:rFonts w:ascii="Times New Roman" w:hAnsi="Times New Roman" w:cs="Times New Roman"/>
          <w:sz w:val="28"/>
          <w:szCs w:val="28"/>
        </w:rPr>
        <w:t>а</w:t>
      </w:r>
      <w:r w:rsidRPr="00E2767D">
        <w:rPr>
          <w:rFonts w:ascii="Times New Roman" w:hAnsi="Times New Roman" w:cs="Times New Roman"/>
          <w:sz w:val="28"/>
          <w:szCs w:val="28"/>
        </w:rPr>
        <w:t>банский</w:t>
      </w:r>
      <w:proofErr w:type="spellEnd"/>
      <w:r w:rsidRPr="00E2767D">
        <w:rPr>
          <w:rFonts w:ascii="Times New Roman" w:hAnsi="Times New Roman" w:cs="Times New Roman"/>
          <w:sz w:val="28"/>
          <w:szCs w:val="28"/>
        </w:rPr>
        <w:t xml:space="preserve">, JI.C. </w:t>
      </w:r>
      <w:proofErr w:type="spellStart"/>
      <w:r w:rsidRPr="00E2767D">
        <w:rPr>
          <w:rFonts w:ascii="Times New Roman" w:hAnsi="Times New Roman" w:cs="Times New Roman"/>
          <w:sz w:val="28"/>
          <w:szCs w:val="28"/>
        </w:rPr>
        <w:t>Выготский</w:t>
      </w:r>
      <w:proofErr w:type="spellEnd"/>
      <w:r w:rsidRPr="00E2767D">
        <w:rPr>
          <w:rFonts w:ascii="Times New Roman" w:hAnsi="Times New Roman" w:cs="Times New Roman"/>
          <w:sz w:val="28"/>
          <w:szCs w:val="28"/>
        </w:rPr>
        <w:t xml:space="preserve">, П.Я. Гальперин, H.A. Лошкарева,                   A.A. </w:t>
      </w:r>
      <w:proofErr w:type="spellStart"/>
      <w:r w:rsidRPr="00E2767D">
        <w:rPr>
          <w:rFonts w:ascii="Times New Roman" w:hAnsi="Times New Roman" w:cs="Times New Roman"/>
          <w:sz w:val="28"/>
          <w:szCs w:val="28"/>
        </w:rPr>
        <w:t>Люблинская</w:t>
      </w:r>
      <w:proofErr w:type="spellEnd"/>
      <w:r w:rsidRPr="00E2767D">
        <w:rPr>
          <w:rFonts w:ascii="Times New Roman" w:hAnsi="Times New Roman" w:cs="Times New Roman"/>
          <w:sz w:val="28"/>
          <w:szCs w:val="28"/>
        </w:rPr>
        <w:t xml:space="preserve">, К.Д. Ушинский, С.Т. </w:t>
      </w:r>
      <w:proofErr w:type="spellStart"/>
      <w:r w:rsidRPr="00E2767D">
        <w:rPr>
          <w:rFonts w:ascii="Times New Roman" w:hAnsi="Times New Roman" w:cs="Times New Roman"/>
          <w:sz w:val="28"/>
          <w:szCs w:val="28"/>
        </w:rPr>
        <w:t>Шацкий</w:t>
      </w:r>
      <w:proofErr w:type="spellEnd"/>
      <w:r w:rsidRPr="00E2767D">
        <w:rPr>
          <w:rFonts w:ascii="Times New Roman" w:hAnsi="Times New Roman" w:cs="Times New Roman"/>
          <w:sz w:val="28"/>
          <w:szCs w:val="28"/>
        </w:rPr>
        <w:t xml:space="preserve">. Отдельные виды </w:t>
      </w:r>
      <w:proofErr w:type="spellStart"/>
      <w:r w:rsidRPr="00E2767D">
        <w:rPr>
          <w:rFonts w:ascii="Times New Roman" w:hAnsi="Times New Roman" w:cs="Times New Roman"/>
          <w:sz w:val="28"/>
          <w:szCs w:val="28"/>
        </w:rPr>
        <w:t>общеучебных</w:t>
      </w:r>
      <w:proofErr w:type="spellEnd"/>
      <w:r w:rsidRPr="00E2767D">
        <w:rPr>
          <w:rFonts w:ascii="Times New Roman" w:hAnsi="Times New Roman" w:cs="Times New Roman"/>
          <w:sz w:val="28"/>
          <w:szCs w:val="28"/>
        </w:rPr>
        <w:t xml:space="preserve"> умений и методику их формирования рассматривали                    Д.В. </w:t>
      </w:r>
      <w:proofErr w:type="spellStart"/>
      <w:r w:rsidRPr="00E2767D">
        <w:rPr>
          <w:rFonts w:ascii="Times New Roman" w:hAnsi="Times New Roman" w:cs="Times New Roman"/>
          <w:sz w:val="28"/>
          <w:szCs w:val="28"/>
        </w:rPr>
        <w:t>Воро</w:t>
      </w:r>
      <w:r w:rsidRPr="00E2767D">
        <w:rPr>
          <w:rFonts w:ascii="Times New Roman" w:hAnsi="Times New Roman" w:cs="Times New Roman"/>
          <w:sz w:val="28"/>
          <w:szCs w:val="28"/>
        </w:rPr>
        <w:t>в</w:t>
      </w:r>
      <w:r w:rsidRPr="00E2767D">
        <w:rPr>
          <w:rFonts w:ascii="Times New Roman" w:hAnsi="Times New Roman" w:cs="Times New Roman"/>
          <w:sz w:val="28"/>
          <w:szCs w:val="28"/>
        </w:rPr>
        <w:t>щиков</w:t>
      </w:r>
      <w:proofErr w:type="spellEnd"/>
      <w:r w:rsidRPr="00E2767D">
        <w:rPr>
          <w:rFonts w:ascii="Times New Roman" w:hAnsi="Times New Roman" w:cs="Times New Roman"/>
          <w:sz w:val="28"/>
          <w:szCs w:val="28"/>
        </w:rPr>
        <w:t xml:space="preserve">, Г.К. </w:t>
      </w:r>
      <w:proofErr w:type="spellStart"/>
      <w:r w:rsidRPr="00E2767D">
        <w:rPr>
          <w:rFonts w:ascii="Times New Roman" w:hAnsi="Times New Roman" w:cs="Times New Roman"/>
          <w:sz w:val="28"/>
          <w:szCs w:val="28"/>
        </w:rPr>
        <w:t>Селевко</w:t>
      </w:r>
      <w:proofErr w:type="spellEnd"/>
      <w:r w:rsidRPr="00E2767D">
        <w:rPr>
          <w:rFonts w:ascii="Times New Roman" w:hAnsi="Times New Roman" w:cs="Times New Roman"/>
          <w:sz w:val="28"/>
          <w:szCs w:val="28"/>
        </w:rPr>
        <w:t xml:space="preserve">, Д.В. </w:t>
      </w:r>
      <w:proofErr w:type="spellStart"/>
      <w:r w:rsidRPr="00E2767D">
        <w:rPr>
          <w:rFonts w:ascii="Times New Roman" w:hAnsi="Times New Roman" w:cs="Times New Roman"/>
          <w:sz w:val="28"/>
          <w:szCs w:val="28"/>
        </w:rPr>
        <w:t>Татьянченко</w:t>
      </w:r>
      <w:proofErr w:type="spellEnd"/>
      <w:r w:rsidRPr="00E2767D">
        <w:rPr>
          <w:rFonts w:ascii="Times New Roman" w:hAnsi="Times New Roman" w:cs="Times New Roman"/>
          <w:sz w:val="28"/>
          <w:szCs w:val="28"/>
        </w:rPr>
        <w:t xml:space="preserve">, A.B. Усова и др.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xml:space="preserve">Программа, формирующая </w:t>
      </w:r>
      <w:proofErr w:type="spellStart"/>
      <w:r w:rsidRPr="00E2767D">
        <w:rPr>
          <w:rFonts w:ascii="Times New Roman" w:hAnsi="Times New Roman" w:cs="Times New Roman"/>
          <w:sz w:val="28"/>
          <w:szCs w:val="28"/>
        </w:rPr>
        <w:t>общеучебные</w:t>
      </w:r>
      <w:proofErr w:type="spellEnd"/>
      <w:r w:rsidRPr="00E2767D">
        <w:rPr>
          <w:rFonts w:ascii="Times New Roman" w:hAnsi="Times New Roman" w:cs="Times New Roman"/>
          <w:sz w:val="28"/>
          <w:szCs w:val="28"/>
        </w:rPr>
        <w:t xml:space="preserve"> умения и навыки учащихся, впервые была предложена Д.Б. </w:t>
      </w:r>
      <w:proofErr w:type="spellStart"/>
      <w:r w:rsidRPr="00E2767D">
        <w:rPr>
          <w:rFonts w:ascii="Times New Roman" w:hAnsi="Times New Roman" w:cs="Times New Roman"/>
          <w:sz w:val="28"/>
          <w:szCs w:val="28"/>
        </w:rPr>
        <w:t>Элькониным</w:t>
      </w:r>
      <w:proofErr w:type="spellEnd"/>
      <w:r w:rsidRPr="00E2767D">
        <w:rPr>
          <w:rFonts w:ascii="Times New Roman" w:hAnsi="Times New Roman" w:cs="Times New Roman"/>
          <w:sz w:val="28"/>
          <w:szCs w:val="28"/>
        </w:rPr>
        <w:t xml:space="preserve"> и его учениками:                              В.В. Давыдовым, B.В. </w:t>
      </w:r>
      <w:proofErr w:type="spellStart"/>
      <w:r w:rsidRPr="00E2767D">
        <w:rPr>
          <w:rFonts w:ascii="Times New Roman" w:hAnsi="Times New Roman" w:cs="Times New Roman"/>
          <w:sz w:val="28"/>
          <w:szCs w:val="28"/>
        </w:rPr>
        <w:t>Репкиным</w:t>
      </w:r>
      <w:proofErr w:type="spellEnd"/>
      <w:r w:rsidRPr="00E2767D">
        <w:rPr>
          <w:rFonts w:ascii="Times New Roman" w:hAnsi="Times New Roman" w:cs="Times New Roman"/>
          <w:sz w:val="28"/>
          <w:szCs w:val="28"/>
        </w:rPr>
        <w:t xml:space="preserve">, Л.Е. </w:t>
      </w:r>
      <w:proofErr w:type="spellStart"/>
      <w:r w:rsidRPr="00E2767D">
        <w:rPr>
          <w:rFonts w:ascii="Times New Roman" w:hAnsi="Times New Roman" w:cs="Times New Roman"/>
          <w:sz w:val="28"/>
          <w:szCs w:val="28"/>
        </w:rPr>
        <w:t>Журовой</w:t>
      </w:r>
      <w:proofErr w:type="spellEnd"/>
      <w:r w:rsidRPr="00E2767D">
        <w:rPr>
          <w:rFonts w:ascii="Times New Roman" w:hAnsi="Times New Roman" w:cs="Times New Roman"/>
          <w:sz w:val="28"/>
          <w:szCs w:val="28"/>
        </w:rPr>
        <w:t xml:space="preserve">, Г.А. </w:t>
      </w:r>
      <w:proofErr w:type="spellStart"/>
      <w:r w:rsidRPr="00E2767D">
        <w:rPr>
          <w:rFonts w:ascii="Times New Roman" w:hAnsi="Times New Roman" w:cs="Times New Roman"/>
          <w:sz w:val="28"/>
          <w:szCs w:val="28"/>
        </w:rPr>
        <w:t>Цукермани</w:t>
      </w:r>
      <w:proofErr w:type="spellEnd"/>
      <w:r w:rsidRPr="00E2767D">
        <w:rPr>
          <w:rFonts w:ascii="Times New Roman" w:hAnsi="Times New Roman" w:cs="Times New Roman"/>
          <w:sz w:val="28"/>
          <w:szCs w:val="28"/>
        </w:rPr>
        <w:t xml:space="preserve"> др.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Подходы к формированию универсальных учебных действий учащи</w:t>
      </w:r>
      <w:r w:rsidRPr="00E2767D">
        <w:rPr>
          <w:rFonts w:ascii="Times New Roman" w:hAnsi="Times New Roman" w:cs="Times New Roman"/>
          <w:sz w:val="28"/>
          <w:szCs w:val="28"/>
        </w:rPr>
        <w:t>х</w:t>
      </w:r>
      <w:r w:rsidRPr="00E2767D">
        <w:rPr>
          <w:rFonts w:ascii="Times New Roman" w:hAnsi="Times New Roman" w:cs="Times New Roman"/>
          <w:sz w:val="28"/>
          <w:szCs w:val="28"/>
        </w:rPr>
        <w:t xml:space="preserve">ся активно рассматриваются А.Г. </w:t>
      </w:r>
      <w:proofErr w:type="spellStart"/>
      <w:r w:rsidRPr="00E2767D">
        <w:rPr>
          <w:rFonts w:ascii="Times New Roman" w:hAnsi="Times New Roman" w:cs="Times New Roman"/>
          <w:sz w:val="28"/>
          <w:szCs w:val="28"/>
        </w:rPr>
        <w:t>Асмоловым</w:t>
      </w:r>
      <w:proofErr w:type="spellEnd"/>
      <w:r w:rsidRPr="00E2767D">
        <w:rPr>
          <w:rFonts w:ascii="Times New Roman" w:hAnsi="Times New Roman" w:cs="Times New Roman"/>
          <w:sz w:val="28"/>
          <w:szCs w:val="28"/>
        </w:rPr>
        <w:t xml:space="preserve">, Г.В. </w:t>
      </w:r>
      <w:proofErr w:type="spellStart"/>
      <w:r w:rsidRPr="00E2767D">
        <w:rPr>
          <w:rFonts w:ascii="Times New Roman" w:hAnsi="Times New Roman" w:cs="Times New Roman"/>
          <w:sz w:val="28"/>
          <w:szCs w:val="28"/>
        </w:rPr>
        <w:t>Бурменской</w:t>
      </w:r>
      <w:proofErr w:type="spellEnd"/>
      <w:r w:rsidRPr="00E2767D">
        <w:rPr>
          <w:rFonts w:ascii="Times New Roman" w:hAnsi="Times New Roman" w:cs="Times New Roman"/>
          <w:sz w:val="28"/>
          <w:szCs w:val="28"/>
        </w:rPr>
        <w:t xml:space="preserve">,             И.А. Володарской, O.A. </w:t>
      </w:r>
      <w:proofErr w:type="spellStart"/>
      <w:r w:rsidRPr="00E2767D">
        <w:rPr>
          <w:rFonts w:ascii="Times New Roman" w:hAnsi="Times New Roman" w:cs="Times New Roman"/>
          <w:sz w:val="28"/>
          <w:szCs w:val="28"/>
        </w:rPr>
        <w:t>Карабановой</w:t>
      </w:r>
      <w:proofErr w:type="spellEnd"/>
      <w:r w:rsidRPr="00E2767D">
        <w:rPr>
          <w:rFonts w:ascii="Times New Roman" w:hAnsi="Times New Roman" w:cs="Times New Roman"/>
          <w:sz w:val="28"/>
          <w:szCs w:val="28"/>
        </w:rPr>
        <w:t xml:space="preserve"> и др.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proofErr w:type="gramStart"/>
      <w:r w:rsidRPr="00E2767D">
        <w:rPr>
          <w:rFonts w:ascii="Times New Roman" w:hAnsi="Times New Roman" w:cs="Times New Roman"/>
          <w:sz w:val="28"/>
          <w:szCs w:val="28"/>
        </w:rPr>
        <w:t>Вопрос формирования у младших школьников умения учиться инт</w:t>
      </w:r>
      <w:r w:rsidRPr="00E2767D">
        <w:rPr>
          <w:rFonts w:ascii="Times New Roman" w:hAnsi="Times New Roman" w:cs="Times New Roman"/>
          <w:sz w:val="28"/>
          <w:szCs w:val="28"/>
        </w:rPr>
        <w:t>е</w:t>
      </w:r>
      <w:r w:rsidRPr="00E2767D">
        <w:rPr>
          <w:rFonts w:ascii="Times New Roman" w:hAnsi="Times New Roman" w:cs="Times New Roman"/>
          <w:sz w:val="28"/>
          <w:szCs w:val="28"/>
        </w:rPr>
        <w:t xml:space="preserve">ресовал многих психологов и педагогов (Ю.К. </w:t>
      </w:r>
      <w:proofErr w:type="spellStart"/>
      <w:r w:rsidRPr="00E2767D">
        <w:rPr>
          <w:rFonts w:ascii="Times New Roman" w:hAnsi="Times New Roman" w:cs="Times New Roman"/>
          <w:sz w:val="28"/>
          <w:szCs w:val="28"/>
        </w:rPr>
        <w:t>Бабанского</w:t>
      </w:r>
      <w:proofErr w:type="spellEnd"/>
      <w:r w:rsidRPr="00E2767D">
        <w:rPr>
          <w:rFonts w:ascii="Times New Roman" w:hAnsi="Times New Roman" w:cs="Times New Roman"/>
          <w:sz w:val="28"/>
          <w:szCs w:val="28"/>
        </w:rPr>
        <w:t xml:space="preserve">, В.В. Давыдова, А.Н. Леонтьева, А.К. Маркову, С.Л. Рубинштейна, В.В. </w:t>
      </w:r>
      <w:proofErr w:type="spellStart"/>
      <w:r w:rsidRPr="00E2767D">
        <w:rPr>
          <w:rFonts w:ascii="Times New Roman" w:hAnsi="Times New Roman" w:cs="Times New Roman"/>
          <w:sz w:val="28"/>
          <w:szCs w:val="28"/>
        </w:rPr>
        <w:t>Репкина</w:t>
      </w:r>
      <w:proofErr w:type="spellEnd"/>
      <w:r w:rsidRPr="00E2767D">
        <w:rPr>
          <w:rFonts w:ascii="Times New Roman" w:hAnsi="Times New Roman" w:cs="Times New Roman"/>
          <w:sz w:val="28"/>
          <w:szCs w:val="28"/>
        </w:rPr>
        <w:t>, Н.Ф. Тал</w:t>
      </w:r>
      <w:r w:rsidRPr="00E2767D">
        <w:rPr>
          <w:rFonts w:ascii="Times New Roman" w:hAnsi="Times New Roman" w:cs="Times New Roman"/>
          <w:sz w:val="28"/>
          <w:szCs w:val="28"/>
        </w:rPr>
        <w:t>ы</w:t>
      </w:r>
      <w:r w:rsidRPr="00E2767D">
        <w:rPr>
          <w:rFonts w:ascii="Times New Roman" w:hAnsi="Times New Roman" w:cs="Times New Roman"/>
          <w:sz w:val="28"/>
          <w:szCs w:val="28"/>
        </w:rPr>
        <w:t xml:space="preserve">зину, Т.И. Шамову, Д.Б. </w:t>
      </w:r>
      <w:proofErr w:type="spellStart"/>
      <w:r w:rsidRPr="00E2767D">
        <w:rPr>
          <w:rFonts w:ascii="Times New Roman" w:hAnsi="Times New Roman" w:cs="Times New Roman"/>
          <w:sz w:val="28"/>
          <w:szCs w:val="28"/>
        </w:rPr>
        <w:t>Эльконина</w:t>
      </w:r>
      <w:proofErr w:type="spellEnd"/>
      <w:r w:rsidRPr="00E2767D">
        <w:rPr>
          <w:rFonts w:ascii="Times New Roman" w:hAnsi="Times New Roman" w:cs="Times New Roman"/>
          <w:sz w:val="28"/>
          <w:szCs w:val="28"/>
        </w:rPr>
        <w:t xml:space="preserve"> и др.) в контексте обсуждения проблемы учебной деятельности: умение учиться предполагает овладение обобщенн</w:t>
      </w:r>
      <w:r w:rsidRPr="00E2767D">
        <w:rPr>
          <w:rFonts w:ascii="Times New Roman" w:hAnsi="Times New Roman" w:cs="Times New Roman"/>
          <w:sz w:val="28"/>
          <w:szCs w:val="28"/>
        </w:rPr>
        <w:t>ы</w:t>
      </w:r>
      <w:r w:rsidRPr="00E2767D">
        <w:rPr>
          <w:rFonts w:ascii="Times New Roman" w:hAnsi="Times New Roman" w:cs="Times New Roman"/>
          <w:sz w:val="28"/>
          <w:szCs w:val="28"/>
        </w:rPr>
        <w:t>ми способами действий (</w:t>
      </w:r>
      <w:proofErr w:type="spellStart"/>
      <w:r w:rsidRPr="00E2767D">
        <w:rPr>
          <w:rFonts w:ascii="Times New Roman" w:hAnsi="Times New Roman" w:cs="Times New Roman"/>
          <w:sz w:val="28"/>
          <w:szCs w:val="28"/>
        </w:rPr>
        <w:t>общеучебными</w:t>
      </w:r>
      <w:proofErr w:type="spellEnd"/>
      <w:r w:rsidRPr="00E2767D">
        <w:rPr>
          <w:rFonts w:ascii="Times New Roman" w:hAnsi="Times New Roman" w:cs="Times New Roman"/>
          <w:sz w:val="28"/>
          <w:szCs w:val="28"/>
        </w:rPr>
        <w:t xml:space="preserve"> умениями), обеспечивающими сам</w:t>
      </w:r>
      <w:r w:rsidRPr="00E2767D">
        <w:rPr>
          <w:rFonts w:ascii="Times New Roman" w:hAnsi="Times New Roman" w:cs="Times New Roman"/>
          <w:sz w:val="28"/>
          <w:szCs w:val="28"/>
        </w:rPr>
        <w:t>о</w:t>
      </w:r>
      <w:r w:rsidRPr="00E2767D">
        <w:rPr>
          <w:rFonts w:ascii="Times New Roman" w:hAnsi="Times New Roman" w:cs="Times New Roman"/>
          <w:sz w:val="28"/>
          <w:szCs w:val="28"/>
        </w:rPr>
        <w:t>стоятельное эффективное выполнение</w:t>
      </w:r>
      <w:proofErr w:type="gramEnd"/>
      <w:r w:rsidRPr="00E2767D">
        <w:rPr>
          <w:rFonts w:ascii="Times New Roman" w:hAnsi="Times New Roman" w:cs="Times New Roman"/>
          <w:sz w:val="28"/>
          <w:szCs w:val="28"/>
        </w:rPr>
        <w:t xml:space="preserve"> учебной деятельности.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xml:space="preserve">В настоящее время проблемой развития </w:t>
      </w:r>
      <w:proofErr w:type="spellStart"/>
      <w:r w:rsidRPr="00E2767D">
        <w:rPr>
          <w:rFonts w:ascii="Times New Roman" w:hAnsi="Times New Roman" w:cs="Times New Roman"/>
          <w:sz w:val="28"/>
          <w:szCs w:val="28"/>
        </w:rPr>
        <w:t>общеучебных</w:t>
      </w:r>
      <w:proofErr w:type="spellEnd"/>
      <w:r w:rsidRPr="00E2767D">
        <w:rPr>
          <w:rFonts w:ascii="Times New Roman" w:hAnsi="Times New Roman" w:cs="Times New Roman"/>
          <w:sz w:val="28"/>
          <w:szCs w:val="28"/>
        </w:rPr>
        <w:t xml:space="preserve"> умений (ун</w:t>
      </w:r>
      <w:r w:rsidRPr="00E2767D">
        <w:rPr>
          <w:rFonts w:ascii="Times New Roman" w:hAnsi="Times New Roman" w:cs="Times New Roman"/>
          <w:sz w:val="28"/>
          <w:szCs w:val="28"/>
        </w:rPr>
        <w:t>и</w:t>
      </w:r>
      <w:r w:rsidRPr="00E2767D">
        <w:rPr>
          <w:rFonts w:ascii="Times New Roman" w:hAnsi="Times New Roman" w:cs="Times New Roman"/>
          <w:sz w:val="28"/>
          <w:szCs w:val="28"/>
        </w:rPr>
        <w:t xml:space="preserve">версальных учебных действий)  активно занимаются Д. В.  </w:t>
      </w:r>
      <w:proofErr w:type="spellStart"/>
      <w:r w:rsidRPr="00E2767D">
        <w:rPr>
          <w:rFonts w:ascii="Times New Roman" w:hAnsi="Times New Roman" w:cs="Times New Roman"/>
          <w:sz w:val="28"/>
          <w:szCs w:val="28"/>
        </w:rPr>
        <w:t>Татьянченко</w:t>
      </w:r>
      <w:proofErr w:type="spellEnd"/>
      <w:r w:rsidRPr="00E2767D">
        <w:rPr>
          <w:rFonts w:ascii="Times New Roman" w:hAnsi="Times New Roman" w:cs="Times New Roman"/>
          <w:sz w:val="28"/>
          <w:szCs w:val="28"/>
        </w:rPr>
        <w:t xml:space="preserve">  и С.  Г.  </w:t>
      </w:r>
      <w:proofErr w:type="spellStart"/>
      <w:r w:rsidRPr="00E2767D">
        <w:rPr>
          <w:rFonts w:ascii="Times New Roman" w:hAnsi="Times New Roman" w:cs="Times New Roman"/>
          <w:sz w:val="28"/>
          <w:szCs w:val="28"/>
        </w:rPr>
        <w:t>Воровщиков</w:t>
      </w:r>
      <w:proofErr w:type="spellEnd"/>
      <w:r w:rsidRPr="00E2767D">
        <w:rPr>
          <w:rFonts w:ascii="Times New Roman" w:hAnsi="Times New Roman" w:cs="Times New Roman"/>
          <w:sz w:val="28"/>
          <w:szCs w:val="28"/>
        </w:rPr>
        <w:t xml:space="preserve">,  Т. Е.  Демидова  и другие.  С.  Г.  </w:t>
      </w:r>
      <w:proofErr w:type="spellStart"/>
      <w:r w:rsidRPr="00E2767D">
        <w:rPr>
          <w:rFonts w:ascii="Times New Roman" w:hAnsi="Times New Roman" w:cs="Times New Roman"/>
          <w:sz w:val="28"/>
          <w:szCs w:val="28"/>
        </w:rPr>
        <w:t>Воровщиков</w:t>
      </w:r>
      <w:proofErr w:type="spellEnd"/>
      <w:r w:rsidRPr="00E2767D">
        <w:rPr>
          <w:rFonts w:ascii="Times New Roman" w:hAnsi="Times New Roman" w:cs="Times New Roman"/>
          <w:sz w:val="28"/>
          <w:szCs w:val="28"/>
        </w:rPr>
        <w:t xml:space="preserve">  утверждает:  «Новая образовательная  парадигма  учебно-познавательной  компетенции  знаменует  переход  от  традиционной декларации «учись учиться» к реал</w:t>
      </w:r>
      <w:r w:rsidRPr="00E2767D">
        <w:rPr>
          <w:rFonts w:ascii="Times New Roman" w:hAnsi="Times New Roman" w:cs="Times New Roman"/>
          <w:sz w:val="28"/>
          <w:szCs w:val="28"/>
        </w:rPr>
        <w:t>ь</w:t>
      </w:r>
      <w:r w:rsidRPr="00E2767D">
        <w:rPr>
          <w:rFonts w:ascii="Times New Roman" w:hAnsi="Times New Roman" w:cs="Times New Roman"/>
          <w:sz w:val="28"/>
          <w:szCs w:val="28"/>
        </w:rPr>
        <w:t xml:space="preserve">ному освоению учениками целостной системы методов познания. </w:t>
      </w:r>
      <w:proofErr w:type="gramStart"/>
      <w:r w:rsidRPr="00E2767D">
        <w:rPr>
          <w:rFonts w:ascii="Times New Roman" w:hAnsi="Times New Roman" w:cs="Times New Roman"/>
          <w:sz w:val="28"/>
          <w:szCs w:val="28"/>
        </w:rPr>
        <w:t xml:space="preserve">В этой  </w:t>
      </w:r>
      <w:r w:rsidRPr="00E2767D">
        <w:rPr>
          <w:rFonts w:ascii="Times New Roman" w:hAnsi="Times New Roman" w:cs="Times New Roman"/>
          <w:sz w:val="28"/>
          <w:szCs w:val="28"/>
        </w:rPr>
        <w:lastRenderedPageBreak/>
        <w:t>системе  универсальные учебные действия  рассматриваются  как  важне</w:t>
      </w:r>
      <w:r w:rsidRPr="00E2767D">
        <w:rPr>
          <w:rFonts w:ascii="Times New Roman" w:hAnsi="Times New Roman" w:cs="Times New Roman"/>
          <w:sz w:val="28"/>
          <w:szCs w:val="28"/>
        </w:rPr>
        <w:t>й</w:t>
      </w:r>
      <w:r w:rsidRPr="00E2767D">
        <w:rPr>
          <w:rFonts w:ascii="Times New Roman" w:hAnsi="Times New Roman" w:cs="Times New Roman"/>
          <w:sz w:val="28"/>
          <w:szCs w:val="28"/>
        </w:rPr>
        <w:t xml:space="preserve">ший  </w:t>
      </w:r>
      <w:proofErr w:type="spellStart"/>
      <w:r w:rsidRPr="00E2767D">
        <w:rPr>
          <w:rFonts w:ascii="Times New Roman" w:hAnsi="Times New Roman" w:cs="Times New Roman"/>
          <w:sz w:val="28"/>
          <w:szCs w:val="28"/>
        </w:rPr>
        <w:t>деятельностный</w:t>
      </w:r>
      <w:proofErr w:type="spellEnd"/>
      <w:r w:rsidRPr="00E2767D">
        <w:rPr>
          <w:rFonts w:ascii="Times New Roman" w:hAnsi="Times New Roman" w:cs="Times New Roman"/>
          <w:sz w:val="28"/>
          <w:szCs w:val="28"/>
        </w:rPr>
        <w:t xml:space="preserve">  компонент учебно-познавательной  компетенции,  предусматривающий  умения  по  самоуправлению  учебной деятельностью,  направленные на формирование учебной задачи,  проектирование,  контроль и анализ ее выполнения;  умения  по  работе  с  информацией  для  достиж</w:t>
      </w:r>
      <w:r w:rsidRPr="00E2767D">
        <w:rPr>
          <w:rFonts w:ascii="Times New Roman" w:hAnsi="Times New Roman" w:cs="Times New Roman"/>
          <w:sz w:val="28"/>
          <w:szCs w:val="28"/>
        </w:rPr>
        <w:t>е</w:t>
      </w:r>
      <w:r w:rsidRPr="00E2767D">
        <w:rPr>
          <w:rFonts w:ascii="Times New Roman" w:hAnsi="Times New Roman" w:cs="Times New Roman"/>
          <w:sz w:val="28"/>
          <w:szCs w:val="28"/>
        </w:rPr>
        <w:t>ния  поставленных  ранее  учебных  задач; умения по структурированию и</w:t>
      </w:r>
      <w:r w:rsidRPr="00E2767D">
        <w:rPr>
          <w:rFonts w:ascii="Times New Roman" w:hAnsi="Times New Roman" w:cs="Times New Roman"/>
          <w:sz w:val="28"/>
          <w:szCs w:val="28"/>
        </w:rPr>
        <w:t>н</w:t>
      </w:r>
      <w:r w:rsidRPr="00E2767D">
        <w:rPr>
          <w:rFonts w:ascii="Times New Roman" w:hAnsi="Times New Roman" w:cs="Times New Roman"/>
          <w:sz w:val="28"/>
          <w:szCs w:val="28"/>
        </w:rPr>
        <w:t xml:space="preserve">формации, ее анализу, сравнению, обобщению и т.д.». </w:t>
      </w:r>
      <w:proofErr w:type="gramEnd"/>
    </w:p>
    <w:p w:rsidR="00E2767D" w:rsidRPr="00E2767D" w:rsidRDefault="00E2767D" w:rsidP="00E2767D">
      <w:pPr>
        <w:autoSpaceDE w:val="0"/>
        <w:autoSpaceDN w:val="0"/>
        <w:adjustRightInd w:val="0"/>
        <w:spacing w:line="360" w:lineRule="auto"/>
        <w:ind w:right="-1" w:firstLine="851"/>
        <w:jc w:val="both"/>
        <w:rPr>
          <w:rFonts w:ascii="Times New Roman" w:hAnsi="Times New Roman" w:cs="Times New Roman"/>
          <w:sz w:val="28"/>
          <w:szCs w:val="28"/>
        </w:rPr>
      </w:pPr>
      <w:r w:rsidRPr="00E2767D">
        <w:rPr>
          <w:rFonts w:ascii="Times New Roman" w:hAnsi="Times New Roman" w:cs="Times New Roman"/>
          <w:sz w:val="28"/>
          <w:szCs w:val="28"/>
        </w:rPr>
        <w:t>Логические линии, направленные на решение вопроса формирования способности и готовности учащихся реализовывать универсальные учебные действия, четко выстроены в Федеральном государственном образовател</w:t>
      </w:r>
      <w:r w:rsidRPr="00E2767D">
        <w:rPr>
          <w:rFonts w:ascii="Times New Roman" w:hAnsi="Times New Roman" w:cs="Times New Roman"/>
          <w:sz w:val="28"/>
          <w:szCs w:val="28"/>
        </w:rPr>
        <w:t>ь</w:t>
      </w:r>
      <w:r w:rsidRPr="00E2767D">
        <w:rPr>
          <w:rFonts w:ascii="Times New Roman" w:hAnsi="Times New Roman" w:cs="Times New Roman"/>
          <w:sz w:val="28"/>
          <w:szCs w:val="28"/>
        </w:rPr>
        <w:t>ном стандарте второго поколения. Значимость развития личности учащегося, его познавательных и созидательных способностей, формирования у него ц</w:t>
      </w:r>
      <w:r w:rsidRPr="00E2767D">
        <w:rPr>
          <w:rFonts w:ascii="Times New Roman" w:hAnsi="Times New Roman" w:cs="Times New Roman"/>
          <w:sz w:val="28"/>
          <w:szCs w:val="28"/>
        </w:rPr>
        <w:t>е</w:t>
      </w:r>
      <w:r w:rsidRPr="00E2767D">
        <w:rPr>
          <w:rFonts w:ascii="Times New Roman" w:hAnsi="Times New Roman" w:cs="Times New Roman"/>
          <w:sz w:val="28"/>
          <w:szCs w:val="28"/>
        </w:rPr>
        <w:t>лостной системы универсальных знаний, умений, навыков, опыта самосто</w:t>
      </w:r>
      <w:r w:rsidRPr="00E2767D">
        <w:rPr>
          <w:rFonts w:ascii="Times New Roman" w:hAnsi="Times New Roman" w:cs="Times New Roman"/>
          <w:sz w:val="28"/>
          <w:szCs w:val="28"/>
        </w:rPr>
        <w:t>я</w:t>
      </w:r>
      <w:r w:rsidRPr="00E2767D">
        <w:rPr>
          <w:rFonts w:ascii="Times New Roman" w:hAnsi="Times New Roman" w:cs="Times New Roman"/>
          <w:sz w:val="28"/>
          <w:szCs w:val="28"/>
        </w:rPr>
        <w:t>тельной деятельности и личной ответственности также подчеркивается в «Концепции модернизации российского образования до 2010 года».</w:t>
      </w:r>
    </w:p>
    <w:p w:rsidR="00E2767D" w:rsidRPr="00E2767D" w:rsidRDefault="00E2767D" w:rsidP="00E2767D">
      <w:pPr>
        <w:autoSpaceDE w:val="0"/>
        <w:autoSpaceDN w:val="0"/>
        <w:adjustRightInd w:val="0"/>
        <w:spacing w:line="360" w:lineRule="auto"/>
        <w:ind w:right="-1" w:firstLine="851"/>
        <w:jc w:val="both"/>
        <w:rPr>
          <w:rFonts w:ascii="Times New Roman" w:hAnsi="Times New Roman" w:cs="Times New Roman"/>
          <w:sz w:val="28"/>
          <w:szCs w:val="28"/>
        </w:rPr>
      </w:pPr>
      <w:r w:rsidRPr="00E2767D">
        <w:rPr>
          <w:rFonts w:ascii="Times New Roman" w:hAnsi="Times New Roman" w:cs="Times New Roman"/>
          <w:sz w:val="28"/>
          <w:szCs w:val="28"/>
        </w:rPr>
        <w:t>Основа всех этих качеств закладывается в период начального обуч</w:t>
      </w:r>
      <w:r w:rsidRPr="00E2767D">
        <w:rPr>
          <w:rFonts w:ascii="Times New Roman" w:hAnsi="Times New Roman" w:cs="Times New Roman"/>
          <w:sz w:val="28"/>
          <w:szCs w:val="28"/>
        </w:rPr>
        <w:t>е</w:t>
      </w:r>
      <w:r w:rsidRPr="00E2767D">
        <w:rPr>
          <w:rFonts w:ascii="Times New Roman" w:hAnsi="Times New Roman" w:cs="Times New Roman"/>
          <w:sz w:val="28"/>
          <w:szCs w:val="28"/>
        </w:rPr>
        <w:t>ния ребенка в школе: полученный в это время опыт во многом предопредел</w:t>
      </w:r>
      <w:r w:rsidRPr="00E2767D">
        <w:rPr>
          <w:rFonts w:ascii="Times New Roman" w:hAnsi="Times New Roman" w:cs="Times New Roman"/>
          <w:sz w:val="28"/>
          <w:szCs w:val="28"/>
        </w:rPr>
        <w:t>я</w:t>
      </w:r>
      <w:r w:rsidRPr="00E2767D">
        <w:rPr>
          <w:rFonts w:ascii="Times New Roman" w:hAnsi="Times New Roman" w:cs="Times New Roman"/>
          <w:sz w:val="28"/>
          <w:szCs w:val="28"/>
        </w:rPr>
        <w:t>ет не только успешность обучения личности в течение всей последующей жизни, но и ее развитие, становление. Поэтому необходимо  формировать л</w:t>
      </w:r>
      <w:r w:rsidRPr="00E2767D">
        <w:rPr>
          <w:rFonts w:ascii="Times New Roman" w:hAnsi="Times New Roman" w:cs="Times New Roman"/>
          <w:sz w:val="28"/>
          <w:szCs w:val="28"/>
        </w:rPr>
        <w:t>о</w:t>
      </w:r>
      <w:r w:rsidRPr="00E2767D">
        <w:rPr>
          <w:rFonts w:ascii="Times New Roman" w:hAnsi="Times New Roman" w:cs="Times New Roman"/>
          <w:sz w:val="28"/>
          <w:szCs w:val="28"/>
        </w:rPr>
        <w:t>гические УД на уроках математики уже в начальной школе.</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Актуальность работы определяется потребностями развития педаг</w:t>
      </w:r>
      <w:r w:rsidRPr="00E2767D">
        <w:rPr>
          <w:rFonts w:ascii="Times New Roman" w:hAnsi="Times New Roman" w:cs="Times New Roman"/>
          <w:sz w:val="28"/>
          <w:szCs w:val="28"/>
        </w:rPr>
        <w:t>о</w:t>
      </w:r>
      <w:r w:rsidRPr="00E2767D">
        <w:rPr>
          <w:rFonts w:ascii="Times New Roman" w:hAnsi="Times New Roman" w:cs="Times New Roman"/>
          <w:sz w:val="28"/>
          <w:szCs w:val="28"/>
        </w:rPr>
        <w:t>гической теории и практики в условиях введения ФГОС, что требует ответа на вопросы: Чему учить? (обновление содержания на основе УУД) и</w:t>
      </w:r>
      <w:proofErr w:type="gramStart"/>
      <w:r w:rsidRPr="00E2767D">
        <w:rPr>
          <w:rFonts w:ascii="Times New Roman" w:hAnsi="Times New Roman" w:cs="Times New Roman"/>
          <w:sz w:val="28"/>
          <w:szCs w:val="28"/>
        </w:rPr>
        <w:t xml:space="preserve"> К</w:t>
      </w:r>
      <w:proofErr w:type="gramEnd"/>
      <w:r w:rsidRPr="00E2767D">
        <w:rPr>
          <w:rFonts w:ascii="Times New Roman" w:hAnsi="Times New Roman" w:cs="Times New Roman"/>
          <w:sz w:val="28"/>
          <w:szCs w:val="28"/>
        </w:rPr>
        <w:t>ак учить? (обновление средств и технологий обучения) и обусловлена необх</w:t>
      </w:r>
      <w:r w:rsidRPr="00E2767D">
        <w:rPr>
          <w:rFonts w:ascii="Times New Roman" w:hAnsi="Times New Roman" w:cs="Times New Roman"/>
          <w:sz w:val="28"/>
          <w:szCs w:val="28"/>
        </w:rPr>
        <w:t>о</w:t>
      </w:r>
      <w:r w:rsidRPr="00E2767D">
        <w:rPr>
          <w:rFonts w:ascii="Times New Roman" w:hAnsi="Times New Roman" w:cs="Times New Roman"/>
          <w:sz w:val="28"/>
          <w:szCs w:val="28"/>
        </w:rPr>
        <w:t xml:space="preserve">димостью разрешения следующих </w:t>
      </w:r>
      <w:r w:rsidRPr="00E2767D">
        <w:rPr>
          <w:rFonts w:ascii="Times New Roman" w:hAnsi="Times New Roman" w:cs="Times New Roman"/>
          <w:b/>
          <w:sz w:val="28"/>
          <w:szCs w:val="28"/>
        </w:rPr>
        <w:t>противоречий</w:t>
      </w:r>
      <w:r w:rsidRPr="00E2767D">
        <w:rPr>
          <w:rFonts w:ascii="Times New Roman" w:hAnsi="Times New Roman" w:cs="Times New Roman"/>
          <w:sz w:val="28"/>
          <w:szCs w:val="28"/>
        </w:rPr>
        <w:t>:</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между научными представлениями о формировании логических УУД в деятельности младших школьников и неиспользованием этих знаний в практической деятельности;</w:t>
      </w:r>
    </w:p>
    <w:p w:rsidR="00E2767D" w:rsidRPr="00E2767D" w:rsidRDefault="00E2767D" w:rsidP="00E2767D">
      <w:pPr>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возросшей потребностью общества, выраженной в образовательном заказе на развитие учащихся, способных к полноценной самореализации, с</w:t>
      </w:r>
      <w:r w:rsidRPr="00E2767D">
        <w:rPr>
          <w:rFonts w:ascii="Times New Roman" w:hAnsi="Times New Roman" w:cs="Times New Roman"/>
          <w:sz w:val="28"/>
          <w:szCs w:val="28"/>
        </w:rPr>
        <w:t>а</w:t>
      </w:r>
      <w:r w:rsidRPr="00E2767D">
        <w:rPr>
          <w:rFonts w:ascii="Times New Roman" w:hAnsi="Times New Roman" w:cs="Times New Roman"/>
          <w:sz w:val="28"/>
          <w:szCs w:val="28"/>
        </w:rPr>
        <w:lastRenderedPageBreak/>
        <w:t>мостоятельному добыванию знаний и эффективному осуществлению разли</w:t>
      </w:r>
      <w:r w:rsidRPr="00E2767D">
        <w:rPr>
          <w:rFonts w:ascii="Times New Roman" w:hAnsi="Times New Roman" w:cs="Times New Roman"/>
          <w:sz w:val="28"/>
          <w:szCs w:val="28"/>
        </w:rPr>
        <w:t>ч</w:t>
      </w:r>
      <w:r w:rsidRPr="00E2767D">
        <w:rPr>
          <w:rFonts w:ascii="Times New Roman" w:hAnsi="Times New Roman" w:cs="Times New Roman"/>
          <w:sz w:val="28"/>
          <w:szCs w:val="28"/>
        </w:rPr>
        <w:t>ного рода деятельности и традиционной организацией учебного процесса с соответствующим методическим обеспечением, не ориентированным на ра</w:t>
      </w:r>
      <w:r w:rsidRPr="00E2767D">
        <w:rPr>
          <w:rFonts w:ascii="Times New Roman" w:hAnsi="Times New Roman" w:cs="Times New Roman"/>
          <w:sz w:val="28"/>
          <w:szCs w:val="28"/>
        </w:rPr>
        <w:t>з</w:t>
      </w:r>
      <w:r w:rsidRPr="00E2767D">
        <w:rPr>
          <w:rFonts w:ascii="Times New Roman" w:hAnsi="Times New Roman" w:cs="Times New Roman"/>
          <w:sz w:val="28"/>
          <w:szCs w:val="28"/>
        </w:rPr>
        <w:t>витие универсальных познавательных (логических) учебных действий на уроках математике в начальной школе;</w:t>
      </w:r>
    </w:p>
    <w:p w:rsidR="00E2767D" w:rsidRPr="00E2767D" w:rsidRDefault="00E2767D" w:rsidP="00E2767D">
      <w:pPr>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xml:space="preserve">- между признанием важности овладения учащимися универсальным логическими учебными действиями и </w:t>
      </w:r>
      <w:proofErr w:type="spellStart"/>
      <w:r w:rsidRPr="00E2767D">
        <w:rPr>
          <w:rFonts w:ascii="Times New Roman" w:hAnsi="Times New Roman" w:cs="Times New Roman"/>
          <w:sz w:val="28"/>
          <w:szCs w:val="28"/>
        </w:rPr>
        <w:t>неразработанностью</w:t>
      </w:r>
      <w:proofErr w:type="spellEnd"/>
      <w:r w:rsidRPr="00E2767D">
        <w:rPr>
          <w:rFonts w:ascii="Times New Roman" w:hAnsi="Times New Roman" w:cs="Times New Roman"/>
          <w:sz w:val="28"/>
          <w:szCs w:val="28"/>
        </w:rPr>
        <w:t xml:space="preserve"> технологического обеспечения предметного преподавания;</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признанием педагогами и психологами необходимости формиров</w:t>
      </w:r>
      <w:r w:rsidRPr="00E2767D">
        <w:rPr>
          <w:rFonts w:ascii="Times New Roman" w:hAnsi="Times New Roman" w:cs="Times New Roman"/>
          <w:sz w:val="28"/>
          <w:szCs w:val="28"/>
        </w:rPr>
        <w:t>а</w:t>
      </w:r>
      <w:r w:rsidRPr="00E2767D">
        <w:rPr>
          <w:rFonts w:ascii="Times New Roman" w:hAnsi="Times New Roman" w:cs="Times New Roman"/>
          <w:sz w:val="28"/>
          <w:szCs w:val="28"/>
        </w:rPr>
        <w:t>ния универсальных познавательных (логических) учебных действий в пр</w:t>
      </w:r>
      <w:r w:rsidRPr="00E2767D">
        <w:rPr>
          <w:rFonts w:ascii="Times New Roman" w:hAnsi="Times New Roman" w:cs="Times New Roman"/>
          <w:sz w:val="28"/>
          <w:szCs w:val="28"/>
        </w:rPr>
        <w:t>о</w:t>
      </w:r>
      <w:r w:rsidRPr="00E2767D">
        <w:rPr>
          <w:rFonts w:ascii="Times New Roman" w:hAnsi="Times New Roman" w:cs="Times New Roman"/>
          <w:sz w:val="28"/>
          <w:szCs w:val="28"/>
        </w:rPr>
        <w:t xml:space="preserve">цессе математического образования младших школьников и </w:t>
      </w:r>
      <w:proofErr w:type="spellStart"/>
      <w:r w:rsidRPr="00E2767D">
        <w:rPr>
          <w:rFonts w:ascii="Times New Roman" w:hAnsi="Times New Roman" w:cs="Times New Roman"/>
          <w:sz w:val="28"/>
          <w:szCs w:val="28"/>
        </w:rPr>
        <w:t>несформирова</w:t>
      </w:r>
      <w:r w:rsidRPr="00E2767D">
        <w:rPr>
          <w:rFonts w:ascii="Times New Roman" w:hAnsi="Times New Roman" w:cs="Times New Roman"/>
          <w:sz w:val="28"/>
          <w:szCs w:val="28"/>
        </w:rPr>
        <w:t>н</w:t>
      </w:r>
      <w:r w:rsidRPr="00E2767D">
        <w:rPr>
          <w:rFonts w:ascii="Times New Roman" w:hAnsi="Times New Roman" w:cs="Times New Roman"/>
          <w:sz w:val="28"/>
          <w:szCs w:val="28"/>
        </w:rPr>
        <w:t>ностью</w:t>
      </w:r>
      <w:proofErr w:type="spellEnd"/>
      <w:r w:rsidRPr="00E2767D">
        <w:rPr>
          <w:rFonts w:ascii="Times New Roman" w:hAnsi="Times New Roman" w:cs="Times New Roman"/>
          <w:sz w:val="28"/>
          <w:szCs w:val="28"/>
        </w:rPr>
        <w:t xml:space="preserve"> их субъективной модели у учителя.</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b/>
          <w:sz w:val="28"/>
          <w:szCs w:val="28"/>
        </w:rPr>
      </w:pPr>
      <w:r w:rsidRPr="00E2767D">
        <w:rPr>
          <w:rFonts w:ascii="Times New Roman" w:hAnsi="Times New Roman" w:cs="Times New Roman"/>
          <w:sz w:val="28"/>
          <w:szCs w:val="28"/>
        </w:rPr>
        <w:t xml:space="preserve">Указанные противоречия определили </w:t>
      </w:r>
      <w:r w:rsidRPr="00E2767D">
        <w:rPr>
          <w:rFonts w:ascii="Times New Roman" w:hAnsi="Times New Roman" w:cs="Times New Roman"/>
          <w:b/>
          <w:sz w:val="28"/>
          <w:szCs w:val="28"/>
        </w:rPr>
        <w:t>проблем</w:t>
      </w:r>
      <w:r w:rsidRPr="00E2767D">
        <w:rPr>
          <w:rFonts w:ascii="Times New Roman" w:hAnsi="Times New Roman" w:cs="Times New Roman"/>
          <w:sz w:val="28"/>
          <w:szCs w:val="28"/>
        </w:rPr>
        <w:t>у исследования, кот</w:t>
      </w:r>
      <w:r w:rsidRPr="00E2767D">
        <w:rPr>
          <w:rFonts w:ascii="Times New Roman" w:hAnsi="Times New Roman" w:cs="Times New Roman"/>
          <w:sz w:val="28"/>
          <w:szCs w:val="28"/>
        </w:rPr>
        <w:t>о</w:t>
      </w:r>
      <w:r w:rsidRPr="00E2767D">
        <w:rPr>
          <w:rFonts w:ascii="Times New Roman" w:hAnsi="Times New Roman" w:cs="Times New Roman"/>
          <w:sz w:val="28"/>
          <w:szCs w:val="28"/>
        </w:rPr>
        <w:t>рая формулируется следующим образом: каковы психолого-педагогические и методические особенности формирования универсальных логических  дейс</w:t>
      </w:r>
      <w:r w:rsidRPr="00E2767D">
        <w:rPr>
          <w:rFonts w:ascii="Times New Roman" w:hAnsi="Times New Roman" w:cs="Times New Roman"/>
          <w:sz w:val="28"/>
          <w:szCs w:val="28"/>
        </w:rPr>
        <w:t>т</w:t>
      </w:r>
      <w:r w:rsidRPr="00E2767D">
        <w:rPr>
          <w:rFonts w:ascii="Times New Roman" w:hAnsi="Times New Roman" w:cs="Times New Roman"/>
          <w:sz w:val="28"/>
          <w:szCs w:val="28"/>
        </w:rPr>
        <w:t xml:space="preserve">вий в процессе овладения младшими школьниками учебной деятельностью. Решение этой проблемы составляет </w:t>
      </w:r>
      <w:r w:rsidRPr="00E2767D">
        <w:rPr>
          <w:rFonts w:ascii="Times New Roman" w:hAnsi="Times New Roman" w:cs="Times New Roman"/>
          <w:b/>
          <w:sz w:val="28"/>
          <w:szCs w:val="28"/>
        </w:rPr>
        <w:t>цель исследования.</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b/>
          <w:bCs/>
          <w:sz w:val="28"/>
          <w:szCs w:val="28"/>
        </w:rPr>
      </w:pPr>
      <w:r w:rsidRPr="00E2767D">
        <w:rPr>
          <w:rFonts w:ascii="Times New Roman" w:hAnsi="Times New Roman" w:cs="Times New Roman"/>
          <w:b/>
          <w:bCs/>
          <w:sz w:val="28"/>
          <w:szCs w:val="28"/>
        </w:rPr>
        <w:t xml:space="preserve">Объект исследования: </w:t>
      </w:r>
      <w:r w:rsidRPr="00E2767D">
        <w:rPr>
          <w:rFonts w:ascii="Times New Roman" w:hAnsi="Times New Roman" w:cs="Times New Roman"/>
          <w:bCs/>
          <w:sz w:val="28"/>
          <w:szCs w:val="28"/>
        </w:rPr>
        <w:t xml:space="preserve">учебная деятельность младших школьников в начальном математическом образовании.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bCs/>
          <w:sz w:val="28"/>
          <w:szCs w:val="28"/>
        </w:rPr>
        <w:t xml:space="preserve">Предмет исследования: </w:t>
      </w:r>
      <w:r w:rsidRPr="00E2767D">
        <w:rPr>
          <w:rFonts w:ascii="Times New Roman" w:hAnsi="Times New Roman" w:cs="Times New Roman"/>
          <w:sz w:val="28"/>
          <w:szCs w:val="28"/>
        </w:rPr>
        <w:t>процесс формирования универсальных лог</w:t>
      </w:r>
      <w:r w:rsidRPr="00E2767D">
        <w:rPr>
          <w:rFonts w:ascii="Times New Roman" w:hAnsi="Times New Roman" w:cs="Times New Roman"/>
          <w:sz w:val="28"/>
          <w:szCs w:val="28"/>
        </w:rPr>
        <w:t>и</w:t>
      </w:r>
      <w:r w:rsidRPr="00E2767D">
        <w:rPr>
          <w:rFonts w:ascii="Times New Roman" w:hAnsi="Times New Roman" w:cs="Times New Roman"/>
          <w:sz w:val="28"/>
          <w:szCs w:val="28"/>
        </w:rPr>
        <w:t xml:space="preserve">ческих учебных действий младших школьников.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bCs/>
          <w:sz w:val="28"/>
          <w:szCs w:val="28"/>
        </w:rPr>
        <w:t xml:space="preserve">Гипотеза исследования </w:t>
      </w:r>
      <w:r w:rsidRPr="00E2767D">
        <w:rPr>
          <w:rFonts w:ascii="Times New Roman" w:hAnsi="Times New Roman" w:cs="Times New Roman"/>
          <w:sz w:val="28"/>
          <w:szCs w:val="28"/>
        </w:rPr>
        <w:t>основана на предположении о том, что х</w:t>
      </w:r>
      <w:r w:rsidRPr="00E2767D">
        <w:rPr>
          <w:rFonts w:ascii="Times New Roman" w:hAnsi="Times New Roman" w:cs="Times New Roman"/>
          <w:sz w:val="28"/>
          <w:szCs w:val="28"/>
        </w:rPr>
        <w:t>а</w:t>
      </w:r>
      <w:r w:rsidRPr="00E2767D">
        <w:rPr>
          <w:rFonts w:ascii="Times New Roman" w:hAnsi="Times New Roman" w:cs="Times New Roman"/>
          <w:sz w:val="28"/>
          <w:szCs w:val="28"/>
        </w:rPr>
        <w:t>рактер и качество учебной деятельности младших школьников   обусловлены совокупностью факторов, важнейшим из которых выступает формирование логических универсальных действий в математическом образовании мла</w:t>
      </w:r>
      <w:r w:rsidRPr="00E2767D">
        <w:rPr>
          <w:rFonts w:ascii="Times New Roman" w:hAnsi="Times New Roman" w:cs="Times New Roman"/>
          <w:sz w:val="28"/>
          <w:szCs w:val="28"/>
        </w:rPr>
        <w:t>д</w:t>
      </w:r>
      <w:r w:rsidRPr="00E2767D">
        <w:rPr>
          <w:rFonts w:ascii="Times New Roman" w:hAnsi="Times New Roman" w:cs="Times New Roman"/>
          <w:sz w:val="28"/>
          <w:szCs w:val="28"/>
        </w:rPr>
        <w:t xml:space="preserve">ших школьников.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Эффективность формирования  логических универсальных действий в  образовательном процессе определяется  совокупностью психолого-педагогических условий, каковыми являются:</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lastRenderedPageBreak/>
        <w:t>- реализация содержательно-методического обеспечения процесса формирования универсальных учебных действий младших школьников;</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xml:space="preserve"> - разработка системы учебных ситуаций, адекватных содержанию и логике формирования  логических универсальных учебных действий;</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понимание и открытие школьниками смыслов предметной  (матем</w:t>
      </w:r>
      <w:r w:rsidRPr="00E2767D">
        <w:rPr>
          <w:rFonts w:ascii="Times New Roman" w:hAnsi="Times New Roman" w:cs="Times New Roman"/>
          <w:sz w:val="28"/>
          <w:szCs w:val="28"/>
        </w:rPr>
        <w:t>а</w:t>
      </w:r>
      <w:r w:rsidRPr="00E2767D">
        <w:rPr>
          <w:rFonts w:ascii="Times New Roman" w:hAnsi="Times New Roman" w:cs="Times New Roman"/>
          <w:sz w:val="28"/>
          <w:szCs w:val="28"/>
        </w:rPr>
        <w:t>тической) деятельности;</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непрерывная мотивация достижения учебных успехов у младших школьников.</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Исходя из проблемы, цели, объекта, предмета исследования были сформулированы его</w:t>
      </w:r>
      <w:r w:rsidRPr="00E2767D">
        <w:rPr>
          <w:rFonts w:ascii="Times New Roman" w:hAnsi="Times New Roman" w:cs="Times New Roman"/>
          <w:b/>
          <w:sz w:val="28"/>
          <w:szCs w:val="28"/>
        </w:rPr>
        <w:t xml:space="preserve"> задачи:</w:t>
      </w:r>
      <w:r w:rsidRPr="00E2767D">
        <w:rPr>
          <w:rFonts w:ascii="Times New Roman" w:hAnsi="Times New Roman" w:cs="Times New Roman"/>
          <w:sz w:val="28"/>
          <w:szCs w:val="28"/>
        </w:rPr>
        <w:t xml:space="preserve">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обоснование совокупности теоретических положений, определя</w:t>
      </w:r>
      <w:r w:rsidRPr="00E2767D">
        <w:rPr>
          <w:rFonts w:ascii="Times New Roman" w:hAnsi="Times New Roman" w:cs="Times New Roman"/>
          <w:sz w:val="28"/>
          <w:szCs w:val="28"/>
        </w:rPr>
        <w:t>ю</w:t>
      </w:r>
      <w:r w:rsidRPr="00E2767D">
        <w:rPr>
          <w:rFonts w:ascii="Times New Roman" w:hAnsi="Times New Roman" w:cs="Times New Roman"/>
          <w:sz w:val="28"/>
          <w:szCs w:val="28"/>
        </w:rPr>
        <w:t>щих логику проблемы формирования логических универсальных действий;</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w:t>
      </w:r>
      <w:r w:rsidRPr="00E2767D">
        <w:rPr>
          <w:rFonts w:ascii="Times New Roman" w:hAnsi="Times New Roman" w:cs="Times New Roman"/>
          <w:sz w:val="28"/>
          <w:szCs w:val="28"/>
        </w:rPr>
        <w:t xml:space="preserve"> выявление </w:t>
      </w:r>
      <w:proofErr w:type="spellStart"/>
      <w:r w:rsidRPr="00E2767D">
        <w:rPr>
          <w:rFonts w:ascii="Times New Roman" w:hAnsi="Times New Roman" w:cs="Times New Roman"/>
          <w:sz w:val="28"/>
          <w:szCs w:val="28"/>
        </w:rPr>
        <w:t>критериальных</w:t>
      </w:r>
      <w:proofErr w:type="spellEnd"/>
      <w:r w:rsidRPr="00E2767D">
        <w:rPr>
          <w:rFonts w:ascii="Times New Roman" w:hAnsi="Times New Roman" w:cs="Times New Roman"/>
          <w:sz w:val="28"/>
          <w:szCs w:val="28"/>
        </w:rPr>
        <w:t xml:space="preserve"> и уровневых характеристик </w:t>
      </w:r>
      <w:proofErr w:type="spellStart"/>
      <w:r w:rsidRPr="00E2767D">
        <w:rPr>
          <w:rFonts w:ascii="Times New Roman" w:hAnsi="Times New Roman" w:cs="Times New Roman"/>
          <w:sz w:val="28"/>
          <w:szCs w:val="28"/>
        </w:rPr>
        <w:t>сформир</w:t>
      </w:r>
      <w:r w:rsidRPr="00E2767D">
        <w:rPr>
          <w:rFonts w:ascii="Times New Roman" w:hAnsi="Times New Roman" w:cs="Times New Roman"/>
          <w:sz w:val="28"/>
          <w:szCs w:val="28"/>
        </w:rPr>
        <w:t>о</w:t>
      </w:r>
      <w:r w:rsidRPr="00E2767D">
        <w:rPr>
          <w:rFonts w:ascii="Times New Roman" w:hAnsi="Times New Roman" w:cs="Times New Roman"/>
          <w:sz w:val="28"/>
          <w:szCs w:val="28"/>
        </w:rPr>
        <w:t>ванности</w:t>
      </w:r>
      <w:proofErr w:type="spellEnd"/>
      <w:r w:rsidRPr="00E2767D">
        <w:rPr>
          <w:rFonts w:ascii="Times New Roman" w:hAnsi="Times New Roman" w:cs="Times New Roman"/>
          <w:sz w:val="28"/>
          <w:szCs w:val="28"/>
        </w:rPr>
        <w:t xml:space="preserve"> логических универсальных действий у младших школьников;</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w:t>
      </w:r>
      <w:r w:rsidRPr="00E2767D">
        <w:rPr>
          <w:rFonts w:ascii="Times New Roman" w:hAnsi="Times New Roman" w:cs="Times New Roman"/>
          <w:sz w:val="28"/>
          <w:szCs w:val="28"/>
        </w:rPr>
        <w:t xml:space="preserve"> определение совокупности психолого-педагогических условий пр</w:t>
      </w:r>
      <w:r w:rsidRPr="00E2767D">
        <w:rPr>
          <w:rFonts w:ascii="Times New Roman" w:hAnsi="Times New Roman" w:cs="Times New Roman"/>
          <w:sz w:val="28"/>
          <w:szCs w:val="28"/>
        </w:rPr>
        <w:t>о</w:t>
      </w:r>
      <w:r w:rsidRPr="00E2767D">
        <w:rPr>
          <w:rFonts w:ascii="Times New Roman" w:hAnsi="Times New Roman" w:cs="Times New Roman"/>
          <w:sz w:val="28"/>
          <w:szCs w:val="28"/>
        </w:rPr>
        <w:t>дуктивности формирования логических универсальных действий в процессе овладения младшими школьниками учебной деятельности;</w:t>
      </w:r>
    </w:p>
    <w:p w:rsidR="00E2767D" w:rsidRPr="00E2767D" w:rsidRDefault="00E2767D" w:rsidP="00E2767D">
      <w:pPr>
        <w:pStyle w:val="ae"/>
        <w:spacing w:line="360" w:lineRule="auto"/>
        <w:ind w:firstLine="709"/>
        <w:contextualSpacing/>
        <w:jc w:val="both"/>
        <w:rPr>
          <w:b w:val="0"/>
          <w:szCs w:val="28"/>
        </w:rPr>
      </w:pPr>
      <w:r w:rsidRPr="00E2767D">
        <w:rPr>
          <w:szCs w:val="28"/>
        </w:rPr>
        <w:t xml:space="preserve">- </w:t>
      </w:r>
      <w:r w:rsidRPr="00E2767D">
        <w:rPr>
          <w:b w:val="0"/>
          <w:szCs w:val="28"/>
        </w:rPr>
        <w:t>разработка и опытно-экспериментальная проверка  программы, в о</w:t>
      </w:r>
      <w:r w:rsidRPr="00E2767D">
        <w:rPr>
          <w:b w:val="0"/>
          <w:szCs w:val="28"/>
        </w:rPr>
        <w:t>с</w:t>
      </w:r>
      <w:r w:rsidRPr="00E2767D">
        <w:rPr>
          <w:b w:val="0"/>
          <w:szCs w:val="28"/>
        </w:rPr>
        <w:t>нову которой положена психолого-педагогическая модель формирования л</w:t>
      </w:r>
      <w:r w:rsidRPr="00E2767D">
        <w:rPr>
          <w:b w:val="0"/>
          <w:szCs w:val="28"/>
        </w:rPr>
        <w:t>о</w:t>
      </w:r>
      <w:r w:rsidRPr="00E2767D">
        <w:rPr>
          <w:b w:val="0"/>
          <w:szCs w:val="28"/>
        </w:rPr>
        <w:t>гических УУД в математическом образовании младших школьников.</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Общей теоретико-методологической базой исследования являю</w:t>
      </w:r>
      <w:r w:rsidRPr="00E2767D">
        <w:rPr>
          <w:rFonts w:ascii="Times New Roman" w:hAnsi="Times New Roman" w:cs="Times New Roman"/>
          <w:b/>
          <w:sz w:val="28"/>
          <w:szCs w:val="28"/>
        </w:rPr>
        <w:t>т</w:t>
      </w:r>
      <w:r w:rsidRPr="00E2767D">
        <w:rPr>
          <w:rFonts w:ascii="Times New Roman" w:hAnsi="Times New Roman" w:cs="Times New Roman"/>
          <w:b/>
          <w:sz w:val="28"/>
          <w:szCs w:val="28"/>
        </w:rPr>
        <w:t>ся</w:t>
      </w:r>
      <w:r w:rsidRPr="00E2767D">
        <w:rPr>
          <w:rFonts w:ascii="Times New Roman" w:hAnsi="Times New Roman" w:cs="Times New Roman"/>
          <w:sz w:val="28"/>
          <w:szCs w:val="28"/>
        </w:rPr>
        <w:t xml:space="preserve"> основные положения диалектико-материалистической теории познания, диалектическая теория о всеобщей связи, целостности и взаимообусловле</w:t>
      </w:r>
      <w:r w:rsidRPr="00E2767D">
        <w:rPr>
          <w:rFonts w:ascii="Times New Roman" w:hAnsi="Times New Roman" w:cs="Times New Roman"/>
          <w:sz w:val="28"/>
          <w:szCs w:val="28"/>
        </w:rPr>
        <w:t>н</w:t>
      </w:r>
      <w:r w:rsidRPr="00E2767D">
        <w:rPr>
          <w:rFonts w:ascii="Times New Roman" w:hAnsi="Times New Roman" w:cs="Times New Roman"/>
          <w:sz w:val="28"/>
          <w:szCs w:val="28"/>
        </w:rPr>
        <w:t xml:space="preserve">ности явлений, философские положения о социальной природе психической деятельности, активности и ведущей роли личности в процессе ее развития.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proofErr w:type="gramStart"/>
      <w:r w:rsidRPr="00E2767D">
        <w:rPr>
          <w:rFonts w:ascii="Times New Roman" w:hAnsi="Times New Roman" w:cs="Times New Roman"/>
          <w:sz w:val="28"/>
          <w:szCs w:val="28"/>
        </w:rPr>
        <w:t>Концептуальное значение в исследовании имеют теоретические и м</w:t>
      </w:r>
      <w:r w:rsidRPr="00E2767D">
        <w:rPr>
          <w:rFonts w:ascii="Times New Roman" w:hAnsi="Times New Roman" w:cs="Times New Roman"/>
          <w:sz w:val="28"/>
          <w:szCs w:val="28"/>
        </w:rPr>
        <w:t>е</w:t>
      </w:r>
      <w:r w:rsidRPr="00E2767D">
        <w:rPr>
          <w:rFonts w:ascii="Times New Roman" w:hAnsi="Times New Roman" w:cs="Times New Roman"/>
          <w:sz w:val="28"/>
          <w:szCs w:val="28"/>
        </w:rPr>
        <w:t>тодологические положения отечественной и зарубежной психологической и педагогической наук, включающие в себя: психологическую теорию де</w:t>
      </w:r>
      <w:r w:rsidRPr="00E2767D">
        <w:rPr>
          <w:rFonts w:ascii="Times New Roman" w:hAnsi="Times New Roman" w:cs="Times New Roman"/>
          <w:sz w:val="28"/>
          <w:szCs w:val="28"/>
        </w:rPr>
        <w:t>я</w:t>
      </w:r>
      <w:r w:rsidRPr="00E2767D">
        <w:rPr>
          <w:rFonts w:ascii="Times New Roman" w:hAnsi="Times New Roman" w:cs="Times New Roman"/>
          <w:sz w:val="28"/>
          <w:szCs w:val="28"/>
        </w:rPr>
        <w:t xml:space="preserve">тельности и развития личности (Б.Г. Ананьев, Л.И. </w:t>
      </w:r>
      <w:proofErr w:type="spellStart"/>
      <w:r w:rsidRPr="00E2767D">
        <w:rPr>
          <w:rFonts w:ascii="Times New Roman" w:hAnsi="Times New Roman" w:cs="Times New Roman"/>
          <w:sz w:val="28"/>
          <w:szCs w:val="28"/>
        </w:rPr>
        <w:t>Божович</w:t>
      </w:r>
      <w:proofErr w:type="spellEnd"/>
      <w:r w:rsidRPr="00E2767D">
        <w:rPr>
          <w:rFonts w:ascii="Times New Roman" w:hAnsi="Times New Roman" w:cs="Times New Roman"/>
          <w:sz w:val="28"/>
          <w:szCs w:val="28"/>
        </w:rPr>
        <w:t xml:space="preserve">, А.Н. Леонтьев, С.Л. Рубинштейн и др.); теоретические подходы к индивидуализации, </w:t>
      </w:r>
      <w:proofErr w:type="spellStart"/>
      <w:r w:rsidRPr="00E2767D">
        <w:rPr>
          <w:rFonts w:ascii="Times New Roman" w:hAnsi="Times New Roman" w:cs="Times New Roman"/>
          <w:sz w:val="28"/>
          <w:szCs w:val="28"/>
        </w:rPr>
        <w:t>гум</w:t>
      </w:r>
      <w:r w:rsidRPr="00E2767D">
        <w:rPr>
          <w:rFonts w:ascii="Times New Roman" w:hAnsi="Times New Roman" w:cs="Times New Roman"/>
          <w:sz w:val="28"/>
          <w:szCs w:val="28"/>
        </w:rPr>
        <w:t>а</w:t>
      </w:r>
      <w:r w:rsidRPr="00E2767D">
        <w:rPr>
          <w:rFonts w:ascii="Times New Roman" w:hAnsi="Times New Roman" w:cs="Times New Roman"/>
          <w:sz w:val="28"/>
          <w:szCs w:val="28"/>
        </w:rPr>
        <w:lastRenderedPageBreak/>
        <w:t>низации</w:t>
      </w:r>
      <w:proofErr w:type="spellEnd"/>
      <w:r w:rsidRPr="00E2767D">
        <w:rPr>
          <w:rFonts w:ascii="Times New Roman" w:hAnsi="Times New Roman" w:cs="Times New Roman"/>
          <w:sz w:val="28"/>
          <w:szCs w:val="28"/>
        </w:rPr>
        <w:t xml:space="preserve"> и личностной ориентации образования (А.Н. Алексеев, Ш.А. </w:t>
      </w:r>
      <w:proofErr w:type="spellStart"/>
      <w:r w:rsidRPr="00E2767D">
        <w:rPr>
          <w:rFonts w:ascii="Times New Roman" w:hAnsi="Times New Roman" w:cs="Times New Roman"/>
          <w:sz w:val="28"/>
          <w:szCs w:val="28"/>
        </w:rPr>
        <w:t>Ам</w:t>
      </w:r>
      <w:r w:rsidRPr="00E2767D">
        <w:rPr>
          <w:rFonts w:ascii="Times New Roman" w:hAnsi="Times New Roman" w:cs="Times New Roman"/>
          <w:sz w:val="28"/>
          <w:szCs w:val="28"/>
        </w:rPr>
        <w:t>о</w:t>
      </w:r>
      <w:r w:rsidRPr="00E2767D">
        <w:rPr>
          <w:rFonts w:ascii="Times New Roman" w:hAnsi="Times New Roman" w:cs="Times New Roman"/>
          <w:sz w:val="28"/>
          <w:szCs w:val="28"/>
        </w:rPr>
        <w:t>нашвили</w:t>
      </w:r>
      <w:proofErr w:type="spellEnd"/>
      <w:r w:rsidRPr="00E2767D">
        <w:rPr>
          <w:rFonts w:ascii="Times New Roman" w:hAnsi="Times New Roman" w:cs="Times New Roman"/>
          <w:sz w:val="28"/>
          <w:szCs w:val="28"/>
        </w:rPr>
        <w:t>, В.В. Давыдов, A.A.</w:t>
      </w:r>
      <w:proofErr w:type="gramEnd"/>
      <w:r w:rsidRPr="00E2767D">
        <w:rPr>
          <w:rFonts w:ascii="Times New Roman" w:hAnsi="Times New Roman" w:cs="Times New Roman"/>
          <w:sz w:val="28"/>
          <w:szCs w:val="28"/>
        </w:rPr>
        <w:t xml:space="preserve"> </w:t>
      </w:r>
      <w:proofErr w:type="gramStart"/>
      <w:r w:rsidRPr="00E2767D">
        <w:rPr>
          <w:rFonts w:ascii="Times New Roman" w:hAnsi="Times New Roman" w:cs="Times New Roman"/>
          <w:sz w:val="28"/>
          <w:szCs w:val="28"/>
        </w:rPr>
        <w:t xml:space="preserve">Леонтьев, В.В. Рубцов, Л.В. </w:t>
      </w:r>
      <w:proofErr w:type="spellStart"/>
      <w:r w:rsidRPr="00E2767D">
        <w:rPr>
          <w:rFonts w:ascii="Times New Roman" w:hAnsi="Times New Roman" w:cs="Times New Roman"/>
          <w:sz w:val="28"/>
          <w:szCs w:val="28"/>
        </w:rPr>
        <w:t>Трубайчук</w:t>
      </w:r>
      <w:proofErr w:type="spellEnd"/>
      <w:r w:rsidRPr="00E2767D">
        <w:rPr>
          <w:rFonts w:ascii="Times New Roman" w:hAnsi="Times New Roman" w:cs="Times New Roman"/>
          <w:sz w:val="28"/>
          <w:szCs w:val="28"/>
        </w:rPr>
        <w:t xml:space="preserve">, И.С. </w:t>
      </w:r>
      <w:proofErr w:type="spellStart"/>
      <w:r w:rsidRPr="00E2767D">
        <w:rPr>
          <w:rFonts w:ascii="Times New Roman" w:hAnsi="Times New Roman" w:cs="Times New Roman"/>
          <w:sz w:val="28"/>
          <w:szCs w:val="28"/>
        </w:rPr>
        <w:t>Якиманская</w:t>
      </w:r>
      <w:proofErr w:type="spellEnd"/>
      <w:r w:rsidRPr="00E2767D">
        <w:rPr>
          <w:rFonts w:ascii="Times New Roman" w:hAnsi="Times New Roman" w:cs="Times New Roman"/>
          <w:sz w:val="28"/>
          <w:szCs w:val="28"/>
        </w:rPr>
        <w:t xml:space="preserve"> и др.); теоретические основы развивающего обучения (В.В. Д</w:t>
      </w:r>
      <w:r w:rsidRPr="00E2767D">
        <w:rPr>
          <w:rFonts w:ascii="Times New Roman" w:hAnsi="Times New Roman" w:cs="Times New Roman"/>
          <w:sz w:val="28"/>
          <w:szCs w:val="28"/>
        </w:rPr>
        <w:t>а</w:t>
      </w:r>
      <w:r w:rsidRPr="00E2767D">
        <w:rPr>
          <w:rFonts w:ascii="Times New Roman" w:hAnsi="Times New Roman" w:cs="Times New Roman"/>
          <w:sz w:val="28"/>
          <w:szCs w:val="28"/>
        </w:rPr>
        <w:t xml:space="preserve">выдов, Д.Б. </w:t>
      </w:r>
      <w:proofErr w:type="spellStart"/>
      <w:r w:rsidRPr="00E2767D">
        <w:rPr>
          <w:rFonts w:ascii="Times New Roman" w:hAnsi="Times New Roman" w:cs="Times New Roman"/>
          <w:sz w:val="28"/>
          <w:szCs w:val="28"/>
        </w:rPr>
        <w:t>Эльконин</w:t>
      </w:r>
      <w:proofErr w:type="spellEnd"/>
      <w:r w:rsidRPr="00E2767D">
        <w:rPr>
          <w:rFonts w:ascii="Times New Roman" w:hAnsi="Times New Roman" w:cs="Times New Roman"/>
          <w:sz w:val="28"/>
          <w:szCs w:val="28"/>
        </w:rPr>
        <w:t xml:space="preserve">, Л.В. </w:t>
      </w:r>
      <w:proofErr w:type="spellStart"/>
      <w:r w:rsidRPr="00E2767D">
        <w:rPr>
          <w:rFonts w:ascii="Times New Roman" w:hAnsi="Times New Roman" w:cs="Times New Roman"/>
          <w:sz w:val="28"/>
          <w:szCs w:val="28"/>
        </w:rPr>
        <w:t>Занков</w:t>
      </w:r>
      <w:proofErr w:type="spellEnd"/>
      <w:r w:rsidRPr="00E2767D">
        <w:rPr>
          <w:rFonts w:ascii="Times New Roman" w:hAnsi="Times New Roman" w:cs="Times New Roman"/>
          <w:sz w:val="28"/>
          <w:szCs w:val="28"/>
        </w:rPr>
        <w:t xml:space="preserve"> и др.); теорию учебной деятельности (Ю.К. </w:t>
      </w:r>
      <w:proofErr w:type="spellStart"/>
      <w:r w:rsidRPr="00E2767D">
        <w:rPr>
          <w:rFonts w:ascii="Times New Roman" w:hAnsi="Times New Roman" w:cs="Times New Roman"/>
          <w:sz w:val="28"/>
          <w:szCs w:val="28"/>
        </w:rPr>
        <w:t>Бабанский</w:t>
      </w:r>
      <w:proofErr w:type="spellEnd"/>
      <w:r w:rsidRPr="00E2767D">
        <w:rPr>
          <w:rFonts w:ascii="Times New Roman" w:hAnsi="Times New Roman" w:cs="Times New Roman"/>
          <w:sz w:val="28"/>
          <w:szCs w:val="28"/>
        </w:rPr>
        <w:t xml:space="preserve">, В.В. Давыдов, Л.В. </w:t>
      </w:r>
      <w:proofErr w:type="spellStart"/>
      <w:r w:rsidRPr="00E2767D">
        <w:rPr>
          <w:rFonts w:ascii="Times New Roman" w:hAnsi="Times New Roman" w:cs="Times New Roman"/>
          <w:sz w:val="28"/>
          <w:szCs w:val="28"/>
        </w:rPr>
        <w:t>Занков</w:t>
      </w:r>
      <w:proofErr w:type="spellEnd"/>
      <w:r w:rsidRPr="00E2767D">
        <w:rPr>
          <w:rFonts w:ascii="Times New Roman" w:hAnsi="Times New Roman" w:cs="Times New Roman"/>
          <w:sz w:val="28"/>
          <w:szCs w:val="28"/>
        </w:rPr>
        <w:t xml:space="preserve">, В.В. </w:t>
      </w:r>
      <w:proofErr w:type="spellStart"/>
      <w:r w:rsidRPr="00E2767D">
        <w:rPr>
          <w:rFonts w:ascii="Times New Roman" w:hAnsi="Times New Roman" w:cs="Times New Roman"/>
          <w:sz w:val="28"/>
          <w:szCs w:val="28"/>
        </w:rPr>
        <w:t>Репкин</w:t>
      </w:r>
      <w:proofErr w:type="spellEnd"/>
      <w:r w:rsidRPr="00E2767D">
        <w:rPr>
          <w:rFonts w:ascii="Times New Roman" w:hAnsi="Times New Roman" w:cs="Times New Roman"/>
          <w:sz w:val="28"/>
          <w:szCs w:val="28"/>
        </w:rPr>
        <w:t xml:space="preserve">, Д.Б. </w:t>
      </w:r>
      <w:proofErr w:type="spellStart"/>
      <w:r w:rsidRPr="00E2767D">
        <w:rPr>
          <w:rFonts w:ascii="Times New Roman" w:hAnsi="Times New Roman" w:cs="Times New Roman"/>
          <w:sz w:val="28"/>
          <w:szCs w:val="28"/>
        </w:rPr>
        <w:t>Эльконин</w:t>
      </w:r>
      <w:proofErr w:type="spellEnd"/>
      <w:r w:rsidRPr="00E2767D">
        <w:rPr>
          <w:rFonts w:ascii="Times New Roman" w:hAnsi="Times New Roman" w:cs="Times New Roman"/>
          <w:sz w:val="28"/>
          <w:szCs w:val="28"/>
        </w:rPr>
        <w:t xml:space="preserve"> и др.);</w:t>
      </w:r>
      <w:proofErr w:type="gramEnd"/>
      <w:r w:rsidRPr="00E2767D">
        <w:rPr>
          <w:rFonts w:ascii="Times New Roman" w:hAnsi="Times New Roman" w:cs="Times New Roman"/>
          <w:sz w:val="28"/>
          <w:szCs w:val="28"/>
        </w:rPr>
        <w:t xml:space="preserve"> </w:t>
      </w:r>
      <w:proofErr w:type="gramStart"/>
      <w:r w:rsidRPr="00E2767D">
        <w:rPr>
          <w:rFonts w:ascii="Times New Roman" w:hAnsi="Times New Roman" w:cs="Times New Roman"/>
          <w:sz w:val="28"/>
          <w:szCs w:val="28"/>
        </w:rPr>
        <w:t>теорию мотивации, ценностной ориентации, самоорганизации, самора</w:t>
      </w:r>
      <w:r w:rsidRPr="00E2767D">
        <w:rPr>
          <w:rFonts w:ascii="Times New Roman" w:hAnsi="Times New Roman" w:cs="Times New Roman"/>
          <w:sz w:val="28"/>
          <w:szCs w:val="28"/>
        </w:rPr>
        <w:t>з</w:t>
      </w:r>
      <w:r w:rsidRPr="00E2767D">
        <w:rPr>
          <w:rFonts w:ascii="Times New Roman" w:hAnsi="Times New Roman" w:cs="Times New Roman"/>
          <w:sz w:val="28"/>
          <w:szCs w:val="28"/>
        </w:rPr>
        <w:t xml:space="preserve">вития и самореализации личности (В.И. Андреев, Д.Н. Богоявленский, Е.В. </w:t>
      </w:r>
      <w:proofErr w:type="spellStart"/>
      <w:r w:rsidRPr="00E2767D">
        <w:rPr>
          <w:rFonts w:ascii="Times New Roman" w:hAnsi="Times New Roman" w:cs="Times New Roman"/>
          <w:sz w:val="28"/>
          <w:szCs w:val="28"/>
        </w:rPr>
        <w:t>Бондаревская</w:t>
      </w:r>
      <w:proofErr w:type="spellEnd"/>
      <w:r w:rsidRPr="00E2767D">
        <w:rPr>
          <w:rFonts w:ascii="Times New Roman" w:hAnsi="Times New Roman" w:cs="Times New Roman"/>
          <w:sz w:val="28"/>
          <w:szCs w:val="28"/>
        </w:rPr>
        <w:t>, A.B.</w:t>
      </w:r>
      <w:proofErr w:type="gramEnd"/>
      <w:r w:rsidRPr="00E2767D">
        <w:rPr>
          <w:rFonts w:ascii="Times New Roman" w:hAnsi="Times New Roman" w:cs="Times New Roman"/>
          <w:sz w:val="28"/>
          <w:szCs w:val="28"/>
        </w:rPr>
        <w:t xml:space="preserve"> Кирьякова и др.); исследования рефлексии в учебной де</w:t>
      </w:r>
      <w:r w:rsidRPr="00E2767D">
        <w:rPr>
          <w:rFonts w:ascii="Times New Roman" w:hAnsi="Times New Roman" w:cs="Times New Roman"/>
          <w:sz w:val="28"/>
          <w:szCs w:val="28"/>
        </w:rPr>
        <w:t>я</w:t>
      </w:r>
      <w:r w:rsidRPr="00E2767D">
        <w:rPr>
          <w:rFonts w:ascii="Times New Roman" w:hAnsi="Times New Roman" w:cs="Times New Roman"/>
          <w:sz w:val="28"/>
          <w:szCs w:val="28"/>
        </w:rPr>
        <w:t xml:space="preserve">тельности учащихся (А.Б. Воронцов, B.В. Давыдов, Н.Я. </w:t>
      </w:r>
      <w:proofErr w:type="spellStart"/>
      <w:r w:rsidRPr="00E2767D">
        <w:rPr>
          <w:rFonts w:ascii="Times New Roman" w:hAnsi="Times New Roman" w:cs="Times New Roman"/>
          <w:sz w:val="28"/>
          <w:szCs w:val="28"/>
        </w:rPr>
        <w:t>Сайгушев</w:t>
      </w:r>
      <w:proofErr w:type="spellEnd"/>
      <w:r w:rsidRPr="00E2767D">
        <w:rPr>
          <w:rFonts w:ascii="Times New Roman" w:hAnsi="Times New Roman" w:cs="Times New Roman"/>
          <w:sz w:val="28"/>
          <w:szCs w:val="28"/>
        </w:rPr>
        <w:t xml:space="preserve"> и др.); теоретические подходы педагогики сотрудничества (Ш.А. </w:t>
      </w:r>
      <w:proofErr w:type="spellStart"/>
      <w:r w:rsidRPr="00E2767D">
        <w:rPr>
          <w:rFonts w:ascii="Times New Roman" w:hAnsi="Times New Roman" w:cs="Times New Roman"/>
          <w:sz w:val="28"/>
          <w:szCs w:val="28"/>
        </w:rPr>
        <w:t>Амонашвили</w:t>
      </w:r>
      <w:proofErr w:type="spellEnd"/>
      <w:r w:rsidRPr="00E2767D">
        <w:rPr>
          <w:rFonts w:ascii="Times New Roman" w:hAnsi="Times New Roman" w:cs="Times New Roman"/>
          <w:sz w:val="28"/>
          <w:szCs w:val="28"/>
        </w:rPr>
        <w:t xml:space="preserve">, Г.А. </w:t>
      </w:r>
      <w:proofErr w:type="spellStart"/>
      <w:r w:rsidRPr="00E2767D">
        <w:rPr>
          <w:rFonts w:ascii="Times New Roman" w:hAnsi="Times New Roman" w:cs="Times New Roman"/>
          <w:sz w:val="28"/>
          <w:szCs w:val="28"/>
        </w:rPr>
        <w:t>Цукерман</w:t>
      </w:r>
      <w:proofErr w:type="spellEnd"/>
      <w:r w:rsidRPr="00E2767D">
        <w:rPr>
          <w:rFonts w:ascii="Times New Roman" w:hAnsi="Times New Roman" w:cs="Times New Roman"/>
          <w:sz w:val="28"/>
          <w:szCs w:val="28"/>
        </w:rPr>
        <w:t xml:space="preserve"> и др.); психолого-педагогические теории формирования и развития учебных умений (Ю.К. </w:t>
      </w:r>
      <w:proofErr w:type="spellStart"/>
      <w:r w:rsidRPr="00E2767D">
        <w:rPr>
          <w:rFonts w:ascii="Times New Roman" w:hAnsi="Times New Roman" w:cs="Times New Roman"/>
          <w:sz w:val="28"/>
          <w:szCs w:val="28"/>
        </w:rPr>
        <w:t>Бабанский</w:t>
      </w:r>
      <w:proofErr w:type="spellEnd"/>
      <w:r w:rsidRPr="00E2767D">
        <w:rPr>
          <w:rFonts w:ascii="Times New Roman" w:hAnsi="Times New Roman" w:cs="Times New Roman"/>
          <w:sz w:val="28"/>
          <w:szCs w:val="28"/>
        </w:rPr>
        <w:t xml:space="preserve">, E.H. </w:t>
      </w:r>
      <w:proofErr w:type="spellStart"/>
      <w:r w:rsidRPr="00E2767D">
        <w:rPr>
          <w:rFonts w:ascii="Times New Roman" w:hAnsi="Times New Roman" w:cs="Times New Roman"/>
          <w:sz w:val="28"/>
          <w:szCs w:val="28"/>
        </w:rPr>
        <w:t>Кабанова-Меллер</w:t>
      </w:r>
      <w:proofErr w:type="spellEnd"/>
      <w:r w:rsidRPr="00E2767D">
        <w:rPr>
          <w:rFonts w:ascii="Times New Roman" w:hAnsi="Times New Roman" w:cs="Times New Roman"/>
          <w:sz w:val="28"/>
          <w:szCs w:val="28"/>
        </w:rPr>
        <w:t xml:space="preserve">, И.Я. </w:t>
      </w:r>
      <w:proofErr w:type="spellStart"/>
      <w:r w:rsidRPr="00E2767D">
        <w:rPr>
          <w:rFonts w:ascii="Times New Roman" w:hAnsi="Times New Roman" w:cs="Times New Roman"/>
          <w:sz w:val="28"/>
          <w:szCs w:val="28"/>
        </w:rPr>
        <w:t>Лернер</w:t>
      </w:r>
      <w:proofErr w:type="spellEnd"/>
      <w:r w:rsidRPr="00E2767D">
        <w:rPr>
          <w:rFonts w:ascii="Times New Roman" w:hAnsi="Times New Roman" w:cs="Times New Roman"/>
          <w:sz w:val="28"/>
          <w:szCs w:val="28"/>
        </w:rPr>
        <w:t>, A.B. Усова и др.); теории формирования и развития универсальных учебных де</w:t>
      </w:r>
      <w:r w:rsidRPr="00E2767D">
        <w:rPr>
          <w:rFonts w:ascii="Times New Roman" w:hAnsi="Times New Roman" w:cs="Times New Roman"/>
          <w:sz w:val="28"/>
          <w:szCs w:val="28"/>
        </w:rPr>
        <w:t>й</w:t>
      </w:r>
      <w:r w:rsidRPr="00E2767D">
        <w:rPr>
          <w:rFonts w:ascii="Times New Roman" w:hAnsi="Times New Roman" w:cs="Times New Roman"/>
          <w:sz w:val="28"/>
          <w:szCs w:val="28"/>
        </w:rPr>
        <w:t xml:space="preserve">ствий (А.Г. </w:t>
      </w:r>
      <w:proofErr w:type="spellStart"/>
      <w:r w:rsidRPr="00E2767D">
        <w:rPr>
          <w:rFonts w:ascii="Times New Roman" w:hAnsi="Times New Roman" w:cs="Times New Roman"/>
          <w:sz w:val="28"/>
          <w:szCs w:val="28"/>
        </w:rPr>
        <w:t>Асмолов</w:t>
      </w:r>
      <w:proofErr w:type="spellEnd"/>
      <w:r w:rsidRPr="00E2767D">
        <w:rPr>
          <w:rFonts w:ascii="Times New Roman" w:hAnsi="Times New Roman" w:cs="Times New Roman"/>
          <w:sz w:val="28"/>
          <w:szCs w:val="28"/>
        </w:rPr>
        <w:t xml:space="preserve">, Г.В. </w:t>
      </w:r>
      <w:proofErr w:type="spellStart"/>
      <w:r w:rsidRPr="00E2767D">
        <w:rPr>
          <w:rFonts w:ascii="Times New Roman" w:hAnsi="Times New Roman" w:cs="Times New Roman"/>
          <w:sz w:val="28"/>
          <w:szCs w:val="28"/>
        </w:rPr>
        <w:t>Бурменская</w:t>
      </w:r>
      <w:proofErr w:type="spellEnd"/>
      <w:r w:rsidRPr="00E2767D">
        <w:rPr>
          <w:rFonts w:ascii="Times New Roman" w:hAnsi="Times New Roman" w:cs="Times New Roman"/>
          <w:sz w:val="28"/>
          <w:szCs w:val="28"/>
        </w:rPr>
        <w:t xml:space="preserve">, И.А. Володарская, O.A. Карабанова и др.); психолого-педагогические концепции оценочной теории (Б.Г. Ананьев, Ш.А. </w:t>
      </w:r>
      <w:proofErr w:type="spellStart"/>
      <w:r w:rsidRPr="00E2767D">
        <w:rPr>
          <w:rFonts w:ascii="Times New Roman" w:hAnsi="Times New Roman" w:cs="Times New Roman"/>
          <w:sz w:val="28"/>
          <w:szCs w:val="28"/>
        </w:rPr>
        <w:t>Амонашвили</w:t>
      </w:r>
      <w:proofErr w:type="spellEnd"/>
      <w:r w:rsidRPr="00E2767D">
        <w:rPr>
          <w:rFonts w:ascii="Times New Roman" w:hAnsi="Times New Roman" w:cs="Times New Roman"/>
          <w:sz w:val="28"/>
          <w:szCs w:val="28"/>
        </w:rPr>
        <w:t>, А.Б. Воронцов, В.П. Симонов, Н.Ф. Талызина и др.); и</w:t>
      </w:r>
      <w:r w:rsidRPr="00E2767D">
        <w:rPr>
          <w:rFonts w:ascii="Times New Roman" w:hAnsi="Times New Roman" w:cs="Times New Roman"/>
          <w:sz w:val="28"/>
          <w:szCs w:val="28"/>
        </w:rPr>
        <w:t>с</w:t>
      </w:r>
      <w:r w:rsidRPr="00E2767D">
        <w:rPr>
          <w:rFonts w:ascii="Times New Roman" w:hAnsi="Times New Roman" w:cs="Times New Roman"/>
          <w:sz w:val="28"/>
          <w:szCs w:val="28"/>
        </w:rPr>
        <w:t xml:space="preserve">следования по организации и проведению педагогического эксперимента и педагогической диагностики (Т.Е. Климова, A.A. </w:t>
      </w:r>
      <w:proofErr w:type="spellStart"/>
      <w:proofErr w:type="gramStart"/>
      <w:r w:rsidRPr="00E2767D">
        <w:rPr>
          <w:rFonts w:ascii="Times New Roman" w:hAnsi="Times New Roman" w:cs="Times New Roman"/>
          <w:sz w:val="28"/>
          <w:szCs w:val="28"/>
        </w:rPr>
        <w:t>Кыверялг</w:t>
      </w:r>
      <w:proofErr w:type="spellEnd"/>
      <w:r w:rsidRPr="00E2767D">
        <w:rPr>
          <w:rFonts w:ascii="Times New Roman" w:hAnsi="Times New Roman" w:cs="Times New Roman"/>
          <w:sz w:val="28"/>
          <w:szCs w:val="28"/>
        </w:rPr>
        <w:t xml:space="preserve">, А.Я. </w:t>
      </w:r>
      <w:proofErr w:type="spellStart"/>
      <w:r w:rsidRPr="00E2767D">
        <w:rPr>
          <w:rFonts w:ascii="Times New Roman" w:hAnsi="Times New Roman" w:cs="Times New Roman"/>
          <w:sz w:val="28"/>
          <w:szCs w:val="28"/>
        </w:rPr>
        <w:t>Найн</w:t>
      </w:r>
      <w:proofErr w:type="spellEnd"/>
      <w:r w:rsidRPr="00E2767D">
        <w:rPr>
          <w:rFonts w:ascii="Times New Roman" w:hAnsi="Times New Roman" w:cs="Times New Roman"/>
          <w:sz w:val="28"/>
          <w:szCs w:val="28"/>
        </w:rPr>
        <w:t xml:space="preserve"> и др.). </w:t>
      </w:r>
      <w:proofErr w:type="gramEnd"/>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Исследование проводилось с учетом нормативно-правовых требов</w:t>
      </w:r>
      <w:r w:rsidRPr="00E2767D">
        <w:rPr>
          <w:rFonts w:ascii="Times New Roman" w:hAnsi="Times New Roman" w:cs="Times New Roman"/>
          <w:sz w:val="28"/>
          <w:szCs w:val="28"/>
        </w:rPr>
        <w:t>а</w:t>
      </w:r>
      <w:r w:rsidRPr="00E2767D">
        <w:rPr>
          <w:rFonts w:ascii="Times New Roman" w:hAnsi="Times New Roman" w:cs="Times New Roman"/>
          <w:sz w:val="28"/>
          <w:szCs w:val="28"/>
        </w:rPr>
        <w:t>ний действующего законодательства в области образования, теоретических разработок, данных, полученных в ходе педагогических исследований, пра</w:t>
      </w:r>
      <w:r w:rsidRPr="00E2767D">
        <w:rPr>
          <w:rFonts w:ascii="Times New Roman" w:hAnsi="Times New Roman" w:cs="Times New Roman"/>
          <w:sz w:val="28"/>
          <w:szCs w:val="28"/>
        </w:rPr>
        <w:t>к</w:t>
      </w:r>
      <w:r w:rsidRPr="00E2767D">
        <w:rPr>
          <w:rFonts w:ascii="Times New Roman" w:hAnsi="Times New Roman" w:cs="Times New Roman"/>
          <w:sz w:val="28"/>
          <w:szCs w:val="28"/>
        </w:rPr>
        <w:t xml:space="preserve">тических достижений и опыта общеобразовательных учреждений.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 xml:space="preserve">Методы и база исследования.  </w:t>
      </w:r>
      <w:r w:rsidRPr="00E2767D">
        <w:rPr>
          <w:rFonts w:ascii="Times New Roman" w:hAnsi="Times New Roman" w:cs="Times New Roman"/>
          <w:sz w:val="28"/>
          <w:szCs w:val="28"/>
        </w:rPr>
        <w:t>Для решения поставленных задач и</w:t>
      </w:r>
      <w:r w:rsidRPr="00E2767D">
        <w:rPr>
          <w:rFonts w:ascii="Times New Roman" w:hAnsi="Times New Roman" w:cs="Times New Roman"/>
          <w:sz w:val="28"/>
          <w:szCs w:val="28"/>
        </w:rPr>
        <w:t>с</w:t>
      </w:r>
      <w:r w:rsidRPr="00E2767D">
        <w:rPr>
          <w:rFonts w:ascii="Times New Roman" w:hAnsi="Times New Roman" w:cs="Times New Roman"/>
          <w:sz w:val="28"/>
          <w:szCs w:val="28"/>
        </w:rPr>
        <w:t>пользовались современные методы исследования, включая теоретический анализ категорий и понятий, педагогических концепций обучения и развития, учебно-методической литературы, анализ современных реалий педагогич</w:t>
      </w:r>
      <w:r w:rsidRPr="00E2767D">
        <w:rPr>
          <w:rFonts w:ascii="Times New Roman" w:hAnsi="Times New Roman" w:cs="Times New Roman"/>
          <w:sz w:val="28"/>
          <w:szCs w:val="28"/>
        </w:rPr>
        <w:t>е</w:t>
      </w:r>
      <w:r w:rsidRPr="00E2767D">
        <w:rPr>
          <w:rFonts w:ascii="Times New Roman" w:hAnsi="Times New Roman" w:cs="Times New Roman"/>
          <w:sz w:val="28"/>
          <w:szCs w:val="28"/>
        </w:rPr>
        <w:t xml:space="preserve">ской действительности, моделирование, наблюдение. В работе применялось обобщение педагогического опыта, формирующий эксперимент Избранная теоретико-методологическая основа и поставленные задачи определили ход экспериментального исследования проблемы.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lastRenderedPageBreak/>
        <w:t>Исследование на различных этапах осуществлялось на базе МБОУ «Гимназия №1» города Курчатова. В эксперименте на различных этапах уч</w:t>
      </w:r>
      <w:r w:rsidRPr="00E2767D">
        <w:rPr>
          <w:rFonts w:ascii="Times New Roman" w:hAnsi="Times New Roman" w:cs="Times New Roman"/>
          <w:sz w:val="28"/>
          <w:szCs w:val="28"/>
        </w:rPr>
        <w:t>а</w:t>
      </w:r>
      <w:r w:rsidRPr="00E2767D">
        <w:rPr>
          <w:rFonts w:ascii="Times New Roman" w:hAnsi="Times New Roman" w:cs="Times New Roman"/>
          <w:sz w:val="28"/>
          <w:szCs w:val="28"/>
        </w:rPr>
        <w:t>ствовало 48 учащихся младшего школьного возраста. Исследование пров</w:t>
      </w:r>
      <w:r w:rsidRPr="00E2767D">
        <w:rPr>
          <w:rFonts w:ascii="Times New Roman" w:hAnsi="Times New Roman" w:cs="Times New Roman"/>
          <w:sz w:val="28"/>
          <w:szCs w:val="28"/>
        </w:rPr>
        <w:t>о</w:t>
      </w:r>
      <w:r w:rsidRPr="00E2767D">
        <w:rPr>
          <w:rFonts w:ascii="Times New Roman" w:hAnsi="Times New Roman" w:cs="Times New Roman"/>
          <w:sz w:val="28"/>
          <w:szCs w:val="28"/>
        </w:rPr>
        <w:t>дилось в три этапа с 2012 по 2014 год. На каждом этапе в зависимости от з</w:t>
      </w:r>
      <w:r w:rsidRPr="00E2767D">
        <w:rPr>
          <w:rFonts w:ascii="Times New Roman" w:hAnsi="Times New Roman" w:cs="Times New Roman"/>
          <w:sz w:val="28"/>
          <w:szCs w:val="28"/>
        </w:rPr>
        <w:t>а</w:t>
      </w:r>
      <w:r w:rsidRPr="00E2767D">
        <w:rPr>
          <w:rFonts w:ascii="Times New Roman" w:hAnsi="Times New Roman" w:cs="Times New Roman"/>
          <w:sz w:val="28"/>
          <w:szCs w:val="28"/>
        </w:rPr>
        <w:t xml:space="preserve">дач применялись соответствующие методы исследования.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На первом этапе (2012 г.) осуществлялось изучение, обобщение, кр</w:t>
      </w:r>
      <w:r w:rsidRPr="00E2767D">
        <w:rPr>
          <w:rFonts w:ascii="Times New Roman" w:hAnsi="Times New Roman" w:cs="Times New Roman"/>
          <w:sz w:val="28"/>
          <w:szCs w:val="28"/>
        </w:rPr>
        <w:t>и</w:t>
      </w:r>
      <w:r w:rsidRPr="00E2767D">
        <w:rPr>
          <w:rFonts w:ascii="Times New Roman" w:hAnsi="Times New Roman" w:cs="Times New Roman"/>
          <w:sz w:val="28"/>
          <w:szCs w:val="28"/>
        </w:rPr>
        <w:t>тический анализ информации по проблеме исследования в психологической, педагогической литературе, в диссертационных исследованиях, обобщался педагогический опыт по рассматриваемой проблеме. На этой основе были определены исходные позиции и направления исследовательского поиска, уточнена проблема, определена цель, сформулирована гипотеза исследов</w:t>
      </w:r>
      <w:r w:rsidRPr="00E2767D">
        <w:rPr>
          <w:rFonts w:ascii="Times New Roman" w:hAnsi="Times New Roman" w:cs="Times New Roman"/>
          <w:sz w:val="28"/>
          <w:szCs w:val="28"/>
        </w:rPr>
        <w:t>а</w:t>
      </w:r>
      <w:r w:rsidRPr="00E2767D">
        <w:rPr>
          <w:rFonts w:ascii="Times New Roman" w:hAnsi="Times New Roman" w:cs="Times New Roman"/>
          <w:sz w:val="28"/>
          <w:szCs w:val="28"/>
        </w:rPr>
        <w:t>ния. На данном этапе были уточнены признаки ключевых понятий исслед</w:t>
      </w:r>
      <w:r w:rsidRPr="00E2767D">
        <w:rPr>
          <w:rFonts w:ascii="Times New Roman" w:hAnsi="Times New Roman" w:cs="Times New Roman"/>
          <w:sz w:val="28"/>
          <w:szCs w:val="28"/>
        </w:rPr>
        <w:t>о</w:t>
      </w:r>
      <w:r w:rsidRPr="00E2767D">
        <w:rPr>
          <w:rFonts w:ascii="Times New Roman" w:hAnsi="Times New Roman" w:cs="Times New Roman"/>
          <w:sz w:val="28"/>
          <w:szCs w:val="28"/>
        </w:rPr>
        <w:t xml:space="preserve">вания, проведен констатирующий эксперимент. </w:t>
      </w:r>
      <w:proofErr w:type="gramStart"/>
      <w:r w:rsidRPr="00E2767D">
        <w:rPr>
          <w:rFonts w:ascii="Times New Roman" w:hAnsi="Times New Roman" w:cs="Times New Roman"/>
          <w:sz w:val="28"/>
          <w:szCs w:val="28"/>
        </w:rPr>
        <w:t>Основными методами иссл</w:t>
      </w:r>
      <w:r w:rsidRPr="00E2767D">
        <w:rPr>
          <w:rFonts w:ascii="Times New Roman" w:hAnsi="Times New Roman" w:cs="Times New Roman"/>
          <w:sz w:val="28"/>
          <w:szCs w:val="28"/>
        </w:rPr>
        <w:t>е</w:t>
      </w:r>
      <w:r w:rsidRPr="00E2767D">
        <w:rPr>
          <w:rFonts w:ascii="Times New Roman" w:hAnsi="Times New Roman" w:cs="Times New Roman"/>
          <w:sz w:val="28"/>
          <w:szCs w:val="28"/>
        </w:rPr>
        <w:t>дования на данном этапе выступали: эмпирические: изучение и обобщение педагогического опыта, наблюдение (прямое, косвенное); опрос (устный – беседа, письменный – анкетирование, тестирование), организация констат</w:t>
      </w:r>
      <w:r w:rsidRPr="00E2767D">
        <w:rPr>
          <w:rFonts w:ascii="Times New Roman" w:hAnsi="Times New Roman" w:cs="Times New Roman"/>
          <w:sz w:val="28"/>
          <w:szCs w:val="28"/>
        </w:rPr>
        <w:t>и</w:t>
      </w:r>
      <w:r w:rsidRPr="00E2767D">
        <w:rPr>
          <w:rFonts w:ascii="Times New Roman" w:hAnsi="Times New Roman" w:cs="Times New Roman"/>
          <w:sz w:val="28"/>
          <w:szCs w:val="28"/>
        </w:rPr>
        <w:t xml:space="preserve">рующего этапа эксперимента и статистическая обработка его результатов; теоретические: выдвижение гипотез и моделирование. </w:t>
      </w:r>
      <w:proofErr w:type="gramEnd"/>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На втором этапе (2013 г.) конкретизировались компоненты модели формирования универсальных учебных действий младших школьников в оценочной деятельности, уточнялся комплекс педагогических условий ее эффективного функционирования, разрабатывалась методика реализации м</w:t>
      </w:r>
      <w:r w:rsidRPr="00E2767D">
        <w:rPr>
          <w:rFonts w:ascii="Times New Roman" w:hAnsi="Times New Roman" w:cs="Times New Roman"/>
          <w:sz w:val="28"/>
          <w:szCs w:val="28"/>
        </w:rPr>
        <w:t>о</w:t>
      </w:r>
      <w:r w:rsidRPr="00E2767D">
        <w:rPr>
          <w:rFonts w:ascii="Times New Roman" w:hAnsi="Times New Roman" w:cs="Times New Roman"/>
          <w:sz w:val="28"/>
          <w:szCs w:val="28"/>
        </w:rPr>
        <w:t>дели, анализировался ход и результаты формирующего эксперимента, ос</w:t>
      </w:r>
      <w:r w:rsidRPr="00E2767D">
        <w:rPr>
          <w:rFonts w:ascii="Times New Roman" w:hAnsi="Times New Roman" w:cs="Times New Roman"/>
          <w:sz w:val="28"/>
          <w:szCs w:val="28"/>
        </w:rPr>
        <w:t>у</w:t>
      </w:r>
      <w:r w:rsidRPr="00E2767D">
        <w:rPr>
          <w:rFonts w:ascii="Times New Roman" w:hAnsi="Times New Roman" w:cs="Times New Roman"/>
          <w:sz w:val="28"/>
          <w:szCs w:val="28"/>
        </w:rPr>
        <w:t>ществлялось внедрение результатов исследования в образовательный пр</w:t>
      </w:r>
      <w:r w:rsidRPr="00E2767D">
        <w:rPr>
          <w:rFonts w:ascii="Times New Roman" w:hAnsi="Times New Roman" w:cs="Times New Roman"/>
          <w:sz w:val="28"/>
          <w:szCs w:val="28"/>
        </w:rPr>
        <w:t>о</w:t>
      </w:r>
      <w:r w:rsidRPr="00E2767D">
        <w:rPr>
          <w:rFonts w:ascii="Times New Roman" w:hAnsi="Times New Roman" w:cs="Times New Roman"/>
          <w:sz w:val="28"/>
          <w:szCs w:val="28"/>
        </w:rPr>
        <w:t xml:space="preserve">цесс. </w:t>
      </w:r>
      <w:proofErr w:type="gramStart"/>
      <w:r w:rsidRPr="00E2767D">
        <w:rPr>
          <w:rFonts w:ascii="Times New Roman" w:hAnsi="Times New Roman" w:cs="Times New Roman"/>
          <w:sz w:val="28"/>
          <w:szCs w:val="28"/>
        </w:rPr>
        <w:t>Основными методами на данном этапе явились: теоретические (обо</w:t>
      </w:r>
      <w:r w:rsidRPr="00E2767D">
        <w:rPr>
          <w:rFonts w:ascii="Times New Roman" w:hAnsi="Times New Roman" w:cs="Times New Roman"/>
          <w:sz w:val="28"/>
          <w:szCs w:val="28"/>
        </w:rPr>
        <w:t>б</w:t>
      </w:r>
      <w:r w:rsidRPr="00E2767D">
        <w:rPr>
          <w:rFonts w:ascii="Times New Roman" w:hAnsi="Times New Roman" w:cs="Times New Roman"/>
          <w:sz w:val="28"/>
          <w:szCs w:val="28"/>
        </w:rPr>
        <w:t>щение, систематизация, педагогическое моделирование); эмпирические (н</w:t>
      </w:r>
      <w:r w:rsidRPr="00E2767D">
        <w:rPr>
          <w:rFonts w:ascii="Times New Roman" w:hAnsi="Times New Roman" w:cs="Times New Roman"/>
          <w:sz w:val="28"/>
          <w:szCs w:val="28"/>
        </w:rPr>
        <w:t>а</w:t>
      </w:r>
      <w:r w:rsidRPr="00E2767D">
        <w:rPr>
          <w:rFonts w:ascii="Times New Roman" w:hAnsi="Times New Roman" w:cs="Times New Roman"/>
          <w:sz w:val="28"/>
          <w:szCs w:val="28"/>
        </w:rPr>
        <w:t>блюдение, тестирование, анализ продуктов деятельности, поисковый, фо</w:t>
      </w:r>
      <w:r w:rsidRPr="00E2767D">
        <w:rPr>
          <w:rFonts w:ascii="Times New Roman" w:hAnsi="Times New Roman" w:cs="Times New Roman"/>
          <w:sz w:val="28"/>
          <w:szCs w:val="28"/>
        </w:rPr>
        <w:t>р</w:t>
      </w:r>
      <w:r w:rsidRPr="00E2767D">
        <w:rPr>
          <w:rFonts w:ascii="Times New Roman" w:hAnsi="Times New Roman" w:cs="Times New Roman"/>
          <w:sz w:val="28"/>
          <w:szCs w:val="28"/>
        </w:rPr>
        <w:t xml:space="preserve">мирующий эксперимент). </w:t>
      </w:r>
      <w:proofErr w:type="gramEnd"/>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На третьем этапе (2014 г.) осуществлялась обработка, анализ и сист</w:t>
      </w:r>
      <w:r w:rsidRPr="00E2767D">
        <w:rPr>
          <w:rFonts w:ascii="Times New Roman" w:hAnsi="Times New Roman" w:cs="Times New Roman"/>
          <w:sz w:val="28"/>
          <w:szCs w:val="28"/>
        </w:rPr>
        <w:t>е</w:t>
      </w:r>
      <w:r w:rsidRPr="00E2767D">
        <w:rPr>
          <w:rFonts w:ascii="Times New Roman" w:hAnsi="Times New Roman" w:cs="Times New Roman"/>
          <w:sz w:val="28"/>
          <w:szCs w:val="28"/>
        </w:rPr>
        <w:t>матизация материала теоретико-экспериментального исследования, опред</w:t>
      </w:r>
      <w:r w:rsidRPr="00E2767D">
        <w:rPr>
          <w:rFonts w:ascii="Times New Roman" w:hAnsi="Times New Roman" w:cs="Times New Roman"/>
          <w:sz w:val="28"/>
          <w:szCs w:val="28"/>
        </w:rPr>
        <w:t>е</w:t>
      </w:r>
      <w:r w:rsidRPr="00E2767D">
        <w:rPr>
          <w:rFonts w:ascii="Times New Roman" w:hAnsi="Times New Roman" w:cs="Times New Roman"/>
          <w:sz w:val="28"/>
          <w:szCs w:val="28"/>
        </w:rPr>
        <w:lastRenderedPageBreak/>
        <w:t>лялась логика изложения материала, формулировались теоретические и пра</w:t>
      </w:r>
      <w:r w:rsidRPr="00E2767D">
        <w:rPr>
          <w:rFonts w:ascii="Times New Roman" w:hAnsi="Times New Roman" w:cs="Times New Roman"/>
          <w:sz w:val="28"/>
          <w:szCs w:val="28"/>
        </w:rPr>
        <w:t>к</w:t>
      </w:r>
      <w:r w:rsidRPr="00E2767D">
        <w:rPr>
          <w:rFonts w:ascii="Times New Roman" w:hAnsi="Times New Roman" w:cs="Times New Roman"/>
          <w:sz w:val="28"/>
          <w:szCs w:val="28"/>
        </w:rPr>
        <w:t>тические выводы, оформлялись полученные результаты. По результатам ди</w:t>
      </w:r>
      <w:r w:rsidRPr="00E2767D">
        <w:rPr>
          <w:rFonts w:ascii="Times New Roman" w:hAnsi="Times New Roman" w:cs="Times New Roman"/>
          <w:sz w:val="28"/>
          <w:szCs w:val="28"/>
        </w:rPr>
        <w:t>с</w:t>
      </w:r>
      <w:r w:rsidRPr="00E2767D">
        <w:rPr>
          <w:rFonts w:ascii="Times New Roman" w:hAnsi="Times New Roman" w:cs="Times New Roman"/>
          <w:sz w:val="28"/>
          <w:szCs w:val="28"/>
        </w:rPr>
        <w:t>сертационного исследования были подготовлены и внедрены в практику м</w:t>
      </w:r>
      <w:r w:rsidRPr="00E2767D">
        <w:rPr>
          <w:rFonts w:ascii="Times New Roman" w:hAnsi="Times New Roman" w:cs="Times New Roman"/>
          <w:sz w:val="28"/>
          <w:szCs w:val="28"/>
        </w:rPr>
        <w:t>е</w:t>
      </w:r>
      <w:r w:rsidRPr="00E2767D">
        <w:rPr>
          <w:rFonts w:ascii="Times New Roman" w:hAnsi="Times New Roman" w:cs="Times New Roman"/>
          <w:sz w:val="28"/>
          <w:szCs w:val="28"/>
        </w:rPr>
        <w:t>тодические рекомендации для учителей начальных классов по формиров</w:t>
      </w:r>
      <w:r w:rsidRPr="00E2767D">
        <w:rPr>
          <w:rFonts w:ascii="Times New Roman" w:hAnsi="Times New Roman" w:cs="Times New Roman"/>
          <w:sz w:val="28"/>
          <w:szCs w:val="28"/>
        </w:rPr>
        <w:t>а</w:t>
      </w:r>
      <w:r w:rsidRPr="00E2767D">
        <w:rPr>
          <w:rFonts w:ascii="Times New Roman" w:hAnsi="Times New Roman" w:cs="Times New Roman"/>
          <w:sz w:val="28"/>
          <w:szCs w:val="28"/>
        </w:rPr>
        <w:t>нию универсальных учебных действий школьников в оценочной деятельн</w:t>
      </w:r>
      <w:r w:rsidRPr="00E2767D">
        <w:rPr>
          <w:rFonts w:ascii="Times New Roman" w:hAnsi="Times New Roman" w:cs="Times New Roman"/>
          <w:sz w:val="28"/>
          <w:szCs w:val="28"/>
        </w:rPr>
        <w:t>о</w:t>
      </w:r>
      <w:r w:rsidRPr="00E2767D">
        <w:rPr>
          <w:rFonts w:ascii="Times New Roman" w:hAnsi="Times New Roman" w:cs="Times New Roman"/>
          <w:sz w:val="28"/>
          <w:szCs w:val="28"/>
        </w:rPr>
        <w:t xml:space="preserve">сти. Основные методы этапа: теоретические (обобщение и систематизация); методы математической статистики, анализ результатов исследования и их наглядное представление.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Научная новизна исследования</w:t>
      </w:r>
      <w:r w:rsidRPr="00E2767D">
        <w:rPr>
          <w:rFonts w:ascii="Times New Roman" w:hAnsi="Times New Roman" w:cs="Times New Roman"/>
          <w:sz w:val="28"/>
          <w:szCs w:val="28"/>
        </w:rPr>
        <w:t xml:space="preserve"> заключается в том, что полученные результаты в своей совокупности содержат решение проблемы формиров</w:t>
      </w:r>
      <w:r w:rsidRPr="00E2767D">
        <w:rPr>
          <w:rFonts w:ascii="Times New Roman" w:hAnsi="Times New Roman" w:cs="Times New Roman"/>
          <w:sz w:val="28"/>
          <w:szCs w:val="28"/>
        </w:rPr>
        <w:t>а</w:t>
      </w:r>
      <w:r w:rsidRPr="00E2767D">
        <w:rPr>
          <w:rFonts w:ascii="Times New Roman" w:hAnsi="Times New Roman" w:cs="Times New Roman"/>
          <w:sz w:val="28"/>
          <w:szCs w:val="28"/>
        </w:rPr>
        <w:t>ния логических универсальных учебных действий в процессе овладения младшими школьниками учебной деятельности:</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xml:space="preserve"> 1. Уточнена педагогическая сущность феномена логические униве</w:t>
      </w:r>
      <w:r w:rsidRPr="00E2767D">
        <w:rPr>
          <w:rFonts w:ascii="Times New Roman" w:hAnsi="Times New Roman" w:cs="Times New Roman"/>
          <w:sz w:val="28"/>
          <w:szCs w:val="28"/>
        </w:rPr>
        <w:t>р</w:t>
      </w:r>
      <w:r w:rsidRPr="00E2767D">
        <w:rPr>
          <w:rFonts w:ascii="Times New Roman" w:hAnsi="Times New Roman" w:cs="Times New Roman"/>
          <w:sz w:val="28"/>
          <w:szCs w:val="28"/>
        </w:rPr>
        <w:t>сальные действия. Универсальные учебные действия, формирующиеся в о</w:t>
      </w:r>
      <w:r w:rsidRPr="00E2767D">
        <w:rPr>
          <w:rFonts w:ascii="Times New Roman" w:hAnsi="Times New Roman" w:cs="Times New Roman"/>
          <w:sz w:val="28"/>
          <w:szCs w:val="28"/>
        </w:rPr>
        <w:t>б</w:t>
      </w:r>
      <w:r w:rsidRPr="00E2767D">
        <w:rPr>
          <w:rFonts w:ascii="Times New Roman" w:hAnsi="Times New Roman" w:cs="Times New Roman"/>
          <w:sz w:val="28"/>
          <w:szCs w:val="28"/>
        </w:rPr>
        <w:t xml:space="preserve">разовательном процессе, выступают как цель, результат и одновременно как средство специально организованной учебной деятельности, направленной на самого обучающегося с целью развития его личности и формирования учебной деятельности.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 xml:space="preserve">2. Выявлены </w:t>
      </w:r>
      <w:proofErr w:type="spellStart"/>
      <w:r w:rsidRPr="00E2767D">
        <w:rPr>
          <w:rFonts w:ascii="Times New Roman" w:hAnsi="Times New Roman" w:cs="Times New Roman"/>
          <w:sz w:val="28"/>
          <w:szCs w:val="28"/>
        </w:rPr>
        <w:t>критериальные</w:t>
      </w:r>
      <w:proofErr w:type="spellEnd"/>
      <w:r w:rsidRPr="00E2767D">
        <w:rPr>
          <w:rFonts w:ascii="Times New Roman" w:hAnsi="Times New Roman" w:cs="Times New Roman"/>
          <w:sz w:val="28"/>
          <w:szCs w:val="28"/>
        </w:rPr>
        <w:t xml:space="preserve">  и уровневые характеристики </w:t>
      </w:r>
      <w:proofErr w:type="spellStart"/>
      <w:r w:rsidRPr="00E2767D">
        <w:rPr>
          <w:rFonts w:ascii="Times New Roman" w:hAnsi="Times New Roman" w:cs="Times New Roman"/>
          <w:sz w:val="28"/>
          <w:szCs w:val="28"/>
        </w:rPr>
        <w:t>сформир</w:t>
      </w:r>
      <w:r w:rsidRPr="00E2767D">
        <w:rPr>
          <w:rFonts w:ascii="Times New Roman" w:hAnsi="Times New Roman" w:cs="Times New Roman"/>
          <w:sz w:val="28"/>
          <w:szCs w:val="28"/>
        </w:rPr>
        <w:t>о</w:t>
      </w:r>
      <w:r w:rsidRPr="00E2767D">
        <w:rPr>
          <w:rFonts w:ascii="Times New Roman" w:hAnsi="Times New Roman" w:cs="Times New Roman"/>
          <w:sz w:val="28"/>
          <w:szCs w:val="28"/>
        </w:rPr>
        <w:t>ванности</w:t>
      </w:r>
      <w:proofErr w:type="spellEnd"/>
      <w:r w:rsidRPr="00E2767D">
        <w:rPr>
          <w:rFonts w:ascii="Times New Roman" w:hAnsi="Times New Roman" w:cs="Times New Roman"/>
          <w:sz w:val="28"/>
          <w:szCs w:val="28"/>
        </w:rPr>
        <w:t xml:space="preserve"> логических универсальных действий;</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3. Определены  психолого-педагогические условия реализации пр</w:t>
      </w:r>
      <w:r w:rsidRPr="00E2767D">
        <w:rPr>
          <w:rFonts w:ascii="Times New Roman" w:hAnsi="Times New Roman" w:cs="Times New Roman"/>
          <w:sz w:val="28"/>
          <w:szCs w:val="28"/>
        </w:rPr>
        <w:t>о</w:t>
      </w:r>
      <w:r w:rsidRPr="00E2767D">
        <w:rPr>
          <w:rFonts w:ascii="Times New Roman" w:hAnsi="Times New Roman" w:cs="Times New Roman"/>
          <w:sz w:val="28"/>
          <w:szCs w:val="28"/>
        </w:rPr>
        <w:t>граммы формирования логических универсальных действий в процессе овл</w:t>
      </w:r>
      <w:r w:rsidRPr="00E2767D">
        <w:rPr>
          <w:rFonts w:ascii="Times New Roman" w:hAnsi="Times New Roman" w:cs="Times New Roman"/>
          <w:sz w:val="28"/>
          <w:szCs w:val="28"/>
        </w:rPr>
        <w:t>а</w:t>
      </w:r>
      <w:r w:rsidRPr="00E2767D">
        <w:rPr>
          <w:rFonts w:ascii="Times New Roman" w:hAnsi="Times New Roman" w:cs="Times New Roman"/>
          <w:sz w:val="28"/>
          <w:szCs w:val="28"/>
        </w:rPr>
        <w:t>дения младшими школьниками учебной деятельности.</w:t>
      </w:r>
    </w:p>
    <w:p w:rsidR="00E2767D" w:rsidRPr="00E2767D" w:rsidRDefault="00E2767D" w:rsidP="00E2767D">
      <w:pPr>
        <w:pStyle w:val="ae"/>
        <w:spacing w:line="360" w:lineRule="auto"/>
        <w:ind w:firstLine="709"/>
        <w:contextualSpacing/>
        <w:jc w:val="both"/>
        <w:rPr>
          <w:b w:val="0"/>
          <w:szCs w:val="28"/>
        </w:rPr>
      </w:pPr>
      <w:r w:rsidRPr="00E2767D">
        <w:rPr>
          <w:b w:val="0"/>
          <w:szCs w:val="28"/>
        </w:rPr>
        <w:t xml:space="preserve"> 4. Разработана  программа, в основу которой положена психолого-педагогическая модель формирования логических УУД в математическом образовании младших школьников.</w:t>
      </w:r>
    </w:p>
    <w:p w:rsidR="00E2767D" w:rsidRPr="00E2767D" w:rsidRDefault="00E2767D" w:rsidP="00E2767D">
      <w:pPr>
        <w:autoSpaceDE w:val="0"/>
        <w:autoSpaceDN w:val="0"/>
        <w:adjustRightInd w:val="0"/>
        <w:spacing w:line="360" w:lineRule="auto"/>
        <w:ind w:right="-1" w:firstLine="851"/>
        <w:jc w:val="both"/>
        <w:rPr>
          <w:rFonts w:ascii="Times New Roman" w:hAnsi="Times New Roman" w:cs="Times New Roman"/>
          <w:sz w:val="28"/>
          <w:szCs w:val="28"/>
        </w:rPr>
      </w:pPr>
      <w:r w:rsidRPr="00E2767D">
        <w:rPr>
          <w:rFonts w:ascii="Times New Roman" w:hAnsi="Times New Roman" w:cs="Times New Roman"/>
          <w:b/>
          <w:sz w:val="28"/>
          <w:szCs w:val="28"/>
        </w:rPr>
        <w:t>Теоретическая значимость исследования</w:t>
      </w:r>
      <w:r w:rsidRPr="00E2767D">
        <w:rPr>
          <w:rFonts w:ascii="Times New Roman" w:hAnsi="Times New Roman" w:cs="Times New Roman"/>
          <w:sz w:val="28"/>
          <w:szCs w:val="28"/>
        </w:rPr>
        <w:t>:</w:t>
      </w:r>
    </w:p>
    <w:p w:rsidR="00E2767D" w:rsidRPr="00E2767D" w:rsidRDefault="00E2767D" w:rsidP="00E2767D">
      <w:pPr>
        <w:pStyle w:val="Default"/>
        <w:spacing w:line="360" w:lineRule="auto"/>
        <w:contextualSpacing/>
        <w:jc w:val="both"/>
        <w:rPr>
          <w:rFonts w:ascii="Times New Roman" w:hAnsi="Times New Roman" w:cs="Times New Roman"/>
          <w:color w:val="auto"/>
          <w:sz w:val="28"/>
          <w:szCs w:val="28"/>
        </w:rPr>
      </w:pPr>
      <w:r w:rsidRPr="00E2767D">
        <w:rPr>
          <w:rFonts w:ascii="Times New Roman" w:hAnsi="Times New Roman" w:cs="Times New Roman"/>
          <w:color w:val="auto"/>
          <w:sz w:val="28"/>
          <w:szCs w:val="28"/>
        </w:rPr>
        <w:t xml:space="preserve">1. Представлены основные элементы изложения теории применительно к проблеме формирования </w:t>
      </w:r>
      <w:proofErr w:type="gramStart"/>
      <w:r w:rsidRPr="00E2767D">
        <w:rPr>
          <w:rFonts w:ascii="Times New Roman" w:hAnsi="Times New Roman" w:cs="Times New Roman"/>
          <w:color w:val="auto"/>
          <w:sz w:val="28"/>
          <w:szCs w:val="28"/>
        </w:rPr>
        <w:t>логических</w:t>
      </w:r>
      <w:proofErr w:type="gramEnd"/>
      <w:r w:rsidRPr="00E2767D">
        <w:rPr>
          <w:rFonts w:ascii="Times New Roman" w:hAnsi="Times New Roman" w:cs="Times New Roman"/>
          <w:color w:val="auto"/>
          <w:sz w:val="28"/>
          <w:szCs w:val="28"/>
        </w:rPr>
        <w:t xml:space="preserve"> УУД в процессе овладения младшими школьниками учебной деятельностью;</w:t>
      </w:r>
    </w:p>
    <w:p w:rsidR="00E2767D" w:rsidRPr="00E2767D" w:rsidRDefault="00E2767D" w:rsidP="00E2767D">
      <w:pPr>
        <w:pStyle w:val="Default"/>
        <w:spacing w:line="360" w:lineRule="auto"/>
        <w:contextualSpacing/>
        <w:jc w:val="both"/>
        <w:rPr>
          <w:rFonts w:ascii="Times New Roman" w:hAnsi="Times New Roman" w:cs="Times New Roman"/>
          <w:color w:val="auto"/>
          <w:sz w:val="28"/>
          <w:szCs w:val="28"/>
        </w:rPr>
      </w:pPr>
      <w:r w:rsidRPr="00E2767D">
        <w:rPr>
          <w:rFonts w:ascii="Times New Roman" w:hAnsi="Times New Roman" w:cs="Times New Roman"/>
          <w:color w:val="auto"/>
          <w:sz w:val="28"/>
          <w:szCs w:val="28"/>
        </w:rPr>
        <w:lastRenderedPageBreak/>
        <w:t xml:space="preserve"> 2. Обоснована  программа  формирования  </w:t>
      </w:r>
      <w:proofErr w:type="gramStart"/>
      <w:r w:rsidRPr="00E2767D">
        <w:rPr>
          <w:rFonts w:ascii="Times New Roman" w:hAnsi="Times New Roman" w:cs="Times New Roman"/>
          <w:color w:val="auto"/>
          <w:sz w:val="28"/>
          <w:szCs w:val="28"/>
        </w:rPr>
        <w:t>логических</w:t>
      </w:r>
      <w:proofErr w:type="gramEnd"/>
      <w:r w:rsidRPr="00E2767D">
        <w:rPr>
          <w:rFonts w:ascii="Times New Roman" w:hAnsi="Times New Roman" w:cs="Times New Roman"/>
          <w:color w:val="auto"/>
          <w:sz w:val="28"/>
          <w:szCs w:val="28"/>
        </w:rPr>
        <w:t xml:space="preserve"> УУД в процессе овладения младшими школьниками учебной деятельностью;</w:t>
      </w:r>
    </w:p>
    <w:p w:rsidR="00E2767D" w:rsidRDefault="00E2767D" w:rsidP="00E2767D">
      <w:pPr>
        <w:pStyle w:val="Default"/>
        <w:spacing w:line="360" w:lineRule="auto"/>
        <w:contextualSpacing/>
        <w:jc w:val="both"/>
        <w:rPr>
          <w:rFonts w:ascii="Times New Roman" w:hAnsi="Times New Roman" w:cs="Times New Roman"/>
          <w:sz w:val="28"/>
          <w:szCs w:val="28"/>
        </w:rPr>
      </w:pPr>
      <w:r w:rsidRPr="00E2767D">
        <w:rPr>
          <w:rFonts w:ascii="Times New Roman" w:hAnsi="Times New Roman" w:cs="Times New Roman"/>
          <w:color w:val="auto"/>
          <w:sz w:val="28"/>
          <w:szCs w:val="28"/>
        </w:rPr>
        <w:t>3. Предложенные в работе методические аспекты организации учебно-воспитательного процесса  дополняют теорию обучения младших школьн</w:t>
      </w:r>
      <w:r w:rsidRPr="00E2767D">
        <w:rPr>
          <w:rFonts w:ascii="Times New Roman" w:hAnsi="Times New Roman" w:cs="Times New Roman"/>
          <w:color w:val="auto"/>
          <w:sz w:val="28"/>
          <w:szCs w:val="28"/>
        </w:rPr>
        <w:t>и</w:t>
      </w:r>
      <w:r w:rsidRPr="00E2767D">
        <w:rPr>
          <w:rFonts w:ascii="Times New Roman" w:hAnsi="Times New Roman" w:cs="Times New Roman"/>
          <w:color w:val="auto"/>
          <w:sz w:val="28"/>
          <w:szCs w:val="28"/>
        </w:rPr>
        <w:t xml:space="preserve">ков. </w:t>
      </w:r>
    </w:p>
    <w:p w:rsidR="00E2767D" w:rsidRPr="00E2767D" w:rsidRDefault="00E2767D" w:rsidP="00E2767D">
      <w:pPr>
        <w:pStyle w:val="Default"/>
        <w:spacing w:line="360" w:lineRule="auto"/>
        <w:contextualSpacing/>
        <w:jc w:val="both"/>
        <w:rPr>
          <w:rFonts w:ascii="Times New Roman" w:hAnsi="Times New Roman" w:cs="Times New Roman"/>
          <w:sz w:val="28"/>
          <w:szCs w:val="28"/>
        </w:rPr>
      </w:pPr>
      <w:r w:rsidRPr="00E2767D">
        <w:rPr>
          <w:rFonts w:ascii="Times New Roman" w:hAnsi="Times New Roman" w:cs="Times New Roman"/>
          <w:b/>
          <w:sz w:val="28"/>
          <w:szCs w:val="28"/>
        </w:rPr>
        <w:t>Практическая значимость</w:t>
      </w:r>
      <w:r w:rsidRPr="00E2767D">
        <w:rPr>
          <w:rFonts w:ascii="Times New Roman" w:hAnsi="Times New Roman" w:cs="Times New Roman"/>
          <w:sz w:val="28"/>
          <w:szCs w:val="28"/>
        </w:rPr>
        <w:t xml:space="preserve"> исследования определяется тем, что его материалы могут широко применяться в практике работы общеобразовател</w:t>
      </w:r>
      <w:r w:rsidRPr="00E2767D">
        <w:rPr>
          <w:rFonts w:ascii="Times New Roman" w:hAnsi="Times New Roman" w:cs="Times New Roman"/>
          <w:sz w:val="28"/>
          <w:szCs w:val="28"/>
        </w:rPr>
        <w:t>ь</w:t>
      </w:r>
      <w:r w:rsidRPr="00E2767D">
        <w:rPr>
          <w:rFonts w:ascii="Times New Roman" w:hAnsi="Times New Roman" w:cs="Times New Roman"/>
          <w:sz w:val="28"/>
          <w:szCs w:val="28"/>
        </w:rPr>
        <w:t>ных школ, при модернизации действующих в начальной школе учебных пл</w:t>
      </w:r>
      <w:r w:rsidRPr="00E2767D">
        <w:rPr>
          <w:rFonts w:ascii="Times New Roman" w:hAnsi="Times New Roman" w:cs="Times New Roman"/>
          <w:sz w:val="28"/>
          <w:szCs w:val="28"/>
        </w:rPr>
        <w:t>а</w:t>
      </w:r>
      <w:r w:rsidRPr="00E2767D">
        <w:rPr>
          <w:rFonts w:ascii="Times New Roman" w:hAnsi="Times New Roman" w:cs="Times New Roman"/>
          <w:sz w:val="28"/>
          <w:szCs w:val="28"/>
        </w:rPr>
        <w:t>нов и программ, а также в системе повышения квалификации работников о</w:t>
      </w:r>
      <w:r w:rsidRPr="00E2767D">
        <w:rPr>
          <w:rFonts w:ascii="Times New Roman" w:hAnsi="Times New Roman" w:cs="Times New Roman"/>
          <w:sz w:val="28"/>
          <w:szCs w:val="28"/>
        </w:rPr>
        <w:t>б</w:t>
      </w:r>
      <w:r w:rsidRPr="00E2767D">
        <w:rPr>
          <w:rFonts w:ascii="Times New Roman" w:hAnsi="Times New Roman" w:cs="Times New Roman"/>
          <w:sz w:val="28"/>
          <w:szCs w:val="28"/>
        </w:rPr>
        <w:t xml:space="preserve">разования, в разработке спецкурсов и </w:t>
      </w:r>
      <w:proofErr w:type="spellStart"/>
      <w:r w:rsidRPr="00E2767D">
        <w:rPr>
          <w:rFonts w:ascii="Times New Roman" w:hAnsi="Times New Roman" w:cs="Times New Roman"/>
          <w:sz w:val="28"/>
          <w:szCs w:val="28"/>
        </w:rPr>
        <w:t>спецсеминаров</w:t>
      </w:r>
      <w:proofErr w:type="spellEnd"/>
      <w:r w:rsidRPr="00E2767D">
        <w:rPr>
          <w:rFonts w:ascii="Times New Roman" w:hAnsi="Times New Roman" w:cs="Times New Roman"/>
          <w:sz w:val="28"/>
          <w:szCs w:val="28"/>
        </w:rPr>
        <w:t xml:space="preserve">.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Обоснованность и достоверность полученных результатов обеспеч</w:t>
      </w:r>
      <w:r w:rsidRPr="00E2767D">
        <w:rPr>
          <w:rFonts w:ascii="Times New Roman" w:hAnsi="Times New Roman" w:cs="Times New Roman"/>
          <w:sz w:val="28"/>
          <w:szCs w:val="28"/>
        </w:rPr>
        <w:t>и</w:t>
      </w:r>
      <w:r w:rsidRPr="00E2767D">
        <w:rPr>
          <w:rFonts w:ascii="Times New Roman" w:hAnsi="Times New Roman" w:cs="Times New Roman"/>
          <w:sz w:val="28"/>
          <w:szCs w:val="28"/>
        </w:rPr>
        <w:t>вается опорой на современные достижения психологической, педагогической и методологической наук; обоснованной логикой исследования; выбором м</w:t>
      </w:r>
      <w:r w:rsidRPr="00E2767D">
        <w:rPr>
          <w:rFonts w:ascii="Times New Roman" w:hAnsi="Times New Roman" w:cs="Times New Roman"/>
          <w:sz w:val="28"/>
          <w:szCs w:val="28"/>
        </w:rPr>
        <w:t>е</w:t>
      </w:r>
      <w:r w:rsidRPr="00E2767D">
        <w:rPr>
          <w:rFonts w:ascii="Times New Roman" w:hAnsi="Times New Roman" w:cs="Times New Roman"/>
          <w:sz w:val="28"/>
          <w:szCs w:val="28"/>
        </w:rPr>
        <w:t>тодов и методик, адекватных предмету и задачам исследования; репрезент</w:t>
      </w:r>
      <w:r w:rsidRPr="00E2767D">
        <w:rPr>
          <w:rFonts w:ascii="Times New Roman" w:hAnsi="Times New Roman" w:cs="Times New Roman"/>
          <w:sz w:val="28"/>
          <w:szCs w:val="28"/>
        </w:rPr>
        <w:t>а</w:t>
      </w:r>
      <w:r w:rsidRPr="00E2767D">
        <w:rPr>
          <w:rFonts w:ascii="Times New Roman" w:hAnsi="Times New Roman" w:cs="Times New Roman"/>
          <w:sz w:val="28"/>
          <w:szCs w:val="28"/>
        </w:rPr>
        <w:t>тивностью выборки обследованных учащихся младшего школьного возраста; повторяемостью результатов на разных этапах эксперимента и подтвержд</w:t>
      </w:r>
      <w:r w:rsidRPr="00E2767D">
        <w:rPr>
          <w:rFonts w:ascii="Times New Roman" w:hAnsi="Times New Roman" w:cs="Times New Roman"/>
          <w:sz w:val="28"/>
          <w:szCs w:val="28"/>
        </w:rPr>
        <w:t>е</w:t>
      </w:r>
      <w:r w:rsidRPr="00E2767D">
        <w:rPr>
          <w:rFonts w:ascii="Times New Roman" w:hAnsi="Times New Roman" w:cs="Times New Roman"/>
          <w:sz w:val="28"/>
          <w:szCs w:val="28"/>
        </w:rPr>
        <w:t>нием гипотезы исследования; количественным и качественным анализом экспериментальных данных; внедрением результатов исследования в образ</w:t>
      </w:r>
      <w:r w:rsidRPr="00E2767D">
        <w:rPr>
          <w:rFonts w:ascii="Times New Roman" w:hAnsi="Times New Roman" w:cs="Times New Roman"/>
          <w:sz w:val="28"/>
          <w:szCs w:val="28"/>
        </w:rPr>
        <w:t>о</w:t>
      </w:r>
      <w:r w:rsidRPr="00E2767D">
        <w:rPr>
          <w:rFonts w:ascii="Times New Roman" w:hAnsi="Times New Roman" w:cs="Times New Roman"/>
          <w:sz w:val="28"/>
          <w:szCs w:val="28"/>
        </w:rPr>
        <w:t xml:space="preserve">вательную практику экспериментальных классов. </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На защиту выносятся следующие положения</w:t>
      </w:r>
      <w:r w:rsidRPr="00E2767D">
        <w:rPr>
          <w:rFonts w:ascii="Times New Roman" w:hAnsi="Times New Roman" w:cs="Times New Roman"/>
          <w:sz w:val="28"/>
          <w:szCs w:val="28"/>
        </w:rPr>
        <w:t xml:space="preserve">: </w:t>
      </w:r>
    </w:p>
    <w:p w:rsidR="00E2767D" w:rsidRPr="00E2767D" w:rsidRDefault="00E2767D" w:rsidP="00E2767D">
      <w:pPr>
        <w:pStyle w:val="aa"/>
        <w:spacing w:line="360" w:lineRule="auto"/>
        <w:ind w:left="-76"/>
        <w:jc w:val="both"/>
        <w:rPr>
          <w:rFonts w:ascii="Times New Roman" w:hAnsi="Times New Roman"/>
          <w:bCs/>
          <w:sz w:val="28"/>
          <w:szCs w:val="28"/>
        </w:rPr>
      </w:pPr>
      <w:r w:rsidRPr="00E2767D">
        <w:rPr>
          <w:rFonts w:ascii="Times New Roman" w:hAnsi="Times New Roman"/>
          <w:sz w:val="28"/>
          <w:szCs w:val="28"/>
        </w:rPr>
        <w:t xml:space="preserve">            1. </w:t>
      </w:r>
      <w:proofErr w:type="spellStart"/>
      <w:r w:rsidRPr="00E2767D">
        <w:rPr>
          <w:rFonts w:ascii="Times New Roman" w:hAnsi="Times New Roman"/>
          <w:sz w:val="28"/>
          <w:szCs w:val="28"/>
        </w:rPr>
        <w:t>Критериальными</w:t>
      </w:r>
      <w:proofErr w:type="spellEnd"/>
      <w:r w:rsidRPr="00E2767D">
        <w:rPr>
          <w:rFonts w:ascii="Times New Roman" w:hAnsi="Times New Roman"/>
          <w:sz w:val="28"/>
          <w:szCs w:val="28"/>
        </w:rPr>
        <w:t xml:space="preserve"> показателями динамики процесса формирования логических универсальных действий является анализ и синтез объектов; в</w:t>
      </w:r>
      <w:r w:rsidRPr="00E2767D">
        <w:rPr>
          <w:rFonts w:ascii="Times New Roman" w:hAnsi="Times New Roman"/>
          <w:sz w:val="28"/>
          <w:szCs w:val="28"/>
        </w:rPr>
        <w:t>ы</w:t>
      </w:r>
      <w:r w:rsidRPr="00E2767D">
        <w:rPr>
          <w:rFonts w:ascii="Times New Roman" w:hAnsi="Times New Roman"/>
          <w:sz w:val="28"/>
          <w:szCs w:val="28"/>
        </w:rPr>
        <w:t xml:space="preserve">бор оснований и критериев для сравнения, </w:t>
      </w:r>
      <w:proofErr w:type="spellStart"/>
      <w:r w:rsidRPr="00E2767D">
        <w:rPr>
          <w:rFonts w:ascii="Times New Roman" w:hAnsi="Times New Roman"/>
          <w:sz w:val="28"/>
          <w:szCs w:val="28"/>
        </w:rPr>
        <w:t>сериации</w:t>
      </w:r>
      <w:proofErr w:type="spellEnd"/>
      <w:r w:rsidRPr="00E2767D">
        <w:rPr>
          <w:rFonts w:ascii="Times New Roman" w:hAnsi="Times New Roman"/>
          <w:sz w:val="28"/>
          <w:szCs w:val="28"/>
        </w:rPr>
        <w:t>, классификации объе</w:t>
      </w:r>
      <w:r w:rsidRPr="00E2767D">
        <w:rPr>
          <w:rFonts w:ascii="Times New Roman" w:hAnsi="Times New Roman"/>
          <w:sz w:val="28"/>
          <w:szCs w:val="28"/>
        </w:rPr>
        <w:t>к</w:t>
      </w:r>
      <w:r w:rsidRPr="00E2767D">
        <w:rPr>
          <w:rFonts w:ascii="Times New Roman" w:hAnsi="Times New Roman"/>
          <w:sz w:val="28"/>
          <w:szCs w:val="28"/>
        </w:rPr>
        <w:t>тов; установление причинно-следственных связей; построение логической цепи рассуждений; выдвижение гипотез и их обоснование; формулировка проблемы;</w:t>
      </w:r>
      <w:r w:rsidRPr="00E2767D">
        <w:rPr>
          <w:rFonts w:ascii="Times New Roman" w:hAnsi="Times New Roman"/>
          <w:bCs/>
          <w:sz w:val="28"/>
          <w:szCs w:val="28"/>
        </w:rPr>
        <w:t xml:space="preserve"> самостоятельное создание способов решения проблем творческого характера.</w:t>
      </w:r>
    </w:p>
    <w:p w:rsidR="00E2767D" w:rsidRPr="00E2767D" w:rsidRDefault="00E2767D" w:rsidP="00E2767D">
      <w:pPr>
        <w:pStyle w:val="ae"/>
        <w:spacing w:line="360" w:lineRule="auto"/>
        <w:ind w:firstLine="709"/>
        <w:contextualSpacing/>
        <w:jc w:val="both"/>
        <w:rPr>
          <w:b w:val="0"/>
          <w:szCs w:val="28"/>
        </w:rPr>
      </w:pPr>
      <w:r w:rsidRPr="00E2767D">
        <w:rPr>
          <w:b w:val="0"/>
          <w:szCs w:val="28"/>
        </w:rPr>
        <w:t>2. Программа, в основу которой положена психолого-педагогическая модель формирования логических УУД в математическом образовании младших школьников,  основывается на принципах гуманистической педаг</w:t>
      </w:r>
      <w:r w:rsidRPr="00E2767D">
        <w:rPr>
          <w:b w:val="0"/>
          <w:szCs w:val="28"/>
        </w:rPr>
        <w:t>о</w:t>
      </w:r>
      <w:r w:rsidRPr="00E2767D">
        <w:rPr>
          <w:b w:val="0"/>
          <w:szCs w:val="28"/>
        </w:rPr>
        <w:lastRenderedPageBreak/>
        <w:t>гики  и отражает, с одной стороны, логику, условия и механизмы формир</w:t>
      </w:r>
      <w:r w:rsidRPr="00E2767D">
        <w:rPr>
          <w:b w:val="0"/>
          <w:szCs w:val="28"/>
        </w:rPr>
        <w:t>о</w:t>
      </w:r>
      <w:r w:rsidRPr="00E2767D">
        <w:rPr>
          <w:b w:val="0"/>
          <w:szCs w:val="28"/>
        </w:rPr>
        <w:t>вания учебной деятельности, а с другой – становление личности ученика как субъекта деятельности.</w:t>
      </w:r>
    </w:p>
    <w:p w:rsidR="00E2767D" w:rsidRPr="00E2767D" w:rsidRDefault="00E2767D"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sz w:val="28"/>
          <w:szCs w:val="28"/>
        </w:rPr>
        <w:t>3. Эффективность формирования логических универсальных действий  определяются совокупностью психолого-педагогических условий:   реализ</w:t>
      </w:r>
      <w:r w:rsidRPr="00E2767D">
        <w:rPr>
          <w:rFonts w:ascii="Times New Roman" w:hAnsi="Times New Roman" w:cs="Times New Roman"/>
          <w:sz w:val="28"/>
          <w:szCs w:val="28"/>
        </w:rPr>
        <w:t>а</w:t>
      </w:r>
      <w:r w:rsidRPr="00E2767D">
        <w:rPr>
          <w:rFonts w:ascii="Times New Roman" w:hAnsi="Times New Roman" w:cs="Times New Roman"/>
          <w:sz w:val="28"/>
          <w:szCs w:val="28"/>
        </w:rPr>
        <w:t>ция содержательно-методического обеспечения процесса формирования ун</w:t>
      </w:r>
      <w:r w:rsidRPr="00E2767D">
        <w:rPr>
          <w:rFonts w:ascii="Times New Roman" w:hAnsi="Times New Roman" w:cs="Times New Roman"/>
          <w:sz w:val="28"/>
          <w:szCs w:val="28"/>
        </w:rPr>
        <w:t>и</w:t>
      </w:r>
      <w:r w:rsidRPr="00E2767D">
        <w:rPr>
          <w:rFonts w:ascii="Times New Roman" w:hAnsi="Times New Roman" w:cs="Times New Roman"/>
          <w:sz w:val="28"/>
          <w:szCs w:val="28"/>
        </w:rPr>
        <w:t>версальных учебных действий младших школьников;   разработка системы учебных ситуаций, адекватных содержанию и логике формирования  логич</w:t>
      </w:r>
      <w:r w:rsidRPr="00E2767D">
        <w:rPr>
          <w:rFonts w:ascii="Times New Roman" w:hAnsi="Times New Roman" w:cs="Times New Roman"/>
          <w:sz w:val="28"/>
          <w:szCs w:val="28"/>
        </w:rPr>
        <w:t>е</w:t>
      </w:r>
      <w:r w:rsidRPr="00E2767D">
        <w:rPr>
          <w:rFonts w:ascii="Times New Roman" w:hAnsi="Times New Roman" w:cs="Times New Roman"/>
          <w:sz w:val="28"/>
          <w:szCs w:val="28"/>
        </w:rPr>
        <w:t>ских универсальных учебных действий;  понимание и открытие школьник</w:t>
      </w:r>
      <w:r w:rsidRPr="00E2767D">
        <w:rPr>
          <w:rFonts w:ascii="Times New Roman" w:hAnsi="Times New Roman" w:cs="Times New Roman"/>
          <w:sz w:val="28"/>
          <w:szCs w:val="28"/>
        </w:rPr>
        <w:t>а</w:t>
      </w:r>
      <w:r w:rsidRPr="00E2767D">
        <w:rPr>
          <w:rFonts w:ascii="Times New Roman" w:hAnsi="Times New Roman" w:cs="Times New Roman"/>
          <w:sz w:val="28"/>
          <w:szCs w:val="28"/>
        </w:rPr>
        <w:t>ми смыслов предметной  (математической) деятельности; непрерывная мот</w:t>
      </w:r>
      <w:r w:rsidRPr="00E2767D">
        <w:rPr>
          <w:rFonts w:ascii="Times New Roman" w:hAnsi="Times New Roman" w:cs="Times New Roman"/>
          <w:sz w:val="28"/>
          <w:szCs w:val="28"/>
        </w:rPr>
        <w:t>и</w:t>
      </w:r>
      <w:r w:rsidRPr="00E2767D">
        <w:rPr>
          <w:rFonts w:ascii="Times New Roman" w:hAnsi="Times New Roman" w:cs="Times New Roman"/>
          <w:sz w:val="28"/>
          <w:szCs w:val="28"/>
        </w:rPr>
        <w:t>вация достижения учебных успехов у младших школьников.</w:t>
      </w:r>
    </w:p>
    <w:p w:rsidR="00E2767D" w:rsidRDefault="00DE19FC"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DE19FC">
        <w:rPr>
          <w:rFonts w:ascii="Times New Roman" w:hAnsi="Times New Roman" w:cs="Times New Roman"/>
          <w:b/>
          <w:sz w:val="28"/>
          <w:szCs w:val="28"/>
        </w:rPr>
        <w:t>Достоверность и надёжность полученных результатов исследов</w:t>
      </w:r>
      <w:r w:rsidRPr="00DE19FC">
        <w:rPr>
          <w:rFonts w:ascii="Times New Roman" w:hAnsi="Times New Roman" w:cs="Times New Roman"/>
          <w:b/>
          <w:sz w:val="28"/>
          <w:szCs w:val="28"/>
        </w:rPr>
        <w:t>а</w:t>
      </w:r>
      <w:r w:rsidRPr="00DE19FC">
        <w:rPr>
          <w:rFonts w:ascii="Times New Roman" w:hAnsi="Times New Roman" w:cs="Times New Roman"/>
          <w:b/>
          <w:sz w:val="28"/>
          <w:szCs w:val="28"/>
        </w:rPr>
        <w:t>ния</w:t>
      </w:r>
      <w:r>
        <w:rPr>
          <w:rFonts w:ascii="Times New Roman" w:hAnsi="Times New Roman" w:cs="Times New Roman"/>
          <w:sz w:val="28"/>
          <w:szCs w:val="28"/>
        </w:rPr>
        <w:t xml:space="preserve"> обеспечивается методологической основой исходных теоретических п</w:t>
      </w:r>
      <w:r>
        <w:rPr>
          <w:rFonts w:ascii="Times New Roman" w:hAnsi="Times New Roman" w:cs="Times New Roman"/>
          <w:sz w:val="28"/>
          <w:szCs w:val="28"/>
        </w:rPr>
        <w:t>о</w:t>
      </w:r>
      <w:r>
        <w:rPr>
          <w:rFonts w:ascii="Times New Roman" w:hAnsi="Times New Roman" w:cs="Times New Roman"/>
          <w:sz w:val="28"/>
          <w:szCs w:val="28"/>
        </w:rPr>
        <w:t>ложений исследования; применением комплекса взаимодополняющих мет</w:t>
      </w:r>
      <w:r>
        <w:rPr>
          <w:rFonts w:ascii="Times New Roman" w:hAnsi="Times New Roman" w:cs="Times New Roman"/>
          <w:sz w:val="28"/>
          <w:szCs w:val="28"/>
        </w:rPr>
        <w:t>о</w:t>
      </w:r>
      <w:r>
        <w:rPr>
          <w:rFonts w:ascii="Times New Roman" w:hAnsi="Times New Roman" w:cs="Times New Roman"/>
          <w:sz w:val="28"/>
          <w:szCs w:val="28"/>
        </w:rPr>
        <w:t>дов исследования, соответствующих объекту, предмету, цели, задачам и л</w:t>
      </w:r>
      <w:r>
        <w:rPr>
          <w:rFonts w:ascii="Times New Roman" w:hAnsi="Times New Roman" w:cs="Times New Roman"/>
          <w:sz w:val="28"/>
          <w:szCs w:val="28"/>
        </w:rPr>
        <w:t>о</w:t>
      </w:r>
      <w:r>
        <w:rPr>
          <w:rFonts w:ascii="Times New Roman" w:hAnsi="Times New Roman" w:cs="Times New Roman"/>
          <w:sz w:val="28"/>
          <w:szCs w:val="28"/>
        </w:rPr>
        <w:t>гике исследования; проведением экспериментальной работы в естественных условиях, репрезентативностью выборок и непротиворечивостью опытно-экспериментальных данных; внедрением в практику и апробацией получе</w:t>
      </w:r>
      <w:r>
        <w:rPr>
          <w:rFonts w:ascii="Times New Roman" w:hAnsi="Times New Roman" w:cs="Times New Roman"/>
          <w:sz w:val="28"/>
          <w:szCs w:val="28"/>
        </w:rPr>
        <w:t>н</w:t>
      </w:r>
      <w:r>
        <w:rPr>
          <w:rFonts w:ascii="Times New Roman" w:hAnsi="Times New Roman" w:cs="Times New Roman"/>
          <w:sz w:val="28"/>
          <w:szCs w:val="28"/>
        </w:rPr>
        <w:t>ных результатов в образовательном процессе начальной школы.</w:t>
      </w:r>
    </w:p>
    <w:p w:rsidR="00EF1561" w:rsidRPr="00E2767D" w:rsidRDefault="00DE19FC" w:rsidP="00E2767D">
      <w:pPr>
        <w:autoSpaceDE w:val="0"/>
        <w:autoSpaceDN w:val="0"/>
        <w:adjustRightInd w:val="0"/>
        <w:spacing w:line="360" w:lineRule="auto"/>
        <w:ind w:firstLine="851"/>
        <w:contextualSpacing/>
        <w:jc w:val="both"/>
        <w:rPr>
          <w:rFonts w:ascii="Times New Roman" w:hAnsi="Times New Roman" w:cs="Times New Roman"/>
          <w:sz w:val="28"/>
          <w:szCs w:val="28"/>
        </w:rPr>
      </w:pPr>
      <w:r w:rsidRPr="00E2767D">
        <w:rPr>
          <w:rFonts w:ascii="Times New Roman" w:hAnsi="Times New Roman" w:cs="Times New Roman"/>
          <w:b/>
          <w:sz w:val="28"/>
          <w:szCs w:val="28"/>
        </w:rPr>
        <w:t>Апробация и внедрение результатов исследования.</w:t>
      </w:r>
      <w:r w:rsidRPr="00E2767D">
        <w:rPr>
          <w:rFonts w:ascii="Times New Roman" w:hAnsi="Times New Roman" w:cs="Times New Roman"/>
          <w:sz w:val="28"/>
          <w:szCs w:val="28"/>
        </w:rPr>
        <w:t xml:space="preserve"> Основные те</w:t>
      </w:r>
      <w:r w:rsidRPr="00E2767D">
        <w:rPr>
          <w:rFonts w:ascii="Times New Roman" w:hAnsi="Times New Roman" w:cs="Times New Roman"/>
          <w:sz w:val="28"/>
          <w:szCs w:val="28"/>
        </w:rPr>
        <w:t>о</w:t>
      </w:r>
      <w:r w:rsidRPr="00E2767D">
        <w:rPr>
          <w:rFonts w:ascii="Times New Roman" w:hAnsi="Times New Roman" w:cs="Times New Roman"/>
          <w:sz w:val="28"/>
          <w:szCs w:val="28"/>
        </w:rPr>
        <w:t>ретические положения и результаты диссертационного исследования обсу</w:t>
      </w:r>
      <w:r w:rsidRPr="00E2767D">
        <w:rPr>
          <w:rFonts w:ascii="Times New Roman" w:hAnsi="Times New Roman" w:cs="Times New Roman"/>
          <w:sz w:val="28"/>
          <w:szCs w:val="28"/>
        </w:rPr>
        <w:t>ж</w:t>
      </w:r>
      <w:r w:rsidRPr="00E2767D">
        <w:rPr>
          <w:rFonts w:ascii="Times New Roman" w:hAnsi="Times New Roman" w:cs="Times New Roman"/>
          <w:sz w:val="28"/>
          <w:szCs w:val="28"/>
        </w:rPr>
        <w:t xml:space="preserve">дались на </w:t>
      </w:r>
      <w:r w:rsidR="00EF1561" w:rsidRPr="00E2767D">
        <w:rPr>
          <w:rFonts w:ascii="Times New Roman" w:hAnsi="Times New Roman" w:cs="Times New Roman"/>
          <w:sz w:val="28"/>
          <w:szCs w:val="28"/>
        </w:rPr>
        <w:t xml:space="preserve">ежегодных студенческих научно-практических конференциях КГУ (апрель 2013, 2014); на заседаниях кафедры </w:t>
      </w:r>
      <w:hyperlink r:id="rId8" w:history="1">
        <w:r w:rsidR="00EF1561" w:rsidRPr="00E2767D">
          <w:rPr>
            <w:rStyle w:val="a3"/>
            <w:rFonts w:ascii="Times New Roman" w:hAnsi="Times New Roman" w:cs="Times New Roman"/>
            <w:color w:val="auto"/>
            <w:sz w:val="28"/>
            <w:szCs w:val="28"/>
            <w:u w:val="none"/>
          </w:rPr>
          <w:t xml:space="preserve"> теории и методики дошкольного и начального образования</w:t>
        </w:r>
      </w:hyperlink>
      <w:r w:rsidR="00A36065" w:rsidRPr="00E2767D">
        <w:rPr>
          <w:rFonts w:ascii="Times New Roman" w:hAnsi="Times New Roman" w:cs="Times New Roman"/>
          <w:sz w:val="28"/>
          <w:szCs w:val="28"/>
        </w:rPr>
        <w:t xml:space="preserve"> КГУ. Результаты исследования отражены в 3 пу</w:t>
      </w:r>
      <w:r w:rsidR="00A36065" w:rsidRPr="00E2767D">
        <w:rPr>
          <w:rFonts w:ascii="Times New Roman" w:hAnsi="Times New Roman" w:cs="Times New Roman"/>
          <w:sz w:val="28"/>
          <w:szCs w:val="28"/>
        </w:rPr>
        <w:t>б</w:t>
      </w:r>
      <w:r w:rsidR="00A36065" w:rsidRPr="00E2767D">
        <w:rPr>
          <w:rFonts w:ascii="Times New Roman" w:hAnsi="Times New Roman" w:cs="Times New Roman"/>
          <w:sz w:val="28"/>
          <w:szCs w:val="28"/>
        </w:rPr>
        <w:t>ликациях.</w:t>
      </w:r>
    </w:p>
    <w:p w:rsidR="003B4DEB" w:rsidRPr="003B4DEB" w:rsidRDefault="003B4DEB" w:rsidP="003B4DEB">
      <w:pPr>
        <w:autoSpaceDE w:val="0"/>
        <w:autoSpaceDN w:val="0"/>
        <w:adjustRightInd w:val="0"/>
        <w:spacing w:line="360" w:lineRule="auto"/>
        <w:ind w:right="-1" w:firstLine="851"/>
        <w:jc w:val="both"/>
        <w:rPr>
          <w:rFonts w:ascii="Times New Roman" w:hAnsi="Times New Roman" w:cs="Times New Roman"/>
          <w:sz w:val="28"/>
          <w:szCs w:val="28"/>
        </w:rPr>
      </w:pPr>
      <w:r w:rsidRPr="003B4DEB">
        <w:rPr>
          <w:rFonts w:ascii="Times New Roman" w:hAnsi="Times New Roman" w:cs="Times New Roman"/>
          <w:b/>
          <w:sz w:val="28"/>
          <w:szCs w:val="28"/>
        </w:rPr>
        <w:t>Структура работы</w:t>
      </w:r>
      <w:r w:rsidRPr="003B4DEB">
        <w:rPr>
          <w:rFonts w:ascii="Times New Roman" w:hAnsi="Times New Roman" w:cs="Times New Roman"/>
          <w:sz w:val="28"/>
          <w:szCs w:val="28"/>
        </w:rPr>
        <w:t xml:space="preserve"> определена целью и логикой исследования. Ди</w:t>
      </w:r>
      <w:r w:rsidRPr="003B4DEB">
        <w:rPr>
          <w:rFonts w:ascii="Times New Roman" w:hAnsi="Times New Roman" w:cs="Times New Roman"/>
          <w:sz w:val="28"/>
          <w:szCs w:val="28"/>
        </w:rPr>
        <w:t>с</w:t>
      </w:r>
      <w:r w:rsidRPr="003B4DEB">
        <w:rPr>
          <w:rFonts w:ascii="Times New Roman" w:hAnsi="Times New Roman" w:cs="Times New Roman"/>
          <w:sz w:val="28"/>
          <w:szCs w:val="28"/>
        </w:rPr>
        <w:t>сертация состоит из введения, двух глав, выводов по этим главам, заключ</w:t>
      </w:r>
      <w:r w:rsidRPr="003B4DEB">
        <w:rPr>
          <w:rFonts w:ascii="Times New Roman" w:hAnsi="Times New Roman" w:cs="Times New Roman"/>
          <w:sz w:val="28"/>
          <w:szCs w:val="28"/>
        </w:rPr>
        <w:t>е</w:t>
      </w:r>
      <w:r w:rsidRPr="003B4DEB">
        <w:rPr>
          <w:rFonts w:ascii="Times New Roman" w:hAnsi="Times New Roman" w:cs="Times New Roman"/>
          <w:sz w:val="28"/>
          <w:szCs w:val="28"/>
        </w:rPr>
        <w:t>ния, списка литературы, приложения, снабжена таблицами и рисунками.</w:t>
      </w:r>
    </w:p>
    <w:p w:rsidR="003B4DEB" w:rsidRPr="003B4DEB" w:rsidRDefault="003B4DEB" w:rsidP="003B4DEB">
      <w:pPr>
        <w:widowControl w:val="0"/>
        <w:autoSpaceDE w:val="0"/>
        <w:autoSpaceDN w:val="0"/>
        <w:adjustRightInd w:val="0"/>
        <w:spacing w:line="360" w:lineRule="auto"/>
        <w:jc w:val="both"/>
        <w:rPr>
          <w:rFonts w:ascii="Times New Roman" w:hAnsi="Times New Roman" w:cs="Times New Roman"/>
          <w:b/>
          <w:bCs/>
          <w:sz w:val="28"/>
          <w:szCs w:val="28"/>
        </w:rPr>
      </w:pPr>
    </w:p>
    <w:p w:rsidR="003B4DEB" w:rsidRDefault="003B4DEB">
      <w:pPr>
        <w:rPr>
          <w:rFonts w:ascii="Times New Roman" w:hAnsi="Times New Roman" w:cs="Times New Roman"/>
          <w:b/>
          <w:bCs/>
          <w:sz w:val="28"/>
          <w:szCs w:val="28"/>
        </w:rPr>
      </w:pPr>
      <w:r>
        <w:rPr>
          <w:rFonts w:ascii="Times New Roman" w:hAnsi="Times New Roman" w:cs="Times New Roman"/>
          <w:b/>
          <w:bCs/>
          <w:sz w:val="28"/>
          <w:szCs w:val="28"/>
        </w:rPr>
        <w:br w:type="page"/>
      </w:r>
    </w:p>
    <w:p w:rsidR="00C2010A" w:rsidRDefault="00A36065" w:rsidP="009C466A">
      <w:pPr>
        <w:widowControl w:val="0"/>
        <w:autoSpaceDE w:val="0"/>
        <w:autoSpaceDN w:val="0"/>
        <w:adjustRightInd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ГЛАВА </w:t>
      </w:r>
      <w:r>
        <w:rPr>
          <w:rFonts w:ascii="Times New Roman" w:hAnsi="Times New Roman" w:cs="Times New Roman"/>
          <w:b/>
          <w:bCs/>
          <w:sz w:val="28"/>
          <w:szCs w:val="28"/>
          <w:lang w:val="en-US"/>
        </w:rPr>
        <w:t>I</w:t>
      </w:r>
      <w:r>
        <w:rPr>
          <w:rFonts w:ascii="Times New Roman" w:hAnsi="Times New Roman" w:cs="Times New Roman"/>
          <w:b/>
          <w:bCs/>
          <w:sz w:val="28"/>
          <w:szCs w:val="28"/>
        </w:rPr>
        <w:t xml:space="preserve">. Психолого-педагогические основы формирования </w:t>
      </w:r>
    </w:p>
    <w:p w:rsidR="00A36065" w:rsidRDefault="00A36065" w:rsidP="00C2010A">
      <w:pPr>
        <w:widowControl w:val="0"/>
        <w:autoSpaceDE w:val="0"/>
        <w:autoSpaceDN w:val="0"/>
        <w:adjustRightInd w:val="0"/>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учебных действий у младших школьников</w:t>
      </w:r>
    </w:p>
    <w:p w:rsidR="006B0CC7" w:rsidRPr="006B0CC7" w:rsidRDefault="00C2010A" w:rsidP="00C2010A">
      <w:pPr>
        <w:pStyle w:val="a4"/>
        <w:widowControl w:val="0"/>
        <w:numPr>
          <w:ilvl w:val="1"/>
          <w:numId w:val="38"/>
        </w:numPr>
        <w:tabs>
          <w:tab w:val="left" w:pos="1134"/>
          <w:tab w:val="left" w:pos="1418"/>
        </w:tabs>
        <w:autoSpaceDE w:val="0"/>
        <w:autoSpaceDN w:val="0"/>
        <w:adjustRightInd w:val="0"/>
        <w:spacing w:line="360" w:lineRule="auto"/>
        <w:ind w:left="1701" w:hanging="992"/>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6B0CC7" w:rsidRPr="006B0CC7">
        <w:rPr>
          <w:rFonts w:ascii="Times New Roman" w:hAnsi="Times New Roman" w:cs="Times New Roman"/>
          <w:b/>
          <w:bCs/>
          <w:sz w:val="28"/>
          <w:szCs w:val="28"/>
        </w:rPr>
        <w:t>Особенности формирования учебной деятельности</w:t>
      </w:r>
    </w:p>
    <w:p w:rsidR="006B0CC7" w:rsidRPr="006B0CC7" w:rsidRDefault="00C2010A" w:rsidP="00C2010A">
      <w:pPr>
        <w:pStyle w:val="a4"/>
        <w:widowControl w:val="0"/>
        <w:autoSpaceDE w:val="0"/>
        <w:autoSpaceDN w:val="0"/>
        <w:adjustRightInd w:val="0"/>
        <w:spacing w:line="360" w:lineRule="auto"/>
        <w:ind w:left="1429"/>
        <w:rPr>
          <w:rFonts w:ascii="Times New Roman" w:hAnsi="Times New Roman" w:cs="Times New Roman"/>
          <w:b/>
          <w:bCs/>
          <w:sz w:val="28"/>
          <w:szCs w:val="28"/>
        </w:rPr>
      </w:pPr>
      <w:r>
        <w:rPr>
          <w:rFonts w:ascii="Times New Roman" w:hAnsi="Times New Roman" w:cs="Times New Roman"/>
          <w:b/>
          <w:bCs/>
          <w:sz w:val="28"/>
          <w:szCs w:val="28"/>
        </w:rPr>
        <w:t xml:space="preserve">           </w:t>
      </w:r>
      <w:r w:rsidR="00A36065">
        <w:rPr>
          <w:rFonts w:ascii="Times New Roman" w:hAnsi="Times New Roman" w:cs="Times New Roman"/>
          <w:b/>
          <w:bCs/>
          <w:sz w:val="28"/>
          <w:szCs w:val="28"/>
        </w:rPr>
        <w:t>в начальных классах</w:t>
      </w:r>
    </w:p>
    <w:p w:rsidR="006B0CC7" w:rsidRPr="006B0CC7" w:rsidRDefault="006B0CC7" w:rsidP="00CC6B59">
      <w:pPr>
        <w:autoSpaceDE w:val="0"/>
        <w:autoSpaceDN w:val="0"/>
        <w:adjustRightInd w:val="0"/>
        <w:spacing w:line="360" w:lineRule="auto"/>
        <w:ind w:firstLine="851"/>
        <w:jc w:val="both"/>
        <w:outlineLvl w:val="0"/>
        <w:rPr>
          <w:rFonts w:ascii="Times New Roman" w:eastAsia="TimesNewRoman" w:hAnsi="Times New Roman" w:cs="Times New Roman"/>
          <w:sz w:val="28"/>
          <w:szCs w:val="28"/>
          <w:lang w:eastAsia="en-US"/>
        </w:rPr>
      </w:pPr>
      <w:r w:rsidRPr="006B0CC7">
        <w:rPr>
          <w:rFonts w:ascii="Times New Roman" w:eastAsia="TimesNewRoman" w:hAnsi="Times New Roman" w:cs="Times New Roman"/>
          <w:sz w:val="28"/>
          <w:szCs w:val="28"/>
          <w:lang w:eastAsia="en-US"/>
        </w:rPr>
        <w:t>В настоящее время мы находимся на стадии смены образовательной парадигмы индустриального общества на образовательную парадигму п</w:t>
      </w:r>
      <w:r w:rsidRPr="006B0CC7">
        <w:rPr>
          <w:rFonts w:ascii="Times New Roman" w:eastAsia="TimesNewRoman" w:hAnsi="Times New Roman" w:cs="Times New Roman"/>
          <w:sz w:val="28"/>
          <w:szCs w:val="28"/>
          <w:lang w:eastAsia="en-US"/>
        </w:rPr>
        <w:t>о</w:t>
      </w:r>
      <w:r w:rsidRPr="006B0CC7">
        <w:rPr>
          <w:rFonts w:ascii="Times New Roman" w:eastAsia="TimesNewRoman" w:hAnsi="Times New Roman" w:cs="Times New Roman"/>
          <w:sz w:val="28"/>
          <w:szCs w:val="28"/>
          <w:lang w:eastAsia="en-US"/>
        </w:rPr>
        <w:t>стиндустриального общества. Это в первую очередь, отказ от понимания о</w:t>
      </w:r>
      <w:r w:rsidRPr="006B0CC7">
        <w:rPr>
          <w:rFonts w:ascii="Times New Roman" w:eastAsia="TimesNewRoman" w:hAnsi="Times New Roman" w:cs="Times New Roman"/>
          <w:sz w:val="28"/>
          <w:szCs w:val="28"/>
          <w:lang w:eastAsia="en-US"/>
        </w:rPr>
        <w:t>б</w:t>
      </w:r>
      <w:r w:rsidRPr="006B0CC7">
        <w:rPr>
          <w:rFonts w:ascii="Times New Roman" w:eastAsia="TimesNewRoman" w:hAnsi="Times New Roman" w:cs="Times New Roman"/>
          <w:sz w:val="28"/>
          <w:szCs w:val="28"/>
          <w:lang w:eastAsia="en-US"/>
        </w:rPr>
        <w:t>разования как получения готового знания и представления о педагоге как н</w:t>
      </w:r>
      <w:r w:rsidRPr="006B0CC7">
        <w:rPr>
          <w:rFonts w:ascii="Times New Roman" w:eastAsia="TimesNewRoman" w:hAnsi="Times New Roman" w:cs="Times New Roman"/>
          <w:sz w:val="28"/>
          <w:szCs w:val="28"/>
          <w:lang w:eastAsia="en-US"/>
        </w:rPr>
        <w:t>о</w:t>
      </w:r>
      <w:r w:rsidR="002D30F7">
        <w:rPr>
          <w:rFonts w:ascii="Times New Roman" w:eastAsia="TimesNewRoman" w:hAnsi="Times New Roman" w:cs="Times New Roman"/>
          <w:sz w:val="28"/>
          <w:szCs w:val="28"/>
          <w:lang w:eastAsia="en-US"/>
        </w:rPr>
        <w:t>сителе готового знания [</w:t>
      </w:r>
      <w:r w:rsidR="00194C50">
        <w:rPr>
          <w:rFonts w:ascii="Times New Roman" w:eastAsia="TimesNewRoman" w:hAnsi="Times New Roman" w:cs="Times New Roman"/>
          <w:sz w:val="28"/>
          <w:szCs w:val="28"/>
          <w:lang w:eastAsia="en-US"/>
        </w:rPr>
        <w:t>Новиков</w:t>
      </w:r>
      <w:r w:rsidR="00AB7904">
        <w:rPr>
          <w:rFonts w:ascii="Times New Roman" w:eastAsia="TimesNewRoman" w:hAnsi="Times New Roman" w:cs="Times New Roman"/>
          <w:sz w:val="28"/>
          <w:szCs w:val="28"/>
          <w:lang w:eastAsia="en-US"/>
        </w:rPr>
        <w:t xml:space="preserve"> </w:t>
      </w:r>
      <w:r w:rsidR="00194C50">
        <w:rPr>
          <w:rFonts w:ascii="Times New Roman" w:eastAsia="TimesNewRoman" w:hAnsi="Times New Roman" w:cs="Times New Roman"/>
          <w:sz w:val="28"/>
          <w:szCs w:val="28"/>
          <w:lang w:eastAsia="en-US"/>
        </w:rPr>
        <w:t>2005</w:t>
      </w:r>
      <w:r w:rsidRPr="006B0CC7">
        <w:rPr>
          <w:rFonts w:ascii="Times New Roman" w:eastAsia="TimesNewRoman" w:hAnsi="Times New Roman" w:cs="Times New Roman"/>
          <w:sz w:val="28"/>
          <w:szCs w:val="28"/>
          <w:lang w:eastAsia="en-US"/>
        </w:rPr>
        <w:t>]. На смену приходит понимание обр</w:t>
      </w:r>
      <w:r w:rsidRPr="006B0CC7">
        <w:rPr>
          <w:rFonts w:ascii="Times New Roman" w:eastAsia="TimesNewRoman" w:hAnsi="Times New Roman" w:cs="Times New Roman"/>
          <w:sz w:val="28"/>
          <w:szCs w:val="28"/>
          <w:lang w:eastAsia="en-US"/>
        </w:rPr>
        <w:t>а</w:t>
      </w:r>
      <w:r w:rsidRPr="006B0CC7">
        <w:rPr>
          <w:rFonts w:ascii="Times New Roman" w:eastAsia="TimesNewRoman" w:hAnsi="Times New Roman" w:cs="Times New Roman"/>
          <w:sz w:val="28"/>
          <w:szCs w:val="28"/>
          <w:lang w:eastAsia="en-US"/>
        </w:rPr>
        <w:t>зования как достояния личности, как средства ее самореализации в жизни, как средство построения личной карьеры. А это изменяет и цели учения, и его мотивы, нормы, формы и методы учения, и роль педагога и т.д. Меняется и понимание учебной деятельности.</w:t>
      </w:r>
    </w:p>
    <w:p w:rsidR="006B0CC7" w:rsidRPr="006B0CC7" w:rsidRDefault="006B0CC7" w:rsidP="00CC6B59">
      <w:pPr>
        <w:autoSpaceDE w:val="0"/>
        <w:autoSpaceDN w:val="0"/>
        <w:adjustRightInd w:val="0"/>
        <w:spacing w:line="360" w:lineRule="auto"/>
        <w:ind w:firstLine="851"/>
        <w:jc w:val="both"/>
        <w:outlineLvl w:val="0"/>
        <w:rPr>
          <w:rFonts w:ascii="Times New Roman" w:eastAsia="TimesNewRoman" w:hAnsi="Times New Roman" w:cs="Times New Roman"/>
          <w:sz w:val="28"/>
          <w:szCs w:val="28"/>
          <w:lang w:eastAsia="en-US"/>
        </w:rPr>
      </w:pPr>
      <w:proofErr w:type="gramStart"/>
      <w:r w:rsidRPr="006B0CC7">
        <w:rPr>
          <w:rFonts w:ascii="Times New Roman" w:eastAsia="TimesNewRoman" w:hAnsi="Times New Roman" w:cs="Times New Roman"/>
          <w:sz w:val="28"/>
          <w:szCs w:val="28"/>
          <w:lang w:eastAsia="en-US"/>
        </w:rPr>
        <w:t xml:space="preserve">Как известно, обучение подразделяется на </w:t>
      </w:r>
      <w:r w:rsidRPr="006B0CC7">
        <w:rPr>
          <w:rFonts w:ascii="Times New Roman" w:eastAsia="TimesNewRoman,Italic" w:hAnsi="Times New Roman" w:cs="Times New Roman"/>
          <w:i/>
          <w:iCs/>
          <w:sz w:val="28"/>
          <w:szCs w:val="28"/>
          <w:lang w:eastAsia="en-US"/>
        </w:rPr>
        <w:t xml:space="preserve">преподавание </w:t>
      </w:r>
      <w:r w:rsidRPr="006B0CC7">
        <w:rPr>
          <w:rFonts w:ascii="Times New Roman" w:eastAsia="TimesNewRoman" w:hAnsi="Times New Roman" w:cs="Times New Roman"/>
          <w:sz w:val="28"/>
          <w:szCs w:val="28"/>
          <w:lang w:eastAsia="en-US"/>
        </w:rPr>
        <w:t>(деятел</w:t>
      </w:r>
      <w:r w:rsidRPr="006B0CC7">
        <w:rPr>
          <w:rFonts w:ascii="Times New Roman" w:eastAsia="TimesNewRoman" w:hAnsi="Times New Roman" w:cs="Times New Roman"/>
          <w:sz w:val="28"/>
          <w:szCs w:val="28"/>
          <w:lang w:eastAsia="en-US"/>
        </w:rPr>
        <w:t>ь</w:t>
      </w:r>
      <w:r w:rsidRPr="006B0CC7">
        <w:rPr>
          <w:rFonts w:ascii="Times New Roman" w:eastAsia="TimesNewRoman" w:hAnsi="Times New Roman" w:cs="Times New Roman"/>
          <w:sz w:val="28"/>
          <w:szCs w:val="28"/>
          <w:lang w:eastAsia="en-US"/>
        </w:rPr>
        <w:t xml:space="preserve">ность педагога – учителя, преподавателя, </w:t>
      </w:r>
      <w:proofErr w:type="spellStart"/>
      <w:r w:rsidRPr="006B0CC7">
        <w:rPr>
          <w:rFonts w:ascii="Times New Roman" w:eastAsia="TimesNewRoman" w:hAnsi="Times New Roman" w:cs="Times New Roman"/>
          <w:sz w:val="28"/>
          <w:szCs w:val="28"/>
          <w:lang w:eastAsia="en-US"/>
        </w:rPr>
        <w:t>тьютора</w:t>
      </w:r>
      <w:proofErr w:type="spellEnd"/>
      <w:r w:rsidRPr="006B0CC7">
        <w:rPr>
          <w:rFonts w:ascii="Times New Roman" w:eastAsia="TimesNewRoman" w:hAnsi="Times New Roman" w:cs="Times New Roman"/>
          <w:sz w:val="28"/>
          <w:szCs w:val="28"/>
          <w:lang w:eastAsia="en-US"/>
        </w:rPr>
        <w:t xml:space="preserve"> и т.д.) и </w:t>
      </w:r>
      <w:r w:rsidRPr="006B0CC7">
        <w:rPr>
          <w:rFonts w:ascii="Times New Roman" w:eastAsia="TimesNewRoman,Italic" w:hAnsi="Times New Roman" w:cs="Times New Roman"/>
          <w:i/>
          <w:iCs/>
          <w:sz w:val="28"/>
          <w:szCs w:val="28"/>
          <w:lang w:eastAsia="en-US"/>
        </w:rPr>
        <w:t>учение</w:t>
      </w:r>
      <w:r w:rsidRPr="006B0CC7">
        <w:rPr>
          <w:rFonts w:ascii="Times New Roman" w:eastAsia="TimesNewRoman" w:hAnsi="Times New Roman" w:cs="Times New Roman"/>
          <w:sz w:val="28"/>
          <w:szCs w:val="28"/>
          <w:lang w:eastAsia="en-US"/>
        </w:rPr>
        <w:t xml:space="preserve"> (деятел</w:t>
      </w:r>
      <w:r w:rsidRPr="006B0CC7">
        <w:rPr>
          <w:rFonts w:ascii="Times New Roman" w:eastAsia="TimesNewRoman" w:hAnsi="Times New Roman" w:cs="Times New Roman"/>
          <w:sz w:val="28"/>
          <w:szCs w:val="28"/>
          <w:lang w:eastAsia="en-US"/>
        </w:rPr>
        <w:t>ь</w:t>
      </w:r>
      <w:r w:rsidRPr="006B0CC7">
        <w:rPr>
          <w:rFonts w:ascii="Times New Roman" w:eastAsia="TimesNewRoman" w:hAnsi="Times New Roman" w:cs="Times New Roman"/>
          <w:sz w:val="28"/>
          <w:szCs w:val="28"/>
          <w:lang w:eastAsia="en-US"/>
        </w:rPr>
        <w:t>ность обучающегося).</w:t>
      </w:r>
      <w:proofErr w:type="gramEnd"/>
      <w:r w:rsidRPr="006B0CC7">
        <w:rPr>
          <w:rFonts w:ascii="Times New Roman" w:eastAsia="TimesNewRoman" w:hAnsi="Times New Roman" w:cs="Times New Roman"/>
          <w:sz w:val="28"/>
          <w:szCs w:val="28"/>
          <w:lang w:eastAsia="en-US"/>
        </w:rPr>
        <w:t xml:space="preserve"> </w:t>
      </w:r>
      <w:r w:rsidRPr="006B0CC7">
        <w:rPr>
          <w:rFonts w:ascii="Times New Roman" w:eastAsia="TimesNewRoman,Italic" w:hAnsi="Times New Roman" w:cs="Times New Roman"/>
          <w:i/>
          <w:iCs/>
          <w:sz w:val="28"/>
          <w:szCs w:val="28"/>
          <w:lang w:eastAsia="en-US"/>
        </w:rPr>
        <w:t xml:space="preserve">Учение </w:t>
      </w:r>
      <w:r w:rsidRPr="006B0CC7">
        <w:rPr>
          <w:rFonts w:ascii="Times New Roman" w:eastAsia="TimesNewRoman" w:hAnsi="Times New Roman" w:cs="Times New Roman"/>
          <w:sz w:val="28"/>
          <w:szCs w:val="28"/>
          <w:lang w:eastAsia="en-US"/>
        </w:rPr>
        <w:t>рассматривается как процесс (деятельность) по овладению новым опытом – привычками, умениями, навыками, знан</w:t>
      </w:r>
      <w:r w:rsidR="00AB7904">
        <w:rPr>
          <w:rFonts w:ascii="Times New Roman" w:eastAsia="TimesNewRoman" w:hAnsi="Times New Roman" w:cs="Times New Roman"/>
          <w:sz w:val="28"/>
          <w:szCs w:val="28"/>
          <w:lang w:eastAsia="en-US"/>
        </w:rPr>
        <w:t>иями [Платонов</w:t>
      </w:r>
      <w:r w:rsidR="002D30F7">
        <w:rPr>
          <w:rFonts w:ascii="Times New Roman" w:eastAsia="TimesNewRoman" w:hAnsi="Times New Roman" w:cs="Times New Roman"/>
          <w:sz w:val="28"/>
          <w:szCs w:val="28"/>
          <w:lang w:eastAsia="en-US"/>
        </w:rPr>
        <w:t xml:space="preserve"> 1981</w:t>
      </w:r>
      <w:r w:rsidRPr="006B0CC7">
        <w:rPr>
          <w:rFonts w:ascii="Times New Roman" w:eastAsia="TimesNewRoman" w:hAnsi="Times New Roman" w:cs="Times New Roman"/>
          <w:sz w:val="28"/>
          <w:szCs w:val="28"/>
          <w:lang w:eastAsia="en-US"/>
        </w:rPr>
        <w:t xml:space="preserve">]. Часто используется и другой термин как синоним – </w:t>
      </w:r>
      <w:r w:rsidRPr="006B0CC7">
        <w:rPr>
          <w:rFonts w:ascii="Times New Roman" w:eastAsia="TimesNewRoman,Italic" w:hAnsi="Times New Roman" w:cs="Times New Roman"/>
          <w:i/>
          <w:iCs/>
          <w:sz w:val="28"/>
          <w:szCs w:val="28"/>
          <w:lang w:eastAsia="en-US"/>
        </w:rPr>
        <w:t>уче</w:t>
      </w:r>
      <w:r w:rsidRPr="006B0CC7">
        <w:rPr>
          <w:rFonts w:ascii="Times New Roman" w:eastAsia="TimesNewRoman,Italic" w:hAnsi="Times New Roman" w:cs="Times New Roman"/>
          <w:i/>
          <w:iCs/>
          <w:sz w:val="28"/>
          <w:szCs w:val="28"/>
          <w:lang w:eastAsia="en-US"/>
        </w:rPr>
        <w:t>б</w:t>
      </w:r>
      <w:r w:rsidRPr="006B0CC7">
        <w:rPr>
          <w:rFonts w:ascii="Times New Roman" w:eastAsia="TimesNewRoman,Italic" w:hAnsi="Times New Roman" w:cs="Times New Roman"/>
          <w:i/>
          <w:iCs/>
          <w:sz w:val="28"/>
          <w:szCs w:val="28"/>
          <w:lang w:eastAsia="en-US"/>
        </w:rPr>
        <w:t>ная</w:t>
      </w:r>
      <w:r w:rsidRPr="006B0CC7">
        <w:rPr>
          <w:rFonts w:ascii="Times New Roman" w:eastAsia="TimesNewRoman" w:hAnsi="Times New Roman" w:cs="Times New Roman"/>
          <w:sz w:val="28"/>
          <w:szCs w:val="28"/>
          <w:lang w:eastAsia="en-US"/>
        </w:rPr>
        <w:t xml:space="preserve"> </w:t>
      </w:r>
      <w:r w:rsidRPr="006B0CC7">
        <w:rPr>
          <w:rFonts w:ascii="Times New Roman" w:eastAsia="TimesNewRoman,Italic" w:hAnsi="Times New Roman" w:cs="Times New Roman"/>
          <w:i/>
          <w:iCs/>
          <w:sz w:val="28"/>
          <w:szCs w:val="28"/>
          <w:lang w:eastAsia="en-US"/>
        </w:rPr>
        <w:t>деятельность.</w:t>
      </w:r>
      <w:r w:rsidRPr="006B0CC7">
        <w:rPr>
          <w:rFonts w:ascii="Times New Roman" w:eastAsia="TimesNewRoman" w:hAnsi="Times New Roman" w:cs="Times New Roman"/>
          <w:sz w:val="28"/>
          <w:szCs w:val="28"/>
          <w:lang w:eastAsia="en-US"/>
        </w:rPr>
        <w:t xml:space="preserve"> Есть и другие подходы в педагогике и психологии, разл</w:t>
      </w:r>
      <w:r w:rsidRPr="006B0CC7">
        <w:rPr>
          <w:rFonts w:ascii="Times New Roman" w:eastAsia="TimesNewRoman" w:hAnsi="Times New Roman" w:cs="Times New Roman"/>
          <w:sz w:val="28"/>
          <w:szCs w:val="28"/>
          <w:lang w:eastAsia="en-US"/>
        </w:rPr>
        <w:t>и</w:t>
      </w:r>
      <w:r w:rsidRPr="006B0CC7">
        <w:rPr>
          <w:rFonts w:ascii="Times New Roman" w:eastAsia="TimesNewRoman" w:hAnsi="Times New Roman" w:cs="Times New Roman"/>
          <w:sz w:val="28"/>
          <w:szCs w:val="28"/>
          <w:lang w:eastAsia="en-US"/>
        </w:rPr>
        <w:t>чающие эти два понятия. При этом учение рассматривается как более общее понятие – как приобретение любого нового опыта вообще – не только в пр</w:t>
      </w:r>
      <w:r w:rsidRPr="006B0CC7">
        <w:rPr>
          <w:rFonts w:ascii="Times New Roman" w:eastAsia="TimesNewRoman" w:hAnsi="Times New Roman" w:cs="Times New Roman"/>
          <w:sz w:val="28"/>
          <w:szCs w:val="28"/>
          <w:lang w:eastAsia="en-US"/>
        </w:rPr>
        <w:t>о</w:t>
      </w:r>
      <w:r w:rsidRPr="006B0CC7">
        <w:rPr>
          <w:rFonts w:ascii="Times New Roman" w:eastAsia="TimesNewRoman" w:hAnsi="Times New Roman" w:cs="Times New Roman"/>
          <w:sz w:val="28"/>
          <w:szCs w:val="28"/>
          <w:lang w:eastAsia="en-US"/>
        </w:rPr>
        <w:t>цессе целенаправленной учебной деятельности, но и попутно, в процессе осуществления других видов деятельности, например, в процессе труда л</w:t>
      </w:r>
      <w:r w:rsidRPr="006B0CC7">
        <w:rPr>
          <w:rFonts w:ascii="Times New Roman" w:eastAsia="TimesNewRoman" w:hAnsi="Times New Roman" w:cs="Times New Roman"/>
          <w:sz w:val="28"/>
          <w:szCs w:val="28"/>
          <w:lang w:eastAsia="en-US"/>
        </w:rPr>
        <w:t>ю</w:t>
      </w:r>
      <w:r w:rsidRPr="006B0CC7">
        <w:rPr>
          <w:rFonts w:ascii="Times New Roman" w:eastAsia="TimesNewRoman" w:hAnsi="Times New Roman" w:cs="Times New Roman"/>
          <w:sz w:val="28"/>
          <w:szCs w:val="28"/>
          <w:lang w:eastAsia="en-US"/>
        </w:rPr>
        <w:t>бой человек также приобретает какой-то новый опыт, выполняя свою работу все лучше и лучше [</w:t>
      </w:r>
      <w:r w:rsidR="00E72CF6">
        <w:rPr>
          <w:rFonts w:ascii="Times New Roman" w:eastAsia="TimesNewRoman" w:hAnsi="Times New Roman" w:cs="Times New Roman"/>
          <w:sz w:val="28"/>
          <w:szCs w:val="28"/>
          <w:lang w:eastAsia="en-US"/>
        </w:rPr>
        <w:t>Деражне 2003</w:t>
      </w:r>
      <w:r w:rsidRPr="006B0CC7">
        <w:rPr>
          <w:rFonts w:ascii="Times New Roman" w:eastAsia="TimesNewRoman" w:hAnsi="Times New Roman" w:cs="Times New Roman"/>
          <w:sz w:val="28"/>
          <w:szCs w:val="28"/>
          <w:lang w:eastAsia="en-US"/>
        </w:rPr>
        <w:t xml:space="preserve">]. Еще более узкое значение понятия </w:t>
      </w:r>
      <w:r w:rsidRPr="006B0CC7">
        <w:rPr>
          <w:rFonts w:ascii="Times New Roman" w:eastAsia="TimesNewRoman,Italic" w:hAnsi="Times New Roman" w:cs="Times New Roman"/>
          <w:i/>
          <w:iCs/>
          <w:sz w:val="28"/>
          <w:szCs w:val="28"/>
          <w:lang w:eastAsia="en-US"/>
        </w:rPr>
        <w:t>уче</w:t>
      </w:r>
      <w:r w:rsidRPr="006B0CC7">
        <w:rPr>
          <w:rFonts w:ascii="Times New Roman" w:eastAsia="TimesNewRoman,Italic" w:hAnsi="Times New Roman" w:cs="Times New Roman"/>
          <w:i/>
          <w:iCs/>
          <w:sz w:val="28"/>
          <w:szCs w:val="28"/>
          <w:lang w:eastAsia="en-US"/>
        </w:rPr>
        <w:t>б</w:t>
      </w:r>
      <w:r w:rsidRPr="006B0CC7">
        <w:rPr>
          <w:rFonts w:ascii="Times New Roman" w:eastAsia="TimesNewRoman,Italic" w:hAnsi="Times New Roman" w:cs="Times New Roman"/>
          <w:i/>
          <w:iCs/>
          <w:sz w:val="28"/>
          <w:szCs w:val="28"/>
          <w:lang w:eastAsia="en-US"/>
        </w:rPr>
        <w:t xml:space="preserve">ной деятельности </w:t>
      </w:r>
      <w:r w:rsidRPr="006B0CC7">
        <w:rPr>
          <w:rFonts w:ascii="Times New Roman" w:eastAsia="TimesNewRoman" w:hAnsi="Times New Roman" w:cs="Times New Roman"/>
          <w:sz w:val="28"/>
          <w:szCs w:val="28"/>
          <w:lang w:eastAsia="en-US"/>
        </w:rPr>
        <w:t xml:space="preserve">было введено Д.Б. </w:t>
      </w:r>
      <w:proofErr w:type="spellStart"/>
      <w:r w:rsidRPr="006B0CC7">
        <w:rPr>
          <w:rFonts w:ascii="Times New Roman" w:eastAsia="TimesNewRoman" w:hAnsi="Times New Roman" w:cs="Times New Roman"/>
          <w:sz w:val="28"/>
          <w:szCs w:val="28"/>
          <w:lang w:eastAsia="en-US"/>
        </w:rPr>
        <w:t>Элькониным</w:t>
      </w:r>
      <w:proofErr w:type="spellEnd"/>
      <w:r w:rsidRPr="006B0CC7">
        <w:rPr>
          <w:rFonts w:ascii="Times New Roman" w:eastAsia="TimesNewRoman" w:hAnsi="Times New Roman" w:cs="Times New Roman"/>
          <w:sz w:val="28"/>
          <w:szCs w:val="28"/>
          <w:lang w:eastAsia="en-US"/>
        </w:rPr>
        <w:t>, В.В. Давыдовым и посл</w:t>
      </w:r>
      <w:r w:rsidRPr="006B0CC7">
        <w:rPr>
          <w:rFonts w:ascii="Times New Roman" w:eastAsia="TimesNewRoman" w:hAnsi="Times New Roman" w:cs="Times New Roman"/>
          <w:sz w:val="28"/>
          <w:szCs w:val="28"/>
          <w:lang w:eastAsia="en-US"/>
        </w:rPr>
        <w:t>е</w:t>
      </w:r>
      <w:r w:rsidRPr="006B0CC7">
        <w:rPr>
          <w:rFonts w:ascii="Times New Roman" w:eastAsia="TimesNewRoman" w:hAnsi="Times New Roman" w:cs="Times New Roman"/>
          <w:sz w:val="28"/>
          <w:szCs w:val="28"/>
          <w:lang w:eastAsia="en-US"/>
        </w:rPr>
        <w:t>дователями их научной школы [</w:t>
      </w:r>
      <w:r w:rsidR="00E72CF6">
        <w:rPr>
          <w:rFonts w:ascii="Times New Roman" w:eastAsia="TimesNewRoman" w:hAnsi="Times New Roman" w:cs="Times New Roman"/>
          <w:sz w:val="28"/>
          <w:szCs w:val="28"/>
          <w:lang w:eastAsia="en-US"/>
        </w:rPr>
        <w:t>Давыдов 1998</w:t>
      </w:r>
      <w:r w:rsidRPr="006B0CC7">
        <w:rPr>
          <w:rFonts w:ascii="Times New Roman" w:eastAsia="TimesNewRoman" w:hAnsi="Times New Roman" w:cs="Times New Roman"/>
          <w:sz w:val="28"/>
          <w:szCs w:val="28"/>
          <w:lang w:eastAsia="en-US"/>
        </w:rPr>
        <w:t xml:space="preserve">], когда учебная деятельность рассматривается лишь в смысле деятельности по овладению </w:t>
      </w:r>
      <w:r w:rsidRPr="006B0CC7">
        <w:rPr>
          <w:rFonts w:ascii="Times New Roman" w:eastAsia="TimesNewRoman,Italic" w:hAnsi="Times New Roman" w:cs="Times New Roman"/>
          <w:i/>
          <w:iCs/>
          <w:sz w:val="28"/>
          <w:szCs w:val="28"/>
          <w:lang w:eastAsia="en-US"/>
        </w:rPr>
        <w:t xml:space="preserve">обобщенными </w:t>
      </w:r>
      <w:r w:rsidRPr="006B0CC7">
        <w:rPr>
          <w:rFonts w:ascii="Times New Roman" w:eastAsia="TimesNewRoman" w:hAnsi="Times New Roman" w:cs="Times New Roman"/>
          <w:sz w:val="28"/>
          <w:szCs w:val="28"/>
          <w:lang w:eastAsia="en-US"/>
        </w:rPr>
        <w:t xml:space="preserve">способами учебных действий и саморазвитию в процессе решения учебных </w:t>
      </w:r>
      <w:r w:rsidRPr="006B0CC7">
        <w:rPr>
          <w:rFonts w:ascii="Times New Roman" w:eastAsia="TimesNewRoman" w:hAnsi="Times New Roman" w:cs="Times New Roman"/>
          <w:sz w:val="28"/>
          <w:szCs w:val="28"/>
          <w:lang w:eastAsia="en-US"/>
        </w:rPr>
        <w:lastRenderedPageBreak/>
        <w:t xml:space="preserve">задач, специально поставленных преподавателем. Все остальные компоненты процесса учения эти авторы называют «учебными ситуациями». Тем не </w:t>
      </w:r>
      <w:proofErr w:type="gramStart"/>
      <w:r w:rsidRPr="006B0CC7">
        <w:rPr>
          <w:rFonts w:ascii="Times New Roman" w:eastAsia="TimesNewRoman" w:hAnsi="Times New Roman" w:cs="Times New Roman"/>
          <w:sz w:val="28"/>
          <w:szCs w:val="28"/>
          <w:lang w:eastAsia="en-US"/>
        </w:rPr>
        <w:t>м</w:t>
      </w:r>
      <w:r w:rsidRPr="006B0CC7">
        <w:rPr>
          <w:rFonts w:ascii="Times New Roman" w:eastAsia="TimesNewRoman" w:hAnsi="Times New Roman" w:cs="Times New Roman"/>
          <w:sz w:val="28"/>
          <w:szCs w:val="28"/>
          <w:lang w:eastAsia="en-US"/>
        </w:rPr>
        <w:t>е</w:t>
      </w:r>
      <w:r w:rsidRPr="006B0CC7">
        <w:rPr>
          <w:rFonts w:ascii="Times New Roman" w:eastAsia="TimesNewRoman" w:hAnsi="Times New Roman" w:cs="Times New Roman"/>
          <w:sz w:val="28"/>
          <w:szCs w:val="28"/>
          <w:lang w:eastAsia="en-US"/>
        </w:rPr>
        <w:t>нее</w:t>
      </w:r>
      <w:proofErr w:type="gramEnd"/>
      <w:r w:rsidRPr="006B0CC7">
        <w:rPr>
          <w:rFonts w:ascii="Times New Roman" w:eastAsia="TimesNewRoman" w:hAnsi="Times New Roman" w:cs="Times New Roman"/>
          <w:sz w:val="28"/>
          <w:szCs w:val="28"/>
          <w:lang w:eastAsia="en-US"/>
        </w:rPr>
        <w:t xml:space="preserve"> мы будем рассматривать в дальнейшем изложении </w:t>
      </w:r>
      <w:r w:rsidRPr="006B0CC7">
        <w:rPr>
          <w:rFonts w:ascii="Times New Roman" w:eastAsia="TimesNewRoman,Italic" w:hAnsi="Times New Roman" w:cs="Times New Roman"/>
          <w:i/>
          <w:iCs/>
          <w:sz w:val="28"/>
          <w:szCs w:val="28"/>
          <w:lang w:eastAsia="en-US"/>
        </w:rPr>
        <w:t>учение и учебную де</w:t>
      </w:r>
      <w:r w:rsidRPr="006B0CC7">
        <w:rPr>
          <w:rFonts w:ascii="Times New Roman" w:eastAsia="TimesNewRoman,Italic" w:hAnsi="Times New Roman" w:cs="Times New Roman"/>
          <w:i/>
          <w:iCs/>
          <w:sz w:val="28"/>
          <w:szCs w:val="28"/>
          <w:lang w:eastAsia="en-US"/>
        </w:rPr>
        <w:t>я</w:t>
      </w:r>
      <w:r w:rsidRPr="006B0CC7">
        <w:rPr>
          <w:rFonts w:ascii="Times New Roman" w:eastAsia="TimesNewRoman,Italic" w:hAnsi="Times New Roman" w:cs="Times New Roman"/>
          <w:i/>
          <w:iCs/>
          <w:sz w:val="28"/>
          <w:szCs w:val="28"/>
          <w:lang w:eastAsia="en-US"/>
        </w:rPr>
        <w:t xml:space="preserve">тельность </w:t>
      </w:r>
      <w:r w:rsidRPr="006B0CC7">
        <w:rPr>
          <w:rFonts w:ascii="Times New Roman" w:eastAsia="TimesNewRoman" w:hAnsi="Times New Roman" w:cs="Times New Roman"/>
          <w:sz w:val="28"/>
          <w:szCs w:val="28"/>
          <w:lang w:eastAsia="en-US"/>
        </w:rPr>
        <w:t>как синонимы. Ведь если эти понятия разделить, то получается, учебная деятельность – это деятельность. А учение – не деятельность.</w:t>
      </w:r>
    </w:p>
    <w:p w:rsidR="006B0CC7" w:rsidRPr="006B0CC7" w:rsidRDefault="006B0CC7" w:rsidP="00CC6B59">
      <w:pPr>
        <w:autoSpaceDE w:val="0"/>
        <w:autoSpaceDN w:val="0"/>
        <w:adjustRightInd w:val="0"/>
        <w:spacing w:line="360" w:lineRule="auto"/>
        <w:ind w:firstLine="851"/>
        <w:jc w:val="both"/>
        <w:outlineLvl w:val="0"/>
        <w:rPr>
          <w:rFonts w:ascii="Times New Roman" w:eastAsia="TimesNewRoman" w:hAnsi="Times New Roman" w:cs="Times New Roman"/>
          <w:sz w:val="28"/>
          <w:szCs w:val="28"/>
          <w:lang w:eastAsia="en-US"/>
        </w:rPr>
      </w:pPr>
      <w:r w:rsidRPr="006B0CC7">
        <w:rPr>
          <w:rFonts w:ascii="Times New Roman" w:eastAsia="TimesNewRoman" w:hAnsi="Times New Roman" w:cs="Times New Roman"/>
          <w:sz w:val="28"/>
          <w:szCs w:val="28"/>
          <w:lang w:eastAsia="en-US"/>
        </w:rPr>
        <w:t xml:space="preserve">Учебная деятельность направлена и на </w:t>
      </w:r>
      <w:r w:rsidRPr="006B0CC7">
        <w:rPr>
          <w:rFonts w:ascii="Times New Roman" w:eastAsia="TimesNewRoman,Italic" w:hAnsi="Times New Roman" w:cs="Times New Roman"/>
          <w:i/>
          <w:iCs/>
          <w:sz w:val="28"/>
          <w:szCs w:val="28"/>
          <w:lang w:eastAsia="en-US"/>
        </w:rPr>
        <w:t>освоение других</w:t>
      </w:r>
      <w:r w:rsidRPr="006B0CC7">
        <w:rPr>
          <w:rFonts w:ascii="Times New Roman" w:eastAsia="TimesNewRoman" w:hAnsi="Times New Roman" w:cs="Times New Roman"/>
          <w:sz w:val="28"/>
          <w:szCs w:val="28"/>
          <w:lang w:eastAsia="en-US"/>
        </w:rPr>
        <w:t xml:space="preserve"> </w:t>
      </w:r>
      <w:r w:rsidRPr="006B0CC7">
        <w:rPr>
          <w:rFonts w:ascii="Times New Roman" w:eastAsia="TimesNewRoman,Italic" w:hAnsi="Times New Roman" w:cs="Times New Roman"/>
          <w:i/>
          <w:iCs/>
          <w:sz w:val="28"/>
          <w:szCs w:val="28"/>
          <w:lang w:eastAsia="en-US"/>
        </w:rPr>
        <w:t>видов челов</w:t>
      </w:r>
      <w:r w:rsidRPr="006B0CC7">
        <w:rPr>
          <w:rFonts w:ascii="Times New Roman" w:eastAsia="TimesNewRoman,Italic" w:hAnsi="Times New Roman" w:cs="Times New Roman"/>
          <w:i/>
          <w:iCs/>
          <w:sz w:val="28"/>
          <w:szCs w:val="28"/>
          <w:lang w:eastAsia="en-US"/>
        </w:rPr>
        <w:t>е</w:t>
      </w:r>
      <w:r w:rsidRPr="006B0CC7">
        <w:rPr>
          <w:rFonts w:ascii="Times New Roman" w:eastAsia="TimesNewRoman,Italic" w:hAnsi="Times New Roman" w:cs="Times New Roman"/>
          <w:i/>
          <w:iCs/>
          <w:sz w:val="28"/>
          <w:szCs w:val="28"/>
          <w:lang w:eastAsia="en-US"/>
        </w:rPr>
        <w:t xml:space="preserve">ческой деятельности </w:t>
      </w:r>
      <w:r w:rsidRPr="006B0CC7">
        <w:rPr>
          <w:rFonts w:ascii="Times New Roman" w:eastAsia="TimesNewRoman" w:hAnsi="Times New Roman" w:cs="Times New Roman"/>
          <w:sz w:val="28"/>
          <w:szCs w:val="28"/>
          <w:lang w:eastAsia="en-US"/>
        </w:rPr>
        <w:t xml:space="preserve">– практической, познавательной, </w:t>
      </w:r>
      <w:proofErr w:type="spellStart"/>
      <w:r w:rsidRPr="006B0CC7">
        <w:rPr>
          <w:rFonts w:ascii="Times New Roman" w:eastAsia="TimesNewRoman" w:hAnsi="Times New Roman" w:cs="Times New Roman"/>
          <w:sz w:val="28"/>
          <w:szCs w:val="28"/>
          <w:lang w:eastAsia="en-US"/>
        </w:rPr>
        <w:t>ценностноориентир</w:t>
      </w:r>
      <w:r w:rsidRPr="006B0CC7">
        <w:rPr>
          <w:rFonts w:ascii="Times New Roman" w:eastAsia="TimesNewRoman" w:hAnsi="Times New Roman" w:cs="Times New Roman"/>
          <w:sz w:val="28"/>
          <w:szCs w:val="28"/>
          <w:lang w:eastAsia="en-US"/>
        </w:rPr>
        <w:t>о</w:t>
      </w:r>
      <w:r w:rsidRPr="006B0CC7">
        <w:rPr>
          <w:rFonts w:ascii="Times New Roman" w:eastAsia="TimesNewRoman" w:hAnsi="Times New Roman" w:cs="Times New Roman"/>
          <w:sz w:val="28"/>
          <w:szCs w:val="28"/>
          <w:lang w:eastAsia="en-US"/>
        </w:rPr>
        <w:t>вочной</w:t>
      </w:r>
      <w:proofErr w:type="spellEnd"/>
      <w:r w:rsidRPr="006B0CC7">
        <w:rPr>
          <w:rFonts w:ascii="Times New Roman" w:eastAsia="TimesNewRoman" w:hAnsi="Times New Roman" w:cs="Times New Roman"/>
          <w:sz w:val="28"/>
          <w:szCs w:val="28"/>
          <w:lang w:eastAsia="en-US"/>
        </w:rPr>
        <w:t>, эстетической и др., а также на овладение самой учебной деятельн</w:t>
      </w:r>
      <w:r w:rsidRPr="006B0CC7">
        <w:rPr>
          <w:rFonts w:ascii="Times New Roman" w:eastAsia="TimesNewRoman" w:hAnsi="Times New Roman" w:cs="Times New Roman"/>
          <w:sz w:val="28"/>
          <w:szCs w:val="28"/>
          <w:lang w:eastAsia="en-US"/>
        </w:rPr>
        <w:t>о</w:t>
      </w:r>
      <w:r w:rsidRPr="006B0CC7">
        <w:rPr>
          <w:rFonts w:ascii="Times New Roman" w:eastAsia="TimesNewRoman" w:hAnsi="Times New Roman" w:cs="Times New Roman"/>
          <w:sz w:val="28"/>
          <w:szCs w:val="28"/>
          <w:lang w:eastAsia="en-US"/>
        </w:rPr>
        <w:t xml:space="preserve">стью («учись учиться»). Поэтому </w:t>
      </w:r>
      <w:r w:rsidRPr="006B0CC7">
        <w:rPr>
          <w:rFonts w:ascii="Times New Roman" w:eastAsia="TimesNewRoman,Italic" w:hAnsi="Times New Roman" w:cs="Times New Roman"/>
          <w:i/>
          <w:iCs/>
          <w:sz w:val="28"/>
          <w:szCs w:val="28"/>
          <w:lang w:eastAsia="en-US"/>
        </w:rPr>
        <w:t>умения</w:t>
      </w:r>
      <w:r w:rsidRPr="006B0CC7">
        <w:rPr>
          <w:rFonts w:ascii="Times New Roman" w:eastAsia="TimesNewRoman" w:hAnsi="Times New Roman" w:cs="Times New Roman"/>
          <w:sz w:val="28"/>
          <w:szCs w:val="28"/>
          <w:lang w:eastAsia="en-US"/>
        </w:rPr>
        <w:t>, определяемые как способности в</w:t>
      </w:r>
      <w:r w:rsidRPr="006B0CC7">
        <w:rPr>
          <w:rFonts w:ascii="Times New Roman" w:eastAsia="TimesNewRoman" w:hAnsi="Times New Roman" w:cs="Times New Roman"/>
          <w:sz w:val="28"/>
          <w:szCs w:val="28"/>
          <w:lang w:eastAsia="en-US"/>
        </w:rPr>
        <w:t>ы</w:t>
      </w:r>
      <w:r w:rsidRPr="006B0CC7">
        <w:rPr>
          <w:rFonts w:ascii="Times New Roman" w:eastAsia="TimesNewRoman" w:hAnsi="Times New Roman" w:cs="Times New Roman"/>
          <w:sz w:val="28"/>
          <w:szCs w:val="28"/>
          <w:lang w:eastAsia="en-US"/>
        </w:rPr>
        <w:t xml:space="preserve">полнять ту или иную деятельность (и действия) является </w:t>
      </w:r>
      <w:r w:rsidRPr="006B0CC7">
        <w:rPr>
          <w:rFonts w:ascii="Times New Roman" w:eastAsia="TimesNewRoman,Italic" w:hAnsi="Times New Roman" w:cs="Times New Roman"/>
          <w:i/>
          <w:iCs/>
          <w:sz w:val="28"/>
          <w:szCs w:val="28"/>
          <w:lang w:eastAsia="en-US"/>
        </w:rPr>
        <w:t>высшей</w:t>
      </w:r>
      <w:r w:rsidRPr="006B0CC7">
        <w:rPr>
          <w:rFonts w:ascii="Times New Roman" w:eastAsia="TimesNewRoman" w:hAnsi="Times New Roman" w:cs="Times New Roman"/>
          <w:sz w:val="28"/>
          <w:szCs w:val="28"/>
          <w:lang w:eastAsia="en-US"/>
        </w:rPr>
        <w:t xml:space="preserve">, </w:t>
      </w:r>
      <w:r w:rsidRPr="006B0CC7">
        <w:rPr>
          <w:rFonts w:ascii="Times New Roman" w:eastAsia="TimesNewRoman,Italic" w:hAnsi="Times New Roman" w:cs="Times New Roman"/>
          <w:i/>
          <w:iCs/>
          <w:sz w:val="28"/>
          <w:szCs w:val="28"/>
          <w:lang w:eastAsia="en-US"/>
        </w:rPr>
        <w:t>конечной целью учебной</w:t>
      </w:r>
      <w:r w:rsidRPr="006B0CC7">
        <w:rPr>
          <w:rFonts w:ascii="Times New Roman" w:eastAsia="TimesNewRoman" w:hAnsi="Times New Roman" w:cs="Times New Roman"/>
          <w:sz w:val="28"/>
          <w:szCs w:val="28"/>
          <w:lang w:eastAsia="en-US"/>
        </w:rPr>
        <w:t xml:space="preserve"> </w:t>
      </w:r>
      <w:r w:rsidRPr="006B0CC7">
        <w:rPr>
          <w:rFonts w:ascii="Times New Roman" w:eastAsia="TimesNewRoman,Italic" w:hAnsi="Times New Roman" w:cs="Times New Roman"/>
          <w:i/>
          <w:iCs/>
          <w:sz w:val="28"/>
          <w:szCs w:val="28"/>
          <w:lang w:eastAsia="en-US"/>
        </w:rPr>
        <w:t>деятельности</w:t>
      </w:r>
      <w:r w:rsidRPr="006B0CC7">
        <w:rPr>
          <w:rFonts w:ascii="Times New Roman" w:eastAsia="TimesNewRoman" w:hAnsi="Times New Roman" w:cs="Times New Roman"/>
          <w:sz w:val="28"/>
          <w:szCs w:val="28"/>
          <w:lang w:eastAsia="en-US"/>
        </w:rPr>
        <w:t>.</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Italic" w:hAnsi="Times New Roman" w:cs="Times New Roman"/>
          <w:iCs/>
          <w:sz w:val="28"/>
          <w:szCs w:val="28"/>
          <w:lang w:eastAsia="en-US"/>
        </w:rPr>
        <w:t>Так вот, человек живет полноценной жизнью, когда он включен в подлинно человеческую деятельность, где он может ра</w:t>
      </w:r>
      <w:r w:rsidRPr="006B0CC7">
        <w:rPr>
          <w:rFonts w:ascii="Times New Roman" w:eastAsia="TimesNewRoman,Italic" w:hAnsi="Times New Roman" w:cs="Times New Roman"/>
          <w:iCs/>
          <w:sz w:val="28"/>
          <w:szCs w:val="28"/>
          <w:lang w:eastAsia="en-US"/>
        </w:rPr>
        <w:t>с</w:t>
      </w:r>
      <w:r w:rsidRPr="006B0CC7">
        <w:rPr>
          <w:rFonts w:ascii="Times New Roman" w:eastAsia="TimesNewRoman,Italic" w:hAnsi="Times New Roman" w:cs="Times New Roman"/>
          <w:iCs/>
          <w:sz w:val="28"/>
          <w:szCs w:val="28"/>
          <w:lang w:eastAsia="en-US"/>
        </w:rPr>
        <w:t>крыть все свои потенциальные возможности – т.е. в такую деятельность, в которой достаточно полно представлены все перечисленные виды деятельн</w:t>
      </w:r>
      <w:r w:rsidRPr="006B0CC7">
        <w:rPr>
          <w:rFonts w:ascii="Times New Roman" w:eastAsia="TimesNewRoman,Italic" w:hAnsi="Times New Roman" w:cs="Times New Roman"/>
          <w:iCs/>
          <w:sz w:val="28"/>
          <w:szCs w:val="28"/>
          <w:lang w:eastAsia="en-US"/>
        </w:rPr>
        <w:t>о</w:t>
      </w:r>
      <w:r w:rsidRPr="006B0CC7">
        <w:rPr>
          <w:rFonts w:ascii="Times New Roman" w:eastAsia="TimesNewRoman,Italic" w:hAnsi="Times New Roman" w:cs="Times New Roman"/>
          <w:iCs/>
          <w:sz w:val="28"/>
          <w:szCs w:val="28"/>
          <w:lang w:eastAsia="en-US"/>
        </w:rPr>
        <w:t>сти в единстве. Причем ведущим видом деятельности в соответствии с пр</w:t>
      </w:r>
      <w:r w:rsidRPr="006B0CC7">
        <w:rPr>
          <w:rFonts w:ascii="Times New Roman" w:eastAsia="TimesNewRoman,Italic" w:hAnsi="Times New Roman" w:cs="Times New Roman"/>
          <w:iCs/>
          <w:sz w:val="28"/>
          <w:szCs w:val="28"/>
          <w:lang w:eastAsia="en-US"/>
        </w:rPr>
        <w:t>и</w:t>
      </w:r>
      <w:r w:rsidRPr="006B0CC7">
        <w:rPr>
          <w:rFonts w:ascii="Times New Roman" w:eastAsia="TimesNewRoman,Italic" w:hAnsi="Times New Roman" w:cs="Times New Roman"/>
          <w:iCs/>
          <w:sz w:val="28"/>
          <w:szCs w:val="28"/>
          <w:lang w:eastAsia="en-US"/>
        </w:rPr>
        <w:t xml:space="preserve">родой человека выступает </w:t>
      </w:r>
      <w:r w:rsidRPr="006B0CC7">
        <w:rPr>
          <w:rFonts w:ascii="Times New Roman" w:eastAsia="TimesNewRoman,BoldItalic" w:hAnsi="Times New Roman" w:cs="Times New Roman"/>
          <w:bCs/>
          <w:iCs/>
          <w:sz w:val="28"/>
          <w:szCs w:val="28"/>
          <w:lang w:eastAsia="en-US"/>
        </w:rPr>
        <w:t>преобразовательная деятельность.</w:t>
      </w:r>
      <w:r w:rsidRPr="006B0CC7">
        <w:rPr>
          <w:rFonts w:ascii="Times New Roman" w:eastAsia="TimesNewRoman" w:hAnsi="Times New Roman" w:cs="Times New Roman"/>
          <w:sz w:val="28"/>
          <w:szCs w:val="28"/>
          <w:lang w:eastAsia="en-US"/>
        </w:rPr>
        <w:t xml:space="preserve"> </w:t>
      </w:r>
      <w:r w:rsidRPr="006B0CC7">
        <w:rPr>
          <w:rFonts w:ascii="Times New Roman" w:eastAsia="TimesNewRoman,Italic" w:hAnsi="Times New Roman" w:cs="Times New Roman"/>
          <w:i/>
          <w:iCs/>
          <w:sz w:val="28"/>
          <w:szCs w:val="28"/>
          <w:lang w:eastAsia="en-US"/>
        </w:rPr>
        <w:t xml:space="preserve"> Учебная де</w:t>
      </w:r>
      <w:r w:rsidRPr="006B0CC7">
        <w:rPr>
          <w:rFonts w:ascii="Times New Roman" w:eastAsia="TimesNewRoman,Italic" w:hAnsi="Times New Roman" w:cs="Times New Roman"/>
          <w:i/>
          <w:iCs/>
          <w:sz w:val="28"/>
          <w:szCs w:val="28"/>
          <w:lang w:eastAsia="en-US"/>
        </w:rPr>
        <w:t>я</w:t>
      </w:r>
      <w:r w:rsidRPr="006B0CC7">
        <w:rPr>
          <w:rFonts w:ascii="Times New Roman" w:eastAsia="TimesNewRoman,Italic" w:hAnsi="Times New Roman" w:cs="Times New Roman"/>
          <w:i/>
          <w:iCs/>
          <w:sz w:val="28"/>
          <w:szCs w:val="28"/>
          <w:lang w:eastAsia="en-US"/>
        </w:rPr>
        <w:t>тельность</w:t>
      </w:r>
      <w:r w:rsidRPr="006B0CC7">
        <w:rPr>
          <w:rFonts w:ascii="Times New Roman" w:eastAsia="TimesNewRoman" w:hAnsi="Times New Roman" w:cs="Times New Roman"/>
          <w:sz w:val="28"/>
          <w:szCs w:val="28"/>
          <w:lang w:eastAsia="en-US"/>
        </w:rPr>
        <w:t xml:space="preserve"> </w:t>
      </w:r>
      <w:r w:rsidRPr="006B0CC7">
        <w:rPr>
          <w:rFonts w:ascii="Times New Roman" w:eastAsia="TimesNewRoman,Italic" w:hAnsi="Times New Roman" w:cs="Times New Roman"/>
          <w:i/>
          <w:iCs/>
          <w:sz w:val="28"/>
          <w:szCs w:val="28"/>
          <w:lang w:eastAsia="en-US"/>
        </w:rPr>
        <w:t>субъекта направлена «на себя»</w:t>
      </w:r>
      <w:r w:rsidRPr="006B0CC7">
        <w:rPr>
          <w:rFonts w:ascii="Times New Roman" w:eastAsia="TimesNewRoman" w:hAnsi="Times New Roman" w:cs="Times New Roman"/>
          <w:sz w:val="28"/>
          <w:szCs w:val="28"/>
          <w:lang w:eastAsia="en-US"/>
        </w:rPr>
        <w:t>, на получение «внутреннего» для субъекта результата – освоения нового для обучающегося опыта в виде зн</w:t>
      </w:r>
      <w:r w:rsidRPr="006B0CC7">
        <w:rPr>
          <w:rFonts w:ascii="Times New Roman" w:eastAsia="TimesNewRoman" w:hAnsi="Times New Roman" w:cs="Times New Roman"/>
          <w:sz w:val="28"/>
          <w:szCs w:val="28"/>
          <w:lang w:eastAsia="en-US"/>
        </w:rPr>
        <w:t>а</w:t>
      </w:r>
      <w:r w:rsidRPr="006B0CC7">
        <w:rPr>
          <w:rFonts w:ascii="Times New Roman" w:eastAsia="TimesNewRoman" w:hAnsi="Times New Roman" w:cs="Times New Roman"/>
          <w:sz w:val="28"/>
          <w:szCs w:val="28"/>
          <w:lang w:eastAsia="en-US"/>
        </w:rPr>
        <w:t>ний, умений и навыков, развития способностей, ценностных отношений.</w:t>
      </w:r>
    </w:p>
    <w:p w:rsidR="006B0CC7" w:rsidRPr="006B0CC7" w:rsidRDefault="006B0CC7" w:rsidP="00CC6B59">
      <w:pPr>
        <w:autoSpaceDE w:val="0"/>
        <w:autoSpaceDN w:val="0"/>
        <w:adjustRightInd w:val="0"/>
        <w:spacing w:line="360" w:lineRule="auto"/>
        <w:ind w:firstLine="851"/>
        <w:jc w:val="both"/>
        <w:outlineLvl w:val="0"/>
        <w:rPr>
          <w:rFonts w:ascii="Times New Roman" w:eastAsia="TimesNewRoman" w:hAnsi="Times New Roman" w:cs="Times New Roman"/>
          <w:sz w:val="28"/>
          <w:szCs w:val="28"/>
          <w:lang w:eastAsia="en-US"/>
        </w:rPr>
      </w:pPr>
      <w:r w:rsidRPr="006B0CC7">
        <w:rPr>
          <w:rFonts w:ascii="Times New Roman" w:eastAsia="TimesNewRoman" w:hAnsi="Times New Roman" w:cs="Times New Roman"/>
          <w:sz w:val="28"/>
          <w:szCs w:val="28"/>
          <w:lang w:eastAsia="en-US"/>
        </w:rPr>
        <w:t xml:space="preserve">Нам известна триада: «обучение, воспитание, развитие». Сегодня эти процессы идут как бы параллельно. Но в </w:t>
      </w:r>
      <w:proofErr w:type="spellStart"/>
      <w:r w:rsidRPr="006B0CC7">
        <w:rPr>
          <w:rFonts w:ascii="Times New Roman" w:eastAsia="TimesNewRoman" w:hAnsi="Times New Roman" w:cs="Times New Roman"/>
          <w:sz w:val="28"/>
          <w:szCs w:val="28"/>
          <w:lang w:eastAsia="en-US"/>
        </w:rPr>
        <w:t>песпективе</w:t>
      </w:r>
      <w:proofErr w:type="spellEnd"/>
      <w:r w:rsidRPr="006B0CC7">
        <w:rPr>
          <w:rFonts w:ascii="Times New Roman" w:eastAsia="TimesNewRoman" w:hAnsi="Times New Roman" w:cs="Times New Roman"/>
          <w:sz w:val="28"/>
          <w:szCs w:val="28"/>
          <w:lang w:eastAsia="en-US"/>
        </w:rPr>
        <w:t xml:space="preserve"> они, наверное, должны существенно сблизиться на основе учения – обучения, которое, соответс</w:t>
      </w:r>
      <w:r w:rsidRPr="006B0CC7">
        <w:rPr>
          <w:rFonts w:ascii="Times New Roman" w:eastAsia="TimesNewRoman" w:hAnsi="Times New Roman" w:cs="Times New Roman"/>
          <w:sz w:val="28"/>
          <w:szCs w:val="28"/>
          <w:lang w:eastAsia="en-US"/>
        </w:rPr>
        <w:t>т</w:t>
      </w:r>
      <w:r w:rsidRPr="006B0CC7">
        <w:rPr>
          <w:rFonts w:ascii="Times New Roman" w:eastAsia="TimesNewRoman" w:hAnsi="Times New Roman" w:cs="Times New Roman"/>
          <w:sz w:val="28"/>
          <w:szCs w:val="28"/>
          <w:lang w:eastAsia="en-US"/>
        </w:rPr>
        <w:t xml:space="preserve">венно, должно стать принципиально иным. </w:t>
      </w:r>
      <w:proofErr w:type="gramStart"/>
      <w:r w:rsidRPr="006B0CC7">
        <w:rPr>
          <w:rFonts w:ascii="Times New Roman" w:eastAsia="TimesNewRoman" w:hAnsi="Times New Roman" w:cs="Times New Roman"/>
          <w:sz w:val="28"/>
          <w:szCs w:val="28"/>
          <w:lang w:eastAsia="en-US"/>
        </w:rPr>
        <w:t>Ведь</w:t>
      </w:r>
      <w:proofErr w:type="gramEnd"/>
      <w:r w:rsidRPr="006B0CC7">
        <w:rPr>
          <w:rFonts w:ascii="Times New Roman" w:eastAsia="TimesNewRoman" w:hAnsi="Times New Roman" w:cs="Times New Roman"/>
          <w:sz w:val="28"/>
          <w:szCs w:val="28"/>
          <w:lang w:eastAsia="en-US"/>
        </w:rPr>
        <w:t xml:space="preserve"> в конце концов и в обуч</w:t>
      </w:r>
      <w:r w:rsidRPr="006B0CC7">
        <w:rPr>
          <w:rFonts w:ascii="Times New Roman" w:eastAsia="TimesNewRoman" w:hAnsi="Times New Roman" w:cs="Times New Roman"/>
          <w:sz w:val="28"/>
          <w:szCs w:val="28"/>
          <w:lang w:eastAsia="en-US"/>
        </w:rPr>
        <w:t>е</w:t>
      </w:r>
      <w:r w:rsidRPr="006B0CC7">
        <w:rPr>
          <w:rFonts w:ascii="Times New Roman" w:eastAsia="TimesNewRoman" w:hAnsi="Times New Roman" w:cs="Times New Roman"/>
          <w:sz w:val="28"/>
          <w:szCs w:val="28"/>
          <w:lang w:eastAsia="en-US"/>
        </w:rPr>
        <w:t>нии, и в воспитании и для обучающегося, и для воспитуемого (если после</w:t>
      </w:r>
      <w:r w:rsidRPr="006B0CC7">
        <w:rPr>
          <w:rFonts w:ascii="Times New Roman" w:eastAsia="TimesNewRoman" w:hAnsi="Times New Roman" w:cs="Times New Roman"/>
          <w:sz w:val="28"/>
          <w:szCs w:val="28"/>
          <w:lang w:eastAsia="en-US"/>
        </w:rPr>
        <w:t>д</w:t>
      </w:r>
      <w:r w:rsidRPr="006B0CC7">
        <w:rPr>
          <w:rFonts w:ascii="Times New Roman" w:eastAsia="TimesNewRoman" w:hAnsi="Times New Roman" w:cs="Times New Roman"/>
          <w:sz w:val="28"/>
          <w:szCs w:val="28"/>
          <w:lang w:eastAsia="en-US"/>
        </w:rPr>
        <w:t xml:space="preserve">ний хоть как то реагирует на воспитательные воздействия) – это все равно </w:t>
      </w:r>
      <w:r w:rsidRPr="006B0CC7">
        <w:rPr>
          <w:rFonts w:ascii="Times New Roman" w:eastAsia="TimesNewRoman,Bold" w:hAnsi="Times New Roman" w:cs="Times New Roman"/>
          <w:b/>
          <w:bCs/>
          <w:sz w:val="28"/>
          <w:szCs w:val="28"/>
          <w:lang w:eastAsia="en-US"/>
        </w:rPr>
        <w:t>учебная деятельность</w:t>
      </w:r>
      <w:r w:rsidRPr="006B0CC7">
        <w:rPr>
          <w:rFonts w:ascii="Times New Roman" w:eastAsia="TimesNewRoman" w:hAnsi="Times New Roman" w:cs="Times New Roman"/>
          <w:sz w:val="28"/>
          <w:szCs w:val="28"/>
          <w:lang w:eastAsia="en-US"/>
        </w:rPr>
        <w:t>. Развитие личности также происходит в процессе учебной деятельности. Это сближение обучения, воспитания и развития и станет, очевидно, одним из отличительных признаков нового, инновационн</w:t>
      </w:r>
      <w:r w:rsidRPr="006B0CC7">
        <w:rPr>
          <w:rFonts w:ascii="Times New Roman" w:eastAsia="TimesNewRoman" w:hAnsi="Times New Roman" w:cs="Times New Roman"/>
          <w:sz w:val="28"/>
          <w:szCs w:val="28"/>
          <w:lang w:eastAsia="en-US"/>
        </w:rPr>
        <w:t>о</w:t>
      </w:r>
      <w:r w:rsidRPr="006B0CC7">
        <w:rPr>
          <w:rFonts w:ascii="Times New Roman" w:eastAsia="TimesNewRoman" w:hAnsi="Times New Roman" w:cs="Times New Roman"/>
          <w:sz w:val="28"/>
          <w:szCs w:val="28"/>
          <w:lang w:eastAsia="en-US"/>
        </w:rPr>
        <w:t>го образования, соответствующего постиндустриальному обществу и совр</w:t>
      </w:r>
      <w:r w:rsidRPr="006B0CC7">
        <w:rPr>
          <w:rFonts w:ascii="Times New Roman" w:eastAsia="TimesNewRoman" w:hAnsi="Times New Roman" w:cs="Times New Roman"/>
          <w:sz w:val="28"/>
          <w:szCs w:val="28"/>
          <w:lang w:eastAsia="en-US"/>
        </w:rPr>
        <w:t>е</w:t>
      </w:r>
      <w:r w:rsidRPr="006B0CC7">
        <w:rPr>
          <w:rFonts w:ascii="Times New Roman" w:eastAsia="TimesNewRoman" w:hAnsi="Times New Roman" w:cs="Times New Roman"/>
          <w:sz w:val="28"/>
          <w:szCs w:val="28"/>
          <w:lang w:eastAsia="en-US"/>
        </w:rPr>
        <w:t>менному типу проектно-организационной культуры.</w:t>
      </w:r>
    </w:p>
    <w:p w:rsidR="006B0CC7" w:rsidRPr="006B0CC7" w:rsidRDefault="006B0CC7" w:rsidP="00CC6B59">
      <w:pPr>
        <w:autoSpaceDE w:val="0"/>
        <w:autoSpaceDN w:val="0"/>
        <w:adjustRightInd w:val="0"/>
        <w:spacing w:line="360" w:lineRule="auto"/>
        <w:ind w:firstLine="851"/>
        <w:jc w:val="both"/>
        <w:outlineLvl w:val="0"/>
        <w:rPr>
          <w:rFonts w:ascii="Times New Roman" w:eastAsia="TimesNewRoman" w:hAnsi="Times New Roman" w:cs="Times New Roman"/>
          <w:sz w:val="28"/>
          <w:szCs w:val="28"/>
          <w:lang w:eastAsia="en-US"/>
        </w:rPr>
      </w:pPr>
      <w:r w:rsidRPr="006B0CC7">
        <w:rPr>
          <w:rFonts w:ascii="Times New Roman" w:eastAsia="TimesNewRoman" w:hAnsi="Times New Roman" w:cs="Times New Roman"/>
          <w:sz w:val="28"/>
          <w:szCs w:val="28"/>
          <w:lang w:eastAsia="en-US"/>
        </w:rPr>
        <w:lastRenderedPageBreak/>
        <w:t>Результатом учебной деятельности в каждый момент является в о</w:t>
      </w:r>
      <w:r w:rsidRPr="006B0CC7">
        <w:rPr>
          <w:rFonts w:ascii="Times New Roman" w:eastAsia="TimesNewRoman" w:hAnsi="Times New Roman" w:cs="Times New Roman"/>
          <w:sz w:val="28"/>
          <w:szCs w:val="28"/>
          <w:lang w:eastAsia="en-US"/>
        </w:rPr>
        <w:t>б</w:t>
      </w:r>
      <w:r w:rsidRPr="006B0CC7">
        <w:rPr>
          <w:rFonts w:ascii="Times New Roman" w:eastAsia="TimesNewRoman" w:hAnsi="Times New Roman" w:cs="Times New Roman"/>
          <w:sz w:val="28"/>
          <w:szCs w:val="28"/>
          <w:lang w:eastAsia="en-US"/>
        </w:rPr>
        <w:t xml:space="preserve">щем виде приобретаемый </w:t>
      </w:r>
      <w:r w:rsidRPr="006B0CC7">
        <w:rPr>
          <w:rFonts w:ascii="Times New Roman" w:eastAsia="TimesNewRoman,Bold" w:hAnsi="Times New Roman" w:cs="Times New Roman"/>
          <w:b/>
          <w:bCs/>
          <w:sz w:val="28"/>
          <w:szCs w:val="28"/>
          <w:lang w:eastAsia="en-US"/>
        </w:rPr>
        <w:t>новый опыт</w:t>
      </w:r>
      <w:r w:rsidRPr="006B0CC7">
        <w:rPr>
          <w:rFonts w:ascii="Times New Roman" w:eastAsia="TimesNewRoman" w:hAnsi="Times New Roman" w:cs="Times New Roman"/>
          <w:sz w:val="28"/>
          <w:szCs w:val="28"/>
          <w:lang w:eastAsia="en-US"/>
        </w:rPr>
        <w:t>. Минимальной «единицей», «клето</w:t>
      </w:r>
      <w:r w:rsidRPr="006B0CC7">
        <w:rPr>
          <w:rFonts w:ascii="Times New Roman" w:eastAsia="TimesNewRoman" w:hAnsi="Times New Roman" w:cs="Times New Roman"/>
          <w:sz w:val="28"/>
          <w:szCs w:val="28"/>
          <w:lang w:eastAsia="en-US"/>
        </w:rPr>
        <w:t>ч</w:t>
      </w:r>
      <w:r w:rsidRPr="006B0CC7">
        <w:rPr>
          <w:rFonts w:ascii="Times New Roman" w:eastAsia="TimesNewRoman" w:hAnsi="Times New Roman" w:cs="Times New Roman"/>
          <w:sz w:val="28"/>
          <w:szCs w:val="28"/>
          <w:lang w:eastAsia="en-US"/>
        </w:rPr>
        <w:t xml:space="preserve">кой» учебного процесса является </w:t>
      </w:r>
      <w:r w:rsidRPr="006B0CC7">
        <w:rPr>
          <w:rFonts w:ascii="Times New Roman" w:eastAsia="TimesNewRoman,Bold" w:hAnsi="Times New Roman" w:cs="Times New Roman"/>
          <w:b/>
          <w:bCs/>
          <w:sz w:val="28"/>
          <w:szCs w:val="28"/>
          <w:lang w:eastAsia="en-US"/>
        </w:rPr>
        <w:t>учебная задача</w:t>
      </w:r>
      <w:r w:rsidRPr="006B0CC7">
        <w:rPr>
          <w:rFonts w:ascii="Times New Roman" w:eastAsia="TimesNewRoman" w:hAnsi="Times New Roman" w:cs="Times New Roman"/>
          <w:sz w:val="28"/>
          <w:szCs w:val="28"/>
          <w:lang w:eastAsia="en-US"/>
        </w:rPr>
        <w:t>.</w:t>
      </w:r>
      <w:r w:rsidRPr="006B0CC7">
        <w:rPr>
          <w:rFonts w:ascii="Times New Roman" w:eastAsia="TimesNewRoman,BoldItalic" w:hAnsi="Times New Roman" w:cs="Times New Roman"/>
          <w:b/>
          <w:bCs/>
          <w:i/>
          <w:iCs/>
          <w:sz w:val="28"/>
          <w:szCs w:val="28"/>
          <w:lang w:eastAsia="en-US"/>
        </w:rPr>
        <w:t xml:space="preserve"> </w:t>
      </w:r>
      <w:r w:rsidRPr="006B0CC7">
        <w:rPr>
          <w:rFonts w:ascii="Times New Roman" w:eastAsia="TimesNewRoman,BoldItalic" w:hAnsi="Times New Roman" w:cs="Times New Roman"/>
          <w:bCs/>
          <w:iCs/>
          <w:sz w:val="28"/>
          <w:szCs w:val="28"/>
          <w:lang w:eastAsia="en-US"/>
        </w:rPr>
        <w:t>Все</w:t>
      </w:r>
      <w:r w:rsidRPr="006B0CC7">
        <w:rPr>
          <w:rFonts w:ascii="Times New Roman" w:eastAsia="TimesNewRoman" w:hAnsi="Times New Roman" w:cs="Times New Roman"/>
          <w:sz w:val="28"/>
          <w:szCs w:val="28"/>
          <w:lang w:eastAsia="en-US"/>
        </w:rPr>
        <w:t xml:space="preserve"> </w:t>
      </w:r>
      <w:r w:rsidRPr="006B0CC7">
        <w:rPr>
          <w:rFonts w:ascii="Times New Roman" w:eastAsia="TimesNewRoman,BoldItalic" w:hAnsi="Times New Roman" w:cs="Times New Roman"/>
          <w:bCs/>
          <w:iCs/>
          <w:sz w:val="28"/>
          <w:szCs w:val="28"/>
          <w:lang w:eastAsia="en-US"/>
        </w:rPr>
        <w:t>без исключения д</w:t>
      </w:r>
      <w:r w:rsidRPr="006B0CC7">
        <w:rPr>
          <w:rFonts w:ascii="Times New Roman" w:eastAsia="TimesNewRoman,BoldItalic" w:hAnsi="Times New Roman" w:cs="Times New Roman"/>
          <w:bCs/>
          <w:iCs/>
          <w:sz w:val="28"/>
          <w:szCs w:val="28"/>
          <w:lang w:eastAsia="en-US"/>
        </w:rPr>
        <w:t>и</w:t>
      </w:r>
      <w:r w:rsidRPr="006B0CC7">
        <w:rPr>
          <w:rFonts w:ascii="Times New Roman" w:eastAsia="TimesNewRoman,BoldItalic" w:hAnsi="Times New Roman" w:cs="Times New Roman"/>
          <w:bCs/>
          <w:iCs/>
          <w:sz w:val="28"/>
          <w:szCs w:val="28"/>
          <w:lang w:eastAsia="en-US"/>
        </w:rPr>
        <w:t>дактические и психологические</w:t>
      </w:r>
      <w:r w:rsidRPr="006B0CC7">
        <w:rPr>
          <w:rFonts w:ascii="Times New Roman" w:eastAsia="TimesNewRoman" w:hAnsi="Times New Roman" w:cs="Times New Roman"/>
          <w:sz w:val="28"/>
          <w:szCs w:val="28"/>
          <w:lang w:eastAsia="en-US"/>
        </w:rPr>
        <w:t xml:space="preserve"> </w:t>
      </w:r>
      <w:r w:rsidRPr="006B0CC7">
        <w:rPr>
          <w:rFonts w:ascii="Times New Roman" w:eastAsia="TimesNewRoman,BoldItalic" w:hAnsi="Times New Roman" w:cs="Times New Roman"/>
          <w:bCs/>
          <w:iCs/>
          <w:sz w:val="28"/>
          <w:szCs w:val="28"/>
          <w:lang w:eastAsia="en-US"/>
        </w:rPr>
        <w:t>источники трактуют учебный процесс как</w:t>
      </w:r>
      <w:r w:rsidRPr="006B0CC7">
        <w:rPr>
          <w:rFonts w:ascii="Times New Roman" w:eastAsia="TimesNewRoman" w:hAnsi="Times New Roman" w:cs="Times New Roman"/>
          <w:sz w:val="28"/>
          <w:szCs w:val="28"/>
          <w:lang w:eastAsia="en-US"/>
        </w:rPr>
        <w:t xml:space="preserve"> </w:t>
      </w:r>
      <w:r w:rsidRPr="006B0CC7">
        <w:rPr>
          <w:rFonts w:ascii="Times New Roman" w:eastAsia="TimesNewRoman,BoldItalic" w:hAnsi="Times New Roman" w:cs="Times New Roman"/>
          <w:bCs/>
          <w:iCs/>
          <w:sz w:val="28"/>
          <w:szCs w:val="28"/>
          <w:lang w:eastAsia="en-US"/>
        </w:rPr>
        <w:t>последовательное решение учебных задач.</w:t>
      </w:r>
      <w:r w:rsidRPr="006B0CC7">
        <w:rPr>
          <w:rFonts w:ascii="Times New Roman" w:eastAsia="TimesNewRoman,BoldItalic" w:hAnsi="Times New Roman" w:cs="Times New Roman"/>
          <w:b/>
          <w:bCs/>
          <w:i/>
          <w:iCs/>
          <w:sz w:val="28"/>
          <w:szCs w:val="28"/>
          <w:lang w:eastAsia="en-US"/>
        </w:rPr>
        <w:t xml:space="preserve"> </w:t>
      </w:r>
      <w:r w:rsidRPr="006B0CC7">
        <w:rPr>
          <w:rFonts w:ascii="Times New Roman" w:eastAsia="TimesNewRoman" w:hAnsi="Times New Roman" w:cs="Times New Roman"/>
          <w:sz w:val="28"/>
          <w:szCs w:val="28"/>
          <w:lang w:eastAsia="en-US"/>
        </w:rPr>
        <w:t>Результатом учебной деятельн</w:t>
      </w:r>
      <w:r w:rsidRPr="006B0CC7">
        <w:rPr>
          <w:rFonts w:ascii="Times New Roman" w:eastAsia="TimesNewRoman" w:hAnsi="Times New Roman" w:cs="Times New Roman"/>
          <w:sz w:val="28"/>
          <w:szCs w:val="28"/>
          <w:lang w:eastAsia="en-US"/>
        </w:rPr>
        <w:t>о</w:t>
      </w:r>
      <w:r w:rsidRPr="006B0CC7">
        <w:rPr>
          <w:rFonts w:ascii="Times New Roman" w:eastAsia="TimesNewRoman" w:hAnsi="Times New Roman" w:cs="Times New Roman"/>
          <w:sz w:val="28"/>
          <w:szCs w:val="28"/>
          <w:lang w:eastAsia="en-US"/>
        </w:rPr>
        <w:t>сти, вероятно, должны</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 w:hAnsi="Times New Roman" w:cs="Times New Roman"/>
          <w:sz w:val="28"/>
          <w:szCs w:val="28"/>
          <w:lang w:eastAsia="en-US"/>
        </w:rPr>
        <w:t>стать не отдельные, фрагментарные знания, действия, оценки,</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 w:hAnsi="Times New Roman" w:cs="Times New Roman"/>
          <w:sz w:val="28"/>
          <w:szCs w:val="28"/>
          <w:lang w:eastAsia="en-US"/>
        </w:rPr>
        <w:t>а целостные возможности личности к продуктивной работе, к</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 w:hAnsi="Times New Roman" w:cs="Times New Roman"/>
          <w:sz w:val="28"/>
          <w:szCs w:val="28"/>
          <w:lang w:eastAsia="en-US"/>
        </w:rPr>
        <w:t>реш</w:t>
      </w:r>
      <w:r w:rsidRPr="006B0CC7">
        <w:rPr>
          <w:rFonts w:ascii="Times New Roman" w:eastAsia="TimesNewRoman" w:hAnsi="Times New Roman" w:cs="Times New Roman"/>
          <w:sz w:val="28"/>
          <w:szCs w:val="28"/>
          <w:lang w:eastAsia="en-US"/>
        </w:rPr>
        <w:t>е</w:t>
      </w:r>
      <w:r w:rsidRPr="006B0CC7">
        <w:rPr>
          <w:rFonts w:ascii="Times New Roman" w:eastAsia="TimesNewRoman" w:hAnsi="Times New Roman" w:cs="Times New Roman"/>
          <w:sz w:val="28"/>
          <w:szCs w:val="28"/>
          <w:lang w:eastAsia="en-US"/>
        </w:rPr>
        <w:t>нию учебных, впоследствии учебно-профессиональных</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 w:hAnsi="Times New Roman" w:cs="Times New Roman"/>
          <w:sz w:val="28"/>
          <w:szCs w:val="28"/>
          <w:lang w:eastAsia="en-US"/>
        </w:rPr>
        <w:t>задач. Соответстве</w:t>
      </w:r>
      <w:r w:rsidRPr="006B0CC7">
        <w:rPr>
          <w:rFonts w:ascii="Times New Roman" w:eastAsia="TimesNewRoman" w:hAnsi="Times New Roman" w:cs="Times New Roman"/>
          <w:sz w:val="28"/>
          <w:szCs w:val="28"/>
          <w:lang w:eastAsia="en-US"/>
        </w:rPr>
        <w:t>н</w:t>
      </w:r>
      <w:r w:rsidRPr="006B0CC7">
        <w:rPr>
          <w:rFonts w:ascii="Times New Roman" w:eastAsia="TimesNewRoman" w:hAnsi="Times New Roman" w:cs="Times New Roman"/>
          <w:sz w:val="28"/>
          <w:szCs w:val="28"/>
          <w:lang w:eastAsia="en-US"/>
        </w:rPr>
        <w:t>но, эти результаты во внешнем</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 w:hAnsi="Times New Roman" w:cs="Times New Roman"/>
          <w:sz w:val="28"/>
          <w:szCs w:val="28"/>
          <w:lang w:eastAsia="en-US"/>
        </w:rPr>
        <w:t>выражении наиболее адекватно могут сущ</w:t>
      </w:r>
      <w:r w:rsidRPr="006B0CC7">
        <w:rPr>
          <w:rFonts w:ascii="Times New Roman" w:eastAsia="TimesNewRoman" w:hAnsi="Times New Roman" w:cs="Times New Roman"/>
          <w:sz w:val="28"/>
          <w:szCs w:val="28"/>
          <w:lang w:eastAsia="en-US"/>
        </w:rPr>
        <w:t>е</w:t>
      </w:r>
      <w:r w:rsidRPr="006B0CC7">
        <w:rPr>
          <w:rFonts w:ascii="Times New Roman" w:eastAsia="TimesNewRoman" w:hAnsi="Times New Roman" w:cs="Times New Roman"/>
          <w:sz w:val="28"/>
          <w:szCs w:val="28"/>
          <w:lang w:eastAsia="en-US"/>
        </w:rPr>
        <w:t>ствовать как</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 w:hAnsi="Times New Roman" w:cs="Times New Roman"/>
          <w:sz w:val="28"/>
          <w:szCs w:val="28"/>
          <w:lang w:eastAsia="en-US"/>
        </w:rPr>
        <w:t>творческие отчеты обучающихся по решению учебных</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 w:hAnsi="Times New Roman" w:cs="Times New Roman"/>
          <w:sz w:val="28"/>
          <w:szCs w:val="28"/>
          <w:lang w:eastAsia="en-US"/>
        </w:rPr>
        <w:t>проблем с защитой собственной позиции, отстаиванием</w:t>
      </w:r>
      <w:r w:rsidRPr="006B0CC7">
        <w:rPr>
          <w:rFonts w:ascii="Times New Roman" w:eastAsia="TimesNewRoman,Italic" w:hAnsi="Times New Roman" w:cs="Times New Roman"/>
          <w:i/>
          <w:iCs/>
          <w:sz w:val="28"/>
          <w:szCs w:val="28"/>
          <w:lang w:eastAsia="en-US"/>
        </w:rPr>
        <w:t xml:space="preserve"> </w:t>
      </w:r>
      <w:r w:rsidRPr="006B0CC7">
        <w:rPr>
          <w:rFonts w:ascii="Times New Roman" w:eastAsia="TimesNewRoman" w:hAnsi="Times New Roman" w:cs="Times New Roman"/>
          <w:sz w:val="28"/>
          <w:szCs w:val="28"/>
          <w:lang w:eastAsia="en-US"/>
        </w:rPr>
        <w:t>собственного мнения.</w:t>
      </w:r>
    </w:p>
    <w:p w:rsidR="006B0CC7" w:rsidRPr="006B0CC7" w:rsidRDefault="00CC6B59" w:rsidP="00CC6B59">
      <w:pPr>
        <w:tabs>
          <w:tab w:val="left" w:pos="851"/>
        </w:tabs>
        <w:autoSpaceDE w:val="0"/>
        <w:autoSpaceDN w:val="0"/>
        <w:adjustRightInd w:val="0"/>
        <w:spacing w:line="360" w:lineRule="auto"/>
        <w:ind w:firstLine="851"/>
        <w:jc w:val="both"/>
        <w:outlineLvl w:val="0"/>
        <w:rPr>
          <w:rFonts w:ascii="Times New Roman" w:eastAsia="TimesNewRoman" w:hAnsi="Times New Roman" w:cs="Times New Roman"/>
          <w:sz w:val="28"/>
          <w:szCs w:val="28"/>
          <w:lang w:eastAsia="en-US"/>
        </w:rPr>
      </w:pPr>
      <w:r>
        <w:rPr>
          <w:rFonts w:ascii="Times New Roman" w:eastAsia="TimesNewRoman,BoldItalic" w:hAnsi="Times New Roman" w:cs="Times New Roman"/>
          <w:b/>
          <w:bCs/>
          <w:i/>
          <w:iCs/>
          <w:sz w:val="28"/>
          <w:szCs w:val="28"/>
          <w:lang w:eastAsia="en-US"/>
        </w:rPr>
        <w:t xml:space="preserve"> </w:t>
      </w:r>
      <w:r w:rsidR="006B0CC7" w:rsidRPr="006B0CC7">
        <w:rPr>
          <w:rFonts w:ascii="Times New Roman" w:eastAsia="TimesNewRoman" w:hAnsi="Times New Roman" w:cs="Times New Roman"/>
          <w:sz w:val="28"/>
          <w:szCs w:val="28"/>
          <w:lang w:eastAsia="en-US"/>
        </w:rPr>
        <w:t xml:space="preserve">Неотъемлемо влияние на учебную деятельность возрастной </w:t>
      </w:r>
      <w:proofErr w:type="spellStart"/>
      <w:r w:rsidR="006B0CC7" w:rsidRPr="006B0CC7">
        <w:rPr>
          <w:rFonts w:ascii="Times New Roman" w:eastAsia="TimesNewRoman" w:hAnsi="Times New Roman" w:cs="Times New Roman"/>
          <w:sz w:val="28"/>
          <w:szCs w:val="28"/>
          <w:lang w:eastAsia="en-US"/>
        </w:rPr>
        <w:t>сенз</w:t>
      </w:r>
      <w:r w:rsidR="006B0CC7" w:rsidRPr="006B0CC7">
        <w:rPr>
          <w:rFonts w:ascii="Times New Roman" w:eastAsia="TimesNewRoman" w:hAnsi="Times New Roman" w:cs="Times New Roman"/>
          <w:sz w:val="28"/>
          <w:szCs w:val="28"/>
          <w:lang w:eastAsia="en-US"/>
        </w:rPr>
        <w:t>и</w:t>
      </w:r>
      <w:r w:rsidR="006B0CC7" w:rsidRPr="006B0CC7">
        <w:rPr>
          <w:rFonts w:ascii="Times New Roman" w:eastAsia="TimesNewRoman" w:hAnsi="Times New Roman" w:cs="Times New Roman"/>
          <w:sz w:val="28"/>
          <w:szCs w:val="28"/>
          <w:lang w:eastAsia="en-US"/>
        </w:rPr>
        <w:t>тивности</w:t>
      </w:r>
      <w:proofErr w:type="spellEnd"/>
      <w:r w:rsidR="006B0CC7" w:rsidRPr="006B0CC7">
        <w:rPr>
          <w:rFonts w:ascii="Times New Roman" w:eastAsia="TimesNewRoman" w:hAnsi="Times New Roman" w:cs="Times New Roman"/>
          <w:sz w:val="28"/>
          <w:szCs w:val="28"/>
          <w:lang w:eastAsia="en-US"/>
        </w:rPr>
        <w:t xml:space="preserve"> («чувствительности») Так, известно, что в возрасте около 5 лет дети особенно чувствительны к развитию фонетического слуха, а </w:t>
      </w:r>
      <w:proofErr w:type="gramStart"/>
      <w:r w:rsidR="006B0CC7" w:rsidRPr="006B0CC7">
        <w:rPr>
          <w:rFonts w:ascii="Times New Roman" w:eastAsia="TimesNewRoman" w:hAnsi="Times New Roman" w:cs="Times New Roman"/>
          <w:sz w:val="28"/>
          <w:szCs w:val="28"/>
          <w:lang w:eastAsia="en-US"/>
        </w:rPr>
        <w:t>по</w:t>
      </w:r>
      <w:proofErr w:type="gramEnd"/>
      <w:r w:rsidR="006B0CC7" w:rsidRPr="006B0CC7">
        <w:rPr>
          <w:rFonts w:ascii="Times New Roman" w:eastAsia="TimesNewRoman" w:hAnsi="Times New Roman" w:cs="Times New Roman"/>
          <w:sz w:val="28"/>
          <w:szCs w:val="28"/>
          <w:lang w:eastAsia="en-US"/>
        </w:rPr>
        <w:t xml:space="preserve"> </w:t>
      </w:r>
      <w:proofErr w:type="gramStart"/>
      <w:r w:rsidR="006B0CC7" w:rsidRPr="006B0CC7">
        <w:rPr>
          <w:rFonts w:ascii="Times New Roman" w:eastAsia="TimesNewRoman" w:hAnsi="Times New Roman" w:cs="Times New Roman"/>
          <w:sz w:val="28"/>
          <w:szCs w:val="28"/>
          <w:lang w:eastAsia="en-US"/>
        </w:rPr>
        <w:t>прошествии</w:t>
      </w:r>
      <w:proofErr w:type="gramEnd"/>
      <w:r w:rsidR="006B0CC7" w:rsidRPr="006B0CC7">
        <w:rPr>
          <w:rFonts w:ascii="Times New Roman" w:eastAsia="TimesNewRoman" w:hAnsi="Times New Roman" w:cs="Times New Roman"/>
          <w:sz w:val="28"/>
          <w:szCs w:val="28"/>
          <w:lang w:eastAsia="en-US"/>
        </w:rPr>
        <w:t xml:space="preserve"> этого периода чувственность падает. В возрасте 5 – 6 лет дети наиболее у</w:t>
      </w:r>
      <w:r w:rsidR="006B0CC7" w:rsidRPr="006B0CC7">
        <w:rPr>
          <w:rFonts w:ascii="Times New Roman" w:eastAsia="TimesNewRoman" w:hAnsi="Times New Roman" w:cs="Times New Roman"/>
          <w:sz w:val="28"/>
          <w:szCs w:val="28"/>
          <w:lang w:eastAsia="en-US"/>
        </w:rPr>
        <w:t>с</w:t>
      </w:r>
      <w:r w:rsidR="006B0CC7" w:rsidRPr="006B0CC7">
        <w:rPr>
          <w:rFonts w:ascii="Times New Roman" w:eastAsia="TimesNewRoman" w:hAnsi="Times New Roman" w:cs="Times New Roman"/>
          <w:sz w:val="28"/>
          <w:szCs w:val="28"/>
          <w:lang w:eastAsia="en-US"/>
        </w:rPr>
        <w:t>пешно овладевают иностранными языками. В возрасте 10 – 12 лет наиболее эффективно происходит сенсомоторное развитие – формирование точности зрительного и кинестетического анализа, развитие точности движений и т.д. [</w:t>
      </w:r>
      <w:r w:rsidR="00E72CF6">
        <w:rPr>
          <w:rFonts w:ascii="Times New Roman" w:eastAsia="TimesNewRoman" w:hAnsi="Times New Roman" w:cs="Times New Roman"/>
          <w:sz w:val="28"/>
          <w:szCs w:val="28"/>
          <w:lang w:eastAsia="en-US"/>
        </w:rPr>
        <w:t>Мещеряков 1996</w:t>
      </w:r>
      <w:r w:rsidR="006B0CC7" w:rsidRPr="006B0CC7">
        <w:rPr>
          <w:rFonts w:ascii="Times New Roman" w:eastAsia="TimesNewRoman" w:hAnsi="Times New Roman" w:cs="Times New Roman"/>
          <w:sz w:val="28"/>
          <w:szCs w:val="28"/>
          <w:lang w:eastAsia="en-US"/>
        </w:rPr>
        <w:t>].</w:t>
      </w:r>
    </w:p>
    <w:p w:rsidR="006B0CC7" w:rsidRPr="006B0CC7" w:rsidRDefault="006B0CC7" w:rsidP="00CC6B59">
      <w:pPr>
        <w:autoSpaceDE w:val="0"/>
        <w:autoSpaceDN w:val="0"/>
        <w:adjustRightInd w:val="0"/>
        <w:spacing w:line="360" w:lineRule="auto"/>
        <w:ind w:firstLine="851"/>
        <w:jc w:val="both"/>
        <w:outlineLvl w:val="0"/>
        <w:rPr>
          <w:rFonts w:ascii="Times New Roman" w:eastAsia="TimesNewRoman,BoldItalic" w:hAnsi="Times New Roman" w:cs="Times New Roman"/>
          <w:b/>
          <w:bCs/>
          <w:i/>
          <w:iCs/>
          <w:sz w:val="28"/>
          <w:szCs w:val="28"/>
          <w:lang w:eastAsia="en-US"/>
        </w:rPr>
      </w:pPr>
      <w:r w:rsidRPr="006B0CC7">
        <w:rPr>
          <w:rFonts w:ascii="Times New Roman" w:eastAsia="TimesNewRoman" w:hAnsi="Times New Roman" w:cs="Times New Roman"/>
          <w:sz w:val="28"/>
          <w:szCs w:val="28"/>
          <w:lang w:eastAsia="en-US"/>
        </w:rPr>
        <w:t>Кроме того, существенное влияние на учебную деятельность оказ</w:t>
      </w:r>
      <w:r w:rsidRPr="006B0CC7">
        <w:rPr>
          <w:rFonts w:ascii="Times New Roman" w:eastAsia="TimesNewRoman" w:hAnsi="Times New Roman" w:cs="Times New Roman"/>
          <w:sz w:val="28"/>
          <w:szCs w:val="28"/>
          <w:lang w:eastAsia="en-US"/>
        </w:rPr>
        <w:t>ы</w:t>
      </w:r>
      <w:r w:rsidRPr="006B0CC7">
        <w:rPr>
          <w:rFonts w:ascii="Times New Roman" w:eastAsia="TimesNewRoman" w:hAnsi="Times New Roman" w:cs="Times New Roman"/>
          <w:sz w:val="28"/>
          <w:szCs w:val="28"/>
          <w:lang w:eastAsia="en-US"/>
        </w:rPr>
        <w:t xml:space="preserve">вают </w:t>
      </w:r>
      <w:r w:rsidRPr="006B0CC7">
        <w:rPr>
          <w:rFonts w:ascii="Times New Roman" w:eastAsia="TimesNewRoman,Italic" w:hAnsi="Times New Roman" w:cs="Times New Roman"/>
          <w:i/>
          <w:iCs/>
          <w:sz w:val="28"/>
          <w:szCs w:val="28"/>
          <w:lang w:eastAsia="en-US"/>
        </w:rPr>
        <w:t>возрастные кризисы</w:t>
      </w:r>
      <w:r w:rsidRPr="006B0CC7">
        <w:rPr>
          <w:rFonts w:ascii="Times New Roman" w:eastAsia="TimesNewRoman" w:hAnsi="Times New Roman" w:cs="Times New Roman"/>
          <w:sz w:val="28"/>
          <w:szCs w:val="28"/>
          <w:lang w:eastAsia="en-US"/>
        </w:rPr>
        <w:t>, определяемые границами стабильных возрастов: кризис новорожденного (до 1 месяца), кризис одного года, кризис 3 лет, кр</w:t>
      </w:r>
      <w:r w:rsidRPr="006B0CC7">
        <w:rPr>
          <w:rFonts w:ascii="Times New Roman" w:eastAsia="TimesNewRoman" w:hAnsi="Times New Roman" w:cs="Times New Roman"/>
          <w:sz w:val="28"/>
          <w:szCs w:val="28"/>
          <w:lang w:eastAsia="en-US"/>
        </w:rPr>
        <w:t>и</w:t>
      </w:r>
      <w:r w:rsidRPr="006B0CC7">
        <w:rPr>
          <w:rFonts w:ascii="Times New Roman" w:eastAsia="TimesNewRoman" w:hAnsi="Times New Roman" w:cs="Times New Roman"/>
          <w:sz w:val="28"/>
          <w:szCs w:val="28"/>
          <w:lang w:eastAsia="en-US"/>
        </w:rPr>
        <w:t xml:space="preserve">зис 7 лет, подростковый кризис (11–12 лет), К сожалению, за </w:t>
      </w:r>
      <w:proofErr w:type="gramStart"/>
      <w:r w:rsidRPr="006B0CC7">
        <w:rPr>
          <w:rFonts w:ascii="Times New Roman" w:eastAsia="TimesNewRoman" w:hAnsi="Times New Roman" w:cs="Times New Roman"/>
          <w:sz w:val="28"/>
          <w:szCs w:val="28"/>
          <w:lang w:eastAsia="en-US"/>
        </w:rPr>
        <w:t>исключением</w:t>
      </w:r>
      <w:proofErr w:type="gramEnd"/>
      <w:r w:rsidRPr="006B0CC7">
        <w:rPr>
          <w:rFonts w:ascii="Times New Roman" w:eastAsia="TimesNewRoman" w:hAnsi="Times New Roman" w:cs="Times New Roman"/>
          <w:sz w:val="28"/>
          <w:szCs w:val="28"/>
          <w:lang w:eastAsia="en-US"/>
        </w:rPr>
        <w:t xml:space="preserve"> пожалуй дошкольного образования, при организации учебного процесса в школе, в профессиональных образовательных учреждениях ни периоды во</w:t>
      </w:r>
      <w:r w:rsidRPr="006B0CC7">
        <w:rPr>
          <w:rFonts w:ascii="Times New Roman" w:eastAsia="TimesNewRoman" w:hAnsi="Times New Roman" w:cs="Times New Roman"/>
          <w:sz w:val="28"/>
          <w:szCs w:val="28"/>
          <w:lang w:eastAsia="en-US"/>
        </w:rPr>
        <w:t>з</w:t>
      </w:r>
      <w:r w:rsidRPr="006B0CC7">
        <w:rPr>
          <w:rFonts w:ascii="Times New Roman" w:eastAsia="TimesNewRoman" w:hAnsi="Times New Roman" w:cs="Times New Roman"/>
          <w:sz w:val="28"/>
          <w:szCs w:val="28"/>
          <w:lang w:eastAsia="en-US"/>
        </w:rPr>
        <w:t xml:space="preserve">растной </w:t>
      </w:r>
      <w:proofErr w:type="spellStart"/>
      <w:r w:rsidRPr="006B0CC7">
        <w:rPr>
          <w:rFonts w:ascii="Times New Roman" w:eastAsia="TimesNewRoman" w:hAnsi="Times New Roman" w:cs="Times New Roman"/>
          <w:sz w:val="28"/>
          <w:szCs w:val="28"/>
          <w:lang w:eastAsia="en-US"/>
        </w:rPr>
        <w:t>сензитивности</w:t>
      </w:r>
      <w:proofErr w:type="spellEnd"/>
      <w:r w:rsidRPr="006B0CC7">
        <w:rPr>
          <w:rFonts w:ascii="Times New Roman" w:eastAsia="TimesNewRoman" w:hAnsi="Times New Roman" w:cs="Times New Roman"/>
          <w:sz w:val="28"/>
          <w:szCs w:val="28"/>
          <w:lang w:eastAsia="en-US"/>
        </w:rPr>
        <w:t>, ни возрастные кризисы, как правило, не учитываю</w:t>
      </w:r>
      <w:r w:rsidRPr="006B0CC7">
        <w:rPr>
          <w:rFonts w:ascii="Times New Roman" w:eastAsia="TimesNewRoman" w:hAnsi="Times New Roman" w:cs="Times New Roman"/>
          <w:sz w:val="28"/>
          <w:szCs w:val="28"/>
          <w:lang w:eastAsia="en-US"/>
        </w:rPr>
        <w:t>т</w:t>
      </w:r>
      <w:r w:rsidRPr="006B0CC7">
        <w:rPr>
          <w:rFonts w:ascii="Times New Roman" w:eastAsia="TimesNewRoman" w:hAnsi="Times New Roman" w:cs="Times New Roman"/>
          <w:sz w:val="28"/>
          <w:szCs w:val="28"/>
          <w:lang w:eastAsia="en-US"/>
        </w:rPr>
        <w:t xml:space="preserve">ся. </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imesNewRoman" w:hAnsi="Times New Roman" w:cs="Times New Roman"/>
          <w:sz w:val="28"/>
          <w:szCs w:val="28"/>
          <w:lang w:eastAsia="en-US"/>
        </w:rPr>
        <w:t>Нас интересует формирование учебной деятельности именно в мла</w:t>
      </w:r>
      <w:r w:rsidRPr="006B0CC7">
        <w:rPr>
          <w:rFonts w:ascii="Times New Roman" w:eastAsia="TimesNewRoman" w:hAnsi="Times New Roman" w:cs="Times New Roman"/>
          <w:sz w:val="28"/>
          <w:szCs w:val="28"/>
          <w:lang w:eastAsia="en-US"/>
        </w:rPr>
        <w:t>д</w:t>
      </w:r>
      <w:r w:rsidRPr="006B0CC7">
        <w:rPr>
          <w:rFonts w:ascii="Times New Roman" w:eastAsia="TimesNewRoman" w:hAnsi="Times New Roman" w:cs="Times New Roman"/>
          <w:sz w:val="28"/>
          <w:szCs w:val="28"/>
          <w:lang w:eastAsia="en-US"/>
        </w:rPr>
        <w:t>шем школьном возрасте.</w:t>
      </w:r>
      <w:r w:rsidRPr="006B0CC7">
        <w:rPr>
          <w:rFonts w:ascii="Times New Roman" w:eastAsiaTheme="minorHAnsi" w:hAnsi="Times New Roman" w:cs="Times New Roman"/>
          <w:sz w:val="28"/>
          <w:szCs w:val="28"/>
          <w:lang w:eastAsia="en-US"/>
        </w:rPr>
        <w:t xml:space="preserve"> Для этого нужно учитывать, что в понимании уче</w:t>
      </w:r>
      <w:r w:rsidRPr="006B0CC7">
        <w:rPr>
          <w:rFonts w:ascii="Times New Roman" w:eastAsiaTheme="minorHAnsi" w:hAnsi="Times New Roman" w:cs="Times New Roman"/>
          <w:sz w:val="28"/>
          <w:szCs w:val="28"/>
          <w:lang w:eastAsia="en-US"/>
        </w:rPr>
        <w:t>б</w:t>
      </w:r>
      <w:r w:rsidRPr="006B0CC7">
        <w:rPr>
          <w:rFonts w:ascii="Times New Roman" w:eastAsiaTheme="minorHAnsi" w:hAnsi="Times New Roman" w:cs="Times New Roman"/>
          <w:sz w:val="28"/>
          <w:szCs w:val="28"/>
          <w:lang w:eastAsia="en-US"/>
        </w:rPr>
        <w:lastRenderedPageBreak/>
        <w:t xml:space="preserve">ной </w:t>
      </w:r>
      <w:proofErr w:type="gramStart"/>
      <w:r w:rsidRPr="006B0CC7">
        <w:rPr>
          <w:rFonts w:ascii="Times New Roman" w:eastAsiaTheme="minorHAnsi" w:hAnsi="Times New Roman" w:cs="Times New Roman"/>
          <w:sz w:val="28"/>
          <w:szCs w:val="28"/>
          <w:lang w:eastAsia="en-US"/>
        </w:rPr>
        <w:t>деятельности</w:t>
      </w:r>
      <w:proofErr w:type="gramEnd"/>
      <w:r w:rsidRPr="006B0CC7">
        <w:rPr>
          <w:rFonts w:ascii="Times New Roman" w:eastAsiaTheme="minorHAnsi" w:hAnsi="Times New Roman" w:cs="Times New Roman"/>
          <w:sz w:val="28"/>
          <w:szCs w:val="28"/>
          <w:lang w:eastAsia="en-US"/>
        </w:rPr>
        <w:t xml:space="preserve"> прежде всего должны быть отражены следующие полож</w:t>
      </w:r>
      <w:r w:rsidRPr="006B0CC7">
        <w:rPr>
          <w:rFonts w:ascii="Times New Roman" w:eastAsiaTheme="minorHAnsi" w:hAnsi="Times New Roman" w:cs="Times New Roman"/>
          <w:sz w:val="28"/>
          <w:szCs w:val="28"/>
          <w:lang w:eastAsia="en-US"/>
        </w:rPr>
        <w:t>е</w:t>
      </w:r>
      <w:r w:rsidRPr="006B0CC7">
        <w:rPr>
          <w:rFonts w:ascii="Times New Roman" w:eastAsiaTheme="minorHAnsi" w:hAnsi="Times New Roman" w:cs="Times New Roman"/>
          <w:sz w:val="28"/>
          <w:szCs w:val="28"/>
          <w:lang w:eastAsia="en-US"/>
        </w:rPr>
        <w:t>ния: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b/>
          <w:bCs/>
          <w:sz w:val="28"/>
          <w:szCs w:val="28"/>
          <w:lang w:eastAsia="en-US"/>
        </w:rPr>
      </w:pPr>
      <w:r w:rsidRPr="006B0CC7">
        <w:rPr>
          <w:rFonts w:ascii="Times New Roman" w:eastAsiaTheme="minorHAnsi" w:hAnsi="Times New Roman" w:cs="Times New Roman"/>
          <w:sz w:val="28"/>
          <w:szCs w:val="28"/>
          <w:lang w:eastAsia="en-US"/>
        </w:rPr>
        <w:t xml:space="preserve">– что это </w:t>
      </w:r>
      <w:r w:rsidRPr="00AF147D">
        <w:rPr>
          <w:rFonts w:ascii="Times New Roman" w:eastAsiaTheme="minorHAnsi" w:hAnsi="Times New Roman" w:cs="Times New Roman"/>
          <w:bCs/>
          <w:sz w:val="28"/>
          <w:szCs w:val="28"/>
          <w:lang w:eastAsia="en-US"/>
        </w:rPr>
        <w:t xml:space="preserve">основная, ведущая форма жизнедеятельности младших школьников </w:t>
      </w:r>
      <w:r w:rsidRPr="00AF147D">
        <w:rPr>
          <w:rFonts w:ascii="Times New Roman" w:eastAsiaTheme="minorHAnsi" w:hAnsi="Times New Roman" w:cs="Times New Roman"/>
          <w:sz w:val="28"/>
          <w:szCs w:val="28"/>
          <w:lang w:eastAsia="en-US"/>
        </w:rPr>
        <w:t>(н</w:t>
      </w:r>
      <w:r w:rsidRPr="006B0CC7">
        <w:rPr>
          <w:rFonts w:ascii="Times New Roman" w:eastAsiaTheme="minorHAnsi" w:hAnsi="Times New Roman" w:cs="Times New Roman"/>
          <w:sz w:val="28"/>
          <w:szCs w:val="28"/>
          <w:lang w:eastAsia="en-US"/>
        </w:rPr>
        <w:t>адстраивающаяся над непосредственно эмоциональным общ</w:t>
      </w:r>
      <w:r w:rsidRPr="006B0CC7">
        <w:rPr>
          <w:rFonts w:ascii="Times New Roman" w:eastAsiaTheme="minorHAnsi" w:hAnsi="Times New Roman" w:cs="Times New Roman"/>
          <w:sz w:val="28"/>
          <w:szCs w:val="28"/>
          <w:lang w:eastAsia="en-US"/>
        </w:rPr>
        <w:t>е</w:t>
      </w:r>
      <w:r w:rsidRPr="006B0CC7">
        <w:rPr>
          <w:rFonts w:ascii="Times New Roman" w:eastAsiaTheme="minorHAnsi" w:hAnsi="Times New Roman" w:cs="Times New Roman"/>
          <w:sz w:val="28"/>
          <w:szCs w:val="28"/>
          <w:lang w:eastAsia="en-US"/>
        </w:rPr>
        <w:t xml:space="preserve">нием ребенка </w:t>
      </w:r>
      <w:proofErr w:type="gramStart"/>
      <w:r w:rsidRPr="006B0CC7">
        <w:rPr>
          <w:rFonts w:ascii="Times New Roman" w:eastAsiaTheme="minorHAnsi" w:hAnsi="Times New Roman" w:cs="Times New Roman"/>
          <w:sz w:val="28"/>
          <w:szCs w:val="28"/>
          <w:lang w:eastAsia="en-US"/>
        </w:rPr>
        <w:t>со</w:t>
      </w:r>
      <w:proofErr w:type="gramEnd"/>
      <w:r w:rsidRPr="006B0CC7">
        <w:rPr>
          <w:rFonts w:ascii="Times New Roman" w:eastAsiaTheme="minorHAnsi" w:hAnsi="Times New Roman" w:cs="Times New Roman"/>
          <w:sz w:val="28"/>
          <w:szCs w:val="28"/>
          <w:lang w:eastAsia="en-US"/>
        </w:rPr>
        <w:t xml:space="preserve"> взрослыми, близкими</w:t>
      </w:r>
      <w:r w:rsidRPr="006B0CC7">
        <w:rPr>
          <w:rFonts w:ascii="Times New Roman" w:eastAsiaTheme="minorHAnsi" w:hAnsi="Times New Roman" w:cs="Times New Roman"/>
          <w:b/>
          <w:bCs/>
          <w:sz w:val="28"/>
          <w:szCs w:val="28"/>
          <w:lang w:eastAsia="en-US"/>
        </w:rPr>
        <w:t xml:space="preserve"> </w:t>
      </w:r>
      <w:r w:rsidRPr="006B0CC7">
        <w:rPr>
          <w:rFonts w:ascii="Times New Roman" w:eastAsiaTheme="minorHAnsi" w:hAnsi="Times New Roman" w:cs="Times New Roman"/>
          <w:sz w:val="28"/>
          <w:szCs w:val="28"/>
          <w:lang w:eastAsia="en-US"/>
        </w:rPr>
        <w:t>людьми, последующей предметной деятельностью – уже с игрушкой, над</w:t>
      </w:r>
      <w:r w:rsidRPr="006B0CC7">
        <w:rPr>
          <w:rFonts w:ascii="Times New Roman" w:eastAsiaTheme="minorHAnsi" w:hAnsi="Times New Roman" w:cs="Times New Roman"/>
          <w:b/>
          <w:bCs/>
          <w:sz w:val="28"/>
          <w:szCs w:val="28"/>
          <w:lang w:eastAsia="en-US"/>
        </w:rPr>
        <w:t xml:space="preserve"> </w:t>
      </w:r>
      <w:r w:rsidRPr="006B0CC7">
        <w:rPr>
          <w:rFonts w:ascii="Times New Roman" w:eastAsiaTheme="minorHAnsi" w:hAnsi="Times New Roman" w:cs="Times New Roman"/>
          <w:sz w:val="28"/>
          <w:szCs w:val="28"/>
          <w:lang w:eastAsia="en-US"/>
        </w:rPr>
        <w:t>его игровой деятельностью в дошкол</w:t>
      </w:r>
      <w:r w:rsidRPr="006B0CC7">
        <w:rPr>
          <w:rFonts w:ascii="Times New Roman" w:eastAsiaTheme="minorHAnsi" w:hAnsi="Times New Roman" w:cs="Times New Roman"/>
          <w:sz w:val="28"/>
          <w:szCs w:val="28"/>
          <w:lang w:eastAsia="en-US"/>
        </w:rPr>
        <w:t>ь</w:t>
      </w:r>
      <w:r w:rsidRPr="006B0CC7">
        <w:rPr>
          <w:rFonts w:ascii="Times New Roman" w:eastAsiaTheme="minorHAnsi" w:hAnsi="Times New Roman" w:cs="Times New Roman"/>
          <w:sz w:val="28"/>
          <w:szCs w:val="28"/>
          <w:lang w:eastAsia="en-US"/>
        </w:rPr>
        <w:t>ном возрасте);</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b/>
          <w:bCs/>
          <w:sz w:val="28"/>
          <w:szCs w:val="28"/>
          <w:lang w:eastAsia="en-US"/>
        </w:rPr>
      </w:pPr>
      <w:r w:rsidRPr="006B0CC7">
        <w:rPr>
          <w:rFonts w:ascii="Times New Roman" w:eastAsiaTheme="minorHAnsi" w:hAnsi="Times New Roman" w:cs="Times New Roman"/>
          <w:sz w:val="28"/>
          <w:szCs w:val="28"/>
          <w:lang w:eastAsia="en-US"/>
        </w:rPr>
        <w:t xml:space="preserve">– что </w:t>
      </w:r>
      <w:r w:rsidRPr="00AF147D">
        <w:rPr>
          <w:rFonts w:ascii="Times New Roman" w:eastAsiaTheme="minorHAnsi" w:hAnsi="Times New Roman" w:cs="Times New Roman"/>
          <w:bCs/>
          <w:sz w:val="28"/>
          <w:szCs w:val="28"/>
          <w:lang w:eastAsia="en-US"/>
        </w:rPr>
        <w:t>учебная деятельность определяется как овладение учащимися знаниями, умениями, навыками, как умение учиться</w:t>
      </w:r>
      <w:r w:rsidRPr="00AF147D">
        <w:rPr>
          <w:rFonts w:ascii="Times New Roman" w:eastAsiaTheme="minorHAnsi" w:hAnsi="Times New Roman" w:cs="Times New Roman"/>
          <w:sz w:val="28"/>
          <w:szCs w:val="28"/>
          <w:lang w:eastAsia="en-US"/>
        </w:rPr>
        <w:t>,</w:t>
      </w:r>
      <w:r w:rsidRPr="006B0CC7">
        <w:rPr>
          <w:rFonts w:ascii="Times New Roman" w:eastAsiaTheme="minorHAnsi" w:hAnsi="Times New Roman" w:cs="Times New Roman"/>
          <w:sz w:val="28"/>
          <w:szCs w:val="28"/>
          <w:lang w:eastAsia="en-US"/>
        </w:rPr>
        <w:t xml:space="preserve"> – т.е. «учить себя».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Однако умение учить самого себя, приобретаемое в ходе учебной де</w:t>
      </w:r>
      <w:r w:rsidRPr="006B0CC7">
        <w:rPr>
          <w:rFonts w:ascii="Times New Roman" w:eastAsiaTheme="minorHAnsi" w:hAnsi="Times New Roman" w:cs="Times New Roman"/>
          <w:sz w:val="28"/>
          <w:szCs w:val="28"/>
          <w:lang w:eastAsia="en-US"/>
        </w:rPr>
        <w:t>я</w:t>
      </w:r>
      <w:r w:rsidRPr="006B0CC7">
        <w:rPr>
          <w:rFonts w:ascii="Times New Roman" w:eastAsiaTheme="minorHAnsi" w:hAnsi="Times New Roman" w:cs="Times New Roman"/>
          <w:sz w:val="28"/>
          <w:szCs w:val="28"/>
          <w:lang w:eastAsia="en-US"/>
        </w:rPr>
        <w:t xml:space="preserve">тельности, не приходит к ребенку непреложно, обязательно в процессе этой деятельности. </w:t>
      </w:r>
      <w:r w:rsidRPr="00AF147D">
        <w:rPr>
          <w:rFonts w:ascii="Times New Roman" w:eastAsiaTheme="minorHAnsi" w:hAnsi="Times New Roman" w:cs="Times New Roman"/>
          <w:bCs/>
          <w:sz w:val="28"/>
          <w:szCs w:val="28"/>
          <w:lang w:eastAsia="en-US"/>
        </w:rPr>
        <w:t>Как и любая другая форма жизнедеятельности ребенка, она, особенно на этапах ее становления и развития, требует сотрудничества, в данном случае – с учителем</w:t>
      </w:r>
      <w:r w:rsidR="00E72CF6">
        <w:rPr>
          <w:rFonts w:ascii="Times New Roman" w:eastAsiaTheme="minorHAnsi" w:hAnsi="Times New Roman" w:cs="Times New Roman"/>
          <w:sz w:val="28"/>
          <w:szCs w:val="28"/>
          <w:lang w:eastAsia="en-US"/>
        </w:rPr>
        <w:t xml:space="preserve"> </w:t>
      </w:r>
      <w:proofErr w:type="gramStart"/>
      <w:r w:rsidRPr="006B0CC7">
        <w:rPr>
          <w:rFonts w:ascii="Times New Roman" w:eastAsiaTheme="minorHAnsi" w:hAnsi="Times New Roman" w:cs="Times New Roman"/>
          <w:sz w:val="28"/>
          <w:szCs w:val="28"/>
          <w:lang w:eastAsia="en-US"/>
        </w:rPr>
        <w:t>[</w:t>
      </w:r>
      <w:r w:rsidRPr="00AF147D">
        <w:t xml:space="preserve"> </w:t>
      </w:r>
      <w:proofErr w:type="gramEnd"/>
      <w:r w:rsidRPr="006B0CC7">
        <w:rPr>
          <w:rFonts w:ascii="Times New Roman" w:hAnsi="Times New Roman" w:cs="Times New Roman"/>
          <w:sz w:val="28"/>
          <w:szCs w:val="28"/>
        </w:rPr>
        <w:t>Чутко 2001]</w:t>
      </w:r>
      <w:r w:rsidR="00E72CF6">
        <w:rPr>
          <w:rFonts w:ascii="Times New Roman" w:hAnsi="Times New Roman" w:cs="Times New Roman"/>
          <w:sz w:val="28"/>
          <w:szCs w:val="28"/>
        </w:rPr>
        <w:t>.</w:t>
      </w:r>
    </w:p>
    <w:p w:rsidR="006B0CC7" w:rsidRPr="006B0CC7" w:rsidRDefault="006B0CC7" w:rsidP="00CC6B59">
      <w:pPr>
        <w:tabs>
          <w:tab w:val="left" w:pos="851"/>
        </w:tabs>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Учебная деятельность формируется у детей от 6 до 10 лет. На ее осн</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ве у младших школьников возникает теоретическое сознание и мышление, развиваются соответствующие им способности (рефлексия, анализ, мысле</w:t>
      </w:r>
      <w:r w:rsidRPr="006B0CC7">
        <w:rPr>
          <w:rFonts w:ascii="Times New Roman" w:eastAsiaTheme="minorHAnsi" w:hAnsi="Times New Roman" w:cs="Times New Roman"/>
          <w:sz w:val="28"/>
          <w:szCs w:val="28"/>
          <w:lang w:eastAsia="en-US"/>
        </w:rPr>
        <w:t>н</w:t>
      </w:r>
      <w:r w:rsidRPr="006B0CC7">
        <w:rPr>
          <w:rFonts w:ascii="Times New Roman" w:eastAsiaTheme="minorHAnsi" w:hAnsi="Times New Roman" w:cs="Times New Roman"/>
          <w:sz w:val="28"/>
          <w:szCs w:val="28"/>
          <w:lang w:eastAsia="en-US"/>
        </w:rPr>
        <w:t>ное планирование); в этом возрасте у детей формируются также потребность и мотивы учения. Но чтобы формировать ее, руководить ею до того, как она станет личным достоянием ученика, учителю необходимо четко ориентир</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 xml:space="preserve">ваться </w:t>
      </w:r>
      <w:proofErr w:type="gramStart"/>
      <w:r w:rsidRPr="006B0CC7">
        <w:rPr>
          <w:rFonts w:ascii="Times New Roman" w:eastAsiaTheme="minorHAnsi" w:hAnsi="Times New Roman" w:cs="Times New Roman"/>
          <w:sz w:val="28"/>
          <w:szCs w:val="28"/>
          <w:lang w:eastAsia="en-US"/>
        </w:rPr>
        <w:t>в</w:t>
      </w:r>
      <w:proofErr w:type="gramEnd"/>
      <w:r w:rsidRPr="006B0CC7">
        <w:rPr>
          <w:rFonts w:ascii="Times New Roman" w:eastAsiaTheme="minorHAnsi" w:hAnsi="Times New Roman" w:cs="Times New Roman"/>
          <w:sz w:val="28"/>
          <w:szCs w:val="28"/>
          <w:lang w:eastAsia="en-US"/>
        </w:rPr>
        <w:t xml:space="preserve"> </w:t>
      </w:r>
      <w:proofErr w:type="gramStart"/>
      <w:r w:rsidRPr="006B0CC7">
        <w:rPr>
          <w:rFonts w:ascii="Times New Roman" w:eastAsiaTheme="minorHAnsi" w:hAnsi="Times New Roman" w:cs="Times New Roman"/>
          <w:sz w:val="28"/>
          <w:szCs w:val="28"/>
          <w:lang w:eastAsia="en-US"/>
        </w:rPr>
        <w:t>ее</w:t>
      </w:r>
      <w:proofErr w:type="gramEnd"/>
      <w:r w:rsidRPr="006B0CC7">
        <w:rPr>
          <w:rFonts w:ascii="Times New Roman" w:eastAsiaTheme="minorHAnsi" w:hAnsi="Times New Roman" w:cs="Times New Roman"/>
          <w:sz w:val="28"/>
          <w:szCs w:val="28"/>
          <w:lang w:eastAsia="en-US"/>
        </w:rPr>
        <w:t xml:space="preserve"> структурно-функциональной </w:t>
      </w:r>
      <w:proofErr w:type="spellStart"/>
      <w:r w:rsidRPr="006B0CC7">
        <w:rPr>
          <w:rFonts w:ascii="Times New Roman" w:eastAsiaTheme="minorHAnsi" w:hAnsi="Times New Roman" w:cs="Times New Roman"/>
          <w:sz w:val="28"/>
          <w:szCs w:val="28"/>
          <w:lang w:eastAsia="en-US"/>
        </w:rPr>
        <w:t>заданности</w:t>
      </w:r>
      <w:proofErr w:type="spellEnd"/>
      <w:r w:rsidRPr="006B0CC7">
        <w:rPr>
          <w:rFonts w:ascii="Times New Roman" w:eastAsiaTheme="minorHAnsi" w:hAnsi="Times New Roman" w:cs="Times New Roman"/>
          <w:sz w:val="28"/>
          <w:szCs w:val="28"/>
          <w:lang w:eastAsia="en-US"/>
        </w:rPr>
        <w:t>.</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Структурная определенность учебной деятельности отличается орг</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t xml:space="preserve">ническим соединением </w:t>
      </w:r>
      <w:r w:rsidRPr="00AF147D">
        <w:rPr>
          <w:rFonts w:ascii="Times New Roman" w:eastAsiaTheme="minorHAnsi" w:hAnsi="Times New Roman" w:cs="Times New Roman"/>
          <w:bCs/>
          <w:sz w:val="28"/>
          <w:szCs w:val="28"/>
          <w:lang w:eastAsia="en-US"/>
        </w:rPr>
        <w:t>трех составляющих ее частей</w:t>
      </w:r>
      <w:r w:rsidRPr="006B0CC7">
        <w:rPr>
          <w:rFonts w:ascii="Times New Roman" w:eastAsiaTheme="minorHAnsi" w:hAnsi="Times New Roman" w:cs="Times New Roman"/>
          <w:sz w:val="28"/>
          <w:szCs w:val="28"/>
          <w:lang w:eastAsia="en-US"/>
        </w:rPr>
        <w:t>: информационно-ориентировочной, операционально-исполнитель</w:t>
      </w:r>
      <w:r w:rsidR="00E72CF6">
        <w:rPr>
          <w:rFonts w:ascii="Times New Roman" w:eastAsiaTheme="minorHAnsi" w:hAnsi="Times New Roman" w:cs="Times New Roman"/>
          <w:sz w:val="28"/>
          <w:szCs w:val="28"/>
          <w:lang w:eastAsia="en-US"/>
        </w:rPr>
        <w:t>ской и контрольно-коррекционной</w:t>
      </w:r>
      <w:r w:rsidRPr="006B0CC7">
        <w:rPr>
          <w:rFonts w:ascii="Times New Roman" w:hAnsi="Times New Roman" w:cs="Times New Roman"/>
          <w:sz w:val="28"/>
          <w:szCs w:val="28"/>
        </w:rPr>
        <w:t xml:space="preserve"> [Чутко</w:t>
      </w:r>
      <w:r w:rsidR="00E72CF6">
        <w:rPr>
          <w:rFonts w:ascii="Times New Roman" w:hAnsi="Times New Roman" w:cs="Times New Roman"/>
          <w:sz w:val="28"/>
          <w:szCs w:val="28"/>
        </w:rPr>
        <w:t xml:space="preserve"> </w:t>
      </w:r>
      <w:r w:rsidRPr="006B0CC7">
        <w:rPr>
          <w:rFonts w:ascii="Times New Roman" w:hAnsi="Times New Roman" w:cs="Times New Roman"/>
          <w:sz w:val="28"/>
          <w:szCs w:val="28"/>
        </w:rPr>
        <w:t>2001]</w:t>
      </w:r>
      <w:r w:rsidR="00E72CF6">
        <w:rPr>
          <w:rFonts w:ascii="Times New Roman" w:hAnsi="Times New Roman" w:cs="Times New Roman"/>
          <w:sz w:val="28"/>
          <w:szCs w:val="28"/>
        </w:rPr>
        <w:t>.</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xml:space="preserve">Первой части учебной деятельности (информационно-ориентировочной – с исходными сведениями о том, что предстоит делать, решать) соответствуют </w:t>
      </w:r>
      <w:r w:rsidRPr="00AF147D">
        <w:rPr>
          <w:rFonts w:ascii="Times New Roman" w:eastAsiaTheme="minorHAnsi" w:hAnsi="Times New Roman" w:cs="Times New Roman"/>
          <w:bCs/>
          <w:sz w:val="28"/>
          <w:szCs w:val="28"/>
          <w:lang w:eastAsia="en-US"/>
        </w:rPr>
        <w:t>умения наблюдения, слушания, чтения</w:t>
      </w:r>
      <w:r w:rsidRPr="006B0CC7">
        <w:rPr>
          <w:rFonts w:ascii="Times New Roman" w:eastAsiaTheme="minorHAnsi" w:hAnsi="Times New Roman" w:cs="Times New Roman"/>
          <w:b/>
          <w:bCs/>
          <w:sz w:val="28"/>
          <w:szCs w:val="28"/>
          <w:lang w:eastAsia="en-US"/>
        </w:rPr>
        <w:t xml:space="preserve"> </w:t>
      </w:r>
      <w:r w:rsidRPr="006B0CC7">
        <w:rPr>
          <w:rFonts w:ascii="Times New Roman" w:eastAsiaTheme="minorHAnsi" w:hAnsi="Times New Roman" w:cs="Times New Roman"/>
          <w:sz w:val="28"/>
          <w:szCs w:val="28"/>
          <w:lang w:eastAsia="en-US"/>
        </w:rPr>
        <w:t>– умения, обеспечивающие понимание учебного материала в соответствии с заложе</w:t>
      </w:r>
      <w:r w:rsidRPr="006B0CC7">
        <w:rPr>
          <w:rFonts w:ascii="Times New Roman" w:eastAsiaTheme="minorHAnsi" w:hAnsi="Times New Roman" w:cs="Times New Roman"/>
          <w:sz w:val="28"/>
          <w:szCs w:val="28"/>
          <w:lang w:eastAsia="en-US"/>
        </w:rPr>
        <w:t>н</w:t>
      </w:r>
      <w:r w:rsidRPr="006B0CC7">
        <w:rPr>
          <w:rFonts w:ascii="Times New Roman" w:eastAsiaTheme="minorHAnsi" w:hAnsi="Times New Roman" w:cs="Times New Roman"/>
          <w:sz w:val="28"/>
          <w:szCs w:val="28"/>
          <w:lang w:eastAsia="en-US"/>
        </w:rPr>
        <w:t xml:space="preserve">ными в нем задачами, целями; </w:t>
      </w:r>
      <w:proofErr w:type="gramStart"/>
      <w:r w:rsidRPr="006B0CC7">
        <w:rPr>
          <w:rFonts w:ascii="Times New Roman" w:eastAsiaTheme="minorHAnsi" w:hAnsi="Times New Roman" w:cs="Times New Roman"/>
          <w:sz w:val="28"/>
          <w:szCs w:val="28"/>
          <w:lang w:eastAsia="en-US"/>
        </w:rPr>
        <w:t xml:space="preserve">второй части – операционно-исполнительской </w:t>
      </w:r>
      <w:r w:rsidRPr="006B0CC7">
        <w:rPr>
          <w:rFonts w:ascii="Times New Roman" w:eastAsiaTheme="minorHAnsi" w:hAnsi="Times New Roman" w:cs="Times New Roman"/>
          <w:sz w:val="28"/>
          <w:szCs w:val="28"/>
          <w:lang w:eastAsia="en-US"/>
        </w:rPr>
        <w:lastRenderedPageBreak/>
        <w:t xml:space="preserve">– в наибольшей мере соответствуют </w:t>
      </w:r>
      <w:r w:rsidRPr="00AF147D">
        <w:rPr>
          <w:rFonts w:ascii="Times New Roman" w:eastAsiaTheme="minorHAnsi" w:hAnsi="Times New Roman" w:cs="Times New Roman"/>
          <w:bCs/>
          <w:sz w:val="28"/>
          <w:szCs w:val="28"/>
          <w:lang w:eastAsia="en-US"/>
        </w:rPr>
        <w:t>умения</w:t>
      </w:r>
      <w:r w:rsidRPr="00AF147D">
        <w:rPr>
          <w:rFonts w:ascii="Times New Roman" w:eastAsiaTheme="minorHAnsi" w:hAnsi="Times New Roman" w:cs="Times New Roman"/>
          <w:sz w:val="28"/>
          <w:szCs w:val="28"/>
          <w:lang w:eastAsia="en-US"/>
        </w:rPr>
        <w:t xml:space="preserve"> </w:t>
      </w:r>
      <w:r w:rsidRPr="00AF147D">
        <w:rPr>
          <w:rFonts w:ascii="Times New Roman" w:eastAsiaTheme="minorHAnsi" w:hAnsi="Times New Roman" w:cs="Times New Roman"/>
          <w:bCs/>
          <w:sz w:val="28"/>
          <w:szCs w:val="28"/>
          <w:lang w:eastAsia="en-US"/>
        </w:rPr>
        <w:t>классификации и обобщения</w:t>
      </w:r>
      <w:r w:rsidRPr="006B0CC7">
        <w:rPr>
          <w:rFonts w:ascii="Times New Roman" w:eastAsiaTheme="minorHAnsi" w:hAnsi="Times New Roman" w:cs="Times New Roman"/>
          <w:b/>
          <w:bCs/>
          <w:sz w:val="28"/>
          <w:szCs w:val="28"/>
          <w:lang w:eastAsia="en-US"/>
        </w:rPr>
        <w:t xml:space="preserve"> </w:t>
      </w:r>
      <w:r w:rsidRPr="006B0CC7">
        <w:rPr>
          <w:rFonts w:ascii="Times New Roman" w:eastAsiaTheme="minorHAnsi" w:hAnsi="Times New Roman" w:cs="Times New Roman"/>
          <w:sz w:val="28"/>
          <w:szCs w:val="28"/>
          <w:lang w:eastAsia="en-US"/>
        </w:rPr>
        <w:t>(по своим психологическим механизмам они находятся в прямом соотнесении с основными процессами мыслительной деятельности – анализа, синтеза, абс</w:t>
      </w:r>
      <w:r w:rsidRPr="006B0CC7">
        <w:rPr>
          <w:rFonts w:ascii="Times New Roman" w:eastAsiaTheme="minorHAnsi" w:hAnsi="Times New Roman" w:cs="Times New Roman"/>
          <w:sz w:val="28"/>
          <w:szCs w:val="28"/>
          <w:lang w:eastAsia="en-US"/>
        </w:rPr>
        <w:t>т</w:t>
      </w:r>
      <w:r w:rsidRPr="006B0CC7">
        <w:rPr>
          <w:rFonts w:ascii="Times New Roman" w:eastAsiaTheme="minorHAnsi" w:hAnsi="Times New Roman" w:cs="Times New Roman"/>
          <w:sz w:val="28"/>
          <w:szCs w:val="28"/>
          <w:lang w:eastAsia="en-US"/>
        </w:rPr>
        <w:t xml:space="preserve">ракции, обобщения); третья часть учебной деятельности – контрольно-коррекционная – реализуется в </w:t>
      </w:r>
      <w:r w:rsidRPr="00AF147D">
        <w:rPr>
          <w:rFonts w:ascii="Times New Roman" w:eastAsiaTheme="minorHAnsi" w:hAnsi="Times New Roman" w:cs="Times New Roman"/>
          <w:bCs/>
          <w:sz w:val="28"/>
          <w:szCs w:val="28"/>
          <w:lang w:eastAsia="en-US"/>
        </w:rPr>
        <w:t>умении самоконтроля</w:t>
      </w:r>
      <w:r w:rsidRPr="006B0CC7">
        <w:rPr>
          <w:rFonts w:ascii="Times New Roman" w:eastAsiaTheme="minorHAnsi" w:hAnsi="Times New Roman" w:cs="Times New Roman"/>
          <w:sz w:val="28"/>
          <w:szCs w:val="28"/>
          <w:lang w:eastAsia="en-US"/>
        </w:rPr>
        <w:t>, особая роль которого состоит в его непосредственной связанности с развитием внимания, с ре</w:t>
      </w:r>
      <w:r w:rsidRPr="006B0CC7">
        <w:rPr>
          <w:rFonts w:ascii="Times New Roman" w:eastAsiaTheme="minorHAnsi" w:hAnsi="Times New Roman" w:cs="Times New Roman"/>
          <w:sz w:val="28"/>
          <w:szCs w:val="28"/>
          <w:lang w:eastAsia="en-US"/>
        </w:rPr>
        <w:t>ф</w:t>
      </w:r>
      <w:r w:rsidRPr="006B0CC7">
        <w:rPr>
          <w:rFonts w:ascii="Times New Roman" w:eastAsiaTheme="minorHAnsi" w:hAnsi="Times New Roman" w:cs="Times New Roman"/>
          <w:sz w:val="28"/>
          <w:szCs w:val="28"/>
          <w:lang w:eastAsia="en-US"/>
        </w:rPr>
        <w:t>лексией – показателем интеллектуального и личностного развития</w:t>
      </w:r>
      <w:r w:rsidRPr="006B0CC7">
        <w:rPr>
          <w:rFonts w:ascii="Times New Roman" w:hAnsi="Times New Roman" w:cs="Times New Roman"/>
          <w:sz w:val="28"/>
          <w:szCs w:val="28"/>
        </w:rPr>
        <w:t xml:space="preserve"> [Чутко</w:t>
      </w:r>
      <w:r w:rsidR="00E72CF6">
        <w:rPr>
          <w:rFonts w:ascii="Times New Roman" w:hAnsi="Times New Roman" w:cs="Times New Roman"/>
          <w:sz w:val="28"/>
          <w:szCs w:val="28"/>
        </w:rPr>
        <w:t xml:space="preserve"> </w:t>
      </w:r>
      <w:r w:rsidRPr="006B0CC7">
        <w:rPr>
          <w:rFonts w:ascii="Times New Roman" w:hAnsi="Times New Roman" w:cs="Times New Roman"/>
          <w:sz w:val="28"/>
          <w:szCs w:val="28"/>
        </w:rPr>
        <w:t>2001]</w:t>
      </w:r>
      <w:r w:rsidR="00E72CF6">
        <w:rPr>
          <w:rFonts w:ascii="Times New Roman" w:hAnsi="Times New Roman" w:cs="Times New Roman"/>
          <w:sz w:val="28"/>
          <w:szCs w:val="28"/>
        </w:rPr>
        <w:t xml:space="preserve">. </w:t>
      </w:r>
      <w:proofErr w:type="gramEnd"/>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Первым важнейшим элементом структуры учебной деятельности я</w:t>
      </w:r>
      <w:r w:rsidRPr="006B0CC7">
        <w:rPr>
          <w:rFonts w:ascii="Times New Roman" w:eastAsiaTheme="minorHAnsi" w:hAnsi="Times New Roman" w:cs="Times New Roman"/>
          <w:sz w:val="28"/>
          <w:szCs w:val="28"/>
          <w:lang w:eastAsia="en-US"/>
        </w:rPr>
        <w:t>в</w:t>
      </w:r>
      <w:r w:rsidRPr="006B0CC7">
        <w:rPr>
          <w:rFonts w:ascii="Times New Roman" w:eastAsiaTheme="minorHAnsi" w:hAnsi="Times New Roman" w:cs="Times New Roman"/>
          <w:sz w:val="28"/>
          <w:szCs w:val="28"/>
          <w:lang w:eastAsia="en-US"/>
        </w:rPr>
        <w:t xml:space="preserve">ляется </w:t>
      </w:r>
      <w:r w:rsidRPr="00AF147D">
        <w:rPr>
          <w:rFonts w:ascii="Times New Roman" w:eastAsiaTheme="minorHAnsi" w:hAnsi="Times New Roman" w:cs="Times New Roman"/>
          <w:bCs/>
          <w:sz w:val="28"/>
          <w:szCs w:val="28"/>
          <w:lang w:eastAsia="en-US"/>
        </w:rPr>
        <w:t>учебно-познавательный мотив</w:t>
      </w:r>
      <w:r w:rsidRPr="00AF147D">
        <w:rPr>
          <w:rFonts w:ascii="Times New Roman" w:eastAsiaTheme="minorHAnsi" w:hAnsi="Times New Roman" w:cs="Times New Roman"/>
          <w:sz w:val="28"/>
          <w:szCs w:val="28"/>
          <w:lang w:eastAsia="en-US"/>
        </w:rPr>
        <w:t>.</w:t>
      </w:r>
      <w:r w:rsidRPr="006B0CC7">
        <w:rPr>
          <w:rFonts w:ascii="Times New Roman" w:eastAsiaTheme="minorHAnsi" w:hAnsi="Times New Roman" w:cs="Times New Roman"/>
          <w:sz w:val="28"/>
          <w:szCs w:val="28"/>
          <w:lang w:eastAsia="en-US"/>
        </w:rPr>
        <w:t xml:space="preserve"> Занимаясь одной и той же деятельн</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стью, ученик может руководствоваться совершенно разными мотивами: уг</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ждать, исполнять обязанности или искать ответ на собственный вопрос. Н</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t>личие мотива последнего типа определяет деятельность ребенка как целен</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t>правленную учебную деятельность. Продумывание мотивационного этапа урока – этапа постановки учебной задачи – способствует развитию  у уч</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t xml:space="preserve">щихся устойчивого </w:t>
      </w:r>
      <w:r w:rsidRPr="00AF147D">
        <w:rPr>
          <w:rFonts w:ascii="Times New Roman" w:eastAsiaTheme="minorHAnsi" w:hAnsi="Times New Roman" w:cs="Times New Roman"/>
          <w:bCs/>
          <w:sz w:val="28"/>
          <w:szCs w:val="28"/>
          <w:lang w:eastAsia="en-US"/>
        </w:rPr>
        <w:t>познавательного мотива</w:t>
      </w:r>
      <w:r w:rsidRPr="00AF147D">
        <w:rPr>
          <w:rFonts w:ascii="Times New Roman" w:eastAsiaTheme="minorHAnsi" w:hAnsi="Times New Roman" w:cs="Times New Roman"/>
          <w:sz w:val="28"/>
          <w:szCs w:val="28"/>
          <w:lang w:eastAsia="en-US"/>
        </w:rPr>
        <w:t>.</w:t>
      </w:r>
      <w:r w:rsidRPr="006B0CC7">
        <w:rPr>
          <w:rFonts w:ascii="Times New Roman" w:eastAsiaTheme="minorHAnsi" w:hAnsi="Times New Roman" w:cs="Times New Roman"/>
          <w:sz w:val="28"/>
          <w:szCs w:val="28"/>
          <w:lang w:eastAsia="en-US"/>
        </w:rPr>
        <w:t xml:space="preserve"> У детей можно наблюдать:</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стремление решить новую задачу самостоятельно;</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положительную эмоциональную реакцию на факт решения задачи;</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готовность (желание) отвечать на вопросы учителя, обсуждать ра</w:t>
      </w:r>
      <w:r w:rsidRPr="006B0CC7">
        <w:rPr>
          <w:rFonts w:ascii="Times New Roman" w:eastAsiaTheme="minorHAnsi" w:hAnsi="Times New Roman" w:cs="Times New Roman"/>
          <w:sz w:val="28"/>
          <w:szCs w:val="28"/>
          <w:lang w:eastAsia="en-US"/>
        </w:rPr>
        <w:t>з</w:t>
      </w:r>
      <w:r w:rsidRPr="006B0CC7">
        <w:rPr>
          <w:rFonts w:ascii="Times New Roman" w:eastAsiaTheme="minorHAnsi" w:hAnsi="Times New Roman" w:cs="Times New Roman"/>
          <w:sz w:val="28"/>
          <w:szCs w:val="28"/>
          <w:lang w:eastAsia="en-US"/>
        </w:rPr>
        <w:t>ные способы решения;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наличие вопросов, выходящих за пределы поставленной учителем задачи;</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попытки самостоятельно выйти за пределы изучаемого материала (чтение дополнительной литературы, работа в кружках и т.д.). Итак, второй важнейший элемент структуры учебной деятельности, без которого нево</w:t>
      </w:r>
      <w:r w:rsidRPr="006B0CC7">
        <w:rPr>
          <w:rFonts w:ascii="Times New Roman" w:eastAsiaTheme="minorHAnsi" w:hAnsi="Times New Roman" w:cs="Times New Roman"/>
          <w:sz w:val="28"/>
          <w:szCs w:val="28"/>
          <w:lang w:eastAsia="en-US"/>
        </w:rPr>
        <w:t>з</w:t>
      </w:r>
      <w:r w:rsidRPr="006B0CC7">
        <w:rPr>
          <w:rFonts w:ascii="Times New Roman" w:eastAsiaTheme="minorHAnsi" w:hAnsi="Times New Roman" w:cs="Times New Roman"/>
          <w:sz w:val="28"/>
          <w:szCs w:val="28"/>
          <w:lang w:eastAsia="en-US"/>
        </w:rPr>
        <w:t xml:space="preserve">можно достичь результата обучения, – </w:t>
      </w:r>
      <w:r w:rsidRPr="00AF147D">
        <w:rPr>
          <w:rFonts w:ascii="Times New Roman" w:eastAsiaTheme="minorHAnsi" w:hAnsi="Times New Roman" w:cs="Times New Roman"/>
          <w:bCs/>
          <w:sz w:val="28"/>
          <w:szCs w:val="28"/>
          <w:lang w:eastAsia="en-US"/>
        </w:rPr>
        <w:t>учебная задача</w:t>
      </w:r>
      <w:r w:rsidRPr="00AF147D">
        <w:rPr>
          <w:rFonts w:ascii="Times New Roman" w:eastAsiaTheme="minorHAnsi" w:hAnsi="Times New Roman" w:cs="Times New Roman"/>
          <w:sz w:val="28"/>
          <w:szCs w:val="28"/>
          <w:lang w:eastAsia="en-US"/>
        </w:rPr>
        <w:t>.</w:t>
      </w:r>
    </w:p>
    <w:p w:rsidR="00C2010A" w:rsidRDefault="006B0CC7" w:rsidP="00C2010A">
      <w:pPr>
        <w:tabs>
          <w:tab w:val="left" w:pos="851"/>
        </w:tabs>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Учебная задача, которая предлагается школьникам учителями, треб</w:t>
      </w:r>
      <w:r w:rsidRPr="006B0CC7">
        <w:rPr>
          <w:rFonts w:ascii="Times New Roman" w:eastAsiaTheme="minorHAnsi" w:hAnsi="Times New Roman" w:cs="Times New Roman"/>
          <w:sz w:val="28"/>
          <w:szCs w:val="28"/>
          <w:lang w:eastAsia="en-US"/>
        </w:rPr>
        <w:t>у</w:t>
      </w:r>
      <w:r w:rsidRPr="006B0CC7">
        <w:rPr>
          <w:rFonts w:ascii="Times New Roman" w:eastAsiaTheme="minorHAnsi" w:hAnsi="Times New Roman" w:cs="Times New Roman"/>
          <w:sz w:val="28"/>
          <w:szCs w:val="28"/>
          <w:lang w:eastAsia="en-US"/>
        </w:rPr>
        <w:t>ет от них:</w:t>
      </w:r>
    </w:p>
    <w:p w:rsidR="006B0CC7" w:rsidRPr="006B0CC7" w:rsidRDefault="006B0CC7" w:rsidP="00C2010A">
      <w:pPr>
        <w:tabs>
          <w:tab w:val="left" w:pos="851"/>
        </w:tabs>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lastRenderedPageBreak/>
        <w:t>1) анализа фактического материала с целью обнаружения в нем нек</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торого общего отношения, имеющего закономерную связь с различными проявлениями этого материала, т.е. построения содержательного обобщения;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2) выведения на основе абстракции и обобщения частных отношений данного материала и их объединения (синтеза) в некоторый целостный об</w:t>
      </w:r>
      <w:r w:rsidRPr="006B0CC7">
        <w:rPr>
          <w:rFonts w:ascii="Times New Roman" w:eastAsiaTheme="minorHAnsi" w:hAnsi="Times New Roman" w:cs="Times New Roman"/>
          <w:sz w:val="28"/>
          <w:szCs w:val="28"/>
          <w:lang w:eastAsia="en-US"/>
        </w:rPr>
        <w:t>ъ</w:t>
      </w:r>
      <w:r w:rsidRPr="006B0CC7">
        <w:rPr>
          <w:rFonts w:ascii="Times New Roman" w:eastAsiaTheme="minorHAnsi" w:hAnsi="Times New Roman" w:cs="Times New Roman"/>
          <w:sz w:val="28"/>
          <w:szCs w:val="28"/>
          <w:lang w:eastAsia="en-US"/>
        </w:rPr>
        <w:t>ект;</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3) овладения в этом аналитико-синтетическом процессе общим спос</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бом построения такого объекта [</w:t>
      </w:r>
      <w:r w:rsidR="00E72CF6">
        <w:rPr>
          <w:rFonts w:ascii="Times New Roman" w:eastAsiaTheme="minorHAnsi" w:hAnsi="Times New Roman" w:cs="Times New Roman"/>
          <w:sz w:val="28"/>
          <w:szCs w:val="28"/>
          <w:lang w:eastAsia="en-US"/>
        </w:rPr>
        <w:t>Давыдов 1992</w:t>
      </w:r>
      <w:r w:rsidRPr="006B0CC7">
        <w:rPr>
          <w:rFonts w:ascii="Times New Roman" w:eastAsiaTheme="minorHAnsi" w:hAnsi="Times New Roman" w:cs="Times New Roman"/>
          <w:sz w:val="28"/>
          <w:szCs w:val="28"/>
          <w:lang w:eastAsia="en-US"/>
        </w:rPr>
        <w:t>].</w:t>
      </w:r>
      <w:r w:rsidRPr="006B0CC7">
        <w:rPr>
          <w:rFonts w:ascii="Times New Roman" w:eastAsiaTheme="minorHAnsi" w:hAnsi="Times New Roman" w:cs="Times New Roman"/>
          <w:i/>
          <w:iCs/>
          <w:sz w:val="28"/>
          <w:szCs w:val="28"/>
          <w:lang w:eastAsia="en-US"/>
        </w:rPr>
        <w:t xml:space="preserve"> </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xml:space="preserve">Суть учебной задачи состоит в том, что при ее решении посредством </w:t>
      </w:r>
      <w:r w:rsidRPr="00AF147D">
        <w:rPr>
          <w:rFonts w:ascii="Times New Roman" w:eastAsiaTheme="minorHAnsi" w:hAnsi="Times New Roman" w:cs="Times New Roman"/>
          <w:bCs/>
          <w:sz w:val="28"/>
          <w:szCs w:val="28"/>
          <w:lang w:eastAsia="en-US"/>
        </w:rPr>
        <w:t>учебных действий</w:t>
      </w:r>
      <w:r w:rsidRPr="006B0CC7">
        <w:rPr>
          <w:rFonts w:ascii="Times New Roman" w:eastAsiaTheme="minorHAnsi" w:hAnsi="Times New Roman" w:cs="Times New Roman"/>
          <w:b/>
          <w:bCs/>
          <w:sz w:val="28"/>
          <w:szCs w:val="28"/>
          <w:lang w:eastAsia="en-US"/>
        </w:rPr>
        <w:t xml:space="preserve"> </w:t>
      </w:r>
      <w:r w:rsidRPr="006B0CC7">
        <w:rPr>
          <w:rFonts w:ascii="Times New Roman" w:eastAsiaTheme="minorHAnsi" w:hAnsi="Times New Roman" w:cs="Times New Roman"/>
          <w:sz w:val="28"/>
          <w:szCs w:val="28"/>
          <w:lang w:eastAsia="en-US"/>
        </w:rPr>
        <w:t>школьники первоначально овладевают содержательным общим способом решения отдельных частных задач, а затем используют этот способ при безошибочном решении каждой из них. Постановка учебной з</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t>дачи на уроке является, по мнению самих же педагогов, одним из самых трудных моментов работы. Выход на любую учебную задачу начинается с конкретной практической задачи, с помощью которой ребенок ставится в «ситуацию успеха» (демонстрирует известные ему способы решения, зн</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t>ния). Далее в новой практической задаче для него создается специальная учебная ситуация, которая приводит к «дефициту способа знания», т.е. реб</w:t>
      </w:r>
      <w:r w:rsidRPr="006B0CC7">
        <w:rPr>
          <w:rFonts w:ascii="Times New Roman" w:eastAsiaTheme="minorHAnsi" w:hAnsi="Times New Roman" w:cs="Times New Roman"/>
          <w:sz w:val="28"/>
          <w:szCs w:val="28"/>
          <w:lang w:eastAsia="en-US"/>
        </w:rPr>
        <w:t>е</w:t>
      </w:r>
      <w:r w:rsidRPr="006B0CC7">
        <w:rPr>
          <w:rFonts w:ascii="Times New Roman" w:eastAsiaTheme="minorHAnsi" w:hAnsi="Times New Roman" w:cs="Times New Roman"/>
          <w:sz w:val="28"/>
          <w:szCs w:val="28"/>
          <w:lang w:eastAsia="en-US"/>
        </w:rPr>
        <w:t>нок сталкивается с проблемой, когда прежние знания в новых условиях не срабатывают.</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xml:space="preserve">Очень важно продумать </w:t>
      </w:r>
      <w:r w:rsidRPr="00AF147D">
        <w:rPr>
          <w:rFonts w:ascii="Times New Roman" w:eastAsiaTheme="minorHAnsi" w:hAnsi="Times New Roman" w:cs="Times New Roman"/>
          <w:bCs/>
          <w:sz w:val="28"/>
          <w:szCs w:val="28"/>
          <w:lang w:eastAsia="en-US"/>
        </w:rPr>
        <w:t>последовательность учебных задач</w:t>
      </w:r>
      <w:r w:rsidRPr="00AF147D">
        <w:rPr>
          <w:rFonts w:ascii="Times New Roman" w:eastAsiaTheme="minorHAnsi" w:hAnsi="Times New Roman" w:cs="Times New Roman"/>
          <w:sz w:val="28"/>
          <w:szCs w:val="28"/>
          <w:lang w:eastAsia="en-US"/>
        </w:rPr>
        <w:t xml:space="preserve">, </w:t>
      </w:r>
      <w:r w:rsidRPr="006B0CC7">
        <w:rPr>
          <w:rFonts w:ascii="Times New Roman" w:eastAsiaTheme="minorHAnsi" w:hAnsi="Times New Roman" w:cs="Times New Roman"/>
          <w:sz w:val="28"/>
          <w:szCs w:val="28"/>
          <w:lang w:eastAsia="en-US"/>
        </w:rPr>
        <w:t>и логика перехода от задачи к задаче должна быть ясной и открытой для учеников. Если учителю удалось поставить учебную задачу правильно, то ученики см</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гут, получив ответ на первую задачу, почти самостоятельно поставить сл</w:t>
      </w:r>
      <w:r w:rsidRPr="006B0CC7">
        <w:rPr>
          <w:rFonts w:ascii="Times New Roman" w:eastAsiaTheme="minorHAnsi" w:hAnsi="Times New Roman" w:cs="Times New Roman"/>
          <w:sz w:val="28"/>
          <w:szCs w:val="28"/>
          <w:lang w:eastAsia="en-US"/>
        </w:rPr>
        <w:t>е</w:t>
      </w:r>
      <w:r w:rsidRPr="006B0CC7">
        <w:rPr>
          <w:rFonts w:ascii="Times New Roman" w:eastAsiaTheme="minorHAnsi" w:hAnsi="Times New Roman" w:cs="Times New Roman"/>
          <w:sz w:val="28"/>
          <w:szCs w:val="28"/>
          <w:lang w:eastAsia="en-US"/>
        </w:rPr>
        <w:t>дующую. Огромное значение для формирования интереса к содержанию и процессу его изучения, для отработки основных</w:t>
      </w:r>
      <w:r w:rsidRPr="00AF147D">
        <w:rPr>
          <w:rFonts w:ascii="Times New Roman" w:eastAsiaTheme="minorHAnsi" w:hAnsi="Times New Roman" w:cs="Times New Roman"/>
          <w:sz w:val="28"/>
          <w:szCs w:val="28"/>
          <w:lang w:eastAsia="en-US"/>
        </w:rPr>
        <w:t xml:space="preserve"> </w:t>
      </w:r>
      <w:r w:rsidRPr="00AF147D">
        <w:rPr>
          <w:rFonts w:ascii="Times New Roman" w:eastAsiaTheme="minorHAnsi" w:hAnsi="Times New Roman" w:cs="Times New Roman"/>
          <w:bCs/>
          <w:sz w:val="28"/>
          <w:szCs w:val="28"/>
          <w:lang w:eastAsia="en-US"/>
        </w:rPr>
        <w:t>учебных действий, позв</w:t>
      </w:r>
      <w:r w:rsidRPr="00AF147D">
        <w:rPr>
          <w:rFonts w:ascii="Times New Roman" w:eastAsiaTheme="minorHAnsi" w:hAnsi="Times New Roman" w:cs="Times New Roman"/>
          <w:bCs/>
          <w:sz w:val="28"/>
          <w:szCs w:val="28"/>
          <w:lang w:eastAsia="en-US"/>
        </w:rPr>
        <w:t>о</w:t>
      </w:r>
      <w:r w:rsidRPr="00AF147D">
        <w:rPr>
          <w:rFonts w:ascii="Times New Roman" w:eastAsiaTheme="minorHAnsi" w:hAnsi="Times New Roman" w:cs="Times New Roman"/>
          <w:bCs/>
          <w:sz w:val="28"/>
          <w:szCs w:val="28"/>
          <w:lang w:eastAsia="en-US"/>
        </w:rPr>
        <w:t>ляющих</w:t>
      </w:r>
      <w:r w:rsidRPr="00AF147D">
        <w:rPr>
          <w:rFonts w:ascii="Times New Roman" w:eastAsiaTheme="minorHAnsi" w:hAnsi="Times New Roman" w:cs="Times New Roman"/>
          <w:sz w:val="28"/>
          <w:szCs w:val="28"/>
          <w:lang w:eastAsia="en-US"/>
        </w:rPr>
        <w:t xml:space="preserve"> </w:t>
      </w:r>
      <w:r w:rsidRPr="00AF147D">
        <w:rPr>
          <w:rFonts w:ascii="Times New Roman" w:eastAsiaTheme="minorHAnsi" w:hAnsi="Times New Roman" w:cs="Times New Roman"/>
          <w:bCs/>
          <w:sz w:val="28"/>
          <w:szCs w:val="28"/>
          <w:lang w:eastAsia="en-US"/>
        </w:rPr>
        <w:t>решать учебные задачи</w:t>
      </w:r>
      <w:r w:rsidRPr="00AF147D">
        <w:rPr>
          <w:rFonts w:ascii="Times New Roman" w:eastAsiaTheme="minorHAnsi" w:hAnsi="Times New Roman" w:cs="Times New Roman"/>
          <w:sz w:val="28"/>
          <w:szCs w:val="28"/>
          <w:lang w:eastAsia="en-US"/>
        </w:rPr>
        <w:t>,</w:t>
      </w:r>
      <w:r w:rsidRPr="006B0CC7">
        <w:rPr>
          <w:rFonts w:ascii="Times New Roman" w:eastAsiaTheme="minorHAnsi" w:hAnsi="Times New Roman" w:cs="Times New Roman"/>
          <w:sz w:val="28"/>
          <w:szCs w:val="28"/>
          <w:lang w:eastAsia="en-US"/>
        </w:rPr>
        <w:t xml:space="preserve"> имеет подбор специальных, специфических для системы развивающего обучения заданий, последовательность которых определяется структурой учебной деятельности.</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xml:space="preserve">Можно выделить 10 основных блоков заданий. </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lastRenderedPageBreak/>
        <w:t>1-й блок: задания, которые уже выполнены кем-то, а ребенку нужно их оценить (учителями этот блок назван оценочным).</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2-й блок: исполнительный, когда ребенку нужно самому выполнить, то или иное задание.</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3-й блок: задания на придумывание самим ребенком таких же зад</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t>ний, как те, которые ему предлагались учителем на уроке. Этот блок позв</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ляет выяснить, умеет ли ребенок выделять существенные или несуществе</w:t>
      </w:r>
      <w:r w:rsidRPr="006B0CC7">
        <w:rPr>
          <w:rFonts w:ascii="Times New Roman" w:eastAsiaTheme="minorHAnsi" w:hAnsi="Times New Roman" w:cs="Times New Roman"/>
          <w:sz w:val="28"/>
          <w:szCs w:val="28"/>
          <w:lang w:eastAsia="en-US"/>
        </w:rPr>
        <w:t>н</w:t>
      </w:r>
      <w:r w:rsidRPr="006B0CC7">
        <w:rPr>
          <w:rFonts w:ascii="Times New Roman" w:eastAsiaTheme="minorHAnsi" w:hAnsi="Times New Roman" w:cs="Times New Roman"/>
          <w:sz w:val="28"/>
          <w:szCs w:val="28"/>
          <w:lang w:eastAsia="en-US"/>
        </w:rPr>
        <w:t>ные связи и отношения. Он назван рефлексивным.</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xml:space="preserve">4-й блок: рефлексивно-методический. Задания типа «как </w:t>
      </w:r>
      <w:proofErr w:type="gramStart"/>
      <w:r w:rsidRPr="006B0CC7">
        <w:rPr>
          <w:rFonts w:ascii="Times New Roman" w:eastAsiaTheme="minorHAnsi" w:hAnsi="Times New Roman" w:cs="Times New Roman"/>
          <w:sz w:val="28"/>
          <w:szCs w:val="28"/>
          <w:lang w:eastAsia="en-US"/>
        </w:rPr>
        <w:t>научить др</w:t>
      </w:r>
      <w:r w:rsidRPr="006B0CC7">
        <w:rPr>
          <w:rFonts w:ascii="Times New Roman" w:eastAsiaTheme="minorHAnsi" w:hAnsi="Times New Roman" w:cs="Times New Roman"/>
          <w:sz w:val="28"/>
          <w:szCs w:val="28"/>
          <w:lang w:eastAsia="en-US"/>
        </w:rPr>
        <w:t>у</w:t>
      </w:r>
      <w:r w:rsidRPr="006B0CC7">
        <w:rPr>
          <w:rFonts w:ascii="Times New Roman" w:eastAsiaTheme="minorHAnsi" w:hAnsi="Times New Roman" w:cs="Times New Roman"/>
          <w:sz w:val="28"/>
          <w:szCs w:val="28"/>
          <w:lang w:eastAsia="en-US"/>
        </w:rPr>
        <w:t>гих придумывать</w:t>
      </w:r>
      <w:proofErr w:type="gramEnd"/>
      <w:r w:rsidRPr="006B0CC7">
        <w:rPr>
          <w:rFonts w:ascii="Times New Roman" w:eastAsiaTheme="minorHAnsi" w:hAnsi="Times New Roman" w:cs="Times New Roman"/>
          <w:sz w:val="28"/>
          <w:szCs w:val="28"/>
          <w:lang w:eastAsia="en-US"/>
        </w:rPr>
        <w:t xml:space="preserve"> такие же задания».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5-й блок: диагностический – задания с «ловушками».</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6-й блок: рефлексивно-диагностический – задания на придумывание</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детьми таких же «ловушек», что позволяет определить, насколько р</w:t>
      </w:r>
      <w:r w:rsidRPr="006B0CC7">
        <w:rPr>
          <w:rFonts w:ascii="Times New Roman" w:eastAsiaTheme="minorHAnsi" w:hAnsi="Times New Roman" w:cs="Times New Roman"/>
          <w:sz w:val="28"/>
          <w:szCs w:val="28"/>
          <w:lang w:eastAsia="en-US"/>
        </w:rPr>
        <w:t>е</w:t>
      </w:r>
      <w:r w:rsidRPr="006B0CC7">
        <w:rPr>
          <w:rFonts w:ascii="Times New Roman" w:eastAsiaTheme="minorHAnsi" w:hAnsi="Times New Roman" w:cs="Times New Roman"/>
          <w:sz w:val="28"/>
          <w:szCs w:val="28"/>
          <w:lang w:eastAsia="en-US"/>
        </w:rPr>
        <w:t>бенок видит «</w:t>
      </w:r>
      <w:proofErr w:type="spellStart"/>
      <w:r w:rsidRPr="006B0CC7">
        <w:rPr>
          <w:rFonts w:ascii="Times New Roman" w:eastAsiaTheme="minorHAnsi" w:hAnsi="Times New Roman" w:cs="Times New Roman"/>
          <w:sz w:val="28"/>
          <w:szCs w:val="28"/>
          <w:lang w:eastAsia="en-US"/>
        </w:rPr>
        <w:t>ошибкоопасные</w:t>
      </w:r>
      <w:proofErr w:type="spellEnd"/>
      <w:r w:rsidRPr="006B0CC7">
        <w:rPr>
          <w:rFonts w:ascii="Times New Roman" w:eastAsiaTheme="minorHAnsi" w:hAnsi="Times New Roman" w:cs="Times New Roman"/>
          <w:sz w:val="28"/>
          <w:szCs w:val="28"/>
          <w:lang w:eastAsia="en-US"/>
        </w:rPr>
        <w:t>» места.</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xml:space="preserve">7-й блок: методико-диагностический, в котором ребенок думает над вопросами, как </w:t>
      </w:r>
      <w:proofErr w:type="gramStart"/>
      <w:r w:rsidRPr="006B0CC7">
        <w:rPr>
          <w:rFonts w:ascii="Times New Roman" w:eastAsiaTheme="minorHAnsi" w:hAnsi="Times New Roman" w:cs="Times New Roman"/>
          <w:sz w:val="28"/>
          <w:szCs w:val="28"/>
          <w:lang w:eastAsia="en-US"/>
        </w:rPr>
        <w:t>научить других придумывать</w:t>
      </w:r>
      <w:proofErr w:type="gramEnd"/>
      <w:r w:rsidRPr="006B0CC7">
        <w:rPr>
          <w:rFonts w:ascii="Times New Roman" w:eastAsiaTheme="minorHAnsi" w:hAnsi="Times New Roman" w:cs="Times New Roman"/>
          <w:sz w:val="28"/>
          <w:szCs w:val="28"/>
          <w:lang w:eastAsia="en-US"/>
        </w:rPr>
        <w:t xml:space="preserve"> задания с «ловушками».</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8-й блок: олимпиадные задания, к которым относятся задачи, не в</w:t>
      </w:r>
      <w:r w:rsidRPr="006B0CC7">
        <w:rPr>
          <w:rFonts w:ascii="Times New Roman" w:eastAsiaTheme="minorHAnsi" w:hAnsi="Times New Roman" w:cs="Times New Roman"/>
          <w:sz w:val="28"/>
          <w:szCs w:val="28"/>
          <w:lang w:eastAsia="en-US"/>
        </w:rPr>
        <w:t>ы</w:t>
      </w:r>
      <w:r w:rsidRPr="006B0CC7">
        <w:rPr>
          <w:rFonts w:ascii="Times New Roman" w:eastAsiaTheme="minorHAnsi" w:hAnsi="Times New Roman" w:cs="Times New Roman"/>
          <w:sz w:val="28"/>
          <w:szCs w:val="28"/>
          <w:lang w:eastAsia="en-US"/>
        </w:rPr>
        <w:t>ходящие за рамки изучаемых понятий по годам обучения, но требующие н</w:t>
      </w:r>
      <w:r w:rsidRPr="006B0CC7">
        <w:rPr>
          <w:rFonts w:ascii="Times New Roman" w:eastAsiaTheme="minorHAnsi" w:hAnsi="Times New Roman" w:cs="Times New Roman"/>
          <w:sz w:val="28"/>
          <w:szCs w:val="28"/>
          <w:lang w:eastAsia="en-US"/>
        </w:rPr>
        <w:t>е</w:t>
      </w:r>
      <w:r w:rsidRPr="006B0CC7">
        <w:rPr>
          <w:rFonts w:ascii="Times New Roman" w:eastAsiaTheme="minorHAnsi" w:hAnsi="Times New Roman" w:cs="Times New Roman"/>
          <w:sz w:val="28"/>
          <w:szCs w:val="28"/>
          <w:lang w:eastAsia="en-US"/>
        </w:rPr>
        <w:t>стандартных способов решения.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9-й блок: задания на придумывание детьми своих олимпиадных задач по аналогии с данными.</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 xml:space="preserve">10-й блок: задания, предлагающие ребенку </w:t>
      </w:r>
      <w:proofErr w:type="gramStart"/>
      <w:r w:rsidRPr="006B0CC7">
        <w:rPr>
          <w:rFonts w:ascii="Times New Roman" w:eastAsiaTheme="minorHAnsi" w:hAnsi="Times New Roman" w:cs="Times New Roman"/>
          <w:sz w:val="28"/>
          <w:szCs w:val="28"/>
          <w:lang w:eastAsia="en-US"/>
        </w:rPr>
        <w:t>научить других придум</w:t>
      </w:r>
      <w:r w:rsidRPr="006B0CC7">
        <w:rPr>
          <w:rFonts w:ascii="Times New Roman" w:eastAsiaTheme="minorHAnsi" w:hAnsi="Times New Roman" w:cs="Times New Roman"/>
          <w:sz w:val="28"/>
          <w:szCs w:val="28"/>
          <w:lang w:eastAsia="en-US"/>
        </w:rPr>
        <w:t>ы</w:t>
      </w:r>
      <w:r w:rsidRPr="006B0CC7">
        <w:rPr>
          <w:rFonts w:ascii="Times New Roman" w:eastAsiaTheme="minorHAnsi" w:hAnsi="Times New Roman" w:cs="Times New Roman"/>
          <w:sz w:val="28"/>
          <w:szCs w:val="28"/>
          <w:lang w:eastAsia="en-US"/>
        </w:rPr>
        <w:t>вать</w:t>
      </w:r>
      <w:proofErr w:type="gramEnd"/>
      <w:r w:rsidRPr="006B0CC7">
        <w:rPr>
          <w:rFonts w:ascii="Times New Roman" w:eastAsiaTheme="minorHAnsi" w:hAnsi="Times New Roman" w:cs="Times New Roman"/>
          <w:sz w:val="28"/>
          <w:szCs w:val="28"/>
          <w:lang w:eastAsia="en-US"/>
        </w:rPr>
        <w:t xml:space="preserve"> олимпиадные задания.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Введение описанных заданий позволяет учить ребенка не только д</w:t>
      </w:r>
      <w:r w:rsidRPr="006B0CC7">
        <w:rPr>
          <w:rFonts w:ascii="Times New Roman" w:eastAsiaTheme="minorHAnsi" w:hAnsi="Times New Roman" w:cs="Times New Roman"/>
          <w:sz w:val="28"/>
          <w:szCs w:val="28"/>
          <w:lang w:eastAsia="en-US"/>
        </w:rPr>
        <w:t>у</w:t>
      </w:r>
      <w:r w:rsidRPr="006B0CC7">
        <w:rPr>
          <w:rFonts w:ascii="Times New Roman" w:eastAsiaTheme="minorHAnsi" w:hAnsi="Times New Roman" w:cs="Times New Roman"/>
          <w:sz w:val="28"/>
          <w:szCs w:val="28"/>
          <w:lang w:eastAsia="en-US"/>
        </w:rPr>
        <w:t>мать, развивать интуицию, воображение, но и ставить новые исследовател</w:t>
      </w:r>
      <w:r w:rsidRPr="006B0CC7">
        <w:rPr>
          <w:rFonts w:ascii="Times New Roman" w:eastAsiaTheme="minorHAnsi" w:hAnsi="Times New Roman" w:cs="Times New Roman"/>
          <w:sz w:val="28"/>
          <w:szCs w:val="28"/>
          <w:lang w:eastAsia="en-US"/>
        </w:rPr>
        <w:t>ь</w:t>
      </w:r>
      <w:r w:rsidRPr="006B0CC7">
        <w:rPr>
          <w:rFonts w:ascii="Times New Roman" w:eastAsiaTheme="minorHAnsi" w:hAnsi="Times New Roman" w:cs="Times New Roman"/>
          <w:sz w:val="28"/>
          <w:szCs w:val="28"/>
          <w:lang w:eastAsia="en-US"/>
        </w:rPr>
        <w:t xml:space="preserve">ские задачи и создавать атмосферу сотворчества и </w:t>
      </w:r>
      <w:proofErr w:type="spellStart"/>
      <w:r w:rsidRPr="006B0CC7">
        <w:rPr>
          <w:rFonts w:ascii="Times New Roman" w:eastAsiaTheme="minorHAnsi" w:hAnsi="Times New Roman" w:cs="Times New Roman"/>
          <w:sz w:val="28"/>
          <w:szCs w:val="28"/>
          <w:lang w:eastAsia="en-US"/>
        </w:rPr>
        <w:t>соразмышления</w:t>
      </w:r>
      <w:proofErr w:type="spellEnd"/>
      <w:r w:rsidRPr="006B0CC7">
        <w:rPr>
          <w:rFonts w:ascii="Times New Roman" w:eastAsiaTheme="minorHAnsi" w:hAnsi="Times New Roman" w:cs="Times New Roman"/>
          <w:sz w:val="28"/>
          <w:szCs w:val="28"/>
          <w:lang w:eastAsia="en-US"/>
        </w:rPr>
        <w:t>.</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Необходимо с первых дней пребывания в школе формировать у р</w:t>
      </w:r>
      <w:r w:rsidRPr="006B0CC7">
        <w:rPr>
          <w:rFonts w:ascii="Times New Roman" w:eastAsiaTheme="minorHAnsi" w:hAnsi="Times New Roman" w:cs="Times New Roman"/>
          <w:sz w:val="28"/>
          <w:szCs w:val="28"/>
          <w:lang w:eastAsia="en-US"/>
        </w:rPr>
        <w:t>е</w:t>
      </w:r>
      <w:r w:rsidRPr="006B0CC7">
        <w:rPr>
          <w:rFonts w:ascii="Times New Roman" w:eastAsiaTheme="minorHAnsi" w:hAnsi="Times New Roman" w:cs="Times New Roman"/>
          <w:sz w:val="28"/>
          <w:szCs w:val="28"/>
          <w:lang w:eastAsia="en-US"/>
        </w:rPr>
        <w:t>бенка учебную деятельность. Это значит, что надо дать ему подлинные нау</w:t>
      </w:r>
      <w:r w:rsidRPr="006B0CC7">
        <w:rPr>
          <w:rFonts w:ascii="Times New Roman" w:eastAsiaTheme="minorHAnsi" w:hAnsi="Times New Roman" w:cs="Times New Roman"/>
          <w:sz w:val="28"/>
          <w:szCs w:val="28"/>
          <w:lang w:eastAsia="en-US"/>
        </w:rPr>
        <w:t>ч</w:t>
      </w:r>
      <w:r w:rsidRPr="006B0CC7">
        <w:rPr>
          <w:rFonts w:ascii="Times New Roman" w:eastAsiaTheme="minorHAnsi" w:hAnsi="Times New Roman" w:cs="Times New Roman"/>
          <w:sz w:val="28"/>
          <w:szCs w:val="28"/>
          <w:lang w:eastAsia="en-US"/>
        </w:rPr>
        <w:t>ные понятия. Надо показать, что учиться в школе – это значит не просто н</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lastRenderedPageBreak/>
        <w:t>капливать знания, а выяснять их происхождение, усваивать знания по их внутренней логике. Если вы сформируете учебную деятельность у младших</w:t>
      </w:r>
    </w:p>
    <w:p w:rsidR="006B0CC7" w:rsidRPr="006B0CC7" w:rsidRDefault="006B0CC7" w:rsidP="00CC6B59">
      <w:pPr>
        <w:autoSpaceDE w:val="0"/>
        <w:autoSpaceDN w:val="0"/>
        <w:adjustRightInd w:val="0"/>
        <w:spacing w:line="360" w:lineRule="auto"/>
        <w:ind w:firstLine="0"/>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школьников, тогда «на выходе» вы получите, во-первых, познавательные и</w:t>
      </w:r>
      <w:r w:rsidRPr="006B0CC7">
        <w:rPr>
          <w:rFonts w:ascii="Times New Roman" w:eastAsiaTheme="minorHAnsi" w:hAnsi="Times New Roman" w:cs="Times New Roman"/>
          <w:sz w:val="28"/>
          <w:szCs w:val="28"/>
          <w:lang w:eastAsia="en-US"/>
        </w:rPr>
        <w:t>н</w:t>
      </w:r>
      <w:r w:rsidRPr="006B0CC7">
        <w:rPr>
          <w:rFonts w:ascii="Times New Roman" w:eastAsiaTheme="minorHAnsi" w:hAnsi="Times New Roman" w:cs="Times New Roman"/>
          <w:sz w:val="28"/>
          <w:szCs w:val="28"/>
          <w:lang w:eastAsia="en-US"/>
        </w:rPr>
        <w:t>тересы, а во-вторых – высокую произвольность процессов внимания и пам</w:t>
      </w:r>
      <w:r w:rsidRPr="006B0CC7">
        <w:rPr>
          <w:rFonts w:ascii="Times New Roman" w:eastAsiaTheme="minorHAnsi" w:hAnsi="Times New Roman" w:cs="Times New Roman"/>
          <w:sz w:val="28"/>
          <w:szCs w:val="28"/>
          <w:lang w:eastAsia="en-US"/>
        </w:rPr>
        <w:t>я</w:t>
      </w:r>
      <w:r w:rsidRPr="006B0CC7">
        <w:rPr>
          <w:rFonts w:ascii="Times New Roman" w:eastAsiaTheme="minorHAnsi" w:hAnsi="Times New Roman" w:cs="Times New Roman"/>
          <w:sz w:val="28"/>
          <w:szCs w:val="28"/>
          <w:lang w:eastAsia="en-US"/>
        </w:rPr>
        <w:t>ти. Дети сами смогут придумывать контрольные упражнения, с помощью к</w:t>
      </w:r>
      <w:r w:rsidRPr="006B0CC7">
        <w:rPr>
          <w:rFonts w:ascii="Times New Roman" w:eastAsiaTheme="minorHAnsi" w:hAnsi="Times New Roman" w:cs="Times New Roman"/>
          <w:sz w:val="28"/>
          <w:szCs w:val="28"/>
          <w:lang w:eastAsia="en-US"/>
        </w:rPr>
        <w:t>о</w:t>
      </w:r>
      <w:r w:rsidRPr="006B0CC7">
        <w:rPr>
          <w:rFonts w:ascii="Times New Roman" w:eastAsiaTheme="minorHAnsi" w:hAnsi="Times New Roman" w:cs="Times New Roman"/>
          <w:sz w:val="28"/>
          <w:szCs w:val="28"/>
          <w:lang w:eastAsia="en-US"/>
        </w:rPr>
        <w:t xml:space="preserve">торых, по их мнению, можно проверить то знание, которое они перед этим усвоили. Это одна из форм учебной работы, воспитывающая </w:t>
      </w:r>
      <w:r w:rsidRPr="00AF147D">
        <w:rPr>
          <w:rFonts w:ascii="Times New Roman" w:eastAsiaTheme="minorHAnsi" w:hAnsi="Times New Roman" w:cs="Times New Roman"/>
          <w:bCs/>
          <w:sz w:val="28"/>
          <w:szCs w:val="28"/>
          <w:lang w:eastAsia="en-US"/>
        </w:rPr>
        <w:t>самоконтроль</w:t>
      </w:r>
      <w:r w:rsidRPr="00AF147D">
        <w:rPr>
          <w:rFonts w:ascii="Times New Roman" w:eastAsiaTheme="minorHAnsi" w:hAnsi="Times New Roman" w:cs="Times New Roman"/>
          <w:sz w:val="28"/>
          <w:szCs w:val="28"/>
          <w:lang w:eastAsia="en-US"/>
        </w:rPr>
        <w:t>,</w:t>
      </w:r>
      <w:r w:rsidRPr="006B0CC7">
        <w:rPr>
          <w:rFonts w:ascii="Times New Roman" w:eastAsiaTheme="minorHAnsi" w:hAnsi="Times New Roman" w:cs="Times New Roman"/>
          <w:sz w:val="28"/>
          <w:szCs w:val="28"/>
          <w:lang w:eastAsia="en-US"/>
        </w:rPr>
        <w:t xml:space="preserve"> и, помимо того, основная предпосылка формирования умения что-то доказ</w:t>
      </w:r>
      <w:r w:rsidRPr="006B0CC7">
        <w:rPr>
          <w:rFonts w:ascii="Times New Roman" w:eastAsiaTheme="minorHAnsi" w:hAnsi="Times New Roman" w:cs="Times New Roman"/>
          <w:sz w:val="28"/>
          <w:szCs w:val="28"/>
          <w:lang w:eastAsia="en-US"/>
        </w:rPr>
        <w:t>ы</w:t>
      </w:r>
      <w:r w:rsidRPr="006B0CC7">
        <w:rPr>
          <w:rFonts w:ascii="Times New Roman" w:eastAsiaTheme="minorHAnsi" w:hAnsi="Times New Roman" w:cs="Times New Roman"/>
          <w:sz w:val="28"/>
          <w:szCs w:val="28"/>
          <w:lang w:eastAsia="en-US"/>
        </w:rPr>
        <w:t xml:space="preserve">вать. </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sz w:val="28"/>
          <w:szCs w:val="28"/>
          <w:lang w:eastAsia="en-US"/>
        </w:rPr>
      </w:pPr>
      <w:r w:rsidRPr="006B0CC7">
        <w:rPr>
          <w:rFonts w:ascii="Times New Roman" w:eastAsiaTheme="minorHAnsi" w:hAnsi="Times New Roman" w:cs="Times New Roman"/>
          <w:sz w:val="28"/>
          <w:szCs w:val="28"/>
          <w:lang w:eastAsia="en-US"/>
        </w:rPr>
        <w:t>Способность  рассуждать формируется в начальных классах при такой организации учебной деятельности, когда дети сами должны строить упра</w:t>
      </w:r>
      <w:r w:rsidRPr="006B0CC7">
        <w:rPr>
          <w:rFonts w:ascii="Times New Roman" w:eastAsiaTheme="minorHAnsi" w:hAnsi="Times New Roman" w:cs="Times New Roman"/>
          <w:sz w:val="28"/>
          <w:szCs w:val="28"/>
          <w:lang w:eastAsia="en-US"/>
        </w:rPr>
        <w:t>ж</w:t>
      </w:r>
      <w:r w:rsidRPr="006B0CC7">
        <w:rPr>
          <w:rFonts w:ascii="Times New Roman" w:eastAsiaTheme="minorHAnsi" w:hAnsi="Times New Roman" w:cs="Times New Roman"/>
          <w:sz w:val="28"/>
          <w:szCs w:val="28"/>
          <w:lang w:eastAsia="en-US"/>
        </w:rPr>
        <w:t>нения, в которых, по их мнению, проверяются их знания. Развитая учебная деятельность в младших классах создает основу рассуждения, теоретическое отношение к вещам и познавательный интерес. Тот преподаватель, который сумеет сформировать у младшего школьника развитую учебную деятел</w:t>
      </w:r>
      <w:r w:rsidRPr="006B0CC7">
        <w:rPr>
          <w:rFonts w:ascii="Times New Roman" w:eastAsiaTheme="minorHAnsi" w:hAnsi="Times New Roman" w:cs="Times New Roman"/>
          <w:sz w:val="28"/>
          <w:szCs w:val="28"/>
          <w:lang w:eastAsia="en-US"/>
        </w:rPr>
        <w:t>ь</w:t>
      </w:r>
      <w:r w:rsidRPr="006B0CC7">
        <w:rPr>
          <w:rFonts w:ascii="Times New Roman" w:eastAsiaTheme="minorHAnsi" w:hAnsi="Times New Roman" w:cs="Times New Roman"/>
          <w:sz w:val="28"/>
          <w:szCs w:val="28"/>
          <w:lang w:eastAsia="en-US"/>
        </w:rPr>
        <w:t>ность, сформирует у него бескорыстное отношение к знанию. Ученик не б</w:t>
      </w:r>
      <w:r w:rsidRPr="006B0CC7">
        <w:rPr>
          <w:rFonts w:ascii="Times New Roman" w:eastAsiaTheme="minorHAnsi" w:hAnsi="Times New Roman" w:cs="Times New Roman"/>
          <w:sz w:val="28"/>
          <w:szCs w:val="28"/>
          <w:lang w:eastAsia="en-US"/>
        </w:rPr>
        <w:t>у</w:t>
      </w:r>
      <w:r w:rsidRPr="006B0CC7">
        <w:rPr>
          <w:rFonts w:ascii="Times New Roman" w:eastAsiaTheme="minorHAnsi" w:hAnsi="Times New Roman" w:cs="Times New Roman"/>
          <w:sz w:val="28"/>
          <w:szCs w:val="28"/>
          <w:lang w:eastAsia="en-US"/>
        </w:rPr>
        <w:t>дет видеть в знании то, что дает ему преимущество по сравнению с другими, за что получают лучшие отметки. Он будет испытывать наслаждение от с</w:t>
      </w:r>
      <w:r w:rsidRPr="006B0CC7">
        <w:rPr>
          <w:rFonts w:ascii="Times New Roman" w:eastAsiaTheme="minorHAnsi" w:hAnsi="Times New Roman" w:cs="Times New Roman"/>
          <w:sz w:val="28"/>
          <w:szCs w:val="28"/>
          <w:lang w:eastAsia="en-US"/>
        </w:rPr>
        <w:t>а</w:t>
      </w:r>
      <w:r w:rsidRPr="006B0CC7">
        <w:rPr>
          <w:rFonts w:ascii="Times New Roman" w:eastAsiaTheme="minorHAnsi" w:hAnsi="Times New Roman" w:cs="Times New Roman"/>
          <w:sz w:val="28"/>
          <w:szCs w:val="28"/>
          <w:lang w:eastAsia="en-US"/>
        </w:rPr>
        <w:t>мого процесса анализа вещей и их происхождения. Выдвигайте важное тр</w:t>
      </w:r>
      <w:r w:rsidRPr="006B0CC7">
        <w:rPr>
          <w:rFonts w:ascii="Times New Roman" w:eastAsiaTheme="minorHAnsi" w:hAnsi="Times New Roman" w:cs="Times New Roman"/>
          <w:sz w:val="28"/>
          <w:szCs w:val="28"/>
          <w:lang w:eastAsia="en-US"/>
        </w:rPr>
        <w:t>е</w:t>
      </w:r>
      <w:r w:rsidRPr="006B0CC7">
        <w:rPr>
          <w:rFonts w:ascii="Times New Roman" w:eastAsiaTheme="minorHAnsi" w:hAnsi="Times New Roman" w:cs="Times New Roman"/>
          <w:sz w:val="28"/>
          <w:szCs w:val="28"/>
          <w:lang w:eastAsia="en-US"/>
        </w:rPr>
        <w:t xml:space="preserve">бование к ребенку: сделал – проверь, умей </w:t>
      </w:r>
      <w:proofErr w:type="spellStart"/>
      <w:r w:rsidRPr="006B0CC7">
        <w:rPr>
          <w:rFonts w:ascii="Times New Roman" w:eastAsiaTheme="minorHAnsi" w:hAnsi="Times New Roman" w:cs="Times New Roman"/>
          <w:sz w:val="28"/>
          <w:szCs w:val="28"/>
          <w:lang w:eastAsia="en-US"/>
        </w:rPr>
        <w:t>рефлексир</w:t>
      </w:r>
      <w:r w:rsidR="002469C2">
        <w:rPr>
          <w:rFonts w:ascii="Times New Roman" w:eastAsiaTheme="minorHAnsi" w:hAnsi="Times New Roman" w:cs="Times New Roman"/>
          <w:sz w:val="28"/>
          <w:szCs w:val="28"/>
          <w:lang w:eastAsia="en-US"/>
        </w:rPr>
        <w:t>овать</w:t>
      </w:r>
      <w:proofErr w:type="spellEnd"/>
      <w:r w:rsidR="002469C2">
        <w:rPr>
          <w:rFonts w:ascii="Times New Roman" w:eastAsiaTheme="minorHAnsi" w:hAnsi="Times New Roman" w:cs="Times New Roman"/>
          <w:sz w:val="28"/>
          <w:szCs w:val="28"/>
          <w:lang w:eastAsia="en-US"/>
        </w:rPr>
        <w:t xml:space="preserve"> собственный сп</w:t>
      </w:r>
      <w:r w:rsidR="002469C2">
        <w:rPr>
          <w:rFonts w:ascii="Times New Roman" w:eastAsiaTheme="minorHAnsi" w:hAnsi="Times New Roman" w:cs="Times New Roman"/>
          <w:sz w:val="28"/>
          <w:szCs w:val="28"/>
          <w:lang w:eastAsia="en-US"/>
        </w:rPr>
        <w:t>о</w:t>
      </w:r>
      <w:r w:rsidR="002469C2">
        <w:rPr>
          <w:rFonts w:ascii="Times New Roman" w:eastAsiaTheme="minorHAnsi" w:hAnsi="Times New Roman" w:cs="Times New Roman"/>
          <w:sz w:val="28"/>
          <w:szCs w:val="28"/>
          <w:lang w:eastAsia="en-US"/>
        </w:rPr>
        <w:t>соб работы</w:t>
      </w:r>
      <w:r w:rsidRPr="006B0CC7">
        <w:rPr>
          <w:rFonts w:ascii="Times New Roman" w:eastAsiaTheme="minorHAnsi" w:hAnsi="Times New Roman" w:cs="Times New Roman"/>
          <w:sz w:val="28"/>
          <w:szCs w:val="28"/>
          <w:lang w:eastAsia="en-US"/>
        </w:rPr>
        <w:t xml:space="preserve"> </w:t>
      </w:r>
      <w:proofErr w:type="gramStart"/>
      <w:r w:rsidRPr="006B0CC7">
        <w:rPr>
          <w:rFonts w:ascii="Times New Roman" w:eastAsiaTheme="minorHAnsi" w:hAnsi="Times New Roman" w:cs="Times New Roman"/>
          <w:sz w:val="28"/>
          <w:szCs w:val="28"/>
          <w:lang w:eastAsia="en-US"/>
        </w:rPr>
        <w:t>[</w:t>
      </w:r>
      <w:r w:rsidRPr="006B0CC7">
        <w:rPr>
          <w:rFonts w:ascii="Times New Roman" w:hAnsi="Times New Roman" w:cs="Times New Roman"/>
          <w:sz w:val="28"/>
          <w:szCs w:val="28"/>
        </w:rPr>
        <w:t xml:space="preserve"> </w:t>
      </w:r>
      <w:proofErr w:type="gramEnd"/>
      <w:r w:rsidRPr="006B0CC7">
        <w:rPr>
          <w:rFonts w:ascii="Times New Roman" w:hAnsi="Times New Roman" w:cs="Times New Roman"/>
          <w:sz w:val="28"/>
          <w:szCs w:val="28"/>
        </w:rPr>
        <w:t>Морозова 2002]</w:t>
      </w:r>
      <w:r w:rsidR="002469C2">
        <w:rPr>
          <w:rFonts w:ascii="Times New Roman" w:hAnsi="Times New Roman" w:cs="Times New Roman"/>
          <w:sz w:val="28"/>
          <w:szCs w:val="28"/>
        </w:rPr>
        <w:t>.</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В дошкольном возрасте ведущим видом деятельности является игра. При формировании учебной деятельности можно опираться на игровые м</w:t>
      </w:r>
      <w:r w:rsidRPr="006B0CC7">
        <w:rPr>
          <w:rFonts w:ascii="Times New Roman" w:eastAsiaTheme="minorHAnsi" w:hAnsi="Times New Roman" w:cs="Times New Roman"/>
          <w:color w:val="000000"/>
          <w:sz w:val="28"/>
          <w:szCs w:val="28"/>
          <w:lang w:eastAsia="en-US"/>
        </w:rPr>
        <w:t>о</w:t>
      </w:r>
      <w:r w:rsidRPr="006B0CC7">
        <w:rPr>
          <w:rFonts w:ascii="Times New Roman" w:eastAsiaTheme="minorHAnsi" w:hAnsi="Times New Roman" w:cs="Times New Roman"/>
          <w:color w:val="000000"/>
          <w:sz w:val="28"/>
          <w:szCs w:val="28"/>
          <w:lang w:eastAsia="en-US"/>
        </w:rPr>
        <w:t>менты. Программа дидактических игр, организующая работу по формиров</w:t>
      </w:r>
      <w:r w:rsidRPr="006B0CC7">
        <w:rPr>
          <w:rFonts w:ascii="Times New Roman" w:eastAsiaTheme="minorHAnsi" w:hAnsi="Times New Roman" w:cs="Times New Roman"/>
          <w:color w:val="000000"/>
          <w:sz w:val="28"/>
          <w:szCs w:val="28"/>
          <w:lang w:eastAsia="en-US"/>
        </w:rPr>
        <w:t>а</w:t>
      </w:r>
      <w:r w:rsidRPr="006B0CC7">
        <w:rPr>
          <w:rFonts w:ascii="Times New Roman" w:eastAsiaTheme="minorHAnsi" w:hAnsi="Times New Roman" w:cs="Times New Roman"/>
          <w:color w:val="000000"/>
          <w:sz w:val="28"/>
          <w:szCs w:val="28"/>
          <w:lang w:eastAsia="en-US"/>
        </w:rPr>
        <w:t xml:space="preserve">нию учебной деятельности младших школьников и реализующих ее </w:t>
      </w:r>
      <w:proofErr w:type="spellStart"/>
      <w:r w:rsidRPr="006B0CC7">
        <w:rPr>
          <w:rFonts w:ascii="Times New Roman" w:eastAsiaTheme="minorHAnsi" w:hAnsi="Times New Roman" w:cs="Times New Roman"/>
          <w:color w:val="000000"/>
          <w:sz w:val="28"/>
          <w:szCs w:val="28"/>
          <w:lang w:eastAsia="en-US"/>
        </w:rPr>
        <w:t>общ</w:t>
      </w:r>
      <w:r w:rsidRPr="006B0CC7">
        <w:rPr>
          <w:rFonts w:ascii="Times New Roman" w:eastAsiaTheme="minorHAnsi" w:hAnsi="Times New Roman" w:cs="Times New Roman"/>
          <w:color w:val="000000"/>
          <w:sz w:val="28"/>
          <w:szCs w:val="28"/>
          <w:lang w:eastAsia="en-US"/>
        </w:rPr>
        <w:t>е</w:t>
      </w:r>
      <w:r w:rsidRPr="006B0CC7">
        <w:rPr>
          <w:rFonts w:ascii="Times New Roman" w:eastAsiaTheme="minorHAnsi" w:hAnsi="Times New Roman" w:cs="Times New Roman"/>
          <w:color w:val="000000"/>
          <w:sz w:val="28"/>
          <w:szCs w:val="28"/>
          <w:lang w:eastAsia="en-US"/>
        </w:rPr>
        <w:t>учебных</w:t>
      </w:r>
      <w:proofErr w:type="spellEnd"/>
      <w:r w:rsidRPr="006B0CC7">
        <w:rPr>
          <w:rFonts w:ascii="Times New Roman" w:eastAsiaTheme="minorHAnsi" w:hAnsi="Times New Roman" w:cs="Times New Roman"/>
          <w:color w:val="000000"/>
          <w:sz w:val="28"/>
          <w:szCs w:val="28"/>
          <w:lang w:eastAsia="en-US"/>
        </w:rPr>
        <w:t xml:space="preserve"> интеллектуальных умений, может включать в себя: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классификацию (группировку) предметов по заданному основанию;</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классификацию предметов по найденному учащимися основанию;</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классификацию изображений предметов по заданному основанию;</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xml:space="preserve">– классификацию изображений предметов по </w:t>
      </w:r>
      <w:proofErr w:type="gramStart"/>
      <w:r w:rsidRPr="006B0CC7">
        <w:rPr>
          <w:rFonts w:ascii="Times New Roman" w:eastAsiaTheme="minorHAnsi" w:hAnsi="Times New Roman" w:cs="Times New Roman"/>
          <w:color w:val="000000"/>
          <w:sz w:val="28"/>
          <w:szCs w:val="28"/>
          <w:lang w:eastAsia="en-US"/>
        </w:rPr>
        <w:t>найденному</w:t>
      </w:r>
      <w:proofErr w:type="gramEnd"/>
      <w:r w:rsidRPr="006B0CC7">
        <w:rPr>
          <w:rFonts w:ascii="Times New Roman" w:eastAsiaTheme="minorHAnsi" w:hAnsi="Times New Roman" w:cs="Times New Roman"/>
          <w:color w:val="000000"/>
          <w:sz w:val="28"/>
          <w:szCs w:val="28"/>
          <w:lang w:eastAsia="en-US"/>
        </w:rPr>
        <w:t xml:space="preserve"> учащимися</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lastRenderedPageBreak/>
        <w:t>основанию;</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слушание; классификацию объектов по заданному основанию;</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слушание; классификацию объектов по найденному учащимися о</w:t>
      </w:r>
      <w:r w:rsidRPr="006B0CC7">
        <w:rPr>
          <w:rFonts w:ascii="Times New Roman" w:eastAsiaTheme="minorHAnsi" w:hAnsi="Times New Roman" w:cs="Times New Roman"/>
          <w:color w:val="000000"/>
          <w:sz w:val="28"/>
          <w:szCs w:val="28"/>
          <w:lang w:eastAsia="en-US"/>
        </w:rPr>
        <w:t>с</w:t>
      </w:r>
      <w:r w:rsidRPr="006B0CC7">
        <w:rPr>
          <w:rFonts w:ascii="Times New Roman" w:eastAsiaTheme="minorHAnsi" w:hAnsi="Times New Roman" w:cs="Times New Roman"/>
          <w:color w:val="000000"/>
          <w:sz w:val="28"/>
          <w:szCs w:val="28"/>
          <w:lang w:eastAsia="en-US"/>
        </w:rPr>
        <w:t>нованию;</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обобщение предметов;</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обобщение изображений предметов (рисунков, картинок);</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слушание; обобщение признаков предметов, явлений.</w:t>
      </w:r>
    </w:p>
    <w:p w:rsidR="006B0CC7" w:rsidRPr="006B0CC7" w:rsidRDefault="006B0CC7" w:rsidP="00CC6B59">
      <w:pPr>
        <w:autoSpaceDE w:val="0"/>
        <w:autoSpaceDN w:val="0"/>
        <w:adjustRightInd w:val="0"/>
        <w:spacing w:line="360" w:lineRule="auto"/>
        <w:ind w:firstLine="851"/>
        <w:jc w:val="both"/>
        <w:outlineLvl w:val="0"/>
        <w:rPr>
          <w:rFonts w:ascii="Times New Roman" w:eastAsiaTheme="minorHAnsi" w:hAnsi="Times New Roman" w:cs="Times New Roman"/>
          <w:color w:val="000000"/>
          <w:sz w:val="28"/>
          <w:szCs w:val="28"/>
          <w:lang w:eastAsia="en-US"/>
        </w:rPr>
      </w:pPr>
      <w:r w:rsidRPr="006B0CC7">
        <w:rPr>
          <w:rFonts w:ascii="Times New Roman" w:eastAsiaTheme="minorHAnsi" w:hAnsi="Times New Roman" w:cs="Times New Roman"/>
          <w:color w:val="000000"/>
          <w:sz w:val="28"/>
          <w:szCs w:val="28"/>
          <w:lang w:eastAsia="en-US"/>
        </w:rPr>
        <w:t xml:space="preserve">      Во все виды игр необходимо и включение самоконтроля. Дидакт</w:t>
      </w:r>
      <w:r w:rsidRPr="006B0CC7">
        <w:rPr>
          <w:rFonts w:ascii="Times New Roman" w:eastAsiaTheme="minorHAnsi" w:hAnsi="Times New Roman" w:cs="Times New Roman"/>
          <w:color w:val="000000"/>
          <w:sz w:val="28"/>
          <w:szCs w:val="28"/>
          <w:lang w:eastAsia="en-US"/>
        </w:rPr>
        <w:t>и</w:t>
      </w:r>
      <w:r w:rsidRPr="006B0CC7">
        <w:rPr>
          <w:rFonts w:ascii="Times New Roman" w:eastAsiaTheme="minorHAnsi" w:hAnsi="Times New Roman" w:cs="Times New Roman"/>
          <w:color w:val="000000"/>
          <w:sz w:val="28"/>
          <w:szCs w:val="28"/>
          <w:lang w:eastAsia="en-US"/>
        </w:rPr>
        <w:t xml:space="preserve">ческие игры, рассчитанные на формирование </w:t>
      </w:r>
      <w:proofErr w:type="spellStart"/>
      <w:r w:rsidRPr="006B0CC7">
        <w:rPr>
          <w:rFonts w:ascii="Times New Roman" w:eastAsiaTheme="minorHAnsi" w:hAnsi="Times New Roman" w:cs="Times New Roman"/>
          <w:color w:val="000000"/>
          <w:sz w:val="28"/>
          <w:szCs w:val="28"/>
          <w:lang w:eastAsia="en-US"/>
        </w:rPr>
        <w:t>общеучебных</w:t>
      </w:r>
      <w:proofErr w:type="spellEnd"/>
      <w:r w:rsidRPr="006B0CC7">
        <w:rPr>
          <w:rFonts w:ascii="Times New Roman" w:eastAsiaTheme="minorHAnsi" w:hAnsi="Times New Roman" w:cs="Times New Roman"/>
          <w:color w:val="000000"/>
          <w:sz w:val="28"/>
          <w:szCs w:val="28"/>
          <w:lang w:eastAsia="en-US"/>
        </w:rPr>
        <w:t xml:space="preserve"> интеллектуал</w:t>
      </w:r>
      <w:r w:rsidRPr="006B0CC7">
        <w:rPr>
          <w:rFonts w:ascii="Times New Roman" w:eastAsiaTheme="minorHAnsi" w:hAnsi="Times New Roman" w:cs="Times New Roman"/>
          <w:color w:val="000000"/>
          <w:sz w:val="28"/>
          <w:szCs w:val="28"/>
          <w:lang w:eastAsia="en-US"/>
        </w:rPr>
        <w:t>ь</w:t>
      </w:r>
      <w:r w:rsidRPr="006B0CC7">
        <w:rPr>
          <w:rFonts w:ascii="Times New Roman" w:eastAsiaTheme="minorHAnsi" w:hAnsi="Times New Roman" w:cs="Times New Roman"/>
          <w:color w:val="000000"/>
          <w:sz w:val="28"/>
          <w:szCs w:val="28"/>
          <w:lang w:eastAsia="en-US"/>
        </w:rPr>
        <w:t xml:space="preserve">ных умений у младших школьников, могут  проводиться </w:t>
      </w:r>
      <w:r w:rsidRPr="00AF147D">
        <w:rPr>
          <w:rFonts w:ascii="Times New Roman" w:eastAsiaTheme="minorHAnsi" w:hAnsi="Times New Roman" w:cs="Times New Roman"/>
          <w:bCs/>
          <w:color w:val="000000"/>
          <w:sz w:val="28"/>
          <w:szCs w:val="28"/>
          <w:lang w:eastAsia="en-US"/>
        </w:rPr>
        <w:t>на уроках, перем</w:t>
      </w:r>
      <w:r w:rsidRPr="00AF147D">
        <w:rPr>
          <w:rFonts w:ascii="Times New Roman" w:eastAsiaTheme="minorHAnsi" w:hAnsi="Times New Roman" w:cs="Times New Roman"/>
          <w:bCs/>
          <w:color w:val="000000"/>
          <w:sz w:val="28"/>
          <w:szCs w:val="28"/>
          <w:lang w:eastAsia="en-US"/>
        </w:rPr>
        <w:t>е</w:t>
      </w:r>
      <w:r w:rsidRPr="00AF147D">
        <w:rPr>
          <w:rFonts w:ascii="Times New Roman" w:eastAsiaTheme="minorHAnsi" w:hAnsi="Times New Roman" w:cs="Times New Roman"/>
          <w:bCs/>
          <w:color w:val="000000"/>
          <w:sz w:val="28"/>
          <w:szCs w:val="28"/>
          <w:lang w:eastAsia="en-US"/>
        </w:rPr>
        <w:t>нах,</w:t>
      </w:r>
      <w:r w:rsidRPr="00AF147D">
        <w:rPr>
          <w:rFonts w:ascii="Times New Roman" w:eastAsiaTheme="minorHAnsi" w:hAnsi="Times New Roman" w:cs="Times New Roman"/>
          <w:color w:val="000000"/>
          <w:sz w:val="28"/>
          <w:szCs w:val="28"/>
          <w:lang w:eastAsia="en-US"/>
        </w:rPr>
        <w:t xml:space="preserve"> </w:t>
      </w:r>
      <w:r w:rsidRPr="00AF147D">
        <w:rPr>
          <w:rFonts w:ascii="Times New Roman" w:eastAsiaTheme="minorHAnsi" w:hAnsi="Times New Roman" w:cs="Times New Roman"/>
          <w:bCs/>
          <w:color w:val="000000"/>
          <w:sz w:val="28"/>
          <w:szCs w:val="28"/>
          <w:lang w:eastAsia="en-US"/>
        </w:rPr>
        <w:t>во внеурочное время</w:t>
      </w:r>
      <w:r w:rsidRPr="00AF147D">
        <w:rPr>
          <w:rFonts w:ascii="Times New Roman" w:eastAsiaTheme="minorHAnsi" w:hAnsi="Times New Roman" w:cs="Times New Roman"/>
          <w:color w:val="000000"/>
          <w:sz w:val="28"/>
          <w:szCs w:val="28"/>
          <w:lang w:eastAsia="en-US"/>
        </w:rPr>
        <w:t xml:space="preserve">. </w:t>
      </w:r>
      <w:r w:rsidRPr="006B0CC7">
        <w:rPr>
          <w:rFonts w:ascii="Times New Roman" w:eastAsiaTheme="minorHAnsi" w:hAnsi="Times New Roman" w:cs="Times New Roman"/>
          <w:color w:val="000000"/>
          <w:sz w:val="28"/>
          <w:szCs w:val="28"/>
          <w:lang w:eastAsia="en-US"/>
        </w:rPr>
        <w:t>Учитель вправе свободно  использовать такие и</w:t>
      </w:r>
      <w:r w:rsidRPr="006B0CC7">
        <w:rPr>
          <w:rFonts w:ascii="Times New Roman" w:eastAsiaTheme="minorHAnsi" w:hAnsi="Times New Roman" w:cs="Times New Roman"/>
          <w:color w:val="000000"/>
          <w:sz w:val="28"/>
          <w:szCs w:val="28"/>
          <w:lang w:eastAsia="en-US"/>
        </w:rPr>
        <w:t>г</w:t>
      </w:r>
      <w:r w:rsidRPr="006B0CC7">
        <w:rPr>
          <w:rFonts w:ascii="Times New Roman" w:eastAsiaTheme="minorHAnsi" w:hAnsi="Times New Roman" w:cs="Times New Roman"/>
          <w:color w:val="000000"/>
          <w:sz w:val="28"/>
          <w:szCs w:val="28"/>
          <w:lang w:eastAsia="en-US"/>
        </w:rPr>
        <w:t>ры в течение учебного года, ориентируясь как на возможности и потребности конкретного состава класса, так и на собственные творческие планы и з</w:t>
      </w:r>
      <w:r w:rsidRPr="006B0CC7">
        <w:rPr>
          <w:rFonts w:ascii="Times New Roman" w:eastAsiaTheme="minorHAnsi" w:hAnsi="Times New Roman" w:cs="Times New Roman"/>
          <w:color w:val="000000"/>
          <w:sz w:val="28"/>
          <w:szCs w:val="28"/>
          <w:lang w:eastAsia="en-US"/>
        </w:rPr>
        <w:t>а</w:t>
      </w:r>
      <w:r w:rsidRPr="006B0CC7">
        <w:rPr>
          <w:rFonts w:ascii="Times New Roman" w:eastAsiaTheme="minorHAnsi" w:hAnsi="Times New Roman" w:cs="Times New Roman"/>
          <w:color w:val="000000"/>
          <w:sz w:val="28"/>
          <w:szCs w:val="28"/>
          <w:lang w:eastAsia="en-US"/>
        </w:rPr>
        <w:t>мыслы</w:t>
      </w:r>
      <w:r w:rsidRPr="006B0CC7">
        <w:rPr>
          <w:rFonts w:ascii="Times New Roman" w:hAnsi="Times New Roman" w:cs="Times New Roman"/>
          <w:sz w:val="28"/>
          <w:szCs w:val="28"/>
        </w:rPr>
        <w:t xml:space="preserve"> [Чутко</w:t>
      </w:r>
      <w:r w:rsidR="002469C2">
        <w:rPr>
          <w:rFonts w:ascii="Times New Roman" w:hAnsi="Times New Roman" w:cs="Times New Roman"/>
          <w:sz w:val="28"/>
          <w:szCs w:val="28"/>
        </w:rPr>
        <w:t xml:space="preserve"> </w:t>
      </w:r>
      <w:r w:rsidRPr="006B0CC7">
        <w:rPr>
          <w:rFonts w:ascii="Times New Roman" w:hAnsi="Times New Roman" w:cs="Times New Roman"/>
          <w:sz w:val="28"/>
          <w:szCs w:val="28"/>
        </w:rPr>
        <w:t>2001]</w:t>
      </w:r>
      <w:r w:rsidR="002469C2">
        <w:rPr>
          <w:rFonts w:ascii="Times New Roman" w:hAnsi="Times New Roman" w:cs="Times New Roman"/>
          <w:sz w:val="28"/>
          <w:szCs w:val="28"/>
        </w:rPr>
        <w:t>.</w:t>
      </w:r>
    </w:p>
    <w:p w:rsidR="00817D74" w:rsidRDefault="006B0CC7" w:rsidP="00CC6B59">
      <w:pPr>
        <w:spacing w:line="360" w:lineRule="auto"/>
        <w:ind w:firstLine="851"/>
        <w:jc w:val="both"/>
        <w:outlineLvl w:val="0"/>
        <w:rPr>
          <w:rFonts w:ascii="Times New Roman" w:hAnsi="Times New Roman" w:cs="Times New Roman"/>
          <w:sz w:val="28"/>
          <w:szCs w:val="28"/>
        </w:rPr>
      </w:pPr>
      <w:r w:rsidRPr="006B0CC7">
        <w:rPr>
          <w:rFonts w:ascii="Times New Roman" w:hAnsi="Times New Roman" w:cs="Times New Roman"/>
          <w:sz w:val="28"/>
          <w:szCs w:val="28"/>
        </w:rPr>
        <w:t xml:space="preserve">Младший школьный возраст - это период позитивных изменений и преобразований. Поэтому так важен уровень достижений, осуществленных каждым ребенком на данном возрастном этапе. </w:t>
      </w:r>
      <w:proofErr w:type="gramStart"/>
      <w:r w:rsidRPr="006B0CC7">
        <w:rPr>
          <w:rFonts w:ascii="Times New Roman" w:hAnsi="Times New Roman" w:cs="Times New Roman"/>
          <w:sz w:val="28"/>
          <w:szCs w:val="28"/>
        </w:rPr>
        <w:t>Если в этом возрасте ребенок не овладеет ведущим типом деятельности, сделать это в дальнейшем (за рам</w:t>
      </w:r>
      <w:proofErr w:type="gramEnd"/>
    </w:p>
    <w:p w:rsidR="00817D74" w:rsidRDefault="006B0CC7" w:rsidP="00817D74">
      <w:pPr>
        <w:spacing w:line="360" w:lineRule="auto"/>
        <w:ind w:firstLine="0"/>
        <w:jc w:val="both"/>
        <w:outlineLvl w:val="0"/>
        <w:rPr>
          <w:rFonts w:ascii="Times New Roman" w:hAnsi="Times New Roman" w:cs="Times New Roman"/>
          <w:sz w:val="28"/>
          <w:szCs w:val="28"/>
        </w:rPr>
      </w:pPr>
      <w:proofErr w:type="spellStart"/>
      <w:proofErr w:type="gramStart"/>
      <w:r w:rsidRPr="006B0CC7">
        <w:rPr>
          <w:rFonts w:ascii="Times New Roman" w:hAnsi="Times New Roman" w:cs="Times New Roman"/>
          <w:sz w:val="28"/>
          <w:szCs w:val="28"/>
        </w:rPr>
        <w:t>ками</w:t>
      </w:r>
      <w:proofErr w:type="spellEnd"/>
      <w:r w:rsidRPr="006B0CC7">
        <w:rPr>
          <w:rFonts w:ascii="Times New Roman" w:hAnsi="Times New Roman" w:cs="Times New Roman"/>
          <w:sz w:val="28"/>
          <w:szCs w:val="28"/>
        </w:rPr>
        <w:t xml:space="preserve"> </w:t>
      </w:r>
      <w:proofErr w:type="spellStart"/>
      <w:r w:rsidRPr="006B0CC7">
        <w:rPr>
          <w:rFonts w:ascii="Times New Roman" w:hAnsi="Times New Roman" w:cs="Times New Roman"/>
          <w:sz w:val="28"/>
          <w:szCs w:val="28"/>
        </w:rPr>
        <w:t>сензитивного</w:t>
      </w:r>
      <w:proofErr w:type="spellEnd"/>
      <w:r w:rsidRPr="006B0CC7">
        <w:rPr>
          <w:rFonts w:ascii="Times New Roman" w:hAnsi="Times New Roman" w:cs="Times New Roman"/>
          <w:sz w:val="28"/>
          <w:szCs w:val="28"/>
        </w:rPr>
        <w:t xml:space="preserve"> периода) будет значительно труднее и потребует </w:t>
      </w:r>
      <w:proofErr w:type="spellStart"/>
      <w:r w:rsidRPr="006B0CC7">
        <w:rPr>
          <w:rFonts w:ascii="Times New Roman" w:hAnsi="Times New Roman" w:cs="Times New Roman"/>
          <w:sz w:val="28"/>
          <w:szCs w:val="28"/>
        </w:rPr>
        <w:t>неизме</w:t>
      </w:r>
      <w:proofErr w:type="spellEnd"/>
      <w:proofErr w:type="gramEnd"/>
    </w:p>
    <w:p w:rsidR="006B0CC7" w:rsidRPr="006B0CC7" w:rsidRDefault="006B0CC7" w:rsidP="00817D74">
      <w:pPr>
        <w:spacing w:line="480" w:lineRule="auto"/>
        <w:ind w:firstLine="0"/>
        <w:jc w:val="both"/>
        <w:outlineLvl w:val="0"/>
        <w:rPr>
          <w:rFonts w:ascii="Times New Roman" w:hAnsi="Times New Roman" w:cs="Times New Roman"/>
          <w:sz w:val="28"/>
          <w:szCs w:val="28"/>
        </w:rPr>
      </w:pPr>
      <w:proofErr w:type="spellStart"/>
      <w:r w:rsidRPr="006B0CC7">
        <w:rPr>
          <w:rFonts w:ascii="Times New Roman" w:hAnsi="Times New Roman" w:cs="Times New Roman"/>
          <w:sz w:val="28"/>
          <w:szCs w:val="28"/>
        </w:rPr>
        <w:t>римо</w:t>
      </w:r>
      <w:proofErr w:type="spellEnd"/>
      <w:r w:rsidRPr="006B0CC7">
        <w:rPr>
          <w:rFonts w:ascii="Times New Roman" w:hAnsi="Times New Roman" w:cs="Times New Roman"/>
          <w:sz w:val="28"/>
          <w:szCs w:val="28"/>
        </w:rPr>
        <w:t xml:space="preserve"> более высоких душевных и физических затрат.           </w:t>
      </w:r>
    </w:p>
    <w:p w:rsidR="006B0CC7" w:rsidRPr="006B0CC7" w:rsidRDefault="006B0CC7" w:rsidP="00817D74">
      <w:pPr>
        <w:spacing w:line="480" w:lineRule="auto"/>
        <w:jc w:val="center"/>
        <w:rPr>
          <w:rFonts w:ascii="Times New Roman" w:hAnsi="Times New Roman" w:cs="Times New Roman"/>
          <w:b/>
          <w:sz w:val="28"/>
          <w:szCs w:val="28"/>
        </w:rPr>
      </w:pPr>
      <w:r w:rsidRPr="006B0CC7">
        <w:rPr>
          <w:rFonts w:ascii="Times New Roman" w:hAnsi="Times New Roman" w:cs="Times New Roman"/>
          <w:b/>
          <w:sz w:val="28"/>
          <w:szCs w:val="28"/>
        </w:rPr>
        <w:t>1.2.Раскрытие понятия «универсальные учебные действия»</w:t>
      </w:r>
    </w:p>
    <w:p w:rsidR="006B0CC7" w:rsidRPr="00817D74" w:rsidRDefault="006B0CC7" w:rsidP="00817D74">
      <w:pPr>
        <w:spacing w:line="360" w:lineRule="auto"/>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Современное общество характеризуется стремительным развитием науки и техники, созданием новых информационных технологий, коренным образом преобразующих жизнь людей. Темпы обновления знаний настолько высоки, что на протяжении жизни человеку приходится не однократно пер</w:t>
      </w:r>
      <w:r w:rsidRPr="005052E3">
        <w:rPr>
          <w:rFonts w:ascii="Times New Roman" w:hAnsi="Times New Roman" w:cs="Times New Roman"/>
          <w:color w:val="000000"/>
          <w:sz w:val="28"/>
          <w:szCs w:val="28"/>
        </w:rPr>
        <w:t>е</w:t>
      </w:r>
      <w:r w:rsidRPr="005052E3">
        <w:rPr>
          <w:rFonts w:ascii="Times New Roman" w:hAnsi="Times New Roman" w:cs="Times New Roman"/>
          <w:color w:val="000000"/>
          <w:sz w:val="28"/>
          <w:szCs w:val="28"/>
        </w:rPr>
        <w:t>учиваться, овладевать новыми профессиями. Непрерывное образование ст</w:t>
      </w:r>
      <w:r w:rsidRPr="005052E3">
        <w:rPr>
          <w:rFonts w:ascii="Times New Roman" w:hAnsi="Times New Roman" w:cs="Times New Roman"/>
          <w:color w:val="000000"/>
          <w:sz w:val="28"/>
          <w:szCs w:val="28"/>
        </w:rPr>
        <w:t>а</w:t>
      </w:r>
      <w:r w:rsidRPr="005052E3">
        <w:rPr>
          <w:rFonts w:ascii="Times New Roman" w:hAnsi="Times New Roman" w:cs="Times New Roman"/>
          <w:color w:val="000000"/>
          <w:sz w:val="28"/>
          <w:szCs w:val="28"/>
        </w:rPr>
        <w:t>новится реальностью и необходимостью в жизни человека.</w:t>
      </w:r>
    </w:p>
    <w:p w:rsidR="006B0CC7" w:rsidRPr="005052E3" w:rsidRDefault="006B0CC7" w:rsidP="00817D74">
      <w:pPr>
        <w:spacing w:line="360" w:lineRule="auto"/>
        <w:ind w:firstLine="851"/>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 xml:space="preserve">Развитие СМИ и сети Интернет приводит к тому, что школа перестает быть единственным источником знаний и информации для школьника. В чем </w:t>
      </w:r>
      <w:r w:rsidRPr="005052E3">
        <w:rPr>
          <w:rFonts w:ascii="Times New Roman" w:hAnsi="Times New Roman" w:cs="Times New Roman"/>
          <w:color w:val="000000"/>
          <w:sz w:val="28"/>
          <w:szCs w:val="28"/>
        </w:rPr>
        <w:lastRenderedPageBreak/>
        <w:t>заключается задача школы? Интеграция, обобщение, осмысление новых зн</w:t>
      </w:r>
      <w:r w:rsidRPr="005052E3">
        <w:rPr>
          <w:rFonts w:ascii="Times New Roman" w:hAnsi="Times New Roman" w:cs="Times New Roman"/>
          <w:color w:val="000000"/>
          <w:sz w:val="28"/>
          <w:szCs w:val="28"/>
        </w:rPr>
        <w:t>а</w:t>
      </w:r>
      <w:r w:rsidRPr="005052E3">
        <w:rPr>
          <w:rFonts w:ascii="Times New Roman" w:hAnsi="Times New Roman" w:cs="Times New Roman"/>
          <w:color w:val="000000"/>
          <w:sz w:val="28"/>
          <w:szCs w:val="28"/>
        </w:rPr>
        <w:t>ний, увязывание их с жизненным опытом ребенка на основе формирования умения учиться (учить СЕБЯ) – вот та задача, в решении которой школе с</w:t>
      </w:r>
      <w:r w:rsidRPr="005052E3">
        <w:rPr>
          <w:rFonts w:ascii="Times New Roman" w:hAnsi="Times New Roman" w:cs="Times New Roman"/>
          <w:color w:val="000000"/>
          <w:sz w:val="28"/>
          <w:szCs w:val="28"/>
        </w:rPr>
        <w:t>е</w:t>
      </w:r>
      <w:r w:rsidRPr="005052E3">
        <w:rPr>
          <w:rFonts w:ascii="Times New Roman" w:hAnsi="Times New Roman" w:cs="Times New Roman"/>
          <w:color w:val="000000"/>
          <w:sz w:val="28"/>
          <w:szCs w:val="28"/>
        </w:rPr>
        <w:t>годня замены нет.</w:t>
      </w:r>
    </w:p>
    <w:p w:rsidR="006B0CC7" w:rsidRPr="005052E3" w:rsidRDefault="006B0CC7" w:rsidP="005052E3">
      <w:pPr>
        <w:spacing w:line="360" w:lineRule="auto"/>
        <w:ind w:firstLine="851"/>
        <w:jc w:val="both"/>
        <w:rPr>
          <w:rFonts w:ascii="Times New Roman" w:hAnsi="Times New Roman" w:cs="Times New Roman"/>
          <w:i/>
          <w:color w:val="FF0000"/>
          <w:sz w:val="28"/>
          <w:szCs w:val="28"/>
        </w:rPr>
      </w:pPr>
      <w:r w:rsidRPr="005052E3">
        <w:rPr>
          <w:rFonts w:ascii="Times New Roman" w:hAnsi="Times New Roman" w:cs="Times New Roman"/>
          <w:color w:val="000000"/>
          <w:sz w:val="28"/>
          <w:szCs w:val="28"/>
        </w:rPr>
        <w:t>В общественном сознании происходит переход от понимания соц</w:t>
      </w:r>
      <w:r w:rsidRPr="005052E3">
        <w:rPr>
          <w:rFonts w:ascii="Times New Roman" w:hAnsi="Times New Roman" w:cs="Times New Roman"/>
          <w:color w:val="000000"/>
          <w:sz w:val="28"/>
          <w:szCs w:val="28"/>
        </w:rPr>
        <w:t>и</w:t>
      </w:r>
      <w:r w:rsidRPr="005052E3">
        <w:rPr>
          <w:rFonts w:ascii="Times New Roman" w:hAnsi="Times New Roman" w:cs="Times New Roman"/>
          <w:color w:val="000000"/>
          <w:sz w:val="28"/>
          <w:szCs w:val="28"/>
        </w:rPr>
        <w:t>ального предназначения школы как задачи простой передачи знаний, умений и навыков от учителя к ученику к новому пониманию функции школы. Пр</w:t>
      </w:r>
      <w:r w:rsidRPr="005052E3">
        <w:rPr>
          <w:rFonts w:ascii="Times New Roman" w:hAnsi="Times New Roman" w:cs="Times New Roman"/>
          <w:color w:val="000000"/>
          <w:sz w:val="28"/>
          <w:szCs w:val="28"/>
        </w:rPr>
        <w:t>и</w:t>
      </w:r>
      <w:r w:rsidRPr="005052E3">
        <w:rPr>
          <w:rFonts w:ascii="Times New Roman" w:hAnsi="Times New Roman" w:cs="Times New Roman"/>
          <w:color w:val="000000"/>
          <w:sz w:val="28"/>
          <w:szCs w:val="28"/>
        </w:rPr>
        <w:t>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Учащийся сам должен стать «архитектором и строителем» образовательного процесса</w:t>
      </w:r>
      <w:r w:rsidR="002469C2">
        <w:rPr>
          <w:rFonts w:ascii="Times New Roman" w:hAnsi="Times New Roman" w:cs="Times New Roman"/>
          <w:color w:val="000000"/>
          <w:sz w:val="28"/>
          <w:szCs w:val="28"/>
        </w:rPr>
        <w:t xml:space="preserve"> </w:t>
      </w:r>
      <w:r w:rsidRPr="002469C2">
        <w:rPr>
          <w:rFonts w:ascii="Times New Roman" w:hAnsi="Times New Roman" w:cs="Times New Roman"/>
          <w:sz w:val="28"/>
          <w:szCs w:val="28"/>
        </w:rPr>
        <w:t>[</w:t>
      </w:r>
      <w:r w:rsidR="002469C2" w:rsidRPr="002469C2">
        <w:rPr>
          <w:rFonts w:ascii="Times New Roman" w:hAnsi="Times New Roman" w:cs="Times New Roman"/>
          <w:sz w:val="28"/>
          <w:szCs w:val="28"/>
        </w:rPr>
        <w:t>Карабанова 2010</w:t>
      </w:r>
      <w:r w:rsidRPr="002469C2">
        <w:rPr>
          <w:rFonts w:ascii="Times New Roman" w:hAnsi="Times New Roman" w:cs="Times New Roman"/>
          <w:sz w:val="28"/>
          <w:szCs w:val="28"/>
        </w:rPr>
        <w:t>]</w:t>
      </w:r>
      <w:r w:rsidR="002469C2" w:rsidRPr="002469C2">
        <w:rPr>
          <w:rFonts w:ascii="Times New Roman" w:hAnsi="Times New Roman" w:cs="Times New Roman"/>
          <w:sz w:val="28"/>
          <w:szCs w:val="28"/>
        </w:rPr>
        <w:t>.</w:t>
      </w:r>
    </w:p>
    <w:p w:rsidR="006B0CC7" w:rsidRPr="005052E3" w:rsidRDefault="006B0CC7" w:rsidP="005052E3">
      <w:pPr>
        <w:spacing w:line="360" w:lineRule="auto"/>
        <w:ind w:firstLine="851"/>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Достижение данной цели становится возможным благодаря формир</w:t>
      </w:r>
      <w:r w:rsidRPr="005052E3">
        <w:rPr>
          <w:rFonts w:ascii="Times New Roman" w:hAnsi="Times New Roman" w:cs="Times New Roman"/>
          <w:color w:val="000000"/>
          <w:sz w:val="28"/>
          <w:szCs w:val="28"/>
        </w:rPr>
        <w:t>о</w:t>
      </w:r>
      <w:r w:rsidRPr="005052E3">
        <w:rPr>
          <w:rFonts w:ascii="Times New Roman" w:hAnsi="Times New Roman" w:cs="Times New Roman"/>
          <w:color w:val="000000"/>
          <w:sz w:val="28"/>
          <w:szCs w:val="28"/>
        </w:rPr>
        <w:t>ванию системы универсальных учебных действий. Близкими по значению понятию «универсальные учебные действия» являются понятия «</w:t>
      </w:r>
      <w:proofErr w:type="spellStart"/>
      <w:r w:rsidRPr="005052E3">
        <w:rPr>
          <w:rFonts w:ascii="Times New Roman" w:hAnsi="Times New Roman" w:cs="Times New Roman"/>
          <w:color w:val="000000"/>
          <w:sz w:val="28"/>
          <w:szCs w:val="28"/>
        </w:rPr>
        <w:t>общеуче</w:t>
      </w:r>
      <w:r w:rsidRPr="005052E3">
        <w:rPr>
          <w:rFonts w:ascii="Times New Roman" w:hAnsi="Times New Roman" w:cs="Times New Roman"/>
          <w:color w:val="000000"/>
          <w:sz w:val="28"/>
          <w:szCs w:val="28"/>
        </w:rPr>
        <w:t>б</w:t>
      </w:r>
      <w:r w:rsidRPr="005052E3">
        <w:rPr>
          <w:rFonts w:ascii="Times New Roman" w:hAnsi="Times New Roman" w:cs="Times New Roman"/>
          <w:color w:val="000000"/>
          <w:sz w:val="28"/>
          <w:szCs w:val="28"/>
        </w:rPr>
        <w:t>ные</w:t>
      </w:r>
      <w:proofErr w:type="spellEnd"/>
      <w:r w:rsidRPr="005052E3">
        <w:rPr>
          <w:rFonts w:ascii="Times New Roman" w:hAnsi="Times New Roman" w:cs="Times New Roman"/>
          <w:color w:val="000000"/>
          <w:sz w:val="28"/>
          <w:szCs w:val="28"/>
        </w:rPr>
        <w:t xml:space="preserve"> умения», «</w:t>
      </w:r>
      <w:proofErr w:type="spellStart"/>
      <w:r w:rsidRPr="005052E3">
        <w:rPr>
          <w:rFonts w:ascii="Times New Roman" w:hAnsi="Times New Roman" w:cs="Times New Roman"/>
          <w:color w:val="000000"/>
          <w:sz w:val="28"/>
          <w:szCs w:val="28"/>
        </w:rPr>
        <w:t>общепознавательные</w:t>
      </w:r>
      <w:proofErr w:type="spellEnd"/>
      <w:r w:rsidRPr="005052E3">
        <w:rPr>
          <w:rFonts w:ascii="Times New Roman" w:hAnsi="Times New Roman" w:cs="Times New Roman"/>
          <w:color w:val="000000"/>
          <w:sz w:val="28"/>
          <w:szCs w:val="28"/>
        </w:rPr>
        <w:t xml:space="preserve"> действия», «общие способы деятельн</w:t>
      </w:r>
      <w:r w:rsidRPr="005052E3">
        <w:rPr>
          <w:rFonts w:ascii="Times New Roman" w:hAnsi="Times New Roman" w:cs="Times New Roman"/>
          <w:color w:val="000000"/>
          <w:sz w:val="28"/>
          <w:szCs w:val="28"/>
        </w:rPr>
        <w:t>о</w:t>
      </w:r>
      <w:r w:rsidRPr="005052E3">
        <w:rPr>
          <w:rFonts w:ascii="Times New Roman" w:hAnsi="Times New Roman" w:cs="Times New Roman"/>
          <w:color w:val="000000"/>
          <w:sz w:val="28"/>
          <w:szCs w:val="28"/>
        </w:rPr>
        <w:t>сти», «</w:t>
      </w:r>
      <w:proofErr w:type="spellStart"/>
      <w:r w:rsidRPr="005052E3">
        <w:rPr>
          <w:rFonts w:ascii="Times New Roman" w:hAnsi="Times New Roman" w:cs="Times New Roman"/>
          <w:color w:val="000000"/>
          <w:sz w:val="28"/>
          <w:szCs w:val="28"/>
        </w:rPr>
        <w:t>надпредметные</w:t>
      </w:r>
      <w:proofErr w:type="spellEnd"/>
      <w:r w:rsidRPr="005052E3">
        <w:rPr>
          <w:rFonts w:ascii="Times New Roman" w:hAnsi="Times New Roman" w:cs="Times New Roman"/>
          <w:color w:val="000000"/>
          <w:sz w:val="28"/>
          <w:szCs w:val="28"/>
        </w:rPr>
        <w:t xml:space="preserve"> действия». Формирование </w:t>
      </w:r>
      <w:proofErr w:type="spellStart"/>
      <w:r w:rsidRPr="005052E3">
        <w:rPr>
          <w:rFonts w:ascii="Times New Roman" w:hAnsi="Times New Roman" w:cs="Times New Roman"/>
          <w:color w:val="000000"/>
          <w:sz w:val="28"/>
          <w:szCs w:val="28"/>
        </w:rPr>
        <w:t>общеучебных</w:t>
      </w:r>
      <w:proofErr w:type="spellEnd"/>
      <w:r w:rsidRPr="005052E3">
        <w:rPr>
          <w:rFonts w:ascii="Times New Roman" w:hAnsi="Times New Roman" w:cs="Times New Roman"/>
          <w:color w:val="000000"/>
          <w:sz w:val="28"/>
          <w:szCs w:val="28"/>
        </w:rPr>
        <w:t xml:space="preserve"> действий в прогрессивной педагогике всегда рассматривалось как надежный путь ка</w:t>
      </w:r>
      <w:r w:rsidRPr="005052E3">
        <w:rPr>
          <w:rFonts w:ascii="Times New Roman" w:hAnsi="Times New Roman" w:cs="Times New Roman"/>
          <w:color w:val="000000"/>
          <w:sz w:val="28"/>
          <w:szCs w:val="28"/>
        </w:rPr>
        <w:t>р</w:t>
      </w:r>
      <w:r w:rsidRPr="005052E3">
        <w:rPr>
          <w:rFonts w:ascii="Times New Roman" w:hAnsi="Times New Roman" w:cs="Times New Roman"/>
          <w:color w:val="000000"/>
          <w:sz w:val="28"/>
          <w:szCs w:val="28"/>
        </w:rPr>
        <w:t>динального повышения качества обучения. Как гласит известная притча, чтобы накормить голодного человека можно поймать рыбу и накормить его. А можно поступить иначе – научить ловить рыбу, и тогда человек, научи</w:t>
      </w:r>
      <w:r w:rsidRPr="005052E3">
        <w:rPr>
          <w:rFonts w:ascii="Times New Roman" w:hAnsi="Times New Roman" w:cs="Times New Roman"/>
          <w:color w:val="000000"/>
          <w:sz w:val="28"/>
          <w:szCs w:val="28"/>
        </w:rPr>
        <w:t>в</w:t>
      </w:r>
      <w:r w:rsidRPr="005052E3">
        <w:rPr>
          <w:rFonts w:ascii="Times New Roman" w:hAnsi="Times New Roman" w:cs="Times New Roman"/>
          <w:color w:val="000000"/>
          <w:sz w:val="28"/>
          <w:szCs w:val="28"/>
        </w:rPr>
        <w:t>шийся рыбной ловле, уже никогда не останется голодным.</w:t>
      </w:r>
    </w:p>
    <w:p w:rsidR="006B0CC7" w:rsidRPr="005052E3" w:rsidRDefault="006B0CC7" w:rsidP="005052E3">
      <w:pPr>
        <w:spacing w:line="360" w:lineRule="auto"/>
        <w:ind w:firstLine="851"/>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 xml:space="preserve">«Концепция развития универсальных учебных действий» разработана на основе системно - </w:t>
      </w:r>
      <w:proofErr w:type="spellStart"/>
      <w:r w:rsidRPr="005052E3">
        <w:rPr>
          <w:rFonts w:ascii="Times New Roman" w:hAnsi="Times New Roman" w:cs="Times New Roman"/>
          <w:color w:val="000000"/>
          <w:sz w:val="28"/>
          <w:szCs w:val="28"/>
        </w:rPr>
        <w:t>деятельностного</w:t>
      </w:r>
      <w:proofErr w:type="spellEnd"/>
      <w:r w:rsidRPr="005052E3">
        <w:rPr>
          <w:rFonts w:ascii="Times New Roman" w:hAnsi="Times New Roman" w:cs="Times New Roman"/>
          <w:color w:val="000000"/>
          <w:sz w:val="28"/>
          <w:szCs w:val="28"/>
        </w:rPr>
        <w:t xml:space="preserve"> подхода (</w:t>
      </w:r>
      <w:proofErr w:type="spellStart"/>
      <w:r w:rsidRPr="005052E3">
        <w:rPr>
          <w:rFonts w:ascii="Times New Roman" w:hAnsi="Times New Roman" w:cs="Times New Roman"/>
          <w:color w:val="000000"/>
          <w:sz w:val="28"/>
          <w:szCs w:val="28"/>
        </w:rPr>
        <w:t>Л.С.Выготский</w:t>
      </w:r>
      <w:proofErr w:type="spellEnd"/>
      <w:r w:rsidRPr="005052E3">
        <w:rPr>
          <w:rFonts w:ascii="Times New Roman" w:hAnsi="Times New Roman" w:cs="Times New Roman"/>
          <w:color w:val="000000"/>
          <w:sz w:val="28"/>
          <w:szCs w:val="28"/>
        </w:rPr>
        <w:t xml:space="preserve">, А.Н.Леонтьев, П.Я.Гальперин, </w:t>
      </w:r>
      <w:proofErr w:type="spellStart"/>
      <w:r w:rsidRPr="005052E3">
        <w:rPr>
          <w:rFonts w:ascii="Times New Roman" w:hAnsi="Times New Roman" w:cs="Times New Roman"/>
          <w:color w:val="000000"/>
          <w:sz w:val="28"/>
          <w:szCs w:val="28"/>
        </w:rPr>
        <w:t>Д.Б.Эльконин</w:t>
      </w:r>
      <w:proofErr w:type="spellEnd"/>
      <w:r w:rsidRPr="005052E3">
        <w:rPr>
          <w:rFonts w:ascii="Times New Roman" w:hAnsi="Times New Roman" w:cs="Times New Roman"/>
          <w:color w:val="000000"/>
          <w:sz w:val="28"/>
          <w:szCs w:val="28"/>
        </w:rPr>
        <w:t xml:space="preserve">, В.В.Давыдов, </w:t>
      </w:r>
      <w:proofErr w:type="spellStart"/>
      <w:r w:rsidRPr="005052E3">
        <w:rPr>
          <w:rFonts w:ascii="Times New Roman" w:hAnsi="Times New Roman" w:cs="Times New Roman"/>
          <w:color w:val="000000"/>
          <w:sz w:val="28"/>
          <w:szCs w:val="28"/>
        </w:rPr>
        <w:t>А.Г.Асмолов</w:t>
      </w:r>
      <w:proofErr w:type="spellEnd"/>
      <w:r w:rsidRPr="005052E3">
        <w:rPr>
          <w:rFonts w:ascii="Times New Roman" w:hAnsi="Times New Roman" w:cs="Times New Roman"/>
          <w:color w:val="000000"/>
          <w:sz w:val="28"/>
          <w:szCs w:val="28"/>
        </w:rPr>
        <w:t xml:space="preserve">) группой авторов: </w:t>
      </w:r>
      <w:proofErr w:type="spellStart"/>
      <w:r w:rsidRPr="005052E3">
        <w:rPr>
          <w:rFonts w:ascii="Times New Roman" w:hAnsi="Times New Roman" w:cs="Times New Roman"/>
          <w:color w:val="000000"/>
          <w:sz w:val="28"/>
          <w:szCs w:val="28"/>
        </w:rPr>
        <w:t>А.Г.Асмоловым</w:t>
      </w:r>
      <w:proofErr w:type="spellEnd"/>
      <w:r w:rsidRPr="005052E3">
        <w:rPr>
          <w:rFonts w:ascii="Times New Roman" w:hAnsi="Times New Roman" w:cs="Times New Roman"/>
          <w:color w:val="000000"/>
          <w:sz w:val="28"/>
          <w:szCs w:val="28"/>
        </w:rPr>
        <w:t xml:space="preserve">, </w:t>
      </w:r>
      <w:proofErr w:type="spellStart"/>
      <w:r w:rsidRPr="005052E3">
        <w:rPr>
          <w:rFonts w:ascii="Times New Roman" w:hAnsi="Times New Roman" w:cs="Times New Roman"/>
          <w:color w:val="000000"/>
          <w:sz w:val="28"/>
          <w:szCs w:val="28"/>
        </w:rPr>
        <w:t>Г.В.Бурменской</w:t>
      </w:r>
      <w:proofErr w:type="spellEnd"/>
      <w:r w:rsidRPr="005052E3">
        <w:rPr>
          <w:rFonts w:ascii="Times New Roman" w:hAnsi="Times New Roman" w:cs="Times New Roman"/>
          <w:color w:val="000000"/>
          <w:sz w:val="28"/>
          <w:szCs w:val="28"/>
        </w:rPr>
        <w:t xml:space="preserve">, И.А.Володарской, </w:t>
      </w:r>
      <w:proofErr w:type="spellStart"/>
      <w:r w:rsidRPr="005052E3">
        <w:rPr>
          <w:rFonts w:ascii="Times New Roman" w:hAnsi="Times New Roman" w:cs="Times New Roman"/>
          <w:color w:val="000000"/>
          <w:sz w:val="28"/>
          <w:szCs w:val="28"/>
        </w:rPr>
        <w:t>О.А.Карабановой</w:t>
      </w:r>
      <w:proofErr w:type="spellEnd"/>
      <w:r w:rsidRPr="005052E3">
        <w:rPr>
          <w:rFonts w:ascii="Times New Roman" w:hAnsi="Times New Roman" w:cs="Times New Roman"/>
          <w:color w:val="000000"/>
          <w:sz w:val="28"/>
          <w:szCs w:val="28"/>
        </w:rPr>
        <w:t xml:space="preserve">, </w:t>
      </w:r>
      <w:proofErr w:type="spellStart"/>
      <w:r w:rsidRPr="005052E3">
        <w:rPr>
          <w:rFonts w:ascii="Times New Roman" w:hAnsi="Times New Roman" w:cs="Times New Roman"/>
          <w:color w:val="000000"/>
          <w:sz w:val="28"/>
          <w:szCs w:val="28"/>
        </w:rPr>
        <w:t>Н.Г.Саллиной</w:t>
      </w:r>
      <w:proofErr w:type="spellEnd"/>
      <w:r w:rsidRPr="005052E3">
        <w:rPr>
          <w:rFonts w:ascii="Times New Roman" w:hAnsi="Times New Roman" w:cs="Times New Roman"/>
          <w:color w:val="000000"/>
          <w:sz w:val="28"/>
          <w:szCs w:val="28"/>
        </w:rPr>
        <w:t xml:space="preserve"> и С.В.Молчановым под руководством </w:t>
      </w:r>
      <w:proofErr w:type="spellStart"/>
      <w:r w:rsidRPr="005052E3">
        <w:rPr>
          <w:rFonts w:ascii="Times New Roman" w:hAnsi="Times New Roman" w:cs="Times New Roman"/>
          <w:color w:val="000000"/>
          <w:sz w:val="28"/>
          <w:szCs w:val="28"/>
        </w:rPr>
        <w:t>А.Г.Асмолова</w:t>
      </w:r>
      <w:proofErr w:type="spellEnd"/>
      <w:r w:rsidRPr="005052E3">
        <w:rPr>
          <w:rFonts w:ascii="Times New Roman" w:hAnsi="Times New Roman" w:cs="Times New Roman"/>
          <w:color w:val="000000"/>
          <w:sz w:val="28"/>
          <w:szCs w:val="28"/>
        </w:rPr>
        <w:t>» [</w:t>
      </w:r>
      <w:proofErr w:type="spellStart"/>
      <w:r w:rsidR="002469C2" w:rsidRPr="002469C2">
        <w:rPr>
          <w:rFonts w:ascii="Times New Roman" w:hAnsi="Times New Roman" w:cs="Times New Roman"/>
          <w:sz w:val="28"/>
          <w:szCs w:val="28"/>
        </w:rPr>
        <w:t>Асмолов</w:t>
      </w:r>
      <w:proofErr w:type="spellEnd"/>
      <w:r w:rsidR="002469C2" w:rsidRPr="002469C2">
        <w:rPr>
          <w:rFonts w:ascii="Times New Roman" w:hAnsi="Times New Roman" w:cs="Times New Roman"/>
          <w:sz w:val="28"/>
          <w:szCs w:val="28"/>
        </w:rPr>
        <w:t xml:space="preserve"> 2008</w:t>
      </w:r>
      <w:r w:rsidRPr="002469C2">
        <w:rPr>
          <w:rFonts w:ascii="Times New Roman" w:hAnsi="Times New Roman" w:cs="Times New Roman"/>
          <w:sz w:val="28"/>
          <w:szCs w:val="28"/>
        </w:rPr>
        <w:t>].</w:t>
      </w:r>
    </w:p>
    <w:p w:rsidR="006B0CC7" w:rsidRPr="005052E3" w:rsidRDefault="006B0CC7" w:rsidP="005052E3">
      <w:pPr>
        <w:spacing w:line="360" w:lineRule="auto"/>
        <w:ind w:firstLine="851"/>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Концепция развития универсальных учебных действий в начальной школе призвана конкретизировать требования к результатам начального о</w:t>
      </w:r>
      <w:r w:rsidRPr="005052E3">
        <w:rPr>
          <w:rFonts w:ascii="Times New Roman" w:hAnsi="Times New Roman" w:cs="Times New Roman"/>
          <w:color w:val="000000"/>
          <w:sz w:val="28"/>
          <w:szCs w:val="28"/>
        </w:rPr>
        <w:t>б</w:t>
      </w:r>
      <w:r w:rsidRPr="005052E3">
        <w:rPr>
          <w:rFonts w:ascii="Times New Roman" w:hAnsi="Times New Roman" w:cs="Times New Roman"/>
          <w:color w:val="000000"/>
          <w:sz w:val="28"/>
          <w:szCs w:val="28"/>
        </w:rPr>
        <w:lastRenderedPageBreak/>
        <w:t>щего образования и дополнить традиционное содержание образовательно-воспитательных программ. Она необходима для планирования образовател</w:t>
      </w:r>
      <w:r w:rsidRPr="005052E3">
        <w:rPr>
          <w:rFonts w:ascii="Times New Roman" w:hAnsi="Times New Roman" w:cs="Times New Roman"/>
          <w:color w:val="000000"/>
          <w:sz w:val="28"/>
          <w:szCs w:val="28"/>
        </w:rPr>
        <w:t>ь</w:t>
      </w:r>
      <w:r w:rsidRPr="005052E3">
        <w:rPr>
          <w:rFonts w:ascii="Times New Roman" w:hAnsi="Times New Roman" w:cs="Times New Roman"/>
          <w:color w:val="000000"/>
          <w:sz w:val="28"/>
          <w:szCs w:val="28"/>
        </w:rPr>
        <w:t xml:space="preserve">ного процесса в дошкольном образовательном учреждении, начальной школе и обеспечения преемственности образования </w:t>
      </w:r>
      <w:r w:rsidRPr="002469C2">
        <w:rPr>
          <w:rFonts w:ascii="Times New Roman" w:hAnsi="Times New Roman" w:cs="Times New Roman"/>
          <w:sz w:val="28"/>
          <w:szCs w:val="28"/>
        </w:rPr>
        <w:t>[</w:t>
      </w:r>
      <w:proofErr w:type="spellStart"/>
      <w:r w:rsidRPr="002469C2">
        <w:rPr>
          <w:rFonts w:ascii="Times New Roman" w:hAnsi="Times New Roman" w:cs="Times New Roman"/>
          <w:sz w:val="28"/>
          <w:szCs w:val="28"/>
        </w:rPr>
        <w:t>Асмолов</w:t>
      </w:r>
      <w:proofErr w:type="spellEnd"/>
      <w:r w:rsidR="002469C2" w:rsidRPr="002469C2">
        <w:rPr>
          <w:rFonts w:ascii="Times New Roman" w:hAnsi="Times New Roman" w:cs="Times New Roman"/>
          <w:sz w:val="28"/>
          <w:szCs w:val="28"/>
        </w:rPr>
        <w:t xml:space="preserve"> </w:t>
      </w:r>
      <w:r w:rsidRPr="002469C2">
        <w:rPr>
          <w:rFonts w:ascii="Times New Roman" w:hAnsi="Times New Roman" w:cs="Times New Roman"/>
          <w:sz w:val="28"/>
          <w:szCs w:val="28"/>
        </w:rPr>
        <w:t>2008.].</w:t>
      </w:r>
    </w:p>
    <w:p w:rsidR="006B0CC7" w:rsidRPr="005052E3" w:rsidRDefault="006B0CC7" w:rsidP="005052E3">
      <w:pPr>
        <w:spacing w:line="360" w:lineRule="auto"/>
        <w:ind w:firstLine="851"/>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Итак, что же дают универсальные учебные действия:</w:t>
      </w:r>
    </w:p>
    <w:p w:rsidR="006B0CC7" w:rsidRPr="005052E3" w:rsidRDefault="006B0CC7" w:rsidP="009C466A">
      <w:pPr>
        <w:numPr>
          <w:ilvl w:val="0"/>
          <w:numId w:val="3"/>
        </w:numPr>
        <w:tabs>
          <w:tab w:val="left" w:pos="1134"/>
        </w:tabs>
        <w:spacing w:line="360" w:lineRule="auto"/>
        <w:ind w:left="0" w:firstLine="851"/>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обеспечивают учащемуся возможность самостоятельно осущест</w:t>
      </w:r>
      <w:r w:rsidRPr="005052E3">
        <w:rPr>
          <w:rFonts w:ascii="Times New Roman" w:hAnsi="Times New Roman" w:cs="Times New Roman"/>
          <w:color w:val="000000"/>
          <w:sz w:val="28"/>
          <w:szCs w:val="28"/>
        </w:rPr>
        <w:t>в</w:t>
      </w:r>
      <w:r w:rsidRPr="005052E3">
        <w:rPr>
          <w:rFonts w:ascii="Times New Roman" w:hAnsi="Times New Roman" w:cs="Times New Roman"/>
          <w:color w:val="000000"/>
          <w:sz w:val="28"/>
          <w:szCs w:val="28"/>
        </w:rPr>
        <w:t>лять деятельность учения, ставить учебные цели, искать и использовать н</w:t>
      </w:r>
      <w:r w:rsidRPr="005052E3">
        <w:rPr>
          <w:rFonts w:ascii="Times New Roman" w:hAnsi="Times New Roman" w:cs="Times New Roman"/>
          <w:color w:val="000000"/>
          <w:sz w:val="28"/>
          <w:szCs w:val="28"/>
        </w:rPr>
        <w:t>е</w:t>
      </w:r>
      <w:r w:rsidRPr="005052E3">
        <w:rPr>
          <w:rFonts w:ascii="Times New Roman" w:hAnsi="Times New Roman" w:cs="Times New Roman"/>
          <w:color w:val="000000"/>
          <w:sz w:val="28"/>
          <w:szCs w:val="28"/>
        </w:rPr>
        <w:t>обходимые средства и способы их достижения, уметь контролировать и оц</w:t>
      </w:r>
      <w:r w:rsidRPr="005052E3">
        <w:rPr>
          <w:rFonts w:ascii="Times New Roman" w:hAnsi="Times New Roman" w:cs="Times New Roman"/>
          <w:color w:val="000000"/>
          <w:sz w:val="28"/>
          <w:szCs w:val="28"/>
        </w:rPr>
        <w:t>е</w:t>
      </w:r>
      <w:r w:rsidRPr="005052E3">
        <w:rPr>
          <w:rFonts w:ascii="Times New Roman" w:hAnsi="Times New Roman" w:cs="Times New Roman"/>
          <w:color w:val="000000"/>
          <w:sz w:val="28"/>
          <w:szCs w:val="28"/>
        </w:rPr>
        <w:t>нивать учебную деятельность и ее результаты;</w:t>
      </w:r>
    </w:p>
    <w:p w:rsidR="006B0CC7" w:rsidRPr="005052E3" w:rsidRDefault="006B0CC7" w:rsidP="009C466A">
      <w:pPr>
        <w:numPr>
          <w:ilvl w:val="0"/>
          <w:numId w:val="3"/>
        </w:numPr>
        <w:tabs>
          <w:tab w:val="left" w:pos="1134"/>
        </w:tabs>
        <w:spacing w:line="360" w:lineRule="auto"/>
        <w:ind w:left="0" w:firstLine="851"/>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 xml:space="preserve">создают условия развития личности и ее самореализации на основе «умения учиться» и сотрудничать </w:t>
      </w:r>
      <w:proofErr w:type="gramStart"/>
      <w:r w:rsidRPr="005052E3">
        <w:rPr>
          <w:rFonts w:ascii="Times New Roman" w:hAnsi="Times New Roman" w:cs="Times New Roman"/>
          <w:color w:val="000000"/>
          <w:sz w:val="28"/>
          <w:szCs w:val="28"/>
        </w:rPr>
        <w:t>со</w:t>
      </w:r>
      <w:proofErr w:type="gramEnd"/>
      <w:r w:rsidRPr="005052E3">
        <w:rPr>
          <w:rFonts w:ascii="Times New Roman" w:hAnsi="Times New Roman" w:cs="Times New Roman"/>
          <w:color w:val="000000"/>
          <w:sz w:val="28"/>
          <w:szCs w:val="28"/>
        </w:rPr>
        <w:t xml:space="preserve"> взрослыми и сверстниками. Умение учиться во взрослой жизни обеспечивает личности готовность к непреры</w:t>
      </w:r>
      <w:r w:rsidRPr="005052E3">
        <w:rPr>
          <w:rFonts w:ascii="Times New Roman" w:hAnsi="Times New Roman" w:cs="Times New Roman"/>
          <w:color w:val="000000"/>
          <w:sz w:val="28"/>
          <w:szCs w:val="28"/>
        </w:rPr>
        <w:t>в</w:t>
      </w:r>
      <w:r w:rsidRPr="005052E3">
        <w:rPr>
          <w:rFonts w:ascii="Times New Roman" w:hAnsi="Times New Roman" w:cs="Times New Roman"/>
          <w:color w:val="000000"/>
          <w:sz w:val="28"/>
          <w:szCs w:val="28"/>
        </w:rPr>
        <w:t>ному образованию, высокую социальную и профессиональную мобильность;</w:t>
      </w:r>
    </w:p>
    <w:p w:rsidR="006B0CC7" w:rsidRPr="005052E3" w:rsidRDefault="006B0CC7" w:rsidP="009C466A">
      <w:pPr>
        <w:numPr>
          <w:ilvl w:val="0"/>
          <w:numId w:val="3"/>
        </w:numPr>
        <w:tabs>
          <w:tab w:val="left" w:pos="1134"/>
        </w:tabs>
        <w:spacing w:line="360" w:lineRule="auto"/>
        <w:ind w:left="0" w:firstLine="851"/>
        <w:jc w:val="both"/>
        <w:rPr>
          <w:rFonts w:ascii="Times New Roman" w:hAnsi="Times New Roman" w:cs="Times New Roman"/>
          <w:color w:val="000000"/>
          <w:sz w:val="28"/>
          <w:szCs w:val="28"/>
        </w:rPr>
      </w:pPr>
      <w:r w:rsidRPr="005052E3">
        <w:rPr>
          <w:rFonts w:ascii="Times New Roman" w:hAnsi="Times New Roman" w:cs="Times New Roman"/>
          <w:color w:val="000000"/>
          <w:sz w:val="28"/>
          <w:szCs w:val="28"/>
        </w:rPr>
        <w:t>обеспечивают успешное усвоение знаний, умений и навыков, фо</w:t>
      </w:r>
      <w:r w:rsidRPr="005052E3">
        <w:rPr>
          <w:rFonts w:ascii="Times New Roman" w:hAnsi="Times New Roman" w:cs="Times New Roman"/>
          <w:color w:val="000000"/>
          <w:sz w:val="28"/>
          <w:szCs w:val="28"/>
        </w:rPr>
        <w:t>р</w:t>
      </w:r>
      <w:r w:rsidRPr="005052E3">
        <w:rPr>
          <w:rFonts w:ascii="Times New Roman" w:hAnsi="Times New Roman" w:cs="Times New Roman"/>
          <w:color w:val="000000"/>
          <w:sz w:val="28"/>
          <w:szCs w:val="28"/>
        </w:rPr>
        <w:t>мирование картины мира, компетентностей в любой предметной области п</w:t>
      </w:r>
      <w:r w:rsidRPr="005052E3">
        <w:rPr>
          <w:rFonts w:ascii="Times New Roman" w:hAnsi="Times New Roman" w:cs="Times New Roman"/>
          <w:color w:val="000000"/>
          <w:sz w:val="28"/>
          <w:szCs w:val="28"/>
        </w:rPr>
        <w:t>о</w:t>
      </w:r>
      <w:r w:rsidRPr="005052E3">
        <w:rPr>
          <w:rFonts w:ascii="Times New Roman" w:hAnsi="Times New Roman" w:cs="Times New Roman"/>
          <w:color w:val="000000"/>
          <w:sz w:val="28"/>
          <w:szCs w:val="28"/>
        </w:rPr>
        <w:t xml:space="preserve">знания. </w:t>
      </w:r>
    </w:p>
    <w:p w:rsidR="006B0CC7" w:rsidRPr="002469C2"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В широком значении термин </w:t>
      </w:r>
      <w:r w:rsidRPr="005052E3">
        <w:rPr>
          <w:rFonts w:ascii="Times New Roman" w:hAnsi="Times New Roman" w:cs="Times New Roman"/>
          <w:b/>
          <w:sz w:val="28"/>
          <w:szCs w:val="28"/>
        </w:rPr>
        <w:t>«универсальные учебные действия»</w:t>
      </w:r>
      <w:r w:rsidRPr="005052E3">
        <w:rPr>
          <w:rFonts w:ascii="Times New Roman" w:hAnsi="Times New Roman" w:cs="Times New Roman"/>
          <w:sz w:val="28"/>
          <w:szCs w:val="28"/>
        </w:rPr>
        <w:t xml:space="preserve"> о</w:t>
      </w:r>
      <w:r w:rsidRPr="005052E3">
        <w:rPr>
          <w:rFonts w:ascii="Times New Roman" w:hAnsi="Times New Roman" w:cs="Times New Roman"/>
          <w:sz w:val="28"/>
          <w:szCs w:val="28"/>
        </w:rPr>
        <w:t>з</w:t>
      </w:r>
      <w:r w:rsidRPr="005052E3">
        <w:rPr>
          <w:rFonts w:ascii="Times New Roman" w:hAnsi="Times New Roman" w:cs="Times New Roman"/>
          <w:sz w:val="28"/>
          <w:szCs w:val="28"/>
        </w:rPr>
        <w:t>начает умение учиться, т.е. способность субъекта к саморазвитию и самос</w:t>
      </w:r>
      <w:r w:rsidRPr="005052E3">
        <w:rPr>
          <w:rFonts w:ascii="Times New Roman" w:hAnsi="Times New Roman" w:cs="Times New Roman"/>
          <w:sz w:val="28"/>
          <w:szCs w:val="28"/>
        </w:rPr>
        <w:t>о</w:t>
      </w:r>
      <w:r w:rsidRPr="005052E3">
        <w:rPr>
          <w:rFonts w:ascii="Times New Roman" w:hAnsi="Times New Roman" w:cs="Times New Roman"/>
          <w:sz w:val="28"/>
          <w:szCs w:val="28"/>
        </w:rPr>
        <w:t>вершенствованию путем сознательного и активного присвоения нового соц</w:t>
      </w:r>
      <w:r w:rsidRPr="005052E3">
        <w:rPr>
          <w:rFonts w:ascii="Times New Roman" w:hAnsi="Times New Roman" w:cs="Times New Roman"/>
          <w:sz w:val="28"/>
          <w:szCs w:val="28"/>
        </w:rPr>
        <w:t>и</w:t>
      </w:r>
      <w:r w:rsidRPr="005052E3">
        <w:rPr>
          <w:rFonts w:ascii="Times New Roman" w:hAnsi="Times New Roman" w:cs="Times New Roman"/>
          <w:sz w:val="28"/>
          <w:szCs w:val="28"/>
        </w:rPr>
        <w:t>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w:t>
      </w:r>
      <w:r w:rsidRPr="005052E3">
        <w:rPr>
          <w:rFonts w:ascii="Times New Roman" w:hAnsi="Times New Roman" w:cs="Times New Roman"/>
          <w:sz w:val="28"/>
          <w:szCs w:val="28"/>
        </w:rPr>
        <w:t>о</w:t>
      </w:r>
      <w:r w:rsidRPr="005052E3">
        <w:rPr>
          <w:rFonts w:ascii="Times New Roman" w:hAnsi="Times New Roman" w:cs="Times New Roman"/>
          <w:sz w:val="28"/>
          <w:szCs w:val="28"/>
        </w:rPr>
        <w:t>собность к самостоятельному усвоению новых знаний и умений, включая о</w:t>
      </w:r>
      <w:r w:rsidRPr="005052E3">
        <w:rPr>
          <w:rFonts w:ascii="Times New Roman" w:hAnsi="Times New Roman" w:cs="Times New Roman"/>
          <w:sz w:val="28"/>
          <w:szCs w:val="28"/>
        </w:rPr>
        <w:t>р</w:t>
      </w:r>
      <w:r w:rsidRPr="005052E3">
        <w:rPr>
          <w:rFonts w:ascii="Times New Roman" w:hAnsi="Times New Roman" w:cs="Times New Roman"/>
          <w:sz w:val="28"/>
          <w:szCs w:val="28"/>
        </w:rPr>
        <w:t>ганизацию этого процесса</w:t>
      </w:r>
      <w:r w:rsidR="002469C2">
        <w:rPr>
          <w:rFonts w:ascii="Times New Roman" w:hAnsi="Times New Roman" w:cs="Times New Roman"/>
          <w:sz w:val="28"/>
          <w:szCs w:val="28"/>
        </w:rPr>
        <w:t xml:space="preserve"> </w:t>
      </w:r>
      <w:r w:rsidRPr="002469C2">
        <w:rPr>
          <w:rFonts w:ascii="Times New Roman" w:hAnsi="Times New Roman" w:cs="Times New Roman"/>
          <w:sz w:val="28"/>
          <w:szCs w:val="28"/>
        </w:rPr>
        <w:t>[</w:t>
      </w:r>
      <w:proofErr w:type="spellStart"/>
      <w:r w:rsidRPr="002469C2">
        <w:rPr>
          <w:rFonts w:ascii="Times New Roman" w:hAnsi="Times New Roman" w:cs="Times New Roman"/>
          <w:sz w:val="28"/>
          <w:szCs w:val="28"/>
        </w:rPr>
        <w:t>Осмоловская</w:t>
      </w:r>
      <w:proofErr w:type="spellEnd"/>
      <w:r w:rsidR="002469C2" w:rsidRPr="002469C2">
        <w:rPr>
          <w:rFonts w:ascii="Times New Roman" w:hAnsi="Times New Roman" w:cs="Times New Roman"/>
          <w:sz w:val="28"/>
          <w:szCs w:val="28"/>
        </w:rPr>
        <w:t xml:space="preserve"> </w:t>
      </w:r>
      <w:r w:rsidRPr="002469C2">
        <w:rPr>
          <w:rFonts w:ascii="Times New Roman" w:hAnsi="Times New Roman" w:cs="Times New Roman"/>
          <w:sz w:val="28"/>
          <w:szCs w:val="28"/>
        </w:rPr>
        <w:t xml:space="preserve">2012].  </w:t>
      </w:r>
    </w:p>
    <w:p w:rsidR="006B0CC7" w:rsidRPr="006B2C19" w:rsidRDefault="006B0CC7" w:rsidP="005052E3">
      <w:pPr>
        <w:pStyle w:val="a5"/>
        <w:spacing w:line="360" w:lineRule="auto"/>
        <w:ind w:left="0" w:firstLine="709"/>
        <w:jc w:val="both"/>
        <w:rPr>
          <w:color w:val="000000"/>
          <w:sz w:val="28"/>
          <w:szCs w:val="28"/>
        </w:rPr>
      </w:pPr>
      <w:r w:rsidRPr="005052E3">
        <w:rPr>
          <w:sz w:val="28"/>
          <w:szCs w:val="28"/>
        </w:rPr>
        <w:t xml:space="preserve">Такая </w:t>
      </w:r>
      <w:r w:rsidRPr="005052E3">
        <w:rPr>
          <w:i/>
          <w:sz w:val="28"/>
          <w:szCs w:val="28"/>
        </w:rPr>
        <w:t>способность учащегося</w:t>
      </w:r>
      <w:r w:rsidRPr="005052E3">
        <w:rPr>
          <w:sz w:val="28"/>
          <w:szCs w:val="28"/>
        </w:rPr>
        <w:t xml:space="preserve"> </w:t>
      </w:r>
      <w:r w:rsidRPr="005052E3">
        <w:rPr>
          <w:i/>
          <w:sz w:val="28"/>
          <w:szCs w:val="28"/>
        </w:rPr>
        <w:t>самостоятельно</w:t>
      </w:r>
      <w:r w:rsidRPr="005052E3">
        <w:rPr>
          <w:sz w:val="28"/>
          <w:szCs w:val="28"/>
        </w:rPr>
        <w:t xml:space="preserve"> успешно усваивать н</w:t>
      </w:r>
      <w:r w:rsidRPr="005052E3">
        <w:rPr>
          <w:sz w:val="28"/>
          <w:szCs w:val="28"/>
        </w:rPr>
        <w:t>о</w:t>
      </w:r>
      <w:r w:rsidRPr="005052E3">
        <w:rPr>
          <w:sz w:val="28"/>
          <w:szCs w:val="28"/>
        </w:rPr>
        <w:t>вые знания, умения и компетентности, включая самостоятельную организ</w:t>
      </w:r>
      <w:r w:rsidRPr="005052E3">
        <w:rPr>
          <w:sz w:val="28"/>
          <w:szCs w:val="28"/>
        </w:rPr>
        <w:t>а</w:t>
      </w:r>
      <w:r w:rsidRPr="005052E3">
        <w:rPr>
          <w:sz w:val="28"/>
          <w:szCs w:val="28"/>
        </w:rPr>
        <w:t xml:space="preserve">цию процесса усвоения, т. е. </w:t>
      </w:r>
      <w:r w:rsidRPr="005052E3">
        <w:rPr>
          <w:i/>
          <w:sz w:val="28"/>
          <w:szCs w:val="28"/>
        </w:rPr>
        <w:t xml:space="preserve">умение </w:t>
      </w:r>
      <w:proofErr w:type="gramStart"/>
      <w:r w:rsidRPr="005052E3">
        <w:rPr>
          <w:i/>
          <w:sz w:val="28"/>
          <w:szCs w:val="28"/>
        </w:rPr>
        <w:t>учиться</w:t>
      </w:r>
      <w:proofErr w:type="gramEnd"/>
      <w:r w:rsidRPr="005052E3">
        <w:rPr>
          <w:sz w:val="28"/>
          <w:szCs w:val="28"/>
        </w:rPr>
        <w:t xml:space="preserve"> обеспечивается тем, что униве</w:t>
      </w:r>
      <w:r w:rsidRPr="005052E3">
        <w:rPr>
          <w:sz w:val="28"/>
          <w:szCs w:val="28"/>
        </w:rPr>
        <w:t>р</w:t>
      </w:r>
      <w:r w:rsidRPr="005052E3">
        <w:rPr>
          <w:sz w:val="28"/>
          <w:szCs w:val="28"/>
        </w:rPr>
        <w:t xml:space="preserve">сальные учебные действия как </w:t>
      </w:r>
      <w:r w:rsidRPr="005052E3">
        <w:rPr>
          <w:i/>
          <w:sz w:val="28"/>
          <w:szCs w:val="28"/>
        </w:rPr>
        <w:t>обобщенные</w:t>
      </w:r>
      <w:r w:rsidRPr="005052E3">
        <w:rPr>
          <w:sz w:val="28"/>
          <w:szCs w:val="28"/>
        </w:rPr>
        <w:t xml:space="preserve"> действия открывают возмо</w:t>
      </w:r>
      <w:r w:rsidRPr="005052E3">
        <w:rPr>
          <w:sz w:val="28"/>
          <w:szCs w:val="28"/>
        </w:rPr>
        <w:t>ж</w:t>
      </w:r>
      <w:r w:rsidRPr="005052E3">
        <w:rPr>
          <w:sz w:val="28"/>
          <w:szCs w:val="28"/>
        </w:rPr>
        <w:t xml:space="preserve">ность широкой </w:t>
      </w:r>
      <w:r w:rsidRPr="005052E3">
        <w:rPr>
          <w:i/>
          <w:sz w:val="28"/>
          <w:szCs w:val="28"/>
        </w:rPr>
        <w:t>ориентации</w:t>
      </w:r>
      <w:r w:rsidRPr="005052E3">
        <w:rPr>
          <w:sz w:val="28"/>
          <w:szCs w:val="28"/>
        </w:rPr>
        <w:t xml:space="preserve"> учащихся, – как в различных </w:t>
      </w:r>
      <w:r w:rsidRPr="005052E3">
        <w:rPr>
          <w:i/>
          <w:sz w:val="28"/>
          <w:szCs w:val="28"/>
        </w:rPr>
        <w:t>предметных</w:t>
      </w:r>
      <w:r w:rsidRPr="005052E3">
        <w:rPr>
          <w:sz w:val="28"/>
          <w:szCs w:val="28"/>
        </w:rPr>
        <w:t xml:space="preserve"> обла</w:t>
      </w:r>
      <w:r w:rsidRPr="005052E3">
        <w:rPr>
          <w:sz w:val="28"/>
          <w:szCs w:val="28"/>
        </w:rPr>
        <w:t>с</w:t>
      </w:r>
      <w:r w:rsidRPr="005052E3">
        <w:rPr>
          <w:sz w:val="28"/>
          <w:szCs w:val="28"/>
        </w:rPr>
        <w:t xml:space="preserve">тях, так и в строении самой </w:t>
      </w:r>
      <w:r w:rsidRPr="005052E3">
        <w:rPr>
          <w:i/>
          <w:sz w:val="28"/>
          <w:szCs w:val="28"/>
        </w:rPr>
        <w:t>учебной деятельности</w:t>
      </w:r>
      <w:r w:rsidRPr="005052E3">
        <w:rPr>
          <w:sz w:val="28"/>
          <w:szCs w:val="28"/>
        </w:rPr>
        <w:t>, включая осознание уч</w:t>
      </w:r>
      <w:r w:rsidRPr="005052E3">
        <w:rPr>
          <w:sz w:val="28"/>
          <w:szCs w:val="28"/>
        </w:rPr>
        <w:t>а</w:t>
      </w:r>
      <w:r w:rsidRPr="005052E3">
        <w:rPr>
          <w:sz w:val="28"/>
          <w:szCs w:val="28"/>
        </w:rPr>
        <w:lastRenderedPageBreak/>
        <w:t xml:space="preserve">щимися ее целевой направленности, ценностно-смысловых и </w:t>
      </w:r>
      <w:proofErr w:type="spellStart"/>
      <w:r w:rsidRPr="005052E3">
        <w:rPr>
          <w:sz w:val="28"/>
          <w:szCs w:val="28"/>
        </w:rPr>
        <w:t>операционал</w:t>
      </w:r>
      <w:r w:rsidRPr="005052E3">
        <w:rPr>
          <w:sz w:val="28"/>
          <w:szCs w:val="28"/>
        </w:rPr>
        <w:t>ь</w:t>
      </w:r>
      <w:r w:rsidRPr="005052E3">
        <w:rPr>
          <w:sz w:val="28"/>
          <w:szCs w:val="28"/>
        </w:rPr>
        <w:t>ных</w:t>
      </w:r>
      <w:proofErr w:type="spellEnd"/>
      <w:r w:rsidRPr="005052E3">
        <w:rPr>
          <w:sz w:val="28"/>
          <w:szCs w:val="28"/>
        </w:rPr>
        <w:t xml:space="preserve"> характеристик. Таким образом, достижение «умения учиться» предпол</w:t>
      </w:r>
      <w:r w:rsidRPr="005052E3">
        <w:rPr>
          <w:sz w:val="28"/>
          <w:szCs w:val="28"/>
        </w:rPr>
        <w:t>а</w:t>
      </w:r>
      <w:r w:rsidRPr="005052E3">
        <w:rPr>
          <w:sz w:val="28"/>
          <w:szCs w:val="28"/>
        </w:rPr>
        <w:t xml:space="preserve">гает </w:t>
      </w:r>
      <w:r w:rsidRPr="005052E3">
        <w:rPr>
          <w:color w:val="000000"/>
          <w:sz w:val="28"/>
          <w:szCs w:val="28"/>
        </w:rPr>
        <w:t xml:space="preserve"> полноценное освоение всех компонентов учебной деятельности, кот</w:t>
      </w:r>
      <w:r w:rsidRPr="005052E3">
        <w:rPr>
          <w:color w:val="000000"/>
          <w:sz w:val="28"/>
          <w:szCs w:val="28"/>
        </w:rPr>
        <w:t>о</w:t>
      </w:r>
      <w:r w:rsidRPr="005052E3">
        <w:rPr>
          <w:color w:val="000000"/>
          <w:sz w:val="28"/>
          <w:szCs w:val="28"/>
        </w:rPr>
        <w:t xml:space="preserve">рые включают: 1) познавательные и учебные </w:t>
      </w:r>
      <w:r w:rsidRPr="005052E3">
        <w:rPr>
          <w:i/>
          <w:color w:val="000000"/>
          <w:sz w:val="28"/>
          <w:szCs w:val="28"/>
        </w:rPr>
        <w:t>мотивы</w:t>
      </w:r>
      <w:r w:rsidRPr="005052E3">
        <w:rPr>
          <w:color w:val="000000"/>
          <w:sz w:val="28"/>
          <w:szCs w:val="28"/>
        </w:rPr>
        <w:t xml:space="preserve">, 2) учебную </w:t>
      </w:r>
      <w:r w:rsidRPr="005052E3">
        <w:rPr>
          <w:i/>
          <w:color w:val="000000"/>
          <w:sz w:val="28"/>
          <w:szCs w:val="28"/>
        </w:rPr>
        <w:t>цель</w:t>
      </w:r>
      <w:r w:rsidRPr="005052E3">
        <w:rPr>
          <w:color w:val="000000"/>
          <w:sz w:val="28"/>
          <w:szCs w:val="28"/>
        </w:rPr>
        <w:t xml:space="preserve">, 3) учебную </w:t>
      </w:r>
      <w:r w:rsidRPr="005052E3">
        <w:rPr>
          <w:i/>
          <w:color w:val="000000"/>
          <w:sz w:val="28"/>
          <w:szCs w:val="28"/>
        </w:rPr>
        <w:t>задачу</w:t>
      </w:r>
      <w:r w:rsidRPr="005052E3">
        <w:rPr>
          <w:color w:val="000000"/>
          <w:sz w:val="28"/>
          <w:szCs w:val="28"/>
        </w:rPr>
        <w:t xml:space="preserve">, 4) учебные </w:t>
      </w:r>
      <w:r w:rsidRPr="005052E3">
        <w:rPr>
          <w:i/>
          <w:color w:val="000000"/>
          <w:sz w:val="28"/>
          <w:szCs w:val="28"/>
        </w:rPr>
        <w:t>действия</w:t>
      </w:r>
      <w:r w:rsidRPr="005052E3">
        <w:rPr>
          <w:color w:val="000000"/>
          <w:sz w:val="28"/>
          <w:szCs w:val="28"/>
        </w:rPr>
        <w:t xml:space="preserve"> и </w:t>
      </w:r>
      <w:r w:rsidRPr="005052E3">
        <w:rPr>
          <w:i/>
          <w:color w:val="000000"/>
          <w:sz w:val="28"/>
          <w:szCs w:val="28"/>
        </w:rPr>
        <w:t>операции</w:t>
      </w:r>
      <w:r w:rsidRPr="005052E3">
        <w:rPr>
          <w:color w:val="000000"/>
          <w:sz w:val="28"/>
          <w:szCs w:val="28"/>
        </w:rPr>
        <w:t xml:space="preserve"> (ориентировка, преобраз</w:t>
      </w:r>
      <w:r w:rsidRPr="005052E3">
        <w:rPr>
          <w:color w:val="000000"/>
          <w:sz w:val="28"/>
          <w:szCs w:val="28"/>
        </w:rPr>
        <w:t>о</w:t>
      </w:r>
      <w:r w:rsidRPr="005052E3">
        <w:rPr>
          <w:color w:val="000000"/>
          <w:sz w:val="28"/>
          <w:szCs w:val="28"/>
        </w:rPr>
        <w:t>вание материала, контроль и оценка). «Умение учиться» выступает сущес</w:t>
      </w:r>
      <w:r w:rsidRPr="005052E3">
        <w:rPr>
          <w:color w:val="000000"/>
          <w:sz w:val="28"/>
          <w:szCs w:val="28"/>
        </w:rPr>
        <w:t>т</w:t>
      </w:r>
      <w:r w:rsidRPr="005052E3">
        <w:rPr>
          <w:color w:val="000000"/>
          <w:sz w:val="28"/>
          <w:szCs w:val="28"/>
        </w:rPr>
        <w:t>венным фактором повышения эффективности освоения учащимися предме</w:t>
      </w:r>
      <w:r w:rsidRPr="005052E3">
        <w:rPr>
          <w:color w:val="000000"/>
          <w:sz w:val="28"/>
          <w:szCs w:val="28"/>
        </w:rPr>
        <w:t>т</w:t>
      </w:r>
      <w:r w:rsidRPr="005052E3">
        <w:rPr>
          <w:color w:val="000000"/>
          <w:sz w:val="28"/>
          <w:szCs w:val="28"/>
        </w:rPr>
        <w:t>ных знаний, умений и формирования компетенций, образа мира и ценностно-смысловых оснований личностн</w:t>
      </w:r>
      <w:r w:rsidR="006B2C19">
        <w:rPr>
          <w:color w:val="000000"/>
          <w:sz w:val="28"/>
          <w:szCs w:val="28"/>
        </w:rPr>
        <w:t xml:space="preserve">ого морального выбора </w:t>
      </w:r>
      <w:r w:rsidR="006B2C19" w:rsidRPr="006B2C19">
        <w:rPr>
          <w:color w:val="000000"/>
          <w:sz w:val="28"/>
          <w:szCs w:val="28"/>
        </w:rPr>
        <w:t>[</w:t>
      </w:r>
      <w:r w:rsidRPr="006B2C19">
        <w:rPr>
          <w:sz w:val="28"/>
          <w:szCs w:val="28"/>
        </w:rPr>
        <w:t>Давыдова</w:t>
      </w:r>
      <w:r w:rsidR="006B2C19" w:rsidRPr="006B2C19">
        <w:rPr>
          <w:sz w:val="28"/>
          <w:szCs w:val="28"/>
        </w:rPr>
        <w:t xml:space="preserve"> 2012]</w:t>
      </w:r>
      <w:r w:rsidR="006B2C19">
        <w:rPr>
          <w:sz w:val="28"/>
          <w:szCs w:val="28"/>
        </w:rPr>
        <w:t>.</w:t>
      </w:r>
    </w:p>
    <w:p w:rsidR="006B0CC7" w:rsidRPr="005052E3" w:rsidRDefault="006B0CC7" w:rsidP="005052E3">
      <w:pPr>
        <w:autoSpaceDE w:val="0"/>
        <w:autoSpaceDN w:val="0"/>
        <w:adjustRightInd w:val="0"/>
        <w:spacing w:line="360" w:lineRule="auto"/>
        <w:ind w:firstLine="851"/>
        <w:jc w:val="both"/>
        <w:rPr>
          <w:rFonts w:ascii="Times New Roman" w:hAnsi="Times New Roman" w:cs="Times New Roman"/>
          <w:sz w:val="28"/>
          <w:szCs w:val="28"/>
        </w:rPr>
      </w:pPr>
      <w:r w:rsidRPr="005052E3">
        <w:rPr>
          <w:rFonts w:ascii="Times New Roman" w:hAnsi="Times New Roman" w:cs="Times New Roman"/>
          <w:sz w:val="28"/>
          <w:szCs w:val="28"/>
        </w:rPr>
        <w:t>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w:t>
      </w:r>
      <w:r w:rsidRPr="005052E3">
        <w:rPr>
          <w:rFonts w:ascii="Times New Roman" w:hAnsi="Times New Roman" w:cs="Times New Roman"/>
          <w:sz w:val="28"/>
          <w:szCs w:val="28"/>
        </w:rPr>
        <w:t>ь</w:t>
      </w:r>
      <w:r w:rsidRPr="005052E3">
        <w:rPr>
          <w:rFonts w:ascii="Times New Roman" w:hAnsi="Times New Roman" w:cs="Times New Roman"/>
          <w:sz w:val="28"/>
          <w:szCs w:val="28"/>
        </w:rPr>
        <w:t>ное усвоение новых знаний, формирование умений, включая организацию этого процесса.</w:t>
      </w:r>
    </w:p>
    <w:p w:rsidR="006B0CC7" w:rsidRPr="005052E3" w:rsidRDefault="006B0CC7" w:rsidP="005052E3">
      <w:pPr>
        <w:autoSpaceDE w:val="0"/>
        <w:autoSpaceDN w:val="0"/>
        <w:adjustRightInd w:val="0"/>
        <w:spacing w:line="360" w:lineRule="auto"/>
        <w:ind w:firstLine="851"/>
        <w:jc w:val="both"/>
        <w:rPr>
          <w:rFonts w:ascii="Times New Roman" w:hAnsi="Times New Roman" w:cs="Times New Roman"/>
          <w:sz w:val="28"/>
          <w:szCs w:val="28"/>
        </w:rPr>
      </w:pPr>
      <w:r w:rsidRPr="005052E3">
        <w:rPr>
          <w:rFonts w:ascii="Times New Roman" w:hAnsi="Times New Roman" w:cs="Times New Roman"/>
          <w:sz w:val="28"/>
          <w:szCs w:val="28"/>
        </w:rPr>
        <w:t>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обобщенные действия открывают уч</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щимся возможность широкой </w:t>
      </w:r>
      <w:proofErr w:type="gramStart"/>
      <w:r w:rsidRPr="005052E3">
        <w:rPr>
          <w:rFonts w:ascii="Times New Roman" w:hAnsi="Times New Roman" w:cs="Times New Roman"/>
          <w:sz w:val="28"/>
          <w:szCs w:val="28"/>
        </w:rPr>
        <w:t>ориентации</w:t>
      </w:r>
      <w:proofErr w:type="gramEnd"/>
      <w:r w:rsidRPr="005052E3">
        <w:rPr>
          <w:rFonts w:ascii="Times New Roman" w:hAnsi="Times New Roman" w:cs="Times New Roman"/>
          <w:sz w:val="28"/>
          <w:szCs w:val="28"/>
        </w:rPr>
        <w:t xml:space="preserve"> как в различных предметных о</w:t>
      </w:r>
      <w:r w:rsidRPr="005052E3">
        <w:rPr>
          <w:rFonts w:ascii="Times New Roman" w:hAnsi="Times New Roman" w:cs="Times New Roman"/>
          <w:sz w:val="28"/>
          <w:szCs w:val="28"/>
        </w:rPr>
        <w:t>б</w:t>
      </w:r>
      <w:r w:rsidRPr="005052E3">
        <w:rPr>
          <w:rFonts w:ascii="Times New Roman" w:hAnsi="Times New Roman" w:cs="Times New Roman"/>
          <w:sz w:val="28"/>
          <w:szCs w:val="28"/>
        </w:rPr>
        <w:t>ластях, так и в строении самой учебной деятельности, включающей осозн</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ние ее целевой направленности, ценностно-смысловых и </w:t>
      </w:r>
      <w:proofErr w:type="spellStart"/>
      <w:r w:rsidRPr="005052E3">
        <w:rPr>
          <w:rFonts w:ascii="Times New Roman" w:hAnsi="Times New Roman" w:cs="Times New Roman"/>
          <w:sz w:val="28"/>
          <w:szCs w:val="28"/>
        </w:rPr>
        <w:t>операциональных</w:t>
      </w:r>
      <w:proofErr w:type="spellEnd"/>
      <w:r w:rsidRPr="005052E3">
        <w:rPr>
          <w:rFonts w:ascii="Times New Roman" w:hAnsi="Times New Roman" w:cs="Times New Roman"/>
          <w:sz w:val="28"/>
          <w:szCs w:val="28"/>
        </w:rPr>
        <w:t xml:space="preserve"> характеристик. Таким образом, достижение умения учиться предполагает полноценное </w:t>
      </w:r>
      <w:proofErr w:type="gramStart"/>
      <w:r w:rsidRPr="005052E3">
        <w:rPr>
          <w:rFonts w:ascii="Times New Roman" w:hAnsi="Times New Roman" w:cs="Times New Roman"/>
          <w:sz w:val="28"/>
          <w:szCs w:val="28"/>
        </w:rPr>
        <w:t>освоение</w:t>
      </w:r>
      <w:proofErr w:type="gramEnd"/>
      <w:r w:rsidRPr="005052E3">
        <w:rPr>
          <w:rFonts w:ascii="Times New Roman" w:hAnsi="Times New Roman" w:cs="Times New Roman"/>
          <w:sz w:val="28"/>
          <w:szCs w:val="28"/>
        </w:rPr>
        <w:t xml:space="preserve"> школьниками всех </w:t>
      </w:r>
      <w:r w:rsidRPr="005052E3">
        <w:rPr>
          <w:rFonts w:ascii="Times New Roman" w:hAnsi="Times New Roman" w:cs="Times New Roman"/>
          <w:b/>
          <w:bCs/>
          <w:sz w:val="28"/>
          <w:szCs w:val="28"/>
        </w:rPr>
        <w:t>компонентов учебной деятельн</w:t>
      </w:r>
      <w:r w:rsidRPr="005052E3">
        <w:rPr>
          <w:rFonts w:ascii="Times New Roman" w:hAnsi="Times New Roman" w:cs="Times New Roman"/>
          <w:b/>
          <w:bCs/>
          <w:sz w:val="28"/>
          <w:szCs w:val="28"/>
        </w:rPr>
        <w:t>о</w:t>
      </w:r>
      <w:r w:rsidRPr="005052E3">
        <w:rPr>
          <w:rFonts w:ascii="Times New Roman" w:hAnsi="Times New Roman" w:cs="Times New Roman"/>
          <w:b/>
          <w:bCs/>
          <w:sz w:val="28"/>
          <w:szCs w:val="28"/>
        </w:rPr>
        <w:t>сти</w:t>
      </w:r>
      <w:r w:rsidRPr="005052E3">
        <w:rPr>
          <w:rFonts w:ascii="Times New Roman" w:hAnsi="Times New Roman" w:cs="Times New Roman"/>
          <w:sz w:val="28"/>
          <w:szCs w:val="28"/>
        </w:rPr>
        <w:t xml:space="preserve">, включая: 1) познавательные и учебные </w:t>
      </w:r>
      <w:r w:rsidRPr="005052E3">
        <w:rPr>
          <w:rFonts w:ascii="Times New Roman" w:hAnsi="Times New Roman" w:cs="Times New Roman"/>
          <w:i/>
          <w:iCs/>
          <w:sz w:val="28"/>
          <w:szCs w:val="28"/>
        </w:rPr>
        <w:t>мотивы</w:t>
      </w:r>
      <w:r w:rsidRPr="005052E3">
        <w:rPr>
          <w:rFonts w:ascii="Times New Roman" w:hAnsi="Times New Roman" w:cs="Times New Roman"/>
          <w:sz w:val="28"/>
          <w:szCs w:val="28"/>
        </w:rPr>
        <w:t xml:space="preserve">; 2) учебную </w:t>
      </w:r>
      <w:r w:rsidRPr="005052E3">
        <w:rPr>
          <w:rFonts w:ascii="Times New Roman" w:hAnsi="Times New Roman" w:cs="Times New Roman"/>
          <w:i/>
          <w:iCs/>
          <w:sz w:val="28"/>
          <w:szCs w:val="28"/>
        </w:rPr>
        <w:t>цель</w:t>
      </w:r>
      <w:r w:rsidRPr="005052E3">
        <w:rPr>
          <w:rFonts w:ascii="Times New Roman" w:hAnsi="Times New Roman" w:cs="Times New Roman"/>
          <w:sz w:val="28"/>
          <w:szCs w:val="28"/>
        </w:rPr>
        <w:t xml:space="preserve">; 3) учебную </w:t>
      </w:r>
      <w:r w:rsidRPr="005052E3">
        <w:rPr>
          <w:rFonts w:ascii="Times New Roman" w:hAnsi="Times New Roman" w:cs="Times New Roman"/>
          <w:i/>
          <w:iCs/>
          <w:sz w:val="28"/>
          <w:szCs w:val="28"/>
        </w:rPr>
        <w:t>задачу</w:t>
      </w:r>
      <w:r w:rsidRPr="005052E3">
        <w:rPr>
          <w:rFonts w:ascii="Times New Roman" w:hAnsi="Times New Roman" w:cs="Times New Roman"/>
          <w:sz w:val="28"/>
          <w:szCs w:val="28"/>
        </w:rPr>
        <w:t xml:space="preserve">; 4) учебные </w:t>
      </w:r>
      <w:r w:rsidRPr="005052E3">
        <w:rPr>
          <w:rFonts w:ascii="Times New Roman" w:hAnsi="Times New Roman" w:cs="Times New Roman"/>
          <w:i/>
          <w:iCs/>
          <w:sz w:val="28"/>
          <w:szCs w:val="28"/>
        </w:rPr>
        <w:t xml:space="preserve">действия </w:t>
      </w:r>
      <w:r w:rsidRPr="005052E3">
        <w:rPr>
          <w:rFonts w:ascii="Times New Roman" w:hAnsi="Times New Roman" w:cs="Times New Roman"/>
          <w:sz w:val="28"/>
          <w:szCs w:val="28"/>
        </w:rPr>
        <w:t xml:space="preserve">и </w:t>
      </w:r>
      <w:r w:rsidRPr="005052E3">
        <w:rPr>
          <w:rFonts w:ascii="Times New Roman" w:hAnsi="Times New Roman" w:cs="Times New Roman"/>
          <w:i/>
          <w:iCs/>
          <w:sz w:val="28"/>
          <w:szCs w:val="28"/>
        </w:rPr>
        <w:t xml:space="preserve">операции </w:t>
      </w:r>
      <w:r w:rsidRPr="005052E3">
        <w:rPr>
          <w:rFonts w:ascii="Times New Roman" w:hAnsi="Times New Roman" w:cs="Times New Roman"/>
          <w:sz w:val="28"/>
          <w:szCs w:val="28"/>
        </w:rPr>
        <w:t>(ориентировка, преобраз</w:t>
      </w:r>
      <w:r w:rsidRPr="005052E3">
        <w:rPr>
          <w:rFonts w:ascii="Times New Roman" w:hAnsi="Times New Roman" w:cs="Times New Roman"/>
          <w:sz w:val="28"/>
          <w:szCs w:val="28"/>
        </w:rPr>
        <w:t>о</w:t>
      </w:r>
      <w:r w:rsidRPr="005052E3">
        <w:rPr>
          <w:rFonts w:ascii="Times New Roman" w:hAnsi="Times New Roman" w:cs="Times New Roman"/>
          <w:sz w:val="28"/>
          <w:szCs w:val="28"/>
        </w:rPr>
        <w:t>вание материала, контроль и оценка).</w:t>
      </w:r>
    </w:p>
    <w:p w:rsidR="006B0CC7" w:rsidRPr="005052E3" w:rsidRDefault="006B0CC7" w:rsidP="005052E3">
      <w:pPr>
        <w:autoSpaceDE w:val="0"/>
        <w:autoSpaceDN w:val="0"/>
        <w:adjustRightInd w:val="0"/>
        <w:spacing w:line="360" w:lineRule="auto"/>
        <w:ind w:firstLine="851"/>
        <w:jc w:val="both"/>
        <w:rPr>
          <w:rFonts w:ascii="Times New Roman" w:hAnsi="Times New Roman" w:cs="Times New Roman"/>
          <w:color w:val="FF0000"/>
          <w:sz w:val="28"/>
          <w:szCs w:val="28"/>
        </w:rPr>
      </w:pPr>
      <w:r w:rsidRPr="005052E3">
        <w:rPr>
          <w:rFonts w:ascii="Times New Roman" w:hAnsi="Times New Roman" w:cs="Times New Roman"/>
          <w:sz w:val="28"/>
          <w:szCs w:val="28"/>
        </w:rPr>
        <w:t>Умение учиться — существенный фактор повышения эффективности освоения учащимися предметных знаний, формирования умений и комп</w:t>
      </w:r>
      <w:r w:rsidRPr="005052E3">
        <w:rPr>
          <w:rFonts w:ascii="Times New Roman" w:hAnsi="Times New Roman" w:cs="Times New Roman"/>
          <w:sz w:val="28"/>
          <w:szCs w:val="28"/>
        </w:rPr>
        <w:t>е</w:t>
      </w:r>
      <w:r w:rsidRPr="005052E3">
        <w:rPr>
          <w:rFonts w:ascii="Times New Roman" w:hAnsi="Times New Roman" w:cs="Times New Roman"/>
          <w:sz w:val="28"/>
          <w:szCs w:val="28"/>
        </w:rPr>
        <w:t>тенций, образа мира и ценностно-смысловых оснований личностного м</w:t>
      </w:r>
      <w:r w:rsidRPr="005052E3">
        <w:rPr>
          <w:rFonts w:ascii="Times New Roman" w:hAnsi="Times New Roman" w:cs="Times New Roman"/>
          <w:sz w:val="28"/>
          <w:szCs w:val="28"/>
        </w:rPr>
        <w:t>о</w:t>
      </w:r>
      <w:r w:rsidR="006B2C19">
        <w:rPr>
          <w:rFonts w:ascii="Times New Roman" w:hAnsi="Times New Roman" w:cs="Times New Roman"/>
          <w:sz w:val="28"/>
          <w:szCs w:val="28"/>
        </w:rPr>
        <w:t>рального выбора</w:t>
      </w:r>
      <w:r w:rsidRPr="005052E3">
        <w:rPr>
          <w:rFonts w:ascii="Times New Roman" w:hAnsi="Times New Roman" w:cs="Times New Roman"/>
          <w:sz w:val="28"/>
          <w:szCs w:val="28"/>
        </w:rPr>
        <w:t xml:space="preserve"> </w:t>
      </w:r>
      <w:r w:rsidRPr="006B2C19">
        <w:rPr>
          <w:rFonts w:ascii="Times New Roman" w:hAnsi="Times New Roman" w:cs="Times New Roman"/>
          <w:sz w:val="28"/>
          <w:szCs w:val="28"/>
        </w:rPr>
        <w:t>[</w:t>
      </w:r>
      <w:r w:rsidR="00E85E5C">
        <w:rPr>
          <w:rFonts w:ascii="Times New Roman" w:hAnsi="Times New Roman" w:cs="Times New Roman"/>
          <w:sz w:val="28"/>
          <w:szCs w:val="28"/>
        </w:rPr>
        <w:t>Петрова</w:t>
      </w:r>
      <w:r w:rsidR="006B2C19" w:rsidRPr="006B2C19">
        <w:rPr>
          <w:rFonts w:ascii="Times New Roman" w:hAnsi="Times New Roman" w:cs="Times New Roman"/>
          <w:sz w:val="28"/>
          <w:szCs w:val="28"/>
        </w:rPr>
        <w:t xml:space="preserve"> 2011</w:t>
      </w:r>
      <w:r w:rsidRPr="006B2C19">
        <w:rPr>
          <w:rFonts w:ascii="Times New Roman" w:hAnsi="Times New Roman" w:cs="Times New Roman"/>
          <w:sz w:val="28"/>
          <w:szCs w:val="28"/>
        </w:rPr>
        <w:t>]</w:t>
      </w:r>
      <w:r w:rsidR="006B2C19" w:rsidRPr="006B2C19">
        <w:rPr>
          <w:rFonts w:ascii="Times New Roman" w:hAnsi="Times New Roman" w:cs="Times New Roman"/>
          <w:sz w:val="28"/>
          <w:szCs w:val="28"/>
        </w:rPr>
        <w:t>.</w:t>
      </w:r>
    </w:p>
    <w:p w:rsidR="006B0CC7" w:rsidRPr="005052E3" w:rsidRDefault="006B0CC7" w:rsidP="005052E3">
      <w:pPr>
        <w:autoSpaceDE w:val="0"/>
        <w:autoSpaceDN w:val="0"/>
        <w:adjustRightInd w:val="0"/>
        <w:spacing w:line="360" w:lineRule="auto"/>
        <w:ind w:firstLine="851"/>
        <w:jc w:val="both"/>
        <w:rPr>
          <w:rFonts w:ascii="Times New Roman" w:hAnsi="Times New Roman" w:cs="Times New Roman"/>
          <w:sz w:val="28"/>
          <w:szCs w:val="28"/>
        </w:rPr>
      </w:pPr>
      <w:r w:rsidRPr="005052E3">
        <w:rPr>
          <w:rFonts w:ascii="Times New Roman" w:hAnsi="Times New Roman" w:cs="Times New Roman"/>
          <w:sz w:val="28"/>
          <w:szCs w:val="28"/>
        </w:rPr>
        <w:lastRenderedPageBreak/>
        <w:t xml:space="preserve">В.О. </w:t>
      </w:r>
      <w:proofErr w:type="spellStart"/>
      <w:r w:rsidRPr="005052E3">
        <w:rPr>
          <w:rFonts w:ascii="Times New Roman" w:hAnsi="Times New Roman" w:cs="Times New Roman"/>
          <w:sz w:val="28"/>
          <w:szCs w:val="28"/>
        </w:rPr>
        <w:t>Пунский</w:t>
      </w:r>
      <w:proofErr w:type="spellEnd"/>
      <w:r w:rsidRPr="005052E3">
        <w:rPr>
          <w:rFonts w:ascii="Times New Roman" w:hAnsi="Times New Roman" w:cs="Times New Roman"/>
          <w:sz w:val="28"/>
          <w:szCs w:val="28"/>
        </w:rPr>
        <w:t xml:space="preserve"> дает такое определение умению учиться: «Усвоенные способы учебной познавательной деятельности становятся умениями (к ним относятся также автоматизированные умения - навыки), которые и составл</w:t>
      </w:r>
      <w:r w:rsidRPr="005052E3">
        <w:rPr>
          <w:rFonts w:ascii="Times New Roman" w:hAnsi="Times New Roman" w:cs="Times New Roman"/>
          <w:sz w:val="28"/>
          <w:szCs w:val="28"/>
        </w:rPr>
        <w:t>я</w:t>
      </w:r>
      <w:r w:rsidRPr="005052E3">
        <w:rPr>
          <w:rFonts w:ascii="Times New Roman" w:hAnsi="Times New Roman" w:cs="Times New Roman"/>
          <w:sz w:val="28"/>
          <w:szCs w:val="28"/>
        </w:rPr>
        <w:t xml:space="preserve">ют синтезированное понятие умение учиться» </w:t>
      </w:r>
      <w:r w:rsidRPr="006B2C19">
        <w:rPr>
          <w:rFonts w:ascii="Times New Roman" w:hAnsi="Times New Roman" w:cs="Times New Roman"/>
          <w:sz w:val="28"/>
          <w:szCs w:val="28"/>
        </w:rPr>
        <w:t>[Кулагина</w:t>
      </w:r>
      <w:r w:rsidR="006B2C19" w:rsidRPr="006B2C19">
        <w:rPr>
          <w:rFonts w:ascii="Times New Roman" w:hAnsi="Times New Roman" w:cs="Times New Roman"/>
          <w:sz w:val="28"/>
          <w:szCs w:val="28"/>
        </w:rPr>
        <w:t xml:space="preserve"> </w:t>
      </w:r>
      <w:r w:rsidRPr="006B2C19">
        <w:rPr>
          <w:rFonts w:ascii="Times New Roman" w:hAnsi="Times New Roman" w:cs="Times New Roman"/>
          <w:sz w:val="28"/>
          <w:szCs w:val="28"/>
        </w:rPr>
        <w:t>2010.].</w:t>
      </w:r>
    </w:p>
    <w:p w:rsidR="006B0CC7" w:rsidRPr="005052E3" w:rsidRDefault="006B0CC7" w:rsidP="005052E3">
      <w:pPr>
        <w:autoSpaceDE w:val="0"/>
        <w:autoSpaceDN w:val="0"/>
        <w:adjustRightInd w:val="0"/>
        <w:spacing w:line="360" w:lineRule="auto"/>
        <w:ind w:firstLine="851"/>
        <w:jc w:val="both"/>
        <w:rPr>
          <w:rFonts w:ascii="Times New Roman" w:hAnsi="Times New Roman" w:cs="Times New Roman"/>
          <w:sz w:val="28"/>
          <w:szCs w:val="28"/>
        </w:rPr>
      </w:pPr>
      <w:r w:rsidRPr="005052E3">
        <w:rPr>
          <w:rFonts w:ascii="Times New Roman" w:hAnsi="Times New Roman" w:cs="Times New Roman"/>
          <w:sz w:val="28"/>
          <w:szCs w:val="28"/>
        </w:rPr>
        <w:t>Универсальные учебные действия представляют собой целостную систему, в которой генезис и развитие каждого из видов УУД определяется  его отношением с другими видами УУД и общей логикой возрастного разв</w:t>
      </w:r>
      <w:r w:rsidRPr="005052E3">
        <w:rPr>
          <w:rFonts w:ascii="Times New Roman" w:hAnsi="Times New Roman" w:cs="Times New Roman"/>
          <w:sz w:val="28"/>
          <w:szCs w:val="28"/>
        </w:rPr>
        <w:t>и</w:t>
      </w:r>
      <w:r w:rsidRPr="005052E3">
        <w:rPr>
          <w:rFonts w:ascii="Times New Roman" w:hAnsi="Times New Roman" w:cs="Times New Roman"/>
          <w:sz w:val="28"/>
          <w:szCs w:val="28"/>
        </w:rPr>
        <w:t>тия.  Общение выступает основой дифференциации и развития форм псих</w:t>
      </w:r>
      <w:r w:rsidRPr="005052E3">
        <w:rPr>
          <w:rFonts w:ascii="Times New Roman" w:hAnsi="Times New Roman" w:cs="Times New Roman"/>
          <w:sz w:val="28"/>
          <w:szCs w:val="28"/>
        </w:rPr>
        <w:t>и</w:t>
      </w:r>
      <w:r w:rsidRPr="005052E3">
        <w:rPr>
          <w:rFonts w:ascii="Times New Roman" w:hAnsi="Times New Roman" w:cs="Times New Roman"/>
          <w:sz w:val="28"/>
          <w:szCs w:val="28"/>
        </w:rPr>
        <w:t>ческой деятельности в раннем онтогенезе (Л.С.</w:t>
      </w:r>
      <w:r w:rsidR="00C2010A">
        <w:rPr>
          <w:rFonts w:ascii="Times New Roman" w:hAnsi="Times New Roman" w:cs="Times New Roman"/>
          <w:sz w:val="28"/>
          <w:szCs w:val="28"/>
        </w:rPr>
        <w:t xml:space="preserve"> </w:t>
      </w:r>
      <w:proofErr w:type="spellStart"/>
      <w:r w:rsidRPr="005052E3">
        <w:rPr>
          <w:rFonts w:ascii="Times New Roman" w:hAnsi="Times New Roman" w:cs="Times New Roman"/>
          <w:sz w:val="28"/>
          <w:szCs w:val="28"/>
        </w:rPr>
        <w:t>Выготский</w:t>
      </w:r>
      <w:proofErr w:type="spellEnd"/>
      <w:r w:rsidRPr="005052E3">
        <w:rPr>
          <w:rFonts w:ascii="Times New Roman" w:hAnsi="Times New Roman" w:cs="Times New Roman"/>
          <w:sz w:val="28"/>
          <w:szCs w:val="28"/>
        </w:rPr>
        <w:t>, М.И.</w:t>
      </w:r>
      <w:r w:rsidR="00C2010A">
        <w:rPr>
          <w:rFonts w:ascii="Times New Roman" w:hAnsi="Times New Roman" w:cs="Times New Roman"/>
          <w:sz w:val="28"/>
          <w:szCs w:val="28"/>
        </w:rPr>
        <w:t xml:space="preserve"> </w:t>
      </w:r>
      <w:proofErr w:type="spellStart"/>
      <w:r w:rsidRPr="005052E3">
        <w:rPr>
          <w:rFonts w:ascii="Times New Roman" w:hAnsi="Times New Roman" w:cs="Times New Roman"/>
          <w:sz w:val="28"/>
          <w:szCs w:val="28"/>
        </w:rPr>
        <w:t>Лисина</w:t>
      </w:r>
      <w:proofErr w:type="spellEnd"/>
      <w:r w:rsidRPr="005052E3">
        <w:rPr>
          <w:rFonts w:ascii="Times New Roman" w:hAnsi="Times New Roman" w:cs="Times New Roman"/>
          <w:sz w:val="28"/>
          <w:szCs w:val="28"/>
        </w:rPr>
        <w:t>). Так,  генезис личностных, познавательных и регулятивных действий опред</w:t>
      </w:r>
      <w:r w:rsidRPr="005052E3">
        <w:rPr>
          <w:rFonts w:ascii="Times New Roman" w:hAnsi="Times New Roman" w:cs="Times New Roman"/>
          <w:sz w:val="28"/>
          <w:szCs w:val="28"/>
        </w:rPr>
        <w:t>е</w:t>
      </w:r>
      <w:r w:rsidRPr="005052E3">
        <w:rPr>
          <w:rFonts w:ascii="Times New Roman" w:hAnsi="Times New Roman" w:cs="Times New Roman"/>
          <w:sz w:val="28"/>
          <w:szCs w:val="28"/>
        </w:rPr>
        <w:t xml:space="preserve">ляется развитием коммуникации и общения ребенка с социальным и близким взрослым и сверстниками. Из общения и </w:t>
      </w:r>
      <w:proofErr w:type="spellStart"/>
      <w:r w:rsidRPr="005052E3">
        <w:rPr>
          <w:rFonts w:ascii="Times New Roman" w:hAnsi="Times New Roman" w:cs="Times New Roman"/>
          <w:sz w:val="28"/>
          <w:szCs w:val="28"/>
        </w:rPr>
        <w:t>со-регуляции</w:t>
      </w:r>
      <w:proofErr w:type="spellEnd"/>
      <w:r w:rsidRPr="005052E3">
        <w:rPr>
          <w:rFonts w:ascii="Times New Roman" w:hAnsi="Times New Roman" w:cs="Times New Roman"/>
          <w:sz w:val="28"/>
          <w:szCs w:val="28"/>
        </w:rPr>
        <w:t xml:space="preserve">  вырастает спосо</w:t>
      </w:r>
      <w:r w:rsidRPr="005052E3">
        <w:rPr>
          <w:rFonts w:ascii="Times New Roman" w:hAnsi="Times New Roman" w:cs="Times New Roman"/>
          <w:sz w:val="28"/>
          <w:szCs w:val="28"/>
        </w:rPr>
        <w:t>б</w:t>
      </w:r>
      <w:r w:rsidRPr="005052E3">
        <w:rPr>
          <w:rFonts w:ascii="Times New Roman" w:hAnsi="Times New Roman" w:cs="Times New Roman"/>
          <w:sz w:val="28"/>
          <w:szCs w:val="28"/>
        </w:rPr>
        <w:t>ность ребенка регулировать свою деятельность, из оценок окружающих и, в первую очередь, близкого взрослого – представление о себе и своих возмо</w:t>
      </w:r>
      <w:r w:rsidRPr="005052E3">
        <w:rPr>
          <w:rFonts w:ascii="Times New Roman" w:hAnsi="Times New Roman" w:cs="Times New Roman"/>
          <w:sz w:val="28"/>
          <w:szCs w:val="28"/>
        </w:rPr>
        <w:t>ж</w:t>
      </w:r>
      <w:r w:rsidRPr="005052E3">
        <w:rPr>
          <w:rFonts w:ascii="Times New Roman" w:hAnsi="Times New Roman" w:cs="Times New Roman"/>
          <w:sz w:val="28"/>
          <w:szCs w:val="28"/>
        </w:rPr>
        <w:t xml:space="preserve">ностях, </w:t>
      </w:r>
      <w:proofErr w:type="spellStart"/>
      <w:r w:rsidRPr="005052E3">
        <w:rPr>
          <w:rFonts w:ascii="Times New Roman" w:hAnsi="Times New Roman" w:cs="Times New Roman"/>
          <w:sz w:val="28"/>
          <w:szCs w:val="28"/>
        </w:rPr>
        <w:t>самопринятие</w:t>
      </w:r>
      <w:proofErr w:type="spellEnd"/>
      <w:r w:rsidRPr="005052E3">
        <w:rPr>
          <w:rFonts w:ascii="Times New Roman" w:hAnsi="Times New Roman" w:cs="Times New Roman"/>
          <w:sz w:val="28"/>
          <w:szCs w:val="28"/>
        </w:rPr>
        <w:t xml:space="preserve"> и са</w:t>
      </w:r>
      <w:r w:rsidR="00445CE8">
        <w:rPr>
          <w:rFonts w:ascii="Times New Roman" w:hAnsi="Times New Roman" w:cs="Times New Roman"/>
          <w:sz w:val="28"/>
          <w:szCs w:val="28"/>
        </w:rPr>
        <w:t xml:space="preserve">моуважение, т.е. самооценка и Я - </w:t>
      </w:r>
      <w:r w:rsidRPr="005052E3">
        <w:rPr>
          <w:rFonts w:ascii="Times New Roman" w:hAnsi="Times New Roman" w:cs="Times New Roman"/>
          <w:sz w:val="28"/>
          <w:szCs w:val="28"/>
        </w:rPr>
        <w:t xml:space="preserve">концепция как результат самоопределения;  из ситуативно-познавательного и </w:t>
      </w:r>
      <w:proofErr w:type="spellStart"/>
      <w:r w:rsidRPr="005052E3">
        <w:rPr>
          <w:rFonts w:ascii="Times New Roman" w:hAnsi="Times New Roman" w:cs="Times New Roman"/>
          <w:sz w:val="28"/>
          <w:szCs w:val="28"/>
        </w:rPr>
        <w:t>внеситуати</w:t>
      </w:r>
      <w:r w:rsidRPr="005052E3">
        <w:rPr>
          <w:rFonts w:ascii="Times New Roman" w:hAnsi="Times New Roman" w:cs="Times New Roman"/>
          <w:sz w:val="28"/>
          <w:szCs w:val="28"/>
        </w:rPr>
        <w:t>в</w:t>
      </w:r>
      <w:r w:rsidRPr="005052E3">
        <w:rPr>
          <w:rFonts w:ascii="Times New Roman" w:hAnsi="Times New Roman" w:cs="Times New Roman"/>
          <w:sz w:val="28"/>
          <w:szCs w:val="28"/>
        </w:rPr>
        <w:t>но-познавательного</w:t>
      </w:r>
      <w:proofErr w:type="spellEnd"/>
      <w:r w:rsidRPr="005052E3">
        <w:rPr>
          <w:rFonts w:ascii="Times New Roman" w:hAnsi="Times New Roman" w:cs="Times New Roman"/>
          <w:sz w:val="28"/>
          <w:szCs w:val="28"/>
        </w:rPr>
        <w:t xml:space="preserve"> общения – познавательные действия ребенка (М.И.</w:t>
      </w:r>
      <w:r w:rsidR="00C2010A">
        <w:rPr>
          <w:rFonts w:ascii="Times New Roman" w:hAnsi="Times New Roman" w:cs="Times New Roman"/>
          <w:sz w:val="28"/>
          <w:szCs w:val="28"/>
        </w:rPr>
        <w:t xml:space="preserve"> </w:t>
      </w:r>
      <w:proofErr w:type="spellStart"/>
      <w:r w:rsidRPr="005052E3">
        <w:rPr>
          <w:rFonts w:ascii="Times New Roman" w:hAnsi="Times New Roman" w:cs="Times New Roman"/>
          <w:sz w:val="28"/>
          <w:szCs w:val="28"/>
        </w:rPr>
        <w:t>Л</w:t>
      </w:r>
      <w:r w:rsidRPr="005052E3">
        <w:rPr>
          <w:rFonts w:ascii="Times New Roman" w:hAnsi="Times New Roman" w:cs="Times New Roman"/>
          <w:sz w:val="28"/>
          <w:szCs w:val="28"/>
        </w:rPr>
        <w:t>и</w:t>
      </w:r>
      <w:r w:rsidRPr="005052E3">
        <w:rPr>
          <w:rFonts w:ascii="Times New Roman" w:hAnsi="Times New Roman" w:cs="Times New Roman"/>
          <w:sz w:val="28"/>
          <w:szCs w:val="28"/>
        </w:rPr>
        <w:t>сина</w:t>
      </w:r>
      <w:proofErr w:type="spellEnd"/>
      <w:r w:rsidRPr="005052E3">
        <w:rPr>
          <w:rFonts w:ascii="Times New Roman" w:hAnsi="Times New Roman" w:cs="Times New Roman"/>
          <w:sz w:val="28"/>
          <w:szCs w:val="28"/>
        </w:rPr>
        <w:t>). В теории привязанности (Д.</w:t>
      </w:r>
      <w:r w:rsidR="00C2010A">
        <w:rPr>
          <w:rFonts w:ascii="Times New Roman" w:hAnsi="Times New Roman" w:cs="Times New Roman"/>
          <w:sz w:val="28"/>
          <w:szCs w:val="28"/>
        </w:rPr>
        <w:t xml:space="preserve"> </w:t>
      </w:r>
      <w:proofErr w:type="spellStart"/>
      <w:r w:rsidRPr="005052E3">
        <w:rPr>
          <w:rFonts w:ascii="Times New Roman" w:hAnsi="Times New Roman" w:cs="Times New Roman"/>
          <w:sz w:val="28"/>
          <w:szCs w:val="28"/>
        </w:rPr>
        <w:t>Боулби</w:t>
      </w:r>
      <w:proofErr w:type="spellEnd"/>
      <w:r w:rsidRPr="005052E3">
        <w:rPr>
          <w:rFonts w:ascii="Times New Roman" w:hAnsi="Times New Roman" w:cs="Times New Roman"/>
          <w:sz w:val="28"/>
          <w:szCs w:val="28"/>
        </w:rPr>
        <w:t>, М.</w:t>
      </w:r>
      <w:r w:rsidR="00C2010A">
        <w:rPr>
          <w:rFonts w:ascii="Times New Roman" w:hAnsi="Times New Roman" w:cs="Times New Roman"/>
          <w:sz w:val="28"/>
          <w:szCs w:val="28"/>
        </w:rPr>
        <w:t xml:space="preserve"> </w:t>
      </w:r>
      <w:proofErr w:type="spellStart"/>
      <w:r w:rsidRPr="005052E3">
        <w:rPr>
          <w:rFonts w:ascii="Times New Roman" w:hAnsi="Times New Roman" w:cs="Times New Roman"/>
          <w:sz w:val="28"/>
          <w:szCs w:val="28"/>
        </w:rPr>
        <w:t>Эйнсворт</w:t>
      </w:r>
      <w:proofErr w:type="spellEnd"/>
      <w:r w:rsidRPr="005052E3">
        <w:rPr>
          <w:rFonts w:ascii="Times New Roman" w:hAnsi="Times New Roman" w:cs="Times New Roman"/>
          <w:sz w:val="28"/>
          <w:szCs w:val="28"/>
        </w:rPr>
        <w:t>, П.</w:t>
      </w:r>
      <w:r w:rsidR="00C2010A">
        <w:rPr>
          <w:rFonts w:ascii="Times New Roman" w:hAnsi="Times New Roman" w:cs="Times New Roman"/>
          <w:sz w:val="28"/>
          <w:szCs w:val="28"/>
        </w:rPr>
        <w:t xml:space="preserve"> </w:t>
      </w:r>
      <w:proofErr w:type="spellStart"/>
      <w:r w:rsidRPr="005052E3">
        <w:rPr>
          <w:rFonts w:ascii="Times New Roman" w:hAnsi="Times New Roman" w:cs="Times New Roman"/>
          <w:sz w:val="28"/>
          <w:szCs w:val="28"/>
        </w:rPr>
        <w:t>Криттенден</w:t>
      </w:r>
      <w:proofErr w:type="spellEnd"/>
      <w:r w:rsidRPr="005052E3">
        <w:rPr>
          <w:rFonts w:ascii="Times New Roman" w:hAnsi="Times New Roman" w:cs="Times New Roman"/>
          <w:sz w:val="28"/>
          <w:szCs w:val="28"/>
        </w:rPr>
        <w:t xml:space="preserve">, М. </w:t>
      </w:r>
      <w:proofErr w:type="spellStart"/>
      <w:r w:rsidRPr="005052E3">
        <w:rPr>
          <w:rFonts w:ascii="Times New Roman" w:hAnsi="Times New Roman" w:cs="Times New Roman"/>
          <w:sz w:val="28"/>
          <w:szCs w:val="28"/>
        </w:rPr>
        <w:t>Ван-Изендоорн</w:t>
      </w:r>
      <w:proofErr w:type="spellEnd"/>
      <w:r w:rsidRPr="005052E3">
        <w:rPr>
          <w:rFonts w:ascii="Times New Roman" w:hAnsi="Times New Roman" w:cs="Times New Roman"/>
          <w:sz w:val="28"/>
          <w:szCs w:val="28"/>
        </w:rPr>
        <w:t xml:space="preserve"> и др.) было показано, что автономия ребенка и его познав</w:t>
      </w:r>
      <w:r w:rsidRPr="005052E3">
        <w:rPr>
          <w:rFonts w:ascii="Times New Roman" w:hAnsi="Times New Roman" w:cs="Times New Roman"/>
          <w:sz w:val="28"/>
          <w:szCs w:val="28"/>
        </w:rPr>
        <w:t>а</w:t>
      </w:r>
      <w:r w:rsidRPr="005052E3">
        <w:rPr>
          <w:rFonts w:ascii="Times New Roman" w:hAnsi="Times New Roman" w:cs="Times New Roman"/>
          <w:sz w:val="28"/>
          <w:szCs w:val="28"/>
        </w:rPr>
        <w:t>тельное развитие в значительной степени предопределены типом привяза</w:t>
      </w:r>
      <w:r w:rsidRPr="005052E3">
        <w:rPr>
          <w:rFonts w:ascii="Times New Roman" w:hAnsi="Times New Roman" w:cs="Times New Roman"/>
          <w:sz w:val="28"/>
          <w:szCs w:val="28"/>
        </w:rPr>
        <w:t>н</w:t>
      </w:r>
      <w:r w:rsidRPr="005052E3">
        <w:rPr>
          <w:rFonts w:ascii="Times New Roman" w:hAnsi="Times New Roman" w:cs="Times New Roman"/>
          <w:sz w:val="28"/>
          <w:szCs w:val="28"/>
        </w:rPr>
        <w:t xml:space="preserve">ности ребенка, особенностями его взаимоотношений и сотрудничества с близким взрослым. Можно утверждать, что содержание и способы общения и коммуникации детерминируют развитие  способности ребенка к регуляции поведения и деятельности, познанию мира, определяют образ Я как систему представлений о себе и </w:t>
      </w:r>
      <w:proofErr w:type="spellStart"/>
      <w:r w:rsidRPr="005052E3">
        <w:rPr>
          <w:rFonts w:ascii="Times New Roman" w:hAnsi="Times New Roman" w:cs="Times New Roman"/>
          <w:sz w:val="28"/>
          <w:szCs w:val="28"/>
        </w:rPr>
        <w:t>самоотношения</w:t>
      </w:r>
      <w:proofErr w:type="spellEnd"/>
      <w:r w:rsidR="00430CA7">
        <w:rPr>
          <w:rFonts w:ascii="Times New Roman" w:hAnsi="Times New Roman" w:cs="Times New Roman"/>
          <w:sz w:val="28"/>
          <w:szCs w:val="28"/>
        </w:rPr>
        <w:t xml:space="preserve"> </w:t>
      </w:r>
      <w:r w:rsidRPr="00430CA7">
        <w:rPr>
          <w:rFonts w:ascii="Times New Roman" w:hAnsi="Times New Roman" w:cs="Times New Roman"/>
          <w:sz w:val="28"/>
          <w:szCs w:val="28"/>
        </w:rPr>
        <w:t>[Арсланов</w:t>
      </w:r>
      <w:r w:rsidR="00430CA7" w:rsidRPr="00430CA7">
        <w:rPr>
          <w:rFonts w:ascii="Times New Roman" w:hAnsi="Times New Roman" w:cs="Times New Roman"/>
          <w:sz w:val="28"/>
          <w:szCs w:val="28"/>
        </w:rPr>
        <w:t xml:space="preserve"> 2010</w:t>
      </w:r>
      <w:r w:rsidRPr="00430CA7">
        <w:rPr>
          <w:rFonts w:ascii="Times New Roman" w:hAnsi="Times New Roman" w:cs="Times New Roman"/>
          <w:sz w:val="28"/>
          <w:szCs w:val="28"/>
        </w:rPr>
        <w:t>]</w:t>
      </w:r>
      <w:r w:rsidRPr="005052E3">
        <w:rPr>
          <w:rFonts w:ascii="Times New Roman" w:hAnsi="Times New Roman" w:cs="Times New Roman"/>
          <w:sz w:val="28"/>
          <w:szCs w:val="28"/>
        </w:rPr>
        <w:t>.</w:t>
      </w:r>
    </w:p>
    <w:p w:rsidR="006B0CC7" w:rsidRPr="005052E3" w:rsidRDefault="006B0CC7" w:rsidP="005052E3">
      <w:pPr>
        <w:spacing w:line="360" w:lineRule="auto"/>
        <w:ind w:firstLine="851"/>
        <w:jc w:val="both"/>
        <w:rPr>
          <w:rFonts w:ascii="Times New Roman" w:hAnsi="Times New Roman" w:cs="Times New Roman"/>
          <w:sz w:val="28"/>
          <w:szCs w:val="28"/>
        </w:rPr>
      </w:pPr>
      <w:r w:rsidRPr="005052E3">
        <w:rPr>
          <w:rFonts w:ascii="Times New Roman" w:hAnsi="Times New Roman" w:cs="Times New Roman"/>
          <w:sz w:val="28"/>
          <w:szCs w:val="28"/>
        </w:rPr>
        <w:t xml:space="preserve">По мере становления личностных действий ребенка – </w:t>
      </w:r>
      <w:proofErr w:type="spellStart"/>
      <w:r w:rsidRPr="005052E3">
        <w:rPr>
          <w:rFonts w:ascii="Times New Roman" w:hAnsi="Times New Roman" w:cs="Times New Roman"/>
          <w:sz w:val="28"/>
          <w:szCs w:val="28"/>
        </w:rPr>
        <w:t>смыслообраз</w:t>
      </w:r>
      <w:r w:rsidRPr="005052E3">
        <w:rPr>
          <w:rFonts w:ascii="Times New Roman" w:hAnsi="Times New Roman" w:cs="Times New Roman"/>
          <w:sz w:val="28"/>
          <w:szCs w:val="28"/>
        </w:rPr>
        <w:t>о</w:t>
      </w:r>
      <w:r w:rsidRPr="005052E3">
        <w:rPr>
          <w:rFonts w:ascii="Times New Roman" w:hAnsi="Times New Roman" w:cs="Times New Roman"/>
          <w:sz w:val="28"/>
          <w:szCs w:val="28"/>
        </w:rPr>
        <w:t>вания</w:t>
      </w:r>
      <w:proofErr w:type="spellEnd"/>
      <w:r w:rsidRPr="005052E3">
        <w:rPr>
          <w:rFonts w:ascii="Times New Roman" w:hAnsi="Times New Roman" w:cs="Times New Roman"/>
          <w:sz w:val="28"/>
          <w:szCs w:val="28"/>
        </w:rPr>
        <w:t xml:space="preserve"> и самоопределения, нравственно-этического оценивания – функцион</w:t>
      </w:r>
      <w:r w:rsidRPr="005052E3">
        <w:rPr>
          <w:rFonts w:ascii="Times New Roman" w:hAnsi="Times New Roman" w:cs="Times New Roman"/>
          <w:sz w:val="28"/>
          <w:szCs w:val="28"/>
        </w:rPr>
        <w:t>и</w:t>
      </w:r>
      <w:r w:rsidRPr="005052E3">
        <w:rPr>
          <w:rFonts w:ascii="Times New Roman" w:hAnsi="Times New Roman" w:cs="Times New Roman"/>
          <w:sz w:val="28"/>
          <w:szCs w:val="28"/>
        </w:rPr>
        <w:t>рование и развитие остальных видов УУД – коммуникативных, познавател</w:t>
      </w:r>
      <w:r w:rsidRPr="005052E3">
        <w:rPr>
          <w:rFonts w:ascii="Times New Roman" w:hAnsi="Times New Roman" w:cs="Times New Roman"/>
          <w:sz w:val="28"/>
          <w:szCs w:val="28"/>
        </w:rPr>
        <w:t>ь</w:t>
      </w:r>
      <w:r w:rsidRPr="005052E3">
        <w:rPr>
          <w:rFonts w:ascii="Times New Roman" w:hAnsi="Times New Roman" w:cs="Times New Roman"/>
          <w:sz w:val="28"/>
          <w:szCs w:val="28"/>
        </w:rPr>
        <w:t xml:space="preserve">ных и регулятивных – претерпевает значительные изменения – ведущей </w:t>
      </w:r>
      <w:proofErr w:type="spellStart"/>
      <w:r w:rsidRPr="005052E3">
        <w:rPr>
          <w:rFonts w:ascii="Times New Roman" w:hAnsi="Times New Roman" w:cs="Times New Roman"/>
          <w:sz w:val="28"/>
          <w:szCs w:val="28"/>
        </w:rPr>
        <w:t>д</w:t>
      </w:r>
      <w:r w:rsidRPr="005052E3">
        <w:rPr>
          <w:rFonts w:ascii="Times New Roman" w:hAnsi="Times New Roman" w:cs="Times New Roman"/>
          <w:sz w:val="28"/>
          <w:szCs w:val="28"/>
        </w:rPr>
        <w:t>е</w:t>
      </w:r>
      <w:r w:rsidRPr="005052E3">
        <w:rPr>
          <w:rFonts w:ascii="Times New Roman" w:hAnsi="Times New Roman" w:cs="Times New Roman"/>
          <w:sz w:val="28"/>
          <w:szCs w:val="28"/>
        </w:rPr>
        <w:t>терминантой</w:t>
      </w:r>
      <w:proofErr w:type="spellEnd"/>
      <w:r w:rsidRPr="005052E3">
        <w:rPr>
          <w:rFonts w:ascii="Times New Roman" w:hAnsi="Times New Roman" w:cs="Times New Roman"/>
          <w:sz w:val="28"/>
          <w:szCs w:val="28"/>
        </w:rPr>
        <w:t xml:space="preserve"> становится личностное действие. Регуляция общения, коопер</w:t>
      </w:r>
      <w:r w:rsidRPr="005052E3">
        <w:rPr>
          <w:rFonts w:ascii="Times New Roman" w:hAnsi="Times New Roman" w:cs="Times New Roman"/>
          <w:sz w:val="28"/>
          <w:szCs w:val="28"/>
        </w:rPr>
        <w:t>а</w:t>
      </w:r>
      <w:r w:rsidRPr="005052E3">
        <w:rPr>
          <w:rFonts w:ascii="Times New Roman" w:hAnsi="Times New Roman" w:cs="Times New Roman"/>
          <w:sz w:val="28"/>
          <w:szCs w:val="28"/>
        </w:rPr>
        <w:lastRenderedPageBreak/>
        <w:t xml:space="preserve">ции и сотрудничества проектирует определенные достижения и результаты ребенка, что вторично приводит к изменению характера общения и </w:t>
      </w:r>
      <w:proofErr w:type="spellStart"/>
      <w:proofErr w:type="gramStart"/>
      <w:r w:rsidRPr="005052E3">
        <w:rPr>
          <w:rFonts w:ascii="Times New Roman" w:hAnsi="Times New Roman" w:cs="Times New Roman"/>
          <w:sz w:val="28"/>
          <w:szCs w:val="28"/>
        </w:rPr>
        <w:t>Я-концепции</w:t>
      </w:r>
      <w:proofErr w:type="spellEnd"/>
      <w:proofErr w:type="gramEnd"/>
      <w:r w:rsidRPr="005052E3">
        <w:rPr>
          <w:rFonts w:ascii="Times New Roman" w:hAnsi="Times New Roman" w:cs="Times New Roman"/>
          <w:sz w:val="28"/>
          <w:szCs w:val="28"/>
        </w:rPr>
        <w:t xml:space="preserve"> ребенка. Познавательные действия также составляют существе</w:t>
      </w:r>
      <w:r w:rsidRPr="005052E3">
        <w:rPr>
          <w:rFonts w:ascii="Times New Roman" w:hAnsi="Times New Roman" w:cs="Times New Roman"/>
          <w:sz w:val="28"/>
          <w:szCs w:val="28"/>
        </w:rPr>
        <w:t>н</w:t>
      </w:r>
      <w:r w:rsidRPr="005052E3">
        <w:rPr>
          <w:rFonts w:ascii="Times New Roman" w:hAnsi="Times New Roman" w:cs="Times New Roman"/>
          <w:sz w:val="28"/>
          <w:szCs w:val="28"/>
        </w:rPr>
        <w:t>ный ресурс достижения успеха и оказывают воздействие как на эффекти</w:t>
      </w:r>
      <w:r w:rsidRPr="005052E3">
        <w:rPr>
          <w:rFonts w:ascii="Times New Roman" w:hAnsi="Times New Roman" w:cs="Times New Roman"/>
          <w:sz w:val="28"/>
          <w:szCs w:val="28"/>
        </w:rPr>
        <w:t>в</w:t>
      </w:r>
      <w:r w:rsidRPr="005052E3">
        <w:rPr>
          <w:rFonts w:ascii="Times New Roman" w:hAnsi="Times New Roman" w:cs="Times New Roman"/>
          <w:sz w:val="28"/>
          <w:szCs w:val="28"/>
        </w:rPr>
        <w:t xml:space="preserve">ность самой деятельности и коммуникации, так и на самооценку, </w:t>
      </w:r>
      <w:proofErr w:type="spellStart"/>
      <w:r w:rsidRPr="005052E3">
        <w:rPr>
          <w:rFonts w:ascii="Times New Roman" w:hAnsi="Times New Roman" w:cs="Times New Roman"/>
          <w:sz w:val="28"/>
          <w:szCs w:val="28"/>
        </w:rPr>
        <w:t>смыслоо</w:t>
      </w:r>
      <w:r w:rsidRPr="005052E3">
        <w:rPr>
          <w:rFonts w:ascii="Times New Roman" w:hAnsi="Times New Roman" w:cs="Times New Roman"/>
          <w:sz w:val="28"/>
          <w:szCs w:val="28"/>
        </w:rPr>
        <w:t>б</w:t>
      </w:r>
      <w:r w:rsidRPr="005052E3">
        <w:rPr>
          <w:rFonts w:ascii="Times New Roman" w:hAnsi="Times New Roman" w:cs="Times New Roman"/>
          <w:sz w:val="28"/>
          <w:szCs w:val="28"/>
        </w:rPr>
        <w:t>разование</w:t>
      </w:r>
      <w:proofErr w:type="spellEnd"/>
      <w:r w:rsidRPr="005052E3">
        <w:rPr>
          <w:rFonts w:ascii="Times New Roman" w:hAnsi="Times New Roman" w:cs="Times New Roman"/>
          <w:sz w:val="28"/>
          <w:szCs w:val="28"/>
        </w:rPr>
        <w:t xml:space="preserve"> и самоопределение учащегося.</w:t>
      </w:r>
    </w:p>
    <w:p w:rsidR="006B0CC7" w:rsidRPr="005052E3" w:rsidRDefault="006B0CC7" w:rsidP="005052E3">
      <w:pPr>
        <w:spacing w:line="360" w:lineRule="auto"/>
        <w:ind w:firstLine="851"/>
        <w:jc w:val="both"/>
        <w:rPr>
          <w:rFonts w:ascii="Times New Roman" w:hAnsi="Times New Roman" w:cs="Times New Roman"/>
          <w:color w:val="FF0000"/>
          <w:sz w:val="28"/>
          <w:szCs w:val="28"/>
        </w:rPr>
      </w:pPr>
      <w:proofErr w:type="gramStart"/>
      <w:r w:rsidRPr="005052E3">
        <w:rPr>
          <w:rFonts w:ascii="Times New Roman" w:hAnsi="Times New Roman" w:cs="Times New Roman"/>
          <w:sz w:val="28"/>
          <w:szCs w:val="28"/>
        </w:rPr>
        <w:t xml:space="preserve">Обучающийся, опираясь на универсальные, </w:t>
      </w:r>
      <w:proofErr w:type="spellStart"/>
      <w:r w:rsidRPr="005052E3">
        <w:rPr>
          <w:rFonts w:ascii="Times New Roman" w:hAnsi="Times New Roman" w:cs="Times New Roman"/>
          <w:sz w:val="28"/>
          <w:szCs w:val="28"/>
        </w:rPr>
        <w:t>надпредметные</w:t>
      </w:r>
      <w:proofErr w:type="spellEnd"/>
      <w:r w:rsidRPr="005052E3">
        <w:rPr>
          <w:rFonts w:ascii="Times New Roman" w:hAnsi="Times New Roman" w:cs="Times New Roman"/>
          <w:sz w:val="28"/>
          <w:szCs w:val="28"/>
        </w:rPr>
        <w:t xml:space="preserve"> умения, способен к самостоятельной реализации деятельности благодаря опоре на свой индивидуальный опыт.</w:t>
      </w:r>
      <w:proofErr w:type="gramEnd"/>
      <w:r w:rsidRPr="005052E3">
        <w:rPr>
          <w:rFonts w:ascii="Times New Roman" w:hAnsi="Times New Roman" w:cs="Times New Roman"/>
          <w:sz w:val="28"/>
          <w:szCs w:val="28"/>
        </w:rPr>
        <w:t xml:space="preserve"> При этом преподаватель открыт к взаимодейс</w:t>
      </w:r>
      <w:r w:rsidRPr="005052E3">
        <w:rPr>
          <w:rFonts w:ascii="Times New Roman" w:hAnsi="Times New Roman" w:cs="Times New Roman"/>
          <w:sz w:val="28"/>
          <w:szCs w:val="28"/>
        </w:rPr>
        <w:t>т</w:t>
      </w:r>
      <w:r w:rsidRPr="005052E3">
        <w:rPr>
          <w:rFonts w:ascii="Times New Roman" w:hAnsi="Times New Roman" w:cs="Times New Roman"/>
          <w:sz w:val="28"/>
          <w:szCs w:val="28"/>
        </w:rPr>
        <w:t xml:space="preserve">вию, ориентирован на личность обучающегося, реализует демократический, поощряющий стиль руководства. </w:t>
      </w:r>
      <w:proofErr w:type="gramStart"/>
      <w:r w:rsidRPr="005052E3">
        <w:rPr>
          <w:rFonts w:ascii="Times New Roman" w:hAnsi="Times New Roman" w:cs="Times New Roman"/>
          <w:sz w:val="28"/>
          <w:szCs w:val="28"/>
        </w:rPr>
        <w:t>Обучающийся</w:t>
      </w:r>
      <w:proofErr w:type="gramEnd"/>
      <w:r w:rsidRPr="005052E3">
        <w:rPr>
          <w:rFonts w:ascii="Times New Roman" w:hAnsi="Times New Roman" w:cs="Times New Roman"/>
          <w:sz w:val="28"/>
          <w:szCs w:val="28"/>
        </w:rPr>
        <w:t xml:space="preserve"> активен, инициативен и о</w:t>
      </w:r>
      <w:r w:rsidRPr="005052E3">
        <w:rPr>
          <w:rFonts w:ascii="Times New Roman" w:hAnsi="Times New Roman" w:cs="Times New Roman"/>
          <w:sz w:val="28"/>
          <w:szCs w:val="28"/>
        </w:rPr>
        <w:t>т</w:t>
      </w:r>
      <w:r w:rsidRPr="005052E3">
        <w:rPr>
          <w:rFonts w:ascii="Times New Roman" w:hAnsi="Times New Roman" w:cs="Times New Roman"/>
          <w:sz w:val="28"/>
          <w:szCs w:val="28"/>
        </w:rPr>
        <w:t xml:space="preserve">крыт к взаимодействию с педагогом и группой </w:t>
      </w:r>
      <w:r w:rsidRPr="00430CA7">
        <w:rPr>
          <w:rFonts w:ascii="Times New Roman" w:hAnsi="Times New Roman" w:cs="Times New Roman"/>
          <w:sz w:val="28"/>
          <w:szCs w:val="28"/>
        </w:rPr>
        <w:t>[</w:t>
      </w:r>
      <w:proofErr w:type="spellStart"/>
      <w:r w:rsidRPr="00430CA7">
        <w:rPr>
          <w:rFonts w:ascii="Times New Roman" w:hAnsi="Times New Roman" w:cs="Times New Roman"/>
          <w:sz w:val="28"/>
          <w:szCs w:val="28"/>
        </w:rPr>
        <w:t>Милорадова</w:t>
      </w:r>
      <w:proofErr w:type="spellEnd"/>
      <w:r w:rsidRPr="00430CA7">
        <w:rPr>
          <w:rFonts w:ascii="Times New Roman" w:hAnsi="Times New Roman" w:cs="Times New Roman"/>
          <w:sz w:val="28"/>
          <w:szCs w:val="28"/>
        </w:rPr>
        <w:t xml:space="preserve"> </w:t>
      </w:r>
      <w:r w:rsidR="00430CA7" w:rsidRPr="00430CA7">
        <w:rPr>
          <w:rFonts w:ascii="Times New Roman" w:hAnsi="Times New Roman" w:cs="Times New Roman"/>
          <w:sz w:val="28"/>
          <w:szCs w:val="28"/>
        </w:rPr>
        <w:t xml:space="preserve"> 2005</w:t>
      </w:r>
      <w:r w:rsidRPr="00430CA7">
        <w:rPr>
          <w:rFonts w:ascii="Times New Roman" w:hAnsi="Times New Roman" w:cs="Times New Roman"/>
          <w:sz w:val="28"/>
          <w:szCs w:val="28"/>
        </w:rPr>
        <w:t>].</w:t>
      </w:r>
    </w:p>
    <w:p w:rsidR="006B0CC7" w:rsidRPr="005052E3" w:rsidRDefault="006B0CC7" w:rsidP="005052E3">
      <w:pPr>
        <w:autoSpaceDE w:val="0"/>
        <w:autoSpaceDN w:val="0"/>
        <w:adjustRightInd w:val="0"/>
        <w:spacing w:line="360" w:lineRule="auto"/>
        <w:ind w:firstLine="851"/>
        <w:jc w:val="both"/>
        <w:rPr>
          <w:rFonts w:ascii="Times New Roman" w:hAnsi="Times New Roman" w:cs="Times New Roman"/>
          <w:b/>
          <w:bCs/>
          <w:sz w:val="28"/>
          <w:szCs w:val="28"/>
        </w:rPr>
      </w:pPr>
      <w:r w:rsidRPr="005052E3">
        <w:rPr>
          <w:rFonts w:ascii="Times New Roman" w:hAnsi="Times New Roman" w:cs="Times New Roman"/>
          <w:b/>
          <w:bCs/>
          <w:sz w:val="28"/>
          <w:szCs w:val="28"/>
        </w:rPr>
        <w:t>Функции универсальных учебных действий:</w:t>
      </w:r>
    </w:p>
    <w:p w:rsidR="006B0CC7" w:rsidRPr="005052E3" w:rsidRDefault="006B0CC7" w:rsidP="009C466A">
      <w:pPr>
        <w:numPr>
          <w:ilvl w:val="0"/>
          <w:numId w:val="4"/>
        </w:numPr>
        <w:tabs>
          <w:tab w:val="left" w:pos="1134"/>
        </w:tabs>
        <w:autoSpaceDE w:val="0"/>
        <w:autoSpaceDN w:val="0"/>
        <w:adjustRightInd w:val="0"/>
        <w:spacing w:line="360" w:lineRule="auto"/>
        <w:ind w:left="0" w:firstLine="851"/>
        <w:jc w:val="both"/>
        <w:rPr>
          <w:rFonts w:ascii="Times New Roman" w:hAnsi="Times New Roman" w:cs="Times New Roman"/>
          <w:sz w:val="28"/>
          <w:szCs w:val="28"/>
        </w:rPr>
      </w:pPr>
      <w:r w:rsidRPr="005052E3">
        <w:rPr>
          <w:rFonts w:ascii="Times New Roman" w:hAnsi="Times New Roman" w:cs="Times New Roman"/>
          <w:sz w:val="28"/>
          <w:szCs w:val="28"/>
        </w:rPr>
        <w:t>обеспечение возможностей учащегося самостоятельно осущест</w:t>
      </w:r>
      <w:r w:rsidRPr="005052E3">
        <w:rPr>
          <w:rFonts w:ascii="Times New Roman" w:hAnsi="Times New Roman" w:cs="Times New Roman"/>
          <w:sz w:val="28"/>
          <w:szCs w:val="28"/>
        </w:rPr>
        <w:t>в</w:t>
      </w:r>
      <w:r w:rsidRPr="005052E3">
        <w:rPr>
          <w:rFonts w:ascii="Times New Roman" w:hAnsi="Times New Roman" w:cs="Times New Roman"/>
          <w:sz w:val="28"/>
          <w:szCs w:val="28"/>
        </w:rPr>
        <w:t>лять деятельность учения, ставить учебные цели, искать и использовать н</w:t>
      </w:r>
      <w:r w:rsidRPr="005052E3">
        <w:rPr>
          <w:rFonts w:ascii="Times New Roman" w:hAnsi="Times New Roman" w:cs="Times New Roman"/>
          <w:sz w:val="28"/>
          <w:szCs w:val="28"/>
        </w:rPr>
        <w:t>е</w:t>
      </w:r>
      <w:r w:rsidRPr="005052E3">
        <w:rPr>
          <w:rFonts w:ascii="Times New Roman" w:hAnsi="Times New Roman" w:cs="Times New Roman"/>
          <w:sz w:val="28"/>
          <w:szCs w:val="28"/>
        </w:rPr>
        <w:t>обходимые средства и способы их достижения, контролировать и оценивать процесс и результаты деятельности;</w:t>
      </w:r>
    </w:p>
    <w:p w:rsidR="006B0CC7" w:rsidRPr="005052E3" w:rsidRDefault="006B0CC7" w:rsidP="009C466A">
      <w:pPr>
        <w:numPr>
          <w:ilvl w:val="0"/>
          <w:numId w:val="4"/>
        </w:numPr>
        <w:tabs>
          <w:tab w:val="left" w:pos="1134"/>
        </w:tabs>
        <w:autoSpaceDE w:val="0"/>
        <w:autoSpaceDN w:val="0"/>
        <w:adjustRightInd w:val="0"/>
        <w:spacing w:line="360" w:lineRule="auto"/>
        <w:ind w:left="0" w:firstLine="851"/>
        <w:jc w:val="both"/>
        <w:rPr>
          <w:rFonts w:ascii="Times New Roman" w:hAnsi="Times New Roman" w:cs="Times New Roman"/>
          <w:sz w:val="28"/>
          <w:szCs w:val="28"/>
        </w:rPr>
      </w:pPr>
      <w:r w:rsidRPr="005052E3">
        <w:rPr>
          <w:rFonts w:ascii="Times New Roman" w:hAnsi="Times New Roman" w:cs="Times New Roman"/>
          <w:sz w:val="28"/>
          <w:szCs w:val="28"/>
        </w:rPr>
        <w:t>создание условий для гармоничного развития личности и ее сам</w:t>
      </w:r>
      <w:r w:rsidRPr="005052E3">
        <w:rPr>
          <w:rFonts w:ascii="Times New Roman" w:hAnsi="Times New Roman" w:cs="Times New Roman"/>
          <w:sz w:val="28"/>
          <w:szCs w:val="28"/>
        </w:rPr>
        <w:t>о</w:t>
      </w:r>
      <w:r w:rsidRPr="005052E3">
        <w:rPr>
          <w:rFonts w:ascii="Times New Roman" w:hAnsi="Times New Roman" w:cs="Times New Roman"/>
          <w:sz w:val="28"/>
          <w:szCs w:val="28"/>
        </w:rPr>
        <w:t>реализации на основе готовности к непрерывному образованию; обеспечение успешного усвоения знаний, формирования умений, навыков и компетентн</w:t>
      </w:r>
      <w:r w:rsidRPr="005052E3">
        <w:rPr>
          <w:rFonts w:ascii="Times New Roman" w:hAnsi="Times New Roman" w:cs="Times New Roman"/>
          <w:sz w:val="28"/>
          <w:szCs w:val="28"/>
        </w:rPr>
        <w:t>о</w:t>
      </w:r>
      <w:r w:rsidRPr="005052E3">
        <w:rPr>
          <w:rFonts w:ascii="Times New Roman" w:hAnsi="Times New Roman" w:cs="Times New Roman"/>
          <w:sz w:val="28"/>
          <w:szCs w:val="28"/>
        </w:rPr>
        <w:t>стей в любой предметной области.</w:t>
      </w:r>
    </w:p>
    <w:p w:rsidR="006B0CC7" w:rsidRPr="005052E3" w:rsidRDefault="006B0CC7" w:rsidP="005052E3">
      <w:pPr>
        <w:autoSpaceDE w:val="0"/>
        <w:autoSpaceDN w:val="0"/>
        <w:adjustRightInd w:val="0"/>
        <w:spacing w:line="360" w:lineRule="auto"/>
        <w:ind w:firstLine="851"/>
        <w:jc w:val="both"/>
        <w:rPr>
          <w:rFonts w:ascii="Times New Roman" w:hAnsi="Times New Roman" w:cs="Times New Roman"/>
          <w:color w:val="FF0000"/>
          <w:sz w:val="28"/>
          <w:szCs w:val="28"/>
        </w:rPr>
      </w:pPr>
      <w:r w:rsidRPr="005052E3">
        <w:rPr>
          <w:rFonts w:ascii="Times New Roman" w:hAnsi="Times New Roman" w:cs="Times New Roman"/>
          <w:sz w:val="28"/>
          <w:szCs w:val="28"/>
        </w:rPr>
        <w:t xml:space="preserve">Универсальный характер учебных действий проявляется в том, что они носят </w:t>
      </w:r>
      <w:proofErr w:type="spellStart"/>
      <w:r w:rsidRPr="005052E3">
        <w:rPr>
          <w:rFonts w:ascii="Times New Roman" w:hAnsi="Times New Roman" w:cs="Times New Roman"/>
          <w:sz w:val="28"/>
          <w:szCs w:val="28"/>
        </w:rPr>
        <w:t>надпредметный</w:t>
      </w:r>
      <w:proofErr w:type="spellEnd"/>
      <w:r w:rsidRPr="005052E3">
        <w:rPr>
          <w:rFonts w:ascii="Times New Roman" w:hAnsi="Times New Roman" w:cs="Times New Roman"/>
          <w:sz w:val="28"/>
          <w:szCs w:val="28"/>
        </w:rPr>
        <w:t xml:space="preserve">, </w:t>
      </w:r>
      <w:proofErr w:type="spellStart"/>
      <w:r w:rsidRPr="005052E3">
        <w:rPr>
          <w:rFonts w:ascii="Times New Roman" w:hAnsi="Times New Roman" w:cs="Times New Roman"/>
          <w:sz w:val="28"/>
          <w:szCs w:val="28"/>
        </w:rPr>
        <w:t>метапредметный</w:t>
      </w:r>
      <w:proofErr w:type="spellEnd"/>
      <w:r w:rsidRPr="005052E3">
        <w:rPr>
          <w:rFonts w:ascii="Times New Roman" w:hAnsi="Times New Roman" w:cs="Times New Roman"/>
          <w:sz w:val="28"/>
          <w:szCs w:val="28"/>
        </w:rPr>
        <w:t xml:space="preserve"> характер; обеспечивают целос</w:t>
      </w:r>
      <w:r w:rsidRPr="005052E3">
        <w:rPr>
          <w:rFonts w:ascii="Times New Roman" w:hAnsi="Times New Roman" w:cs="Times New Roman"/>
          <w:sz w:val="28"/>
          <w:szCs w:val="28"/>
        </w:rPr>
        <w:t>т</w:t>
      </w:r>
      <w:r w:rsidRPr="005052E3">
        <w:rPr>
          <w:rFonts w:ascii="Times New Roman" w:hAnsi="Times New Roman" w:cs="Times New Roman"/>
          <w:sz w:val="28"/>
          <w:szCs w:val="28"/>
        </w:rPr>
        <w:t>ность общекультурного, личностного и познавательного развития и самора</w:t>
      </w:r>
      <w:r w:rsidRPr="005052E3">
        <w:rPr>
          <w:rFonts w:ascii="Times New Roman" w:hAnsi="Times New Roman" w:cs="Times New Roman"/>
          <w:sz w:val="28"/>
          <w:szCs w:val="28"/>
        </w:rPr>
        <w:t>з</w:t>
      </w:r>
      <w:r w:rsidRPr="005052E3">
        <w:rPr>
          <w:rFonts w:ascii="Times New Roman" w:hAnsi="Times New Roman" w:cs="Times New Roman"/>
          <w:sz w:val="28"/>
          <w:szCs w:val="28"/>
        </w:rPr>
        <w:t>вития личности; обеспечивают преемственность всех ступеней образовател</w:t>
      </w:r>
      <w:r w:rsidRPr="005052E3">
        <w:rPr>
          <w:rFonts w:ascii="Times New Roman" w:hAnsi="Times New Roman" w:cs="Times New Roman"/>
          <w:sz w:val="28"/>
          <w:szCs w:val="28"/>
        </w:rPr>
        <w:t>ь</w:t>
      </w:r>
      <w:r w:rsidRPr="005052E3">
        <w:rPr>
          <w:rFonts w:ascii="Times New Roman" w:hAnsi="Times New Roman" w:cs="Times New Roman"/>
          <w:sz w:val="28"/>
          <w:szCs w:val="28"/>
        </w:rPr>
        <w:t>ного процесса; лежат в основе организации и регуляции любой деятельности учащегося независимо от ее специально-предметного содержания. Униве</w:t>
      </w:r>
      <w:r w:rsidRPr="005052E3">
        <w:rPr>
          <w:rFonts w:ascii="Times New Roman" w:hAnsi="Times New Roman" w:cs="Times New Roman"/>
          <w:sz w:val="28"/>
          <w:szCs w:val="28"/>
        </w:rPr>
        <w:t>р</w:t>
      </w:r>
      <w:r w:rsidRPr="005052E3">
        <w:rPr>
          <w:rFonts w:ascii="Times New Roman" w:hAnsi="Times New Roman" w:cs="Times New Roman"/>
          <w:sz w:val="28"/>
          <w:szCs w:val="28"/>
        </w:rPr>
        <w:t>сальные учебные действия обеспечивают этапы усвоения учебного содерж</w:t>
      </w:r>
      <w:r w:rsidRPr="005052E3">
        <w:rPr>
          <w:rFonts w:ascii="Times New Roman" w:hAnsi="Times New Roman" w:cs="Times New Roman"/>
          <w:sz w:val="28"/>
          <w:szCs w:val="28"/>
        </w:rPr>
        <w:t>а</w:t>
      </w:r>
      <w:r w:rsidRPr="005052E3">
        <w:rPr>
          <w:rFonts w:ascii="Times New Roman" w:hAnsi="Times New Roman" w:cs="Times New Roman"/>
          <w:sz w:val="28"/>
          <w:szCs w:val="28"/>
        </w:rPr>
        <w:t>ния и формирования психоло</w:t>
      </w:r>
      <w:r w:rsidR="00430CA7">
        <w:rPr>
          <w:rFonts w:ascii="Times New Roman" w:hAnsi="Times New Roman" w:cs="Times New Roman"/>
          <w:sz w:val="28"/>
          <w:szCs w:val="28"/>
        </w:rPr>
        <w:t>гических способностей учащегося</w:t>
      </w:r>
      <w:r w:rsidR="00AB7904">
        <w:rPr>
          <w:rFonts w:ascii="Times New Roman" w:hAnsi="Times New Roman" w:cs="Times New Roman"/>
          <w:sz w:val="28"/>
          <w:szCs w:val="28"/>
        </w:rPr>
        <w:t xml:space="preserve"> </w:t>
      </w:r>
      <w:r w:rsidRPr="00430CA7">
        <w:rPr>
          <w:rFonts w:ascii="Times New Roman" w:hAnsi="Times New Roman" w:cs="Times New Roman"/>
          <w:sz w:val="28"/>
          <w:szCs w:val="28"/>
        </w:rPr>
        <w:t>[</w:t>
      </w:r>
      <w:proofErr w:type="spellStart"/>
      <w:r w:rsidR="00AB7904">
        <w:rPr>
          <w:rFonts w:ascii="Times New Roman" w:hAnsi="Times New Roman" w:cs="Times New Roman"/>
          <w:sz w:val="28"/>
          <w:szCs w:val="28"/>
        </w:rPr>
        <w:t>Асмолов</w:t>
      </w:r>
      <w:proofErr w:type="spellEnd"/>
      <w:r w:rsidRPr="00430CA7">
        <w:rPr>
          <w:rFonts w:ascii="Times New Roman" w:hAnsi="Times New Roman" w:cs="Times New Roman"/>
          <w:sz w:val="28"/>
          <w:szCs w:val="28"/>
        </w:rPr>
        <w:t xml:space="preserve"> 2011]</w:t>
      </w:r>
      <w:r w:rsidR="00430CA7">
        <w:rPr>
          <w:rFonts w:ascii="Times New Roman" w:hAnsi="Times New Roman" w:cs="Times New Roman"/>
          <w:sz w:val="28"/>
          <w:szCs w:val="28"/>
        </w:rPr>
        <w:t>.</w:t>
      </w:r>
    </w:p>
    <w:p w:rsidR="006B0CC7" w:rsidRPr="005052E3" w:rsidRDefault="006B0CC7" w:rsidP="005052E3">
      <w:pPr>
        <w:spacing w:line="360" w:lineRule="auto"/>
        <w:jc w:val="both"/>
        <w:rPr>
          <w:rFonts w:ascii="Times New Roman" w:hAnsi="Times New Roman" w:cs="Times New Roman"/>
          <w:sz w:val="28"/>
          <w:szCs w:val="28"/>
        </w:rPr>
      </w:pPr>
    </w:p>
    <w:p w:rsidR="008150AF"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 </w:t>
      </w:r>
      <w:r w:rsidR="008150AF">
        <w:rPr>
          <w:rFonts w:ascii="Times New Roman" w:hAnsi="Times New Roman" w:cs="Times New Roman"/>
          <w:b/>
          <w:noProof/>
          <w:color w:val="FFFFFF"/>
          <w:sz w:val="28"/>
          <w:szCs w:val="28"/>
        </w:rPr>
        <w:t>Р</w:t>
      </w:r>
      <w:r w:rsidRPr="005052E3">
        <w:rPr>
          <w:rFonts w:ascii="Times New Roman" w:hAnsi="Times New Roman" w:cs="Times New Roman"/>
          <w:b/>
          <w:noProof/>
          <w:color w:val="FFFFFF"/>
          <w:sz w:val="28"/>
          <w:szCs w:val="28"/>
        </w:rPr>
        <w:drawing>
          <wp:inline distT="0" distB="0" distL="0" distR="0">
            <wp:extent cx="5166995" cy="8505825"/>
            <wp:effectExtent l="19050" t="0" r="0" b="0"/>
            <wp:docPr id="1" name="Рисунок 2" descr="572115_html_m219ee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72115_html_m219ee03b"/>
                    <pic:cNvPicPr>
                      <a:picLocks noChangeAspect="1" noChangeArrowheads="1"/>
                    </pic:cNvPicPr>
                  </pic:nvPicPr>
                  <pic:blipFill>
                    <a:blip r:embed="rId9" cstate="print"/>
                    <a:srcRect/>
                    <a:stretch>
                      <a:fillRect/>
                    </a:stretch>
                  </pic:blipFill>
                  <pic:spPr bwMode="auto">
                    <a:xfrm>
                      <a:off x="0" y="0"/>
                      <a:ext cx="5166995" cy="8505825"/>
                    </a:xfrm>
                    <a:prstGeom prst="rect">
                      <a:avLst/>
                    </a:prstGeom>
                    <a:noFill/>
                    <a:ln w="9525">
                      <a:noFill/>
                      <a:miter lim="800000"/>
                      <a:headEnd/>
                      <a:tailEnd/>
                    </a:ln>
                  </pic:spPr>
                </pic:pic>
              </a:graphicData>
            </a:graphic>
          </wp:inline>
        </w:drawing>
      </w:r>
    </w:p>
    <w:p w:rsidR="006B0CC7" w:rsidRPr="008150AF" w:rsidRDefault="008150AF" w:rsidP="008150AF">
      <w:pPr>
        <w:tabs>
          <w:tab w:val="left" w:pos="7675"/>
        </w:tabs>
        <w:rPr>
          <w:rFonts w:ascii="Times New Roman" w:hAnsi="Times New Roman" w:cs="Times New Roman"/>
          <w:sz w:val="28"/>
          <w:szCs w:val="28"/>
        </w:rPr>
      </w:pPr>
      <w:r>
        <w:rPr>
          <w:rFonts w:ascii="Times New Roman" w:hAnsi="Times New Roman" w:cs="Times New Roman"/>
          <w:sz w:val="28"/>
          <w:szCs w:val="28"/>
        </w:rPr>
        <w:tab/>
        <w:t>Рис. 1</w:t>
      </w:r>
    </w:p>
    <w:p w:rsidR="006B0CC7" w:rsidRPr="005052E3" w:rsidRDefault="006B0CC7" w:rsidP="005052E3">
      <w:pPr>
        <w:spacing w:line="360" w:lineRule="auto"/>
        <w:ind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lastRenderedPageBreak/>
        <w:t>На рис. 1 представлена модель системы универсальных учебных де</w:t>
      </w:r>
      <w:r w:rsidRPr="005052E3">
        <w:rPr>
          <w:rFonts w:ascii="Times New Roman" w:hAnsi="Times New Roman" w:cs="Times New Roman"/>
          <w:sz w:val="28"/>
          <w:szCs w:val="28"/>
        </w:rPr>
        <w:t>й</w:t>
      </w:r>
      <w:r w:rsidRPr="005052E3">
        <w:rPr>
          <w:rFonts w:ascii="Times New Roman" w:hAnsi="Times New Roman" w:cs="Times New Roman"/>
          <w:sz w:val="28"/>
          <w:szCs w:val="28"/>
        </w:rPr>
        <w:t>ствий, демонстрирующая взаимозависимость и взаимообусловленность всех видов УУД.</w:t>
      </w:r>
    </w:p>
    <w:p w:rsidR="006B0CC7" w:rsidRPr="005052E3" w:rsidRDefault="006B0CC7" w:rsidP="005052E3">
      <w:pPr>
        <w:autoSpaceDE w:val="0"/>
        <w:autoSpaceDN w:val="0"/>
        <w:adjustRightInd w:val="0"/>
        <w:spacing w:line="360" w:lineRule="auto"/>
        <w:ind w:firstLine="851"/>
        <w:contextualSpacing/>
        <w:jc w:val="both"/>
        <w:rPr>
          <w:rFonts w:ascii="Times New Roman" w:hAnsi="Times New Roman" w:cs="Times New Roman"/>
          <w:color w:val="FF0000"/>
          <w:sz w:val="28"/>
          <w:szCs w:val="28"/>
        </w:rPr>
      </w:pPr>
      <w:r w:rsidRPr="005052E3">
        <w:rPr>
          <w:rFonts w:ascii="Times New Roman" w:hAnsi="Times New Roman" w:cs="Times New Roman"/>
          <w:sz w:val="28"/>
          <w:szCs w:val="28"/>
        </w:rPr>
        <w:t>«</w:t>
      </w:r>
      <w:r w:rsidRPr="005052E3">
        <w:rPr>
          <w:rFonts w:ascii="Times New Roman" w:hAnsi="Times New Roman" w:cs="Times New Roman"/>
          <w:i/>
          <w:sz w:val="28"/>
          <w:szCs w:val="28"/>
        </w:rPr>
        <w:t>Обучать деятельности</w:t>
      </w:r>
      <w:r w:rsidRPr="005052E3">
        <w:rPr>
          <w:rFonts w:ascii="Times New Roman" w:hAnsi="Times New Roman" w:cs="Times New Roman"/>
          <w:sz w:val="28"/>
          <w:szCs w:val="28"/>
        </w:rPr>
        <w:t xml:space="preserve"> - это значит делать учение мотивированным, учить ребенка самостоятельно ставить перед собой цель и находить пути, в том числе средства, ее достижения (то есть оптимально организовывать свою деятельность), </w:t>
      </w:r>
      <w:proofErr w:type="gramStart"/>
      <w:r w:rsidRPr="005052E3">
        <w:rPr>
          <w:rFonts w:ascii="Times New Roman" w:hAnsi="Times New Roman" w:cs="Times New Roman"/>
          <w:sz w:val="28"/>
          <w:szCs w:val="28"/>
        </w:rPr>
        <w:t>помогать ребенку сформировать</w:t>
      </w:r>
      <w:proofErr w:type="gramEnd"/>
      <w:r w:rsidRPr="005052E3">
        <w:rPr>
          <w:rFonts w:ascii="Times New Roman" w:hAnsi="Times New Roman" w:cs="Times New Roman"/>
          <w:sz w:val="28"/>
          <w:szCs w:val="28"/>
        </w:rPr>
        <w:t xml:space="preserve"> у себя умения контроля и с</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моконтроля, оценки и самооценки» </w:t>
      </w:r>
      <w:r w:rsidRPr="00430CA7">
        <w:rPr>
          <w:rFonts w:ascii="Times New Roman" w:hAnsi="Times New Roman" w:cs="Times New Roman"/>
          <w:sz w:val="28"/>
          <w:szCs w:val="28"/>
        </w:rPr>
        <w:t>[</w:t>
      </w:r>
      <w:proofErr w:type="spellStart"/>
      <w:r w:rsidRPr="00430CA7">
        <w:rPr>
          <w:rFonts w:ascii="Times New Roman" w:hAnsi="Times New Roman" w:cs="Times New Roman"/>
          <w:sz w:val="28"/>
          <w:szCs w:val="28"/>
        </w:rPr>
        <w:t>Сластенин</w:t>
      </w:r>
      <w:proofErr w:type="spellEnd"/>
      <w:r w:rsidR="00430CA7" w:rsidRPr="00430CA7">
        <w:rPr>
          <w:rFonts w:ascii="Times New Roman" w:hAnsi="Times New Roman" w:cs="Times New Roman"/>
          <w:sz w:val="28"/>
          <w:szCs w:val="28"/>
        </w:rPr>
        <w:t xml:space="preserve"> 2006</w:t>
      </w:r>
      <w:r w:rsidRPr="00430CA7">
        <w:rPr>
          <w:rFonts w:ascii="Times New Roman" w:hAnsi="Times New Roman" w:cs="Times New Roman"/>
          <w:sz w:val="28"/>
          <w:szCs w:val="28"/>
        </w:rPr>
        <w:t>].</w:t>
      </w:r>
    </w:p>
    <w:p w:rsidR="006B0CC7" w:rsidRPr="005052E3" w:rsidRDefault="006B0CC7" w:rsidP="005052E3">
      <w:pPr>
        <w:autoSpaceDE w:val="0"/>
        <w:autoSpaceDN w:val="0"/>
        <w:adjustRightInd w:val="0"/>
        <w:spacing w:line="360" w:lineRule="auto"/>
        <w:ind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t xml:space="preserve">Реализация </w:t>
      </w:r>
      <w:proofErr w:type="spellStart"/>
      <w:r w:rsidRPr="005052E3">
        <w:rPr>
          <w:rFonts w:ascii="Times New Roman" w:hAnsi="Times New Roman" w:cs="Times New Roman"/>
          <w:sz w:val="28"/>
          <w:szCs w:val="28"/>
        </w:rPr>
        <w:t>деятельностного</w:t>
      </w:r>
      <w:proofErr w:type="spellEnd"/>
      <w:r w:rsidRPr="005052E3">
        <w:rPr>
          <w:rFonts w:ascii="Times New Roman" w:hAnsi="Times New Roman" w:cs="Times New Roman"/>
          <w:sz w:val="28"/>
          <w:szCs w:val="28"/>
        </w:rPr>
        <w:t xml:space="preserve"> подхода в образовании осуществляется в ходе решения следующих </w:t>
      </w:r>
      <w:r w:rsidRPr="005052E3">
        <w:rPr>
          <w:rFonts w:ascii="Times New Roman" w:hAnsi="Times New Roman" w:cs="Times New Roman"/>
          <w:b/>
          <w:bCs/>
          <w:sz w:val="28"/>
          <w:szCs w:val="28"/>
        </w:rPr>
        <w:t>задач</w:t>
      </w:r>
      <w:r w:rsidRPr="005052E3">
        <w:rPr>
          <w:rFonts w:ascii="Times New Roman" w:hAnsi="Times New Roman" w:cs="Times New Roman"/>
          <w:sz w:val="28"/>
          <w:szCs w:val="28"/>
        </w:rPr>
        <w:t>:</w:t>
      </w:r>
    </w:p>
    <w:p w:rsidR="006B0CC7" w:rsidRPr="005052E3" w:rsidRDefault="006B0CC7" w:rsidP="005052E3">
      <w:pPr>
        <w:numPr>
          <w:ilvl w:val="0"/>
          <w:numId w:val="5"/>
        </w:numPr>
        <w:autoSpaceDE w:val="0"/>
        <w:autoSpaceDN w:val="0"/>
        <w:adjustRightInd w:val="0"/>
        <w:spacing w:line="360" w:lineRule="auto"/>
        <w:ind w:left="0"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t>определение основных результатов обучения и воспитания в з</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висимости от </w:t>
      </w:r>
      <w:proofErr w:type="spellStart"/>
      <w:r w:rsidRPr="005052E3">
        <w:rPr>
          <w:rFonts w:ascii="Times New Roman" w:hAnsi="Times New Roman" w:cs="Times New Roman"/>
          <w:sz w:val="28"/>
          <w:szCs w:val="28"/>
        </w:rPr>
        <w:t>сформированности</w:t>
      </w:r>
      <w:proofErr w:type="spellEnd"/>
      <w:r w:rsidRPr="005052E3">
        <w:rPr>
          <w:rFonts w:ascii="Times New Roman" w:hAnsi="Times New Roman" w:cs="Times New Roman"/>
          <w:sz w:val="28"/>
          <w:szCs w:val="28"/>
        </w:rPr>
        <w:t xml:space="preserve"> личностных качеств и универсальных уче</w:t>
      </w:r>
      <w:r w:rsidRPr="005052E3">
        <w:rPr>
          <w:rFonts w:ascii="Times New Roman" w:hAnsi="Times New Roman" w:cs="Times New Roman"/>
          <w:sz w:val="28"/>
          <w:szCs w:val="28"/>
        </w:rPr>
        <w:t>б</w:t>
      </w:r>
      <w:r w:rsidRPr="005052E3">
        <w:rPr>
          <w:rFonts w:ascii="Times New Roman" w:hAnsi="Times New Roman" w:cs="Times New Roman"/>
          <w:sz w:val="28"/>
          <w:szCs w:val="28"/>
        </w:rPr>
        <w:t>ных действий;</w:t>
      </w:r>
    </w:p>
    <w:p w:rsidR="006B0CC7" w:rsidRPr="005052E3" w:rsidRDefault="006B0CC7" w:rsidP="005052E3">
      <w:pPr>
        <w:numPr>
          <w:ilvl w:val="0"/>
          <w:numId w:val="5"/>
        </w:numPr>
        <w:autoSpaceDE w:val="0"/>
        <w:autoSpaceDN w:val="0"/>
        <w:adjustRightInd w:val="0"/>
        <w:spacing w:line="360" w:lineRule="auto"/>
        <w:ind w:left="0"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t>построение содержания учебных предметов и образования в ц</w:t>
      </w:r>
      <w:r w:rsidRPr="005052E3">
        <w:rPr>
          <w:rFonts w:ascii="Times New Roman" w:hAnsi="Times New Roman" w:cs="Times New Roman"/>
          <w:sz w:val="28"/>
          <w:szCs w:val="28"/>
        </w:rPr>
        <w:t>е</w:t>
      </w:r>
      <w:r w:rsidRPr="005052E3">
        <w:rPr>
          <w:rFonts w:ascii="Times New Roman" w:hAnsi="Times New Roman" w:cs="Times New Roman"/>
          <w:sz w:val="28"/>
          <w:szCs w:val="28"/>
        </w:rPr>
        <w:t>лом с ориентацией на сущностные знания в соответствующих предметных областях;</w:t>
      </w:r>
    </w:p>
    <w:p w:rsidR="006B0CC7" w:rsidRPr="005052E3" w:rsidRDefault="006B0CC7" w:rsidP="005052E3">
      <w:pPr>
        <w:numPr>
          <w:ilvl w:val="0"/>
          <w:numId w:val="5"/>
        </w:numPr>
        <w:autoSpaceDE w:val="0"/>
        <w:autoSpaceDN w:val="0"/>
        <w:adjustRightInd w:val="0"/>
        <w:spacing w:line="360" w:lineRule="auto"/>
        <w:ind w:left="0"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t>определение функций, содержания и структуры универсальных учебных действий для каждого возраста/ступени образования;</w:t>
      </w:r>
    </w:p>
    <w:p w:rsidR="006B0CC7" w:rsidRPr="005052E3" w:rsidRDefault="006B0CC7" w:rsidP="005052E3">
      <w:pPr>
        <w:numPr>
          <w:ilvl w:val="0"/>
          <w:numId w:val="5"/>
        </w:numPr>
        <w:autoSpaceDE w:val="0"/>
        <w:autoSpaceDN w:val="0"/>
        <w:adjustRightInd w:val="0"/>
        <w:spacing w:line="360" w:lineRule="auto"/>
        <w:ind w:left="0"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t>выделение возрастно-специфической формы и качественных п</w:t>
      </w:r>
      <w:r w:rsidRPr="005052E3">
        <w:rPr>
          <w:rFonts w:ascii="Times New Roman" w:hAnsi="Times New Roman" w:cs="Times New Roman"/>
          <w:sz w:val="28"/>
          <w:szCs w:val="28"/>
        </w:rPr>
        <w:t>о</w:t>
      </w:r>
      <w:r w:rsidRPr="005052E3">
        <w:rPr>
          <w:rFonts w:ascii="Times New Roman" w:hAnsi="Times New Roman" w:cs="Times New Roman"/>
          <w:sz w:val="28"/>
          <w:szCs w:val="28"/>
        </w:rPr>
        <w:t xml:space="preserve">казателей </w:t>
      </w:r>
      <w:proofErr w:type="spellStart"/>
      <w:r w:rsidRPr="005052E3">
        <w:rPr>
          <w:rFonts w:ascii="Times New Roman" w:hAnsi="Times New Roman" w:cs="Times New Roman"/>
          <w:sz w:val="28"/>
          <w:szCs w:val="28"/>
        </w:rPr>
        <w:t>сформированности</w:t>
      </w:r>
      <w:proofErr w:type="spellEnd"/>
      <w:r w:rsidRPr="005052E3">
        <w:rPr>
          <w:rFonts w:ascii="Times New Roman" w:hAnsi="Times New Roman" w:cs="Times New Roman"/>
          <w:sz w:val="28"/>
          <w:szCs w:val="28"/>
        </w:rPr>
        <w:t xml:space="preserve"> универсальных учебных действий в отношении познавательного и личностного развития учащихся;</w:t>
      </w:r>
    </w:p>
    <w:p w:rsidR="006B0CC7" w:rsidRPr="005052E3" w:rsidRDefault="006B0CC7" w:rsidP="005052E3">
      <w:pPr>
        <w:numPr>
          <w:ilvl w:val="0"/>
          <w:numId w:val="5"/>
        </w:numPr>
        <w:autoSpaceDE w:val="0"/>
        <w:autoSpaceDN w:val="0"/>
        <w:adjustRightInd w:val="0"/>
        <w:spacing w:line="360" w:lineRule="auto"/>
        <w:ind w:left="0"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t>определение круга учебных предметов, в рамках которых опт</w:t>
      </w:r>
      <w:r w:rsidRPr="005052E3">
        <w:rPr>
          <w:rFonts w:ascii="Times New Roman" w:hAnsi="Times New Roman" w:cs="Times New Roman"/>
          <w:sz w:val="28"/>
          <w:szCs w:val="28"/>
        </w:rPr>
        <w:t>и</w:t>
      </w:r>
      <w:r w:rsidRPr="005052E3">
        <w:rPr>
          <w:rFonts w:ascii="Times New Roman" w:hAnsi="Times New Roman" w:cs="Times New Roman"/>
          <w:sz w:val="28"/>
          <w:szCs w:val="28"/>
        </w:rPr>
        <w:t>мально могут быть сформированы конкретные виды универсальных учебных действий;</w:t>
      </w:r>
    </w:p>
    <w:p w:rsidR="006B0CC7" w:rsidRPr="005052E3" w:rsidRDefault="006B0CC7" w:rsidP="005052E3">
      <w:pPr>
        <w:numPr>
          <w:ilvl w:val="0"/>
          <w:numId w:val="5"/>
        </w:numPr>
        <w:autoSpaceDE w:val="0"/>
        <w:autoSpaceDN w:val="0"/>
        <w:adjustRightInd w:val="0"/>
        <w:spacing w:line="360" w:lineRule="auto"/>
        <w:ind w:left="0"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t xml:space="preserve">разработка системы типовых задач для диагностики </w:t>
      </w:r>
      <w:proofErr w:type="spellStart"/>
      <w:r w:rsidRPr="005052E3">
        <w:rPr>
          <w:rFonts w:ascii="Times New Roman" w:hAnsi="Times New Roman" w:cs="Times New Roman"/>
          <w:sz w:val="28"/>
          <w:szCs w:val="28"/>
        </w:rPr>
        <w:t>сформир</w:t>
      </w:r>
      <w:r w:rsidRPr="005052E3">
        <w:rPr>
          <w:rFonts w:ascii="Times New Roman" w:hAnsi="Times New Roman" w:cs="Times New Roman"/>
          <w:sz w:val="28"/>
          <w:szCs w:val="28"/>
        </w:rPr>
        <w:t>о</w:t>
      </w:r>
      <w:r w:rsidRPr="005052E3">
        <w:rPr>
          <w:rFonts w:ascii="Times New Roman" w:hAnsi="Times New Roman" w:cs="Times New Roman"/>
          <w:sz w:val="28"/>
          <w:szCs w:val="28"/>
        </w:rPr>
        <w:t>ванности</w:t>
      </w:r>
      <w:proofErr w:type="spellEnd"/>
      <w:r w:rsidRPr="005052E3">
        <w:rPr>
          <w:rFonts w:ascii="Times New Roman" w:hAnsi="Times New Roman" w:cs="Times New Roman"/>
          <w:sz w:val="28"/>
          <w:szCs w:val="28"/>
        </w:rPr>
        <w:t xml:space="preserve"> универсальных учебных действий на каждом этапе образовательн</w:t>
      </w:r>
      <w:r w:rsidRPr="005052E3">
        <w:rPr>
          <w:rFonts w:ascii="Times New Roman" w:hAnsi="Times New Roman" w:cs="Times New Roman"/>
          <w:sz w:val="28"/>
          <w:szCs w:val="28"/>
        </w:rPr>
        <w:t>о</w:t>
      </w:r>
      <w:r w:rsidRPr="005052E3">
        <w:rPr>
          <w:rFonts w:ascii="Times New Roman" w:hAnsi="Times New Roman" w:cs="Times New Roman"/>
          <w:sz w:val="28"/>
          <w:szCs w:val="28"/>
        </w:rPr>
        <w:t>го процесса;</w:t>
      </w:r>
    </w:p>
    <w:p w:rsidR="006B0CC7" w:rsidRPr="005052E3" w:rsidRDefault="006B0CC7" w:rsidP="005052E3">
      <w:pPr>
        <w:numPr>
          <w:ilvl w:val="0"/>
          <w:numId w:val="5"/>
        </w:numPr>
        <w:autoSpaceDE w:val="0"/>
        <w:autoSpaceDN w:val="0"/>
        <w:adjustRightInd w:val="0"/>
        <w:spacing w:line="360" w:lineRule="auto"/>
        <w:ind w:left="0" w:firstLine="851"/>
        <w:contextualSpacing/>
        <w:jc w:val="both"/>
        <w:rPr>
          <w:rFonts w:ascii="Times New Roman" w:hAnsi="Times New Roman" w:cs="Times New Roman"/>
          <w:sz w:val="28"/>
          <w:szCs w:val="28"/>
        </w:rPr>
      </w:pPr>
      <w:r w:rsidRPr="005052E3">
        <w:rPr>
          <w:rFonts w:ascii="Times New Roman" w:hAnsi="Times New Roman" w:cs="Times New Roman"/>
          <w:sz w:val="28"/>
          <w:szCs w:val="28"/>
        </w:rPr>
        <w:t>разработка системы задач и организация ориентировки учащихся в их решении, обеспечивающем формирование универсальных учебных де</w:t>
      </w:r>
      <w:r w:rsidRPr="005052E3">
        <w:rPr>
          <w:rFonts w:ascii="Times New Roman" w:hAnsi="Times New Roman" w:cs="Times New Roman"/>
          <w:sz w:val="28"/>
          <w:szCs w:val="28"/>
        </w:rPr>
        <w:t>й</w:t>
      </w:r>
      <w:r w:rsidRPr="005052E3">
        <w:rPr>
          <w:rFonts w:ascii="Times New Roman" w:hAnsi="Times New Roman" w:cs="Times New Roman"/>
          <w:sz w:val="28"/>
          <w:szCs w:val="28"/>
        </w:rPr>
        <w:t>ствий.</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lastRenderedPageBreak/>
        <w:t>Для успешного обучения в начальной школе должны быть сформир</w:t>
      </w:r>
      <w:r w:rsidRPr="005052E3">
        <w:rPr>
          <w:rFonts w:ascii="Times New Roman" w:hAnsi="Times New Roman"/>
          <w:sz w:val="28"/>
          <w:szCs w:val="28"/>
        </w:rPr>
        <w:t>о</w:t>
      </w:r>
      <w:r w:rsidRPr="005052E3">
        <w:rPr>
          <w:rFonts w:ascii="Times New Roman" w:hAnsi="Times New Roman"/>
          <w:sz w:val="28"/>
          <w:szCs w:val="28"/>
        </w:rPr>
        <w:t xml:space="preserve">ваны </w:t>
      </w:r>
      <w:r w:rsidRPr="005052E3">
        <w:rPr>
          <w:rFonts w:ascii="Times New Roman" w:hAnsi="Times New Roman"/>
          <w:b/>
          <w:sz w:val="28"/>
          <w:szCs w:val="28"/>
        </w:rPr>
        <w:t>следующие познавательные универсальные учебные действия:</w:t>
      </w:r>
      <w:r w:rsidRPr="005052E3">
        <w:rPr>
          <w:rFonts w:ascii="Times New Roman" w:hAnsi="Times New Roman"/>
          <w:sz w:val="28"/>
          <w:szCs w:val="28"/>
        </w:rPr>
        <w:t xml:space="preserve"> </w:t>
      </w:r>
      <w:proofErr w:type="spellStart"/>
      <w:r w:rsidRPr="005052E3">
        <w:rPr>
          <w:rFonts w:ascii="Times New Roman" w:hAnsi="Times New Roman"/>
          <w:sz w:val="28"/>
          <w:szCs w:val="28"/>
        </w:rPr>
        <w:t>о</w:t>
      </w:r>
      <w:r w:rsidRPr="005052E3">
        <w:rPr>
          <w:rFonts w:ascii="Times New Roman" w:hAnsi="Times New Roman"/>
          <w:sz w:val="28"/>
          <w:szCs w:val="28"/>
        </w:rPr>
        <w:t>б</w:t>
      </w:r>
      <w:r w:rsidRPr="005052E3">
        <w:rPr>
          <w:rFonts w:ascii="Times New Roman" w:hAnsi="Times New Roman"/>
          <w:sz w:val="28"/>
          <w:szCs w:val="28"/>
        </w:rPr>
        <w:t>щеучебные</w:t>
      </w:r>
      <w:proofErr w:type="spellEnd"/>
      <w:r w:rsidRPr="005052E3">
        <w:rPr>
          <w:rFonts w:ascii="Times New Roman" w:hAnsi="Times New Roman"/>
          <w:sz w:val="28"/>
          <w:szCs w:val="28"/>
        </w:rPr>
        <w:t>, логические, действия постановки и решения проблем.</w:t>
      </w:r>
    </w:p>
    <w:p w:rsidR="006B0CC7" w:rsidRPr="005052E3" w:rsidRDefault="006B0CC7" w:rsidP="005052E3">
      <w:pPr>
        <w:pStyle w:val="aa"/>
        <w:spacing w:line="360" w:lineRule="auto"/>
        <w:ind w:firstLine="851"/>
        <w:contextualSpacing/>
        <w:jc w:val="both"/>
        <w:rPr>
          <w:rFonts w:ascii="Times New Roman" w:hAnsi="Times New Roman"/>
          <w:b/>
          <w:bCs/>
          <w:i/>
          <w:iCs/>
          <w:sz w:val="28"/>
          <w:szCs w:val="28"/>
        </w:rPr>
      </w:pPr>
      <w:proofErr w:type="spellStart"/>
      <w:r w:rsidRPr="005052E3">
        <w:rPr>
          <w:rFonts w:ascii="Times New Roman" w:hAnsi="Times New Roman"/>
          <w:b/>
          <w:bCs/>
          <w:i/>
          <w:iCs/>
          <w:sz w:val="28"/>
          <w:szCs w:val="28"/>
        </w:rPr>
        <w:t>Общеучебные</w:t>
      </w:r>
      <w:proofErr w:type="spellEnd"/>
      <w:r w:rsidRPr="005052E3">
        <w:rPr>
          <w:rFonts w:ascii="Times New Roman" w:hAnsi="Times New Roman"/>
          <w:b/>
          <w:bCs/>
          <w:i/>
          <w:iCs/>
          <w:sz w:val="28"/>
          <w:szCs w:val="28"/>
        </w:rPr>
        <w:t xml:space="preserve"> универсальные действия:</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самостоятельное выделение и формулирование познавательной ц</w:t>
      </w:r>
      <w:r w:rsidRPr="005052E3">
        <w:rPr>
          <w:rFonts w:ascii="Times New Roman" w:hAnsi="Times New Roman"/>
          <w:sz w:val="28"/>
          <w:szCs w:val="28"/>
        </w:rPr>
        <w:t>е</w:t>
      </w:r>
      <w:r w:rsidRPr="005052E3">
        <w:rPr>
          <w:rFonts w:ascii="Times New Roman" w:hAnsi="Times New Roman"/>
          <w:sz w:val="28"/>
          <w:szCs w:val="28"/>
        </w:rPr>
        <w:t>ли;</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поиск и выделение необходимой информации; применение методов информационного поиска, в том числе с помощью компьютерных средств;</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xml:space="preserve">• знаково-символические </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i/>
          <w:iCs/>
          <w:sz w:val="28"/>
          <w:szCs w:val="28"/>
        </w:rPr>
        <w:t xml:space="preserve">моделирование - </w:t>
      </w:r>
      <w:r w:rsidRPr="005052E3">
        <w:rPr>
          <w:rFonts w:ascii="Times New Roman" w:hAnsi="Times New Roman"/>
          <w:sz w:val="28"/>
          <w:szCs w:val="28"/>
        </w:rPr>
        <w:t>преобразование объекта из чувственной формы в м</w:t>
      </w:r>
      <w:r w:rsidRPr="005052E3">
        <w:rPr>
          <w:rFonts w:ascii="Times New Roman" w:hAnsi="Times New Roman"/>
          <w:sz w:val="28"/>
          <w:szCs w:val="28"/>
        </w:rPr>
        <w:t>о</w:t>
      </w:r>
      <w:r w:rsidRPr="005052E3">
        <w:rPr>
          <w:rFonts w:ascii="Times New Roman" w:hAnsi="Times New Roman"/>
          <w:sz w:val="28"/>
          <w:szCs w:val="28"/>
        </w:rPr>
        <w:t xml:space="preserve">дель, где выделены существенные характеристики объекта (пространственно-графическую или знаково-символическую), и </w:t>
      </w:r>
      <w:r w:rsidRPr="005052E3">
        <w:rPr>
          <w:rFonts w:ascii="Times New Roman" w:hAnsi="Times New Roman"/>
          <w:i/>
          <w:iCs/>
          <w:sz w:val="28"/>
          <w:szCs w:val="28"/>
        </w:rPr>
        <w:t>преобразование</w:t>
      </w:r>
      <w:r w:rsidRPr="005052E3">
        <w:rPr>
          <w:rFonts w:ascii="Times New Roman" w:hAnsi="Times New Roman"/>
          <w:sz w:val="28"/>
          <w:szCs w:val="28"/>
        </w:rPr>
        <w:t xml:space="preserve"> </w:t>
      </w:r>
      <w:r w:rsidRPr="005052E3">
        <w:rPr>
          <w:rFonts w:ascii="Times New Roman" w:hAnsi="Times New Roman"/>
          <w:i/>
          <w:iCs/>
          <w:sz w:val="28"/>
          <w:szCs w:val="28"/>
        </w:rPr>
        <w:t xml:space="preserve">модели </w:t>
      </w:r>
      <w:r w:rsidRPr="005052E3">
        <w:rPr>
          <w:rFonts w:ascii="Times New Roman" w:hAnsi="Times New Roman"/>
          <w:sz w:val="28"/>
          <w:szCs w:val="28"/>
        </w:rPr>
        <w:t>с целью выявления общих законов, определяющих данную предметную область;</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умение структурировать знания;</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умение осознанно и произвольно строить речевое высказывание в устной и письменной форме;</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выбор наиболее эффективных способов решения задач в зависим</w:t>
      </w:r>
      <w:r w:rsidRPr="005052E3">
        <w:rPr>
          <w:rFonts w:ascii="Times New Roman" w:hAnsi="Times New Roman"/>
          <w:sz w:val="28"/>
          <w:szCs w:val="28"/>
        </w:rPr>
        <w:t>о</w:t>
      </w:r>
      <w:r w:rsidRPr="005052E3">
        <w:rPr>
          <w:rFonts w:ascii="Times New Roman" w:hAnsi="Times New Roman"/>
          <w:sz w:val="28"/>
          <w:szCs w:val="28"/>
        </w:rPr>
        <w:t>сти от конкретных условий;</w:t>
      </w:r>
    </w:p>
    <w:p w:rsidR="006B0CC7" w:rsidRPr="005052E3" w:rsidRDefault="006B0CC7" w:rsidP="005052E3">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рефлексия способов и условий действия, контроль и оценка процесса и результатов деятельности;</w:t>
      </w:r>
    </w:p>
    <w:p w:rsidR="006B0CC7" w:rsidRPr="005052E3" w:rsidRDefault="006B0CC7" w:rsidP="00C2010A">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смысловое чтение как осмысление цели чтения и выбор вида чтения в зависимости от цели; извлечение необходимой информации из прослуша</w:t>
      </w:r>
      <w:r w:rsidRPr="005052E3">
        <w:rPr>
          <w:rFonts w:ascii="Times New Roman" w:hAnsi="Times New Roman"/>
          <w:sz w:val="28"/>
          <w:szCs w:val="28"/>
        </w:rPr>
        <w:t>н</w:t>
      </w:r>
      <w:r w:rsidRPr="005052E3">
        <w:rPr>
          <w:rFonts w:ascii="Times New Roman" w:hAnsi="Times New Roman"/>
          <w:sz w:val="28"/>
          <w:szCs w:val="28"/>
        </w:rPr>
        <w:t>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6B0CC7" w:rsidRPr="005052E3" w:rsidRDefault="006B0CC7" w:rsidP="00C2010A">
      <w:pPr>
        <w:pStyle w:val="aa"/>
        <w:spacing w:line="360" w:lineRule="auto"/>
        <w:ind w:firstLine="851"/>
        <w:contextualSpacing/>
        <w:jc w:val="both"/>
        <w:rPr>
          <w:rFonts w:ascii="Times New Roman" w:hAnsi="Times New Roman"/>
          <w:sz w:val="28"/>
          <w:szCs w:val="28"/>
        </w:rPr>
      </w:pPr>
      <w:r w:rsidRPr="005052E3">
        <w:rPr>
          <w:rFonts w:ascii="Times New Roman" w:hAnsi="Times New Roman"/>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B0CC7" w:rsidRPr="005052E3" w:rsidRDefault="006B0CC7" w:rsidP="00C2010A">
      <w:pPr>
        <w:pStyle w:val="aa"/>
        <w:spacing w:line="360" w:lineRule="auto"/>
        <w:ind w:firstLine="851"/>
        <w:contextualSpacing/>
        <w:jc w:val="both"/>
        <w:rPr>
          <w:rFonts w:ascii="Times New Roman" w:hAnsi="Times New Roman"/>
          <w:b/>
          <w:sz w:val="28"/>
          <w:szCs w:val="28"/>
          <w:u w:val="single"/>
        </w:rPr>
      </w:pPr>
      <w:r w:rsidRPr="005052E3">
        <w:rPr>
          <w:rFonts w:ascii="Times New Roman" w:hAnsi="Times New Roman"/>
          <w:sz w:val="28"/>
          <w:szCs w:val="28"/>
        </w:rPr>
        <w:lastRenderedPageBreak/>
        <w:t>В нашей работе мы остановимся подробнее на логических униве</w:t>
      </w:r>
      <w:r w:rsidRPr="005052E3">
        <w:rPr>
          <w:rFonts w:ascii="Times New Roman" w:hAnsi="Times New Roman"/>
          <w:sz w:val="28"/>
          <w:szCs w:val="28"/>
        </w:rPr>
        <w:t>р</w:t>
      </w:r>
      <w:r w:rsidRPr="005052E3">
        <w:rPr>
          <w:rFonts w:ascii="Times New Roman" w:hAnsi="Times New Roman"/>
          <w:sz w:val="28"/>
          <w:szCs w:val="28"/>
        </w:rPr>
        <w:t>сальных действиях и детально рассмотрим их в следующем параграфе.</w:t>
      </w:r>
    </w:p>
    <w:p w:rsidR="00C2010A" w:rsidRDefault="006B0CC7" w:rsidP="00C2010A">
      <w:pPr>
        <w:spacing w:line="48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   </w:t>
      </w:r>
    </w:p>
    <w:p w:rsidR="006B0CC7" w:rsidRPr="005052E3" w:rsidRDefault="006B0CC7" w:rsidP="00C2010A">
      <w:pPr>
        <w:spacing w:line="480" w:lineRule="auto"/>
        <w:jc w:val="both"/>
        <w:rPr>
          <w:rFonts w:ascii="Times New Roman" w:hAnsi="Times New Roman" w:cs="Times New Roman"/>
          <w:b/>
          <w:sz w:val="28"/>
          <w:szCs w:val="28"/>
        </w:rPr>
      </w:pPr>
      <w:r w:rsidRPr="005052E3">
        <w:rPr>
          <w:rFonts w:ascii="Times New Roman" w:hAnsi="Times New Roman" w:cs="Times New Roman"/>
          <w:sz w:val="28"/>
          <w:szCs w:val="28"/>
        </w:rPr>
        <w:t xml:space="preserve">  </w:t>
      </w:r>
      <w:r w:rsidRPr="005052E3">
        <w:rPr>
          <w:rFonts w:ascii="Times New Roman" w:hAnsi="Times New Roman" w:cs="Times New Roman"/>
          <w:b/>
          <w:sz w:val="28"/>
          <w:szCs w:val="28"/>
        </w:rPr>
        <w:t>1.3.  Характеристика универсальных логических действий</w:t>
      </w:r>
    </w:p>
    <w:p w:rsidR="006B0CC7" w:rsidRPr="005052E3" w:rsidRDefault="006B0CC7" w:rsidP="005052E3">
      <w:pPr>
        <w:pStyle w:val="a5"/>
        <w:spacing w:line="360" w:lineRule="auto"/>
        <w:ind w:left="0" w:firstLine="0"/>
        <w:jc w:val="both"/>
        <w:rPr>
          <w:b/>
          <w:sz w:val="28"/>
          <w:szCs w:val="28"/>
        </w:rPr>
      </w:pPr>
      <w:r w:rsidRPr="005052E3">
        <w:rPr>
          <w:b/>
          <w:sz w:val="28"/>
          <w:szCs w:val="28"/>
        </w:rPr>
        <w:t xml:space="preserve">            </w:t>
      </w:r>
      <w:r w:rsidRPr="005052E3">
        <w:rPr>
          <w:sz w:val="28"/>
          <w:szCs w:val="28"/>
        </w:rPr>
        <w:t>Логические действия</w:t>
      </w:r>
      <w:r w:rsidRPr="005052E3">
        <w:rPr>
          <w:b/>
          <w:sz w:val="28"/>
          <w:szCs w:val="28"/>
        </w:rPr>
        <w:t xml:space="preserve"> </w:t>
      </w:r>
      <w:r w:rsidRPr="005052E3">
        <w:rPr>
          <w:sz w:val="28"/>
          <w:szCs w:val="28"/>
        </w:rPr>
        <w:t>имеют наиболее общий (всеобщий) характер и</w:t>
      </w:r>
      <w:r w:rsidRPr="005052E3">
        <w:rPr>
          <w:b/>
          <w:sz w:val="28"/>
          <w:szCs w:val="28"/>
        </w:rPr>
        <w:t xml:space="preserve"> </w:t>
      </w:r>
      <w:r w:rsidRPr="005052E3">
        <w:rPr>
          <w:sz w:val="28"/>
          <w:szCs w:val="28"/>
        </w:rPr>
        <w:t xml:space="preserve">направлены на установление связей и отношений в любой области знания. В рамках школьного обучения под </w:t>
      </w:r>
      <w:r w:rsidRPr="005052E3">
        <w:rPr>
          <w:i/>
          <w:sz w:val="28"/>
          <w:szCs w:val="28"/>
        </w:rPr>
        <w:t xml:space="preserve">логическим мышлением </w:t>
      </w:r>
      <w:r w:rsidRPr="005052E3">
        <w:rPr>
          <w:sz w:val="28"/>
          <w:szCs w:val="28"/>
        </w:rPr>
        <w:t xml:space="preserve">обычно понимается способность и умение учащихся производить </w:t>
      </w:r>
      <w:r w:rsidRPr="005052E3">
        <w:rPr>
          <w:i/>
          <w:sz w:val="28"/>
          <w:szCs w:val="28"/>
        </w:rPr>
        <w:t>простые</w:t>
      </w:r>
      <w:r w:rsidRPr="005052E3">
        <w:rPr>
          <w:sz w:val="28"/>
          <w:szCs w:val="28"/>
        </w:rPr>
        <w:t xml:space="preserve"> логические действия (анализ, синтез, сравнение, обобщение и др.), а также </w:t>
      </w:r>
      <w:r w:rsidRPr="005052E3">
        <w:rPr>
          <w:i/>
          <w:sz w:val="28"/>
          <w:szCs w:val="28"/>
        </w:rPr>
        <w:t>составные логические операции</w:t>
      </w:r>
      <w:r w:rsidRPr="005052E3">
        <w:rPr>
          <w:sz w:val="28"/>
          <w:szCs w:val="28"/>
        </w:rPr>
        <w:t xml:space="preserve"> (построение от</w:t>
      </w:r>
      <w:r w:rsidRPr="005052E3">
        <w:rPr>
          <w:sz w:val="28"/>
          <w:szCs w:val="28"/>
        </w:rPr>
        <w:softHyphen/>
        <w:t>рицания, утверждение и опроверже</w:t>
      </w:r>
      <w:r w:rsidRPr="005052E3">
        <w:rPr>
          <w:sz w:val="28"/>
          <w:szCs w:val="28"/>
        </w:rPr>
        <w:softHyphen/>
        <w:t>ние как постро</w:t>
      </w:r>
      <w:r w:rsidRPr="005052E3">
        <w:rPr>
          <w:sz w:val="28"/>
          <w:szCs w:val="28"/>
        </w:rPr>
        <w:t>е</w:t>
      </w:r>
      <w:r w:rsidRPr="005052E3">
        <w:rPr>
          <w:sz w:val="28"/>
          <w:szCs w:val="28"/>
        </w:rPr>
        <w:t>ние рассуждения с ис</w:t>
      </w:r>
      <w:r w:rsidRPr="005052E3">
        <w:rPr>
          <w:sz w:val="28"/>
          <w:szCs w:val="28"/>
        </w:rPr>
        <w:softHyphen/>
        <w:t>пользованием различных логических схем - индукти</w:t>
      </w:r>
      <w:r w:rsidRPr="005052E3">
        <w:rPr>
          <w:sz w:val="28"/>
          <w:szCs w:val="28"/>
        </w:rPr>
        <w:t>в</w:t>
      </w:r>
      <w:r w:rsidRPr="005052E3">
        <w:rPr>
          <w:sz w:val="28"/>
          <w:szCs w:val="28"/>
        </w:rPr>
        <w:t>ной или дедуктив</w:t>
      </w:r>
      <w:r w:rsidRPr="005052E3">
        <w:rPr>
          <w:sz w:val="28"/>
          <w:szCs w:val="28"/>
        </w:rPr>
        <w:softHyphen/>
        <w:t>ной).</w:t>
      </w:r>
    </w:p>
    <w:p w:rsidR="006B0CC7" w:rsidRPr="005052E3" w:rsidRDefault="006B0CC7" w:rsidP="005052E3">
      <w:pPr>
        <w:pStyle w:val="aa"/>
        <w:spacing w:line="360" w:lineRule="auto"/>
        <w:ind w:firstLine="851"/>
        <w:jc w:val="both"/>
        <w:rPr>
          <w:rFonts w:ascii="Times New Roman" w:hAnsi="Times New Roman"/>
          <w:sz w:val="28"/>
          <w:szCs w:val="28"/>
        </w:rPr>
      </w:pPr>
      <w:r w:rsidRPr="005052E3">
        <w:rPr>
          <w:rFonts w:ascii="Times New Roman" w:hAnsi="Times New Roman"/>
          <w:sz w:val="28"/>
          <w:szCs w:val="28"/>
        </w:rPr>
        <w:t xml:space="preserve"> Проблемой изучения </w:t>
      </w:r>
      <w:proofErr w:type="gramStart"/>
      <w:r w:rsidRPr="005052E3">
        <w:rPr>
          <w:rFonts w:ascii="Times New Roman" w:hAnsi="Times New Roman"/>
          <w:sz w:val="28"/>
          <w:szCs w:val="28"/>
        </w:rPr>
        <w:t>логических</w:t>
      </w:r>
      <w:proofErr w:type="gramEnd"/>
      <w:r w:rsidRPr="005052E3">
        <w:rPr>
          <w:rFonts w:ascii="Times New Roman" w:hAnsi="Times New Roman"/>
          <w:sz w:val="28"/>
          <w:szCs w:val="28"/>
        </w:rPr>
        <w:t xml:space="preserve"> УУД занимались </w:t>
      </w:r>
      <w:r w:rsidRPr="005052E3">
        <w:rPr>
          <w:rFonts w:ascii="Times New Roman" w:hAnsi="Times New Roman"/>
          <w:iCs/>
          <w:sz w:val="28"/>
          <w:szCs w:val="28"/>
        </w:rPr>
        <w:t xml:space="preserve">Карпова С.Н.,  Пиаже Ж.Ж., </w:t>
      </w:r>
      <w:proofErr w:type="spellStart"/>
      <w:r w:rsidRPr="005052E3">
        <w:rPr>
          <w:rFonts w:ascii="Times New Roman" w:hAnsi="Times New Roman"/>
          <w:iCs/>
          <w:sz w:val="28"/>
          <w:szCs w:val="28"/>
        </w:rPr>
        <w:t>Шеминьская</w:t>
      </w:r>
      <w:proofErr w:type="spellEnd"/>
      <w:r w:rsidRPr="005052E3">
        <w:rPr>
          <w:rFonts w:ascii="Times New Roman" w:hAnsi="Times New Roman"/>
          <w:iCs/>
          <w:sz w:val="28"/>
          <w:szCs w:val="28"/>
        </w:rPr>
        <w:t xml:space="preserve"> А.В., </w:t>
      </w:r>
      <w:r w:rsidRPr="005052E3">
        <w:rPr>
          <w:rFonts w:ascii="Times New Roman" w:hAnsi="Times New Roman"/>
          <w:sz w:val="28"/>
          <w:szCs w:val="28"/>
        </w:rPr>
        <w:t xml:space="preserve">Истомина Н.Б.,  </w:t>
      </w:r>
      <w:hyperlink r:id="rId10" w:history="1">
        <w:r w:rsidRPr="00430CA7">
          <w:rPr>
            <w:rStyle w:val="a3"/>
            <w:rFonts w:ascii="Times New Roman" w:hAnsi="Times New Roman"/>
            <w:bCs/>
            <w:color w:val="auto"/>
            <w:sz w:val="28"/>
            <w:szCs w:val="28"/>
            <w:u w:val="none"/>
          </w:rPr>
          <w:t>Петунин, О. В.</w:t>
        </w:r>
      </w:hyperlink>
      <w:r w:rsidRPr="005052E3">
        <w:rPr>
          <w:rFonts w:ascii="Times New Roman" w:hAnsi="Times New Roman"/>
          <w:sz w:val="28"/>
          <w:szCs w:val="28"/>
        </w:rPr>
        <w:t xml:space="preserve">, </w:t>
      </w:r>
      <w:proofErr w:type="spellStart"/>
      <w:r w:rsidRPr="005052E3">
        <w:rPr>
          <w:rFonts w:ascii="Times New Roman" w:hAnsi="Times New Roman"/>
          <w:sz w:val="28"/>
          <w:szCs w:val="28"/>
        </w:rPr>
        <w:t>Петерсон</w:t>
      </w:r>
      <w:proofErr w:type="spellEnd"/>
      <w:r w:rsidRPr="005052E3">
        <w:rPr>
          <w:rFonts w:ascii="Times New Roman" w:hAnsi="Times New Roman"/>
          <w:sz w:val="28"/>
          <w:szCs w:val="28"/>
        </w:rPr>
        <w:t xml:space="preserve"> Л.Г., Балашова А.И., Колесникова Е.В. </w:t>
      </w:r>
      <w:r w:rsidRPr="005052E3">
        <w:rPr>
          <w:rFonts w:ascii="Times New Roman" w:hAnsi="Times New Roman"/>
          <w:iCs/>
          <w:sz w:val="28"/>
          <w:szCs w:val="28"/>
        </w:rPr>
        <w:t>Абакумова И.В</w:t>
      </w:r>
      <w:r w:rsidRPr="005052E3">
        <w:rPr>
          <w:rFonts w:ascii="Times New Roman" w:hAnsi="Times New Roman"/>
          <w:sz w:val="28"/>
          <w:szCs w:val="28"/>
        </w:rPr>
        <w:t xml:space="preserve">. </w:t>
      </w:r>
      <w:hyperlink r:id="rId11" w:history="1">
        <w:proofErr w:type="spellStart"/>
        <w:r w:rsidRPr="00430CA7">
          <w:rPr>
            <w:rStyle w:val="a3"/>
            <w:rFonts w:ascii="Times New Roman" w:hAnsi="Times New Roman"/>
            <w:bCs/>
            <w:color w:val="auto"/>
            <w:sz w:val="28"/>
            <w:szCs w:val="28"/>
            <w:u w:val="none"/>
          </w:rPr>
          <w:t>Осмоловская</w:t>
        </w:r>
        <w:proofErr w:type="spellEnd"/>
        <w:r w:rsidRPr="00430CA7">
          <w:rPr>
            <w:rStyle w:val="a3"/>
            <w:rFonts w:ascii="Times New Roman" w:hAnsi="Times New Roman"/>
            <w:bCs/>
            <w:color w:val="auto"/>
            <w:sz w:val="28"/>
            <w:szCs w:val="28"/>
            <w:u w:val="none"/>
          </w:rPr>
          <w:t>, И.М.</w:t>
        </w:r>
      </w:hyperlink>
      <w:r w:rsidRPr="005052E3">
        <w:rPr>
          <w:rFonts w:ascii="Times New Roman" w:hAnsi="Times New Roman"/>
          <w:sz w:val="28"/>
          <w:szCs w:val="28"/>
        </w:rPr>
        <w:t xml:space="preserve"> Артюхова Т.Ю. Киселева Т.В. и другие. </w:t>
      </w:r>
    </w:p>
    <w:p w:rsidR="006B0CC7" w:rsidRPr="005052E3" w:rsidRDefault="006B0CC7" w:rsidP="005052E3">
      <w:pPr>
        <w:pStyle w:val="a5"/>
        <w:spacing w:line="360" w:lineRule="auto"/>
        <w:ind w:left="0" w:firstLine="0"/>
        <w:jc w:val="both"/>
        <w:rPr>
          <w:color w:val="000000"/>
          <w:sz w:val="28"/>
          <w:szCs w:val="28"/>
        </w:rPr>
      </w:pPr>
      <w:r w:rsidRPr="005052E3">
        <w:rPr>
          <w:sz w:val="28"/>
          <w:szCs w:val="28"/>
        </w:rPr>
        <w:t xml:space="preserve">             </w:t>
      </w:r>
      <w:r w:rsidRPr="005052E3">
        <w:rPr>
          <w:iCs/>
          <w:color w:val="000000"/>
          <w:sz w:val="28"/>
          <w:szCs w:val="28"/>
        </w:rPr>
        <w:t>Номенклатура логических действий</w:t>
      </w:r>
      <w:r w:rsidRPr="005052E3">
        <w:rPr>
          <w:i/>
          <w:iCs/>
          <w:color w:val="000000"/>
          <w:sz w:val="28"/>
          <w:szCs w:val="28"/>
        </w:rPr>
        <w:t xml:space="preserve"> </w:t>
      </w:r>
      <w:r w:rsidRPr="005052E3">
        <w:rPr>
          <w:iCs/>
          <w:color w:val="000000"/>
          <w:sz w:val="28"/>
          <w:szCs w:val="28"/>
        </w:rPr>
        <w:t>включает:</w:t>
      </w:r>
      <w:r w:rsidRPr="005052E3">
        <w:rPr>
          <w:color w:val="000000"/>
          <w:sz w:val="28"/>
          <w:szCs w:val="28"/>
        </w:rPr>
        <w:t xml:space="preserve">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анализ объектов с целью выделения признаков (существенных, нес</w:t>
      </w:r>
      <w:r w:rsidRPr="005052E3">
        <w:rPr>
          <w:rFonts w:ascii="Times New Roman" w:hAnsi="Times New Roman" w:cs="Times New Roman"/>
          <w:sz w:val="28"/>
          <w:szCs w:val="28"/>
        </w:rPr>
        <w:t>у</w:t>
      </w:r>
      <w:r w:rsidRPr="005052E3">
        <w:rPr>
          <w:rFonts w:ascii="Times New Roman" w:hAnsi="Times New Roman" w:cs="Times New Roman"/>
          <w:sz w:val="28"/>
          <w:szCs w:val="28"/>
        </w:rPr>
        <w:t>щественных);</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синтез - составление целого из частей, в том числе самостоятельное достраивание с восполнением недостающих компонентов;</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 выбор оснований и критериев для сравнения, </w:t>
      </w:r>
      <w:proofErr w:type="spellStart"/>
      <w:r w:rsidRPr="005052E3">
        <w:rPr>
          <w:rFonts w:ascii="Times New Roman" w:hAnsi="Times New Roman" w:cs="Times New Roman"/>
          <w:sz w:val="28"/>
          <w:szCs w:val="28"/>
        </w:rPr>
        <w:t>сериации</w:t>
      </w:r>
      <w:proofErr w:type="spellEnd"/>
      <w:r w:rsidRPr="005052E3">
        <w:rPr>
          <w:rFonts w:ascii="Times New Roman" w:hAnsi="Times New Roman" w:cs="Times New Roman"/>
          <w:sz w:val="28"/>
          <w:szCs w:val="28"/>
        </w:rPr>
        <w:t>, классифик</w:t>
      </w:r>
      <w:r w:rsidRPr="005052E3">
        <w:rPr>
          <w:rFonts w:ascii="Times New Roman" w:hAnsi="Times New Roman" w:cs="Times New Roman"/>
          <w:sz w:val="28"/>
          <w:szCs w:val="28"/>
        </w:rPr>
        <w:t>а</w:t>
      </w:r>
      <w:r w:rsidRPr="005052E3">
        <w:rPr>
          <w:rFonts w:ascii="Times New Roman" w:hAnsi="Times New Roman" w:cs="Times New Roman"/>
          <w:sz w:val="28"/>
          <w:szCs w:val="28"/>
        </w:rPr>
        <w:t>ции объектов;</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подведение под понятие, выведение следствий;</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установление причинно-следственных связей, представление цепочек объектов и явлений;</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построение логической цепочки рассуждений, анализ истинности у</w:t>
      </w:r>
      <w:r w:rsidRPr="005052E3">
        <w:rPr>
          <w:rFonts w:ascii="Times New Roman" w:hAnsi="Times New Roman" w:cs="Times New Roman"/>
          <w:sz w:val="28"/>
          <w:szCs w:val="28"/>
        </w:rPr>
        <w:t>т</w:t>
      </w:r>
      <w:r w:rsidRPr="005052E3">
        <w:rPr>
          <w:rFonts w:ascii="Times New Roman" w:hAnsi="Times New Roman" w:cs="Times New Roman"/>
          <w:sz w:val="28"/>
          <w:szCs w:val="28"/>
        </w:rPr>
        <w:t>верждений;</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доказательство;</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lastRenderedPageBreak/>
        <w:t xml:space="preserve">·  выдвижение гипотез и их обоснование.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Постановка и решение проблемы включает следующие этапы: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формулирование проблемы;</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 самостоятельное создание способов решения проблем творческого </w:t>
      </w:r>
      <w:r w:rsidR="00AB7904">
        <w:rPr>
          <w:rFonts w:ascii="Times New Roman" w:hAnsi="Times New Roman" w:cs="Times New Roman"/>
          <w:sz w:val="28"/>
          <w:szCs w:val="28"/>
        </w:rPr>
        <w:t>и поискового характера [</w:t>
      </w:r>
      <w:proofErr w:type="spellStart"/>
      <w:r w:rsidR="00AB7904">
        <w:rPr>
          <w:rFonts w:ascii="Times New Roman" w:hAnsi="Times New Roman" w:cs="Times New Roman"/>
          <w:sz w:val="28"/>
          <w:szCs w:val="28"/>
        </w:rPr>
        <w:t>Асмолов</w:t>
      </w:r>
      <w:proofErr w:type="spellEnd"/>
      <w:r w:rsidRPr="005052E3">
        <w:rPr>
          <w:rFonts w:ascii="Times New Roman" w:hAnsi="Times New Roman" w:cs="Times New Roman"/>
          <w:sz w:val="28"/>
          <w:szCs w:val="28"/>
        </w:rPr>
        <w:t xml:space="preserve"> 2008]. </w:t>
      </w:r>
    </w:p>
    <w:p w:rsidR="006B0CC7" w:rsidRPr="005052E3" w:rsidRDefault="006B0CC7" w:rsidP="005052E3">
      <w:pPr>
        <w:spacing w:line="360" w:lineRule="auto"/>
        <w:ind w:firstLine="540"/>
        <w:jc w:val="both"/>
        <w:rPr>
          <w:rFonts w:ascii="Times New Roman" w:hAnsi="Times New Roman" w:cs="Times New Roman"/>
          <w:sz w:val="28"/>
          <w:szCs w:val="28"/>
        </w:rPr>
      </w:pPr>
      <w:r w:rsidRPr="005052E3">
        <w:rPr>
          <w:rFonts w:ascii="Times New Roman" w:hAnsi="Times New Roman" w:cs="Times New Roman"/>
          <w:sz w:val="28"/>
          <w:szCs w:val="28"/>
        </w:rPr>
        <w:t>Рассмотрим подробно вышеперечисленные составляющие универсал</w:t>
      </w:r>
      <w:r w:rsidRPr="005052E3">
        <w:rPr>
          <w:rFonts w:ascii="Times New Roman" w:hAnsi="Times New Roman" w:cs="Times New Roman"/>
          <w:sz w:val="28"/>
          <w:szCs w:val="28"/>
        </w:rPr>
        <w:t>ь</w:t>
      </w:r>
      <w:r w:rsidRPr="005052E3">
        <w:rPr>
          <w:rFonts w:ascii="Times New Roman" w:hAnsi="Times New Roman" w:cs="Times New Roman"/>
          <w:sz w:val="28"/>
          <w:szCs w:val="28"/>
        </w:rPr>
        <w:t xml:space="preserve">ных логических действий с психологической точки зрения. По трактовке О. К. Тихомирова, </w:t>
      </w:r>
      <w:r w:rsidRPr="005052E3">
        <w:rPr>
          <w:rFonts w:ascii="Times New Roman" w:hAnsi="Times New Roman" w:cs="Times New Roman"/>
          <w:sz w:val="28"/>
          <w:szCs w:val="28"/>
          <w:u w:val="single"/>
        </w:rPr>
        <w:t>анализ</w:t>
      </w:r>
      <w:r w:rsidRPr="005052E3">
        <w:rPr>
          <w:rFonts w:ascii="Times New Roman" w:hAnsi="Times New Roman" w:cs="Times New Roman"/>
          <w:sz w:val="28"/>
          <w:szCs w:val="28"/>
        </w:rPr>
        <w:t xml:space="preserve"> (от греч. </w:t>
      </w:r>
      <w:proofErr w:type="spellStart"/>
      <w:r w:rsidRPr="005052E3">
        <w:rPr>
          <w:rFonts w:ascii="Times New Roman" w:hAnsi="Times New Roman" w:cs="Times New Roman"/>
          <w:sz w:val="28"/>
          <w:szCs w:val="28"/>
        </w:rPr>
        <w:t>analysis</w:t>
      </w:r>
      <w:proofErr w:type="spellEnd"/>
      <w:r w:rsidRPr="005052E3">
        <w:rPr>
          <w:rFonts w:ascii="Times New Roman" w:hAnsi="Times New Roman" w:cs="Times New Roman"/>
          <w:sz w:val="28"/>
          <w:szCs w:val="28"/>
        </w:rPr>
        <w:t xml:space="preserve"> - разложение, расчленение) - процесс расчленения целого на части. Анализ включен во все акты практического и познавательного взаимодействия организма со средой. У человека на основе практической деятельности развилась способность осуществлять анализ на уровне оперирования понятиями. Анализ как необходимый этап познания неразрывно связан с синтезом и является одной из основных операций, из к</w:t>
      </w:r>
      <w:r w:rsidRPr="005052E3">
        <w:rPr>
          <w:rFonts w:ascii="Times New Roman" w:hAnsi="Times New Roman" w:cs="Times New Roman"/>
          <w:sz w:val="28"/>
          <w:szCs w:val="28"/>
        </w:rPr>
        <w:t>о</w:t>
      </w:r>
      <w:r w:rsidRPr="005052E3">
        <w:rPr>
          <w:rFonts w:ascii="Times New Roman" w:hAnsi="Times New Roman" w:cs="Times New Roman"/>
          <w:sz w:val="28"/>
          <w:szCs w:val="28"/>
        </w:rPr>
        <w:t>торых слагается реальн</w:t>
      </w:r>
      <w:r w:rsidR="00AB7904">
        <w:rPr>
          <w:rFonts w:ascii="Times New Roman" w:hAnsi="Times New Roman" w:cs="Times New Roman"/>
          <w:sz w:val="28"/>
          <w:szCs w:val="28"/>
        </w:rPr>
        <w:t>ый процесс мышления [Петровский</w:t>
      </w:r>
      <w:r w:rsidRPr="005052E3">
        <w:rPr>
          <w:rFonts w:ascii="Times New Roman" w:hAnsi="Times New Roman" w:cs="Times New Roman"/>
          <w:sz w:val="28"/>
          <w:szCs w:val="28"/>
        </w:rPr>
        <w:t xml:space="preserve"> 2005].</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Б. Г. Мещеряков и В. П. Зинченко в «Большом психологическом слов</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ре» </w:t>
      </w:r>
      <w:r w:rsidRPr="005052E3">
        <w:rPr>
          <w:rFonts w:ascii="Times New Roman" w:hAnsi="Times New Roman" w:cs="Times New Roman"/>
          <w:sz w:val="28"/>
          <w:szCs w:val="28"/>
          <w:u w:val="single"/>
        </w:rPr>
        <w:t>анализ</w:t>
      </w:r>
      <w:r w:rsidRPr="005052E3">
        <w:rPr>
          <w:rFonts w:ascii="Times New Roman" w:hAnsi="Times New Roman" w:cs="Times New Roman"/>
          <w:sz w:val="28"/>
          <w:szCs w:val="28"/>
        </w:rPr>
        <w:t xml:space="preserve"> трактуют как рассмотрение, изучение чего-либо, основанное на расчленении (мысленном, а также часто и реальном) предмета, явления на составные части, определении входящих в целое элементов,</w:t>
      </w:r>
      <w:r w:rsidRPr="005052E3">
        <w:rPr>
          <w:rFonts w:ascii="Times New Roman" w:hAnsi="Times New Roman" w:cs="Times New Roman"/>
          <w:b/>
          <w:sz w:val="28"/>
          <w:szCs w:val="28"/>
        </w:rPr>
        <w:t xml:space="preserve"> </w:t>
      </w:r>
      <w:r w:rsidRPr="005052E3">
        <w:rPr>
          <w:rFonts w:ascii="Times New Roman" w:hAnsi="Times New Roman" w:cs="Times New Roman"/>
          <w:sz w:val="28"/>
          <w:szCs w:val="28"/>
        </w:rPr>
        <w:t>разборе свойств</w:t>
      </w:r>
      <w:r w:rsidRPr="005052E3">
        <w:rPr>
          <w:rFonts w:ascii="Times New Roman" w:hAnsi="Times New Roman" w:cs="Times New Roman"/>
          <w:b/>
          <w:sz w:val="28"/>
          <w:szCs w:val="28"/>
        </w:rPr>
        <w:t xml:space="preserve"> </w:t>
      </w:r>
      <w:r w:rsidRPr="005052E3">
        <w:rPr>
          <w:rFonts w:ascii="Times New Roman" w:hAnsi="Times New Roman" w:cs="Times New Roman"/>
          <w:sz w:val="28"/>
          <w:szCs w:val="28"/>
        </w:rPr>
        <w:t xml:space="preserve">какого-либо предмета или явления. Процедура, обратная анализу - </w:t>
      </w:r>
      <w:r w:rsidRPr="005052E3">
        <w:rPr>
          <w:rFonts w:ascii="Times New Roman" w:hAnsi="Times New Roman" w:cs="Times New Roman"/>
          <w:sz w:val="28"/>
          <w:szCs w:val="28"/>
          <w:u w:val="single"/>
        </w:rPr>
        <w:t>синтез</w:t>
      </w:r>
      <w:r w:rsidRPr="005052E3">
        <w:rPr>
          <w:rFonts w:ascii="Times New Roman" w:hAnsi="Times New Roman" w:cs="Times New Roman"/>
          <w:sz w:val="28"/>
          <w:szCs w:val="28"/>
        </w:rPr>
        <w:t>,</w:t>
      </w:r>
      <w:r w:rsidRPr="005052E3">
        <w:rPr>
          <w:rFonts w:ascii="Times New Roman" w:hAnsi="Times New Roman" w:cs="Times New Roman"/>
          <w:i/>
          <w:sz w:val="28"/>
          <w:szCs w:val="28"/>
        </w:rPr>
        <w:t xml:space="preserve"> </w:t>
      </w:r>
      <w:r w:rsidRPr="005052E3">
        <w:rPr>
          <w:rFonts w:ascii="Times New Roman" w:hAnsi="Times New Roman" w:cs="Times New Roman"/>
          <w:sz w:val="28"/>
          <w:szCs w:val="28"/>
        </w:rPr>
        <w:t>с которым анализ часто сочетается в практической или познавательной де</w:t>
      </w:r>
      <w:r w:rsidRPr="005052E3">
        <w:rPr>
          <w:rFonts w:ascii="Times New Roman" w:hAnsi="Times New Roman" w:cs="Times New Roman"/>
          <w:sz w:val="28"/>
          <w:szCs w:val="28"/>
        </w:rPr>
        <w:t>я</w:t>
      </w:r>
      <w:r w:rsidRPr="005052E3">
        <w:rPr>
          <w:rFonts w:ascii="Times New Roman" w:hAnsi="Times New Roman" w:cs="Times New Roman"/>
          <w:sz w:val="28"/>
          <w:szCs w:val="28"/>
        </w:rPr>
        <w:t>тельности. Познавательный синтез заключается в том, что на основе изуч</w:t>
      </w:r>
      <w:r w:rsidRPr="005052E3">
        <w:rPr>
          <w:rFonts w:ascii="Times New Roman" w:hAnsi="Times New Roman" w:cs="Times New Roman"/>
          <w:sz w:val="28"/>
          <w:szCs w:val="28"/>
        </w:rPr>
        <w:t>е</w:t>
      </w:r>
      <w:r w:rsidRPr="005052E3">
        <w:rPr>
          <w:rFonts w:ascii="Times New Roman" w:hAnsi="Times New Roman" w:cs="Times New Roman"/>
          <w:sz w:val="28"/>
          <w:szCs w:val="28"/>
        </w:rPr>
        <w:t>ния элементов и отдельных свой</w:t>
      </w:r>
      <w:proofErr w:type="gramStart"/>
      <w:r w:rsidRPr="005052E3">
        <w:rPr>
          <w:rFonts w:ascii="Times New Roman" w:hAnsi="Times New Roman" w:cs="Times New Roman"/>
          <w:sz w:val="28"/>
          <w:szCs w:val="28"/>
        </w:rPr>
        <w:t>ств пр</w:t>
      </w:r>
      <w:proofErr w:type="gramEnd"/>
      <w:r w:rsidRPr="005052E3">
        <w:rPr>
          <w:rFonts w:ascii="Times New Roman" w:hAnsi="Times New Roman" w:cs="Times New Roman"/>
          <w:sz w:val="28"/>
          <w:szCs w:val="28"/>
        </w:rPr>
        <w:t>едмета делается попытка выяснить и объяснить структуру и свойства целого.</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В психологии анализ рассматривается как познавательный процесс, к</w:t>
      </w:r>
      <w:r w:rsidRPr="005052E3">
        <w:rPr>
          <w:rFonts w:ascii="Times New Roman" w:hAnsi="Times New Roman" w:cs="Times New Roman"/>
          <w:sz w:val="28"/>
          <w:szCs w:val="28"/>
        </w:rPr>
        <w:t>о</w:t>
      </w:r>
      <w:r w:rsidRPr="005052E3">
        <w:rPr>
          <w:rFonts w:ascii="Times New Roman" w:hAnsi="Times New Roman" w:cs="Times New Roman"/>
          <w:sz w:val="28"/>
          <w:szCs w:val="28"/>
        </w:rPr>
        <w:t>торый осуществляется на различных уровнях отражения действительности в мозге человека и животных. Анализ присутствует уже на чувственной ступ</w:t>
      </w:r>
      <w:r w:rsidRPr="005052E3">
        <w:rPr>
          <w:rFonts w:ascii="Times New Roman" w:hAnsi="Times New Roman" w:cs="Times New Roman"/>
          <w:sz w:val="28"/>
          <w:szCs w:val="28"/>
        </w:rPr>
        <w:t>е</w:t>
      </w:r>
      <w:r w:rsidRPr="005052E3">
        <w:rPr>
          <w:rFonts w:ascii="Times New Roman" w:hAnsi="Times New Roman" w:cs="Times New Roman"/>
          <w:sz w:val="28"/>
          <w:szCs w:val="28"/>
        </w:rPr>
        <w:t xml:space="preserve">ни познания и, в частности, включается в процессы </w:t>
      </w:r>
      <w:r w:rsidRPr="005052E3">
        <w:rPr>
          <w:rFonts w:ascii="Times New Roman" w:hAnsi="Times New Roman" w:cs="Times New Roman"/>
          <w:i/>
          <w:sz w:val="28"/>
          <w:szCs w:val="28"/>
        </w:rPr>
        <w:t xml:space="preserve">ощущения </w:t>
      </w:r>
      <w:r w:rsidRPr="005052E3">
        <w:rPr>
          <w:rFonts w:ascii="Times New Roman" w:hAnsi="Times New Roman" w:cs="Times New Roman"/>
          <w:sz w:val="28"/>
          <w:szCs w:val="28"/>
        </w:rPr>
        <w:t xml:space="preserve">и </w:t>
      </w:r>
      <w:r w:rsidRPr="005052E3">
        <w:rPr>
          <w:rFonts w:ascii="Times New Roman" w:hAnsi="Times New Roman" w:cs="Times New Roman"/>
          <w:i/>
          <w:sz w:val="28"/>
          <w:szCs w:val="28"/>
        </w:rPr>
        <w:t>восприятия</w:t>
      </w:r>
      <w:r w:rsidRPr="005052E3">
        <w:rPr>
          <w:rFonts w:ascii="Times New Roman" w:hAnsi="Times New Roman" w:cs="Times New Roman"/>
          <w:sz w:val="28"/>
          <w:szCs w:val="28"/>
        </w:rPr>
        <w:t>:</w:t>
      </w:r>
      <w:r w:rsidRPr="005052E3">
        <w:rPr>
          <w:rFonts w:ascii="Times New Roman" w:hAnsi="Times New Roman" w:cs="Times New Roman"/>
          <w:i/>
          <w:sz w:val="28"/>
          <w:szCs w:val="28"/>
        </w:rPr>
        <w:t xml:space="preserve"> </w:t>
      </w:r>
      <w:r w:rsidRPr="005052E3">
        <w:rPr>
          <w:rFonts w:ascii="Times New Roman" w:hAnsi="Times New Roman" w:cs="Times New Roman"/>
          <w:sz w:val="28"/>
          <w:szCs w:val="28"/>
        </w:rPr>
        <w:t>в своих более простых формах он присущ животным, причем аналитико-синтетическая деятельность даже высших животных непосредственно вкл</w:t>
      </w:r>
      <w:r w:rsidRPr="005052E3">
        <w:rPr>
          <w:rFonts w:ascii="Times New Roman" w:hAnsi="Times New Roman" w:cs="Times New Roman"/>
          <w:sz w:val="28"/>
          <w:szCs w:val="28"/>
        </w:rPr>
        <w:t>ю</w:t>
      </w:r>
      <w:r w:rsidRPr="005052E3">
        <w:rPr>
          <w:rFonts w:ascii="Times New Roman" w:hAnsi="Times New Roman" w:cs="Times New Roman"/>
          <w:sz w:val="28"/>
          <w:szCs w:val="28"/>
        </w:rPr>
        <w:lastRenderedPageBreak/>
        <w:t>чена в их внешние действия. Анализ сенсорной информации осуществляют анализаторы.</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У человека к чувственно-наглядным формам анализа присоединяется высшая форма -  мыслительный,</w:t>
      </w:r>
      <w:r w:rsidRPr="005052E3">
        <w:rPr>
          <w:rFonts w:ascii="Times New Roman" w:hAnsi="Times New Roman" w:cs="Times New Roman"/>
          <w:b/>
          <w:sz w:val="28"/>
          <w:szCs w:val="28"/>
        </w:rPr>
        <w:t xml:space="preserve"> </w:t>
      </w:r>
      <w:r w:rsidRPr="005052E3">
        <w:rPr>
          <w:rFonts w:ascii="Times New Roman" w:hAnsi="Times New Roman" w:cs="Times New Roman"/>
          <w:sz w:val="28"/>
          <w:szCs w:val="28"/>
        </w:rPr>
        <w:t>или абстрактно-логический анализ. Эта форма анализа возникла вместе с развитием навыков материально-практического расчленения предметов в процессе труда: по мере усложнения труда человек овладевал способностью осуществлять процессы анализа и синтеза, не производя реального расчленения и соединения, заменяя после</w:t>
      </w:r>
      <w:r w:rsidRPr="005052E3">
        <w:rPr>
          <w:rFonts w:ascii="Times New Roman" w:hAnsi="Times New Roman" w:cs="Times New Roman"/>
          <w:sz w:val="28"/>
          <w:szCs w:val="28"/>
        </w:rPr>
        <w:t>д</w:t>
      </w:r>
      <w:r w:rsidRPr="005052E3">
        <w:rPr>
          <w:rFonts w:ascii="Times New Roman" w:hAnsi="Times New Roman" w:cs="Times New Roman"/>
          <w:sz w:val="28"/>
          <w:szCs w:val="28"/>
        </w:rPr>
        <w:t xml:space="preserve">нее абстракциями и умозаключениями, опирающимися на прошлый опыт и знания. В отличие от </w:t>
      </w:r>
      <w:proofErr w:type="gramStart"/>
      <w:r w:rsidRPr="005052E3">
        <w:rPr>
          <w:rFonts w:ascii="Times New Roman" w:hAnsi="Times New Roman" w:cs="Times New Roman"/>
          <w:sz w:val="28"/>
          <w:szCs w:val="28"/>
        </w:rPr>
        <w:t>чувственно-наглядного</w:t>
      </w:r>
      <w:proofErr w:type="gramEnd"/>
      <w:r w:rsidRPr="005052E3">
        <w:rPr>
          <w:rFonts w:ascii="Times New Roman" w:hAnsi="Times New Roman" w:cs="Times New Roman"/>
          <w:sz w:val="28"/>
          <w:szCs w:val="28"/>
        </w:rPr>
        <w:t xml:space="preserve"> мыслительный анализ соверш</w:t>
      </w:r>
      <w:r w:rsidRPr="005052E3">
        <w:rPr>
          <w:rFonts w:ascii="Times New Roman" w:hAnsi="Times New Roman" w:cs="Times New Roman"/>
          <w:sz w:val="28"/>
          <w:szCs w:val="28"/>
        </w:rPr>
        <w:t>а</w:t>
      </w:r>
      <w:r w:rsidRPr="005052E3">
        <w:rPr>
          <w:rFonts w:ascii="Times New Roman" w:hAnsi="Times New Roman" w:cs="Times New Roman"/>
          <w:sz w:val="28"/>
          <w:szCs w:val="28"/>
        </w:rPr>
        <w:t>ется с помощью понятий и суждений, выражаемых в естественных или и</w:t>
      </w:r>
      <w:r w:rsidRPr="005052E3">
        <w:rPr>
          <w:rFonts w:ascii="Times New Roman" w:hAnsi="Times New Roman" w:cs="Times New Roman"/>
          <w:sz w:val="28"/>
          <w:szCs w:val="28"/>
        </w:rPr>
        <w:t>с</w:t>
      </w:r>
      <w:r w:rsidRPr="005052E3">
        <w:rPr>
          <w:rFonts w:ascii="Times New Roman" w:hAnsi="Times New Roman" w:cs="Times New Roman"/>
          <w:sz w:val="28"/>
          <w:szCs w:val="28"/>
        </w:rPr>
        <w:t>кусственных языках [Мещеряков</w:t>
      </w:r>
      <w:r w:rsidR="00AB7904">
        <w:rPr>
          <w:rFonts w:ascii="Times New Roman" w:hAnsi="Times New Roman" w:cs="Times New Roman"/>
          <w:sz w:val="28"/>
          <w:szCs w:val="28"/>
        </w:rPr>
        <w:t xml:space="preserve"> </w:t>
      </w:r>
      <w:r w:rsidRPr="005052E3">
        <w:rPr>
          <w:rFonts w:ascii="Times New Roman" w:hAnsi="Times New Roman" w:cs="Times New Roman"/>
          <w:sz w:val="28"/>
          <w:szCs w:val="28"/>
        </w:rPr>
        <w:t xml:space="preserve">2003].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По определению О. К. Тихомирова,  </w:t>
      </w:r>
      <w:r w:rsidRPr="005052E3">
        <w:rPr>
          <w:rFonts w:ascii="Times New Roman" w:hAnsi="Times New Roman" w:cs="Times New Roman"/>
          <w:sz w:val="28"/>
          <w:szCs w:val="28"/>
          <w:u w:val="single"/>
        </w:rPr>
        <w:t>синтез</w:t>
      </w:r>
      <w:r w:rsidRPr="005052E3">
        <w:rPr>
          <w:rFonts w:ascii="Times New Roman" w:hAnsi="Times New Roman" w:cs="Times New Roman"/>
          <w:sz w:val="28"/>
          <w:szCs w:val="28"/>
        </w:rPr>
        <w:t xml:space="preserve"> (от греч. </w:t>
      </w:r>
      <w:proofErr w:type="spellStart"/>
      <w:r w:rsidRPr="005052E3">
        <w:rPr>
          <w:rFonts w:ascii="Times New Roman" w:hAnsi="Times New Roman" w:cs="Times New Roman"/>
          <w:sz w:val="28"/>
          <w:szCs w:val="28"/>
        </w:rPr>
        <w:t>synthesis</w:t>
      </w:r>
      <w:proofErr w:type="spellEnd"/>
      <w:r w:rsidRPr="005052E3">
        <w:rPr>
          <w:rFonts w:ascii="Times New Roman" w:hAnsi="Times New Roman" w:cs="Times New Roman"/>
          <w:sz w:val="28"/>
          <w:szCs w:val="28"/>
        </w:rPr>
        <w:t xml:space="preserve"> - соед</w:t>
      </w:r>
      <w:r w:rsidRPr="005052E3">
        <w:rPr>
          <w:rFonts w:ascii="Times New Roman" w:hAnsi="Times New Roman" w:cs="Times New Roman"/>
          <w:sz w:val="28"/>
          <w:szCs w:val="28"/>
        </w:rPr>
        <w:t>и</w:t>
      </w:r>
      <w:r w:rsidRPr="005052E3">
        <w:rPr>
          <w:rFonts w:ascii="Times New Roman" w:hAnsi="Times New Roman" w:cs="Times New Roman"/>
          <w:sz w:val="28"/>
          <w:szCs w:val="28"/>
        </w:rPr>
        <w:t>нение, сочетание, составление) - включенный в акты взаимодействия орг</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низма со средой процесс </w:t>
      </w:r>
      <w:proofErr w:type="spellStart"/>
      <w:r w:rsidRPr="005052E3">
        <w:rPr>
          <w:rFonts w:ascii="Times New Roman" w:hAnsi="Times New Roman" w:cs="Times New Roman"/>
          <w:sz w:val="28"/>
          <w:szCs w:val="28"/>
        </w:rPr>
        <w:t>п</w:t>
      </w:r>
      <w:proofErr w:type="gramStart"/>
      <w:r w:rsidRPr="005052E3">
        <w:rPr>
          <w:rFonts w:ascii="Times New Roman" w:hAnsi="Times New Roman" w:cs="Times New Roman"/>
          <w:sz w:val="28"/>
          <w:szCs w:val="28"/>
        </w:rPr>
        <w:t>pa</w:t>
      </w:r>
      <w:proofErr w:type="gramEnd"/>
      <w:r w:rsidRPr="005052E3">
        <w:rPr>
          <w:rFonts w:ascii="Times New Roman" w:hAnsi="Times New Roman" w:cs="Times New Roman"/>
          <w:sz w:val="28"/>
          <w:szCs w:val="28"/>
        </w:rPr>
        <w:t>ктичecкoгo</w:t>
      </w:r>
      <w:proofErr w:type="spellEnd"/>
      <w:r w:rsidRPr="005052E3">
        <w:rPr>
          <w:rFonts w:ascii="Times New Roman" w:hAnsi="Times New Roman" w:cs="Times New Roman"/>
          <w:sz w:val="28"/>
          <w:szCs w:val="28"/>
        </w:rPr>
        <w:t xml:space="preserve"> или мысленного воссоединения ц</w:t>
      </w:r>
      <w:r w:rsidRPr="005052E3">
        <w:rPr>
          <w:rFonts w:ascii="Times New Roman" w:hAnsi="Times New Roman" w:cs="Times New Roman"/>
          <w:sz w:val="28"/>
          <w:szCs w:val="28"/>
        </w:rPr>
        <w:t>е</w:t>
      </w:r>
      <w:r w:rsidRPr="005052E3">
        <w:rPr>
          <w:rFonts w:ascii="Times New Roman" w:hAnsi="Times New Roman" w:cs="Times New Roman"/>
          <w:sz w:val="28"/>
          <w:szCs w:val="28"/>
        </w:rPr>
        <w:t>лого из частей или соединения различных элементов, сторон объекта в ед</w:t>
      </w:r>
      <w:r w:rsidRPr="005052E3">
        <w:rPr>
          <w:rFonts w:ascii="Times New Roman" w:hAnsi="Times New Roman" w:cs="Times New Roman"/>
          <w:sz w:val="28"/>
          <w:szCs w:val="28"/>
        </w:rPr>
        <w:t>и</w:t>
      </w:r>
      <w:r w:rsidRPr="005052E3">
        <w:rPr>
          <w:rFonts w:ascii="Times New Roman" w:hAnsi="Times New Roman" w:cs="Times New Roman"/>
          <w:sz w:val="28"/>
          <w:szCs w:val="28"/>
        </w:rPr>
        <w:t>ное целое, необходимый этап познания. Синтез неразрывно связан с анал</w:t>
      </w:r>
      <w:r w:rsidRPr="005052E3">
        <w:rPr>
          <w:rFonts w:ascii="Times New Roman" w:hAnsi="Times New Roman" w:cs="Times New Roman"/>
          <w:sz w:val="28"/>
          <w:szCs w:val="28"/>
        </w:rPr>
        <w:t>и</w:t>
      </w:r>
      <w:r w:rsidRPr="005052E3">
        <w:rPr>
          <w:rFonts w:ascii="Times New Roman" w:hAnsi="Times New Roman" w:cs="Times New Roman"/>
          <w:sz w:val="28"/>
          <w:szCs w:val="28"/>
        </w:rPr>
        <w:t xml:space="preserve">зом, они </w:t>
      </w:r>
      <w:proofErr w:type="spellStart"/>
      <w:r w:rsidRPr="005052E3">
        <w:rPr>
          <w:rFonts w:ascii="Times New Roman" w:hAnsi="Times New Roman" w:cs="Times New Roman"/>
          <w:sz w:val="28"/>
          <w:szCs w:val="28"/>
        </w:rPr>
        <w:t>взаимодополняют</w:t>
      </w:r>
      <w:proofErr w:type="spellEnd"/>
      <w:r w:rsidRPr="005052E3">
        <w:rPr>
          <w:rFonts w:ascii="Times New Roman" w:hAnsi="Times New Roman" w:cs="Times New Roman"/>
          <w:sz w:val="28"/>
          <w:szCs w:val="28"/>
        </w:rPr>
        <w:t xml:space="preserve"> друг друга. Синтез как свойственная людям мы</w:t>
      </w:r>
      <w:r w:rsidRPr="005052E3">
        <w:rPr>
          <w:rFonts w:ascii="Times New Roman" w:hAnsi="Times New Roman" w:cs="Times New Roman"/>
          <w:sz w:val="28"/>
          <w:szCs w:val="28"/>
        </w:rPr>
        <w:t>с</w:t>
      </w:r>
      <w:r w:rsidRPr="005052E3">
        <w:rPr>
          <w:rFonts w:ascii="Times New Roman" w:hAnsi="Times New Roman" w:cs="Times New Roman"/>
          <w:sz w:val="28"/>
          <w:szCs w:val="28"/>
        </w:rPr>
        <w:t>лительная операция, равно как и анализ, исторически формируется в проце</w:t>
      </w:r>
      <w:r w:rsidRPr="005052E3">
        <w:rPr>
          <w:rFonts w:ascii="Times New Roman" w:hAnsi="Times New Roman" w:cs="Times New Roman"/>
          <w:sz w:val="28"/>
          <w:szCs w:val="28"/>
        </w:rPr>
        <w:t>с</w:t>
      </w:r>
      <w:r w:rsidRPr="005052E3">
        <w:rPr>
          <w:rFonts w:ascii="Times New Roman" w:hAnsi="Times New Roman" w:cs="Times New Roman"/>
          <w:sz w:val="28"/>
          <w:szCs w:val="28"/>
        </w:rPr>
        <w:t>се их материально-преобра</w:t>
      </w:r>
      <w:r w:rsidR="00AB7904">
        <w:rPr>
          <w:rFonts w:ascii="Times New Roman" w:hAnsi="Times New Roman" w:cs="Times New Roman"/>
          <w:sz w:val="28"/>
          <w:szCs w:val="28"/>
        </w:rPr>
        <w:t>зующей деятельности [Петровский</w:t>
      </w:r>
      <w:r w:rsidRPr="005052E3">
        <w:rPr>
          <w:rFonts w:ascii="Times New Roman" w:hAnsi="Times New Roman" w:cs="Times New Roman"/>
          <w:sz w:val="28"/>
          <w:szCs w:val="28"/>
        </w:rPr>
        <w:t xml:space="preserve"> 2005].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u w:val="single"/>
        </w:rPr>
        <w:t>Сравнение,</w:t>
      </w:r>
      <w:r w:rsidRPr="005052E3">
        <w:rPr>
          <w:rFonts w:ascii="Times New Roman" w:hAnsi="Times New Roman" w:cs="Times New Roman"/>
          <w:sz w:val="28"/>
          <w:szCs w:val="28"/>
        </w:rPr>
        <w:t xml:space="preserve">  по О. К. Тихомирову, это - одна из логических операций мышления. Задания на сравнение предметов, изображений, понятий широко используются при психологических исследованиях развития мышления и его нарушений. Анализируются основания для сравнения, которые использует человек, легкость перехода от одного из них к другому и т. д. Выполнение сравнения требует умения выделять одни признаки объекта (или группы об</w:t>
      </w:r>
      <w:r w:rsidRPr="005052E3">
        <w:rPr>
          <w:rFonts w:ascii="Times New Roman" w:hAnsi="Times New Roman" w:cs="Times New Roman"/>
          <w:sz w:val="28"/>
          <w:szCs w:val="28"/>
        </w:rPr>
        <w:t>ъ</w:t>
      </w:r>
      <w:r w:rsidRPr="005052E3">
        <w:rPr>
          <w:rFonts w:ascii="Times New Roman" w:hAnsi="Times New Roman" w:cs="Times New Roman"/>
          <w:sz w:val="28"/>
          <w:szCs w:val="28"/>
        </w:rPr>
        <w:t xml:space="preserve">ектов) и абстрагироваться от других. Процесс формирования у учащихся умений пользоваться приёмом сравнения, как и другие подобные процессы, имеет свою особенную определённую </w:t>
      </w:r>
      <w:proofErr w:type="spellStart"/>
      <w:r w:rsidRPr="005052E3">
        <w:rPr>
          <w:rFonts w:ascii="Times New Roman" w:hAnsi="Times New Roman" w:cs="Times New Roman"/>
          <w:sz w:val="28"/>
          <w:szCs w:val="28"/>
        </w:rPr>
        <w:t>этапность</w:t>
      </w:r>
      <w:proofErr w:type="spellEnd"/>
      <w:r w:rsidRPr="005052E3">
        <w:rPr>
          <w:rFonts w:ascii="Times New Roman" w:hAnsi="Times New Roman" w:cs="Times New Roman"/>
          <w:sz w:val="28"/>
          <w:szCs w:val="28"/>
        </w:rPr>
        <w:t xml:space="preserve">. Так, после первого этапа - накопления опыта сравнения - необходимо выяснить уровень </w:t>
      </w:r>
      <w:proofErr w:type="spellStart"/>
      <w:r w:rsidRPr="005052E3">
        <w:rPr>
          <w:rFonts w:ascii="Times New Roman" w:hAnsi="Times New Roman" w:cs="Times New Roman"/>
          <w:sz w:val="28"/>
          <w:szCs w:val="28"/>
        </w:rPr>
        <w:t>сформирова</w:t>
      </w:r>
      <w:r w:rsidRPr="005052E3">
        <w:rPr>
          <w:rFonts w:ascii="Times New Roman" w:hAnsi="Times New Roman" w:cs="Times New Roman"/>
          <w:sz w:val="28"/>
          <w:szCs w:val="28"/>
        </w:rPr>
        <w:t>н</w:t>
      </w:r>
      <w:r w:rsidRPr="005052E3">
        <w:rPr>
          <w:rFonts w:ascii="Times New Roman" w:hAnsi="Times New Roman" w:cs="Times New Roman"/>
          <w:sz w:val="28"/>
          <w:szCs w:val="28"/>
        </w:rPr>
        <w:lastRenderedPageBreak/>
        <w:t>ности</w:t>
      </w:r>
      <w:proofErr w:type="spellEnd"/>
      <w:r w:rsidRPr="005052E3">
        <w:rPr>
          <w:rFonts w:ascii="Times New Roman" w:hAnsi="Times New Roman" w:cs="Times New Roman"/>
          <w:sz w:val="28"/>
          <w:szCs w:val="28"/>
        </w:rPr>
        <w:t xml:space="preserve"> умения пользования этим приёмом, для чего учитель, проводя ко</w:t>
      </w:r>
      <w:r w:rsidRPr="005052E3">
        <w:rPr>
          <w:rFonts w:ascii="Times New Roman" w:hAnsi="Times New Roman" w:cs="Times New Roman"/>
          <w:sz w:val="28"/>
          <w:szCs w:val="28"/>
        </w:rPr>
        <w:t>н</w:t>
      </w:r>
      <w:r w:rsidRPr="005052E3">
        <w:rPr>
          <w:rFonts w:ascii="Times New Roman" w:hAnsi="Times New Roman" w:cs="Times New Roman"/>
          <w:sz w:val="28"/>
          <w:szCs w:val="28"/>
        </w:rPr>
        <w:t>трольную работу, должен включать в неё и вопрос на сравнение. Причем н</w:t>
      </w:r>
      <w:r w:rsidRPr="005052E3">
        <w:rPr>
          <w:rFonts w:ascii="Times New Roman" w:hAnsi="Times New Roman" w:cs="Times New Roman"/>
          <w:sz w:val="28"/>
          <w:szCs w:val="28"/>
        </w:rPr>
        <w:t>и</w:t>
      </w:r>
      <w:r w:rsidRPr="005052E3">
        <w:rPr>
          <w:rFonts w:ascii="Times New Roman" w:hAnsi="Times New Roman" w:cs="Times New Roman"/>
          <w:sz w:val="28"/>
          <w:szCs w:val="28"/>
        </w:rPr>
        <w:t>каких указаний, плана, правил учитель не должен давать. Анализ работ уч</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щихся следует проводить по системе показателей, характерных для данного приёма: указана ли цель сравнения, сколько признаков отличия и сходства установлено, сделан ли вывод из сравнения. При анализе важно учитывать и характер признаков: </w:t>
      </w:r>
      <w:proofErr w:type="gramStart"/>
      <w:r w:rsidRPr="005052E3">
        <w:rPr>
          <w:rFonts w:ascii="Times New Roman" w:hAnsi="Times New Roman" w:cs="Times New Roman"/>
          <w:sz w:val="28"/>
          <w:szCs w:val="28"/>
        </w:rPr>
        <w:t>тождественные</w:t>
      </w:r>
      <w:proofErr w:type="gramEnd"/>
      <w:r w:rsidRPr="005052E3">
        <w:rPr>
          <w:rFonts w:ascii="Times New Roman" w:hAnsi="Times New Roman" w:cs="Times New Roman"/>
          <w:sz w:val="28"/>
          <w:szCs w:val="28"/>
        </w:rPr>
        <w:t>, общие, конкретно-обобщенные, балл</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стные.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Умение сравнивать зависит от ряда факторов, в частности от уровня развития учащихся, сложности сравниваемых объектов, характера дидакт</w:t>
      </w:r>
      <w:r w:rsidRPr="005052E3">
        <w:rPr>
          <w:rFonts w:ascii="Times New Roman" w:hAnsi="Times New Roman" w:cs="Times New Roman"/>
          <w:sz w:val="28"/>
          <w:szCs w:val="28"/>
        </w:rPr>
        <w:t>и</w:t>
      </w:r>
      <w:r w:rsidRPr="005052E3">
        <w:rPr>
          <w:rFonts w:ascii="Times New Roman" w:hAnsi="Times New Roman" w:cs="Times New Roman"/>
          <w:sz w:val="28"/>
          <w:szCs w:val="28"/>
        </w:rPr>
        <w:t>ческого задания.</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Выяснив уровень </w:t>
      </w:r>
      <w:proofErr w:type="spellStart"/>
      <w:r w:rsidRPr="005052E3">
        <w:rPr>
          <w:rFonts w:ascii="Times New Roman" w:hAnsi="Times New Roman" w:cs="Times New Roman"/>
          <w:sz w:val="28"/>
          <w:szCs w:val="28"/>
        </w:rPr>
        <w:t>сформированности</w:t>
      </w:r>
      <w:proofErr w:type="spellEnd"/>
      <w:r w:rsidRPr="005052E3">
        <w:rPr>
          <w:rFonts w:ascii="Times New Roman" w:hAnsi="Times New Roman" w:cs="Times New Roman"/>
          <w:sz w:val="28"/>
          <w:szCs w:val="28"/>
        </w:rPr>
        <w:t xml:space="preserve"> умения сравнивать, необходимо приступать к следующему этапу - этапу мотивации, созданию атмосферы з</w:t>
      </w:r>
      <w:r w:rsidRPr="005052E3">
        <w:rPr>
          <w:rFonts w:ascii="Times New Roman" w:hAnsi="Times New Roman" w:cs="Times New Roman"/>
          <w:sz w:val="28"/>
          <w:szCs w:val="28"/>
        </w:rPr>
        <w:t>а</w:t>
      </w:r>
      <w:r w:rsidRPr="005052E3">
        <w:rPr>
          <w:rFonts w:ascii="Times New Roman" w:hAnsi="Times New Roman" w:cs="Times New Roman"/>
          <w:sz w:val="28"/>
          <w:szCs w:val="28"/>
        </w:rPr>
        <w:t>интересованности учащихся в овладении рациональными приёмами умс</w:t>
      </w:r>
      <w:r w:rsidRPr="005052E3">
        <w:rPr>
          <w:rFonts w:ascii="Times New Roman" w:hAnsi="Times New Roman" w:cs="Times New Roman"/>
          <w:sz w:val="28"/>
          <w:szCs w:val="28"/>
        </w:rPr>
        <w:t>т</w:t>
      </w:r>
      <w:r w:rsidRPr="005052E3">
        <w:rPr>
          <w:rFonts w:ascii="Times New Roman" w:hAnsi="Times New Roman" w:cs="Times New Roman"/>
          <w:sz w:val="28"/>
          <w:szCs w:val="28"/>
        </w:rPr>
        <w:t>венного труда. Учитель подробно анализирует каждую работу по основным структурным компонентам сравнения, а на следующем уроке производит д</w:t>
      </w:r>
      <w:r w:rsidRPr="005052E3">
        <w:rPr>
          <w:rFonts w:ascii="Times New Roman" w:hAnsi="Times New Roman" w:cs="Times New Roman"/>
          <w:sz w:val="28"/>
          <w:szCs w:val="28"/>
        </w:rPr>
        <w:t>е</w:t>
      </w:r>
      <w:r w:rsidRPr="005052E3">
        <w:rPr>
          <w:rFonts w:ascii="Times New Roman" w:hAnsi="Times New Roman" w:cs="Times New Roman"/>
          <w:sz w:val="28"/>
          <w:szCs w:val="28"/>
        </w:rPr>
        <w:t>тальный разбор достоинств и недостатков.</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Четвертый этап формирования умений применять прием сравнения - осмысление сути приема и правил его реализации. Суть приема разъясняется учащимися в виде краткого определения. Затем в процессе беседы или инс</w:t>
      </w:r>
      <w:r w:rsidRPr="005052E3">
        <w:rPr>
          <w:rFonts w:ascii="Times New Roman" w:hAnsi="Times New Roman" w:cs="Times New Roman"/>
          <w:sz w:val="28"/>
          <w:szCs w:val="28"/>
        </w:rPr>
        <w:t>т</w:t>
      </w:r>
      <w:r w:rsidRPr="005052E3">
        <w:rPr>
          <w:rFonts w:ascii="Times New Roman" w:hAnsi="Times New Roman" w:cs="Times New Roman"/>
          <w:sz w:val="28"/>
          <w:szCs w:val="28"/>
        </w:rPr>
        <w:t>руктажа вводится правило-ориентир пользования данным приемом. Оно примерно таково:</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1. Установи цель сравнения.</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2. Проверь, знаешь ли ты материал про объекты, которые будешь сра</w:t>
      </w:r>
      <w:r w:rsidRPr="005052E3">
        <w:rPr>
          <w:rFonts w:ascii="Times New Roman" w:hAnsi="Times New Roman" w:cs="Times New Roman"/>
          <w:sz w:val="28"/>
          <w:szCs w:val="28"/>
        </w:rPr>
        <w:t>в</w:t>
      </w:r>
      <w:r w:rsidRPr="005052E3">
        <w:rPr>
          <w:rFonts w:ascii="Times New Roman" w:hAnsi="Times New Roman" w:cs="Times New Roman"/>
          <w:sz w:val="28"/>
          <w:szCs w:val="28"/>
        </w:rPr>
        <w:t>нивать.</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3. Выдели главные признаки, по которым будешь сравнивать.</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4. Найди отличие и (или) сходство.</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5. Сделай вывод из сравнения.</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lastRenderedPageBreak/>
        <w:t>При изучении различных учебных предметов это правило может дет</w:t>
      </w:r>
      <w:r w:rsidRPr="005052E3">
        <w:rPr>
          <w:rFonts w:ascii="Times New Roman" w:hAnsi="Times New Roman" w:cs="Times New Roman"/>
          <w:sz w:val="28"/>
          <w:szCs w:val="28"/>
        </w:rPr>
        <w:t>а</w:t>
      </w:r>
      <w:r w:rsidRPr="005052E3">
        <w:rPr>
          <w:rFonts w:ascii="Times New Roman" w:hAnsi="Times New Roman" w:cs="Times New Roman"/>
          <w:sz w:val="28"/>
          <w:szCs w:val="28"/>
        </w:rPr>
        <w:t>лизироваться. На этом этапе большое внимание уделяется последовательн</w:t>
      </w:r>
      <w:r w:rsidRPr="005052E3">
        <w:rPr>
          <w:rFonts w:ascii="Times New Roman" w:hAnsi="Times New Roman" w:cs="Times New Roman"/>
          <w:sz w:val="28"/>
          <w:szCs w:val="28"/>
        </w:rPr>
        <w:t>о</w:t>
      </w:r>
      <w:r w:rsidRPr="005052E3">
        <w:rPr>
          <w:rFonts w:ascii="Times New Roman" w:hAnsi="Times New Roman" w:cs="Times New Roman"/>
          <w:sz w:val="28"/>
          <w:szCs w:val="28"/>
        </w:rPr>
        <w:t>сти действий при сравнении.</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Пятый этап формирования - применение приема сравнения в классной и домашней работе, в устных ответах и письменных работах, во взаимоотн</w:t>
      </w:r>
      <w:r w:rsidRPr="005052E3">
        <w:rPr>
          <w:rFonts w:ascii="Times New Roman" w:hAnsi="Times New Roman" w:cs="Times New Roman"/>
          <w:sz w:val="28"/>
          <w:szCs w:val="28"/>
        </w:rPr>
        <w:t>о</w:t>
      </w:r>
      <w:r w:rsidRPr="005052E3">
        <w:rPr>
          <w:rFonts w:ascii="Times New Roman" w:hAnsi="Times New Roman" w:cs="Times New Roman"/>
          <w:sz w:val="28"/>
          <w:szCs w:val="28"/>
        </w:rPr>
        <w:t>шениях, при решении познавательных задач и выполнение заданий на сра</w:t>
      </w:r>
      <w:r w:rsidRPr="005052E3">
        <w:rPr>
          <w:rFonts w:ascii="Times New Roman" w:hAnsi="Times New Roman" w:cs="Times New Roman"/>
          <w:sz w:val="28"/>
          <w:szCs w:val="28"/>
        </w:rPr>
        <w:t>в</w:t>
      </w:r>
      <w:r w:rsidRPr="005052E3">
        <w:rPr>
          <w:rFonts w:ascii="Times New Roman" w:hAnsi="Times New Roman" w:cs="Times New Roman"/>
          <w:sz w:val="28"/>
          <w:szCs w:val="28"/>
        </w:rPr>
        <w:t>нение.</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Познавательная самостоятельность учащихся усиливается при пост</w:t>
      </w:r>
      <w:r w:rsidRPr="005052E3">
        <w:rPr>
          <w:rFonts w:ascii="Times New Roman" w:hAnsi="Times New Roman" w:cs="Times New Roman"/>
          <w:sz w:val="28"/>
          <w:szCs w:val="28"/>
        </w:rPr>
        <w:t>а</w:t>
      </w:r>
      <w:r w:rsidRPr="005052E3">
        <w:rPr>
          <w:rFonts w:ascii="Times New Roman" w:hAnsi="Times New Roman" w:cs="Times New Roman"/>
          <w:sz w:val="28"/>
          <w:szCs w:val="28"/>
        </w:rPr>
        <w:t>новке логического задания перед изложением, которое требует сравнения. Такой вид работы развивает самостоятельность ума школьников, формирует умение выделять главное, перераспределять внимание. Такая работа облегч</w:t>
      </w:r>
      <w:r w:rsidRPr="005052E3">
        <w:rPr>
          <w:rFonts w:ascii="Times New Roman" w:hAnsi="Times New Roman" w:cs="Times New Roman"/>
          <w:sz w:val="28"/>
          <w:szCs w:val="28"/>
        </w:rPr>
        <w:t>а</w:t>
      </w:r>
      <w:r w:rsidRPr="005052E3">
        <w:rPr>
          <w:rFonts w:ascii="Times New Roman" w:hAnsi="Times New Roman" w:cs="Times New Roman"/>
          <w:sz w:val="28"/>
          <w:szCs w:val="28"/>
        </w:rPr>
        <w:t>ется предложенным учителем планом сравнения, который помогает ученикам в работе по учебнику и в эвристической беседе, позволяющей более успешно формировать умение применять данный прием в самом процессе изучения нового материала, корректировать сравнения учащихся.</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Таким образом, эвристическая беседа открывает широкие возможности и для формирования мышления и мировоззрения. Сравнивая под руков</w:t>
      </w:r>
      <w:r w:rsidRPr="005052E3">
        <w:rPr>
          <w:rFonts w:ascii="Times New Roman" w:hAnsi="Times New Roman" w:cs="Times New Roman"/>
          <w:sz w:val="28"/>
          <w:szCs w:val="28"/>
        </w:rPr>
        <w:t>о</w:t>
      </w:r>
      <w:r w:rsidRPr="005052E3">
        <w:rPr>
          <w:rFonts w:ascii="Times New Roman" w:hAnsi="Times New Roman" w:cs="Times New Roman"/>
          <w:sz w:val="28"/>
          <w:szCs w:val="28"/>
        </w:rPr>
        <w:t>дством учителя явления, процессы, ученики глубже понимают их суть, уча</w:t>
      </w:r>
      <w:r w:rsidRPr="005052E3">
        <w:rPr>
          <w:rFonts w:ascii="Times New Roman" w:hAnsi="Times New Roman" w:cs="Times New Roman"/>
          <w:sz w:val="28"/>
          <w:szCs w:val="28"/>
        </w:rPr>
        <w:t>т</w:t>
      </w:r>
      <w:r w:rsidRPr="005052E3">
        <w:rPr>
          <w:rFonts w:ascii="Times New Roman" w:hAnsi="Times New Roman" w:cs="Times New Roman"/>
          <w:sz w:val="28"/>
          <w:szCs w:val="28"/>
        </w:rPr>
        <w:t>ся обобщать. Такая форма работы приучает школьников мыслить последов</w:t>
      </w:r>
      <w:r w:rsidRPr="005052E3">
        <w:rPr>
          <w:rFonts w:ascii="Times New Roman" w:hAnsi="Times New Roman" w:cs="Times New Roman"/>
          <w:sz w:val="28"/>
          <w:szCs w:val="28"/>
        </w:rPr>
        <w:t>а</w:t>
      </w:r>
      <w:r w:rsidRPr="005052E3">
        <w:rPr>
          <w:rFonts w:ascii="Times New Roman" w:hAnsi="Times New Roman" w:cs="Times New Roman"/>
          <w:sz w:val="28"/>
          <w:szCs w:val="28"/>
        </w:rPr>
        <w:t>тельно, логично, учит рассуждать, отстаивать свои взгляды. Сама же техника составления плана должна формироваться постепенно, начиная с I класса, общими усилиями всех преподавателей.</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Следующей по степени сложности познавательной деятельности явл</w:t>
      </w:r>
      <w:r w:rsidRPr="005052E3">
        <w:rPr>
          <w:rFonts w:ascii="Times New Roman" w:hAnsi="Times New Roman" w:cs="Times New Roman"/>
          <w:sz w:val="28"/>
          <w:szCs w:val="28"/>
        </w:rPr>
        <w:t>я</w:t>
      </w:r>
      <w:r w:rsidRPr="005052E3">
        <w:rPr>
          <w:rFonts w:ascii="Times New Roman" w:hAnsi="Times New Roman" w:cs="Times New Roman"/>
          <w:sz w:val="28"/>
          <w:szCs w:val="28"/>
        </w:rPr>
        <w:t>ется самостоятельная работа учащихся. Она облегчается знанием сути и пр</w:t>
      </w:r>
      <w:r w:rsidRPr="005052E3">
        <w:rPr>
          <w:rFonts w:ascii="Times New Roman" w:hAnsi="Times New Roman" w:cs="Times New Roman"/>
          <w:sz w:val="28"/>
          <w:szCs w:val="28"/>
        </w:rPr>
        <w:t>а</w:t>
      </w:r>
      <w:r w:rsidRPr="005052E3">
        <w:rPr>
          <w:rFonts w:ascii="Times New Roman" w:hAnsi="Times New Roman" w:cs="Times New Roman"/>
          <w:sz w:val="28"/>
          <w:szCs w:val="28"/>
        </w:rPr>
        <w:t>вил сравнения, готовым планом сравнения. Умение самостоятельно решать познавательные задачи свидетельствует о том, что знания учащихся усвоены на творческом, действенном уровне.</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Заключительным этапом формирования умений применять прием сравнения является перенос этих умений с одного предмета на другой и на </w:t>
      </w:r>
      <w:proofErr w:type="spellStart"/>
      <w:r w:rsidRPr="005052E3">
        <w:rPr>
          <w:rFonts w:ascii="Times New Roman" w:hAnsi="Times New Roman" w:cs="Times New Roman"/>
          <w:sz w:val="28"/>
          <w:szCs w:val="28"/>
        </w:rPr>
        <w:t>внеучебную</w:t>
      </w:r>
      <w:proofErr w:type="spellEnd"/>
      <w:r w:rsidRPr="005052E3">
        <w:rPr>
          <w:rFonts w:ascii="Times New Roman" w:hAnsi="Times New Roman" w:cs="Times New Roman"/>
          <w:sz w:val="28"/>
          <w:szCs w:val="28"/>
        </w:rPr>
        <w:t xml:space="preserve"> деятельность. В.Ф.Паламарчук подчеркивает, что если учащи</w:t>
      </w:r>
      <w:r w:rsidRPr="005052E3">
        <w:rPr>
          <w:rFonts w:ascii="Times New Roman" w:hAnsi="Times New Roman" w:cs="Times New Roman"/>
          <w:sz w:val="28"/>
          <w:szCs w:val="28"/>
        </w:rPr>
        <w:t>е</w:t>
      </w:r>
      <w:r w:rsidRPr="005052E3">
        <w:rPr>
          <w:rFonts w:ascii="Times New Roman" w:hAnsi="Times New Roman" w:cs="Times New Roman"/>
          <w:sz w:val="28"/>
          <w:szCs w:val="28"/>
        </w:rPr>
        <w:lastRenderedPageBreak/>
        <w:t>ся, научились пользоваться приемом сравнения на уроках, например, матем</w:t>
      </w:r>
      <w:r w:rsidRPr="005052E3">
        <w:rPr>
          <w:rFonts w:ascii="Times New Roman" w:hAnsi="Times New Roman" w:cs="Times New Roman"/>
          <w:sz w:val="28"/>
          <w:szCs w:val="28"/>
        </w:rPr>
        <w:t>а</w:t>
      </w:r>
      <w:r w:rsidRPr="005052E3">
        <w:rPr>
          <w:rFonts w:ascii="Times New Roman" w:hAnsi="Times New Roman" w:cs="Times New Roman"/>
          <w:sz w:val="28"/>
          <w:szCs w:val="28"/>
        </w:rPr>
        <w:t>тики, без особого труда применяют на уроках русского языка чтении и в др</w:t>
      </w:r>
      <w:r w:rsidRPr="005052E3">
        <w:rPr>
          <w:rFonts w:ascii="Times New Roman" w:hAnsi="Times New Roman" w:cs="Times New Roman"/>
          <w:sz w:val="28"/>
          <w:szCs w:val="28"/>
        </w:rPr>
        <w:t>у</w:t>
      </w:r>
      <w:r w:rsidRPr="005052E3">
        <w:rPr>
          <w:rFonts w:ascii="Times New Roman" w:hAnsi="Times New Roman" w:cs="Times New Roman"/>
          <w:sz w:val="28"/>
          <w:szCs w:val="28"/>
        </w:rPr>
        <w:t>гих условиях, значит, поставленная учите</w:t>
      </w:r>
      <w:r w:rsidR="00AB7904">
        <w:rPr>
          <w:rFonts w:ascii="Times New Roman" w:hAnsi="Times New Roman" w:cs="Times New Roman"/>
          <w:sz w:val="28"/>
          <w:szCs w:val="28"/>
        </w:rPr>
        <w:t>лем цель достигнута [Паламарчук</w:t>
      </w:r>
      <w:r w:rsidRPr="005052E3">
        <w:rPr>
          <w:rFonts w:ascii="Times New Roman" w:hAnsi="Times New Roman" w:cs="Times New Roman"/>
          <w:sz w:val="28"/>
          <w:szCs w:val="28"/>
        </w:rPr>
        <w:t xml:space="preserve"> 1987].</w:t>
      </w:r>
    </w:p>
    <w:p w:rsidR="006B0CC7" w:rsidRPr="005052E3" w:rsidRDefault="006B0CC7" w:rsidP="005052E3">
      <w:pPr>
        <w:spacing w:line="360" w:lineRule="auto"/>
        <w:jc w:val="both"/>
        <w:rPr>
          <w:rFonts w:ascii="Times New Roman" w:hAnsi="Times New Roman" w:cs="Times New Roman"/>
          <w:sz w:val="28"/>
          <w:szCs w:val="28"/>
        </w:rPr>
      </w:pPr>
      <w:proofErr w:type="spellStart"/>
      <w:r w:rsidRPr="005052E3">
        <w:rPr>
          <w:rFonts w:ascii="Times New Roman" w:hAnsi="Times New Roman" w:cs="Times New Roman"/>
          <w:sz w:val="28"/>
          <w:szCs w:val="28"/>
          <w:u w:val="single"/>
        </w:rPr>
        <w:t>Сериация</w:t>
      </w:r>
      <w:proofErr w:type="spellEnd"/>
      <w:r w:rsidRPr="005052E3">
        <w:rPr>
          <w:rFonts w:ascii="Times New Roman" w:hAnsi="Times New Roman" w:cs="Times New Roman"/>
          <w:sz w:val="28"/>
          <w:szCs w:val="28"/>
          <w:u w:val="single"/>
        </w:rPr>
        <w:t>,</w:t>
      </w:r>
      <w:r w:rsidRPr="005052E3">
        <w:rPr>
          <w:rFonts w:ascii="Times New Roman" w:hAnsi="Times New Roman" w:cs="Times New Roman"/>
          <w:sz w:val="28"/>
          <w:szCs w:val="28"/>
        </w:rPr>
        <w:t xml:space="preserve"> согласно Ж. Пиаже, упорядочение предметов по некоему признаку - размеру, цвету и пр. [http://mirslovarei.com].  Логическая операция </w:t>
      </w:r>
      <w:proofErr w:type="spellStart"/>
      <w:r w:rsidRPr="005052E3">
        <w:rPr>
          <w:rFonts w:ascii="Times New Roman" w:hAnsi="Times New Roman" w:cs="Times New Roman"/>
          <w:sz w:val="28"/>
          <w:szCs w:val="28"/>
        </w:rPr>
        <w:t>сериации</w:t>
      </w:r>
      <w:proofErr w:type="spellEnd"/>
      <w:r w:rsidRPr="005052E3">
        <w:rPr>
          <w:rFonts w:ascii="Times New Roman" w:hAnsi="Times New Roman" w:cs="Times New Roman"/>
          <w:sz w:val="28"/>
          <w:szCs w:val="28"/>
        </w:rPr>
        <w:t xml:space="preserve"> состоит из: 1) выделения отличительных свой</w:t>
      </w:r>
      <w:proofErr w:type="gramStart"/>
      <w:r w:rsidRPr="005052E3">
        <w:rPr>
          <w:rFonts w:ascii="Times New Roman" w:hAnsi="Times New Roman" w:cs="Times New Roman"/>
          <w:sz w:val="28"/>
          <w:szCs w:val="28"/>
        </w:rPr>
        <w:t>ств пр</w:t>
      </w:r>
      <w:proofErr w:type="gramEnd"/>
      <w:r w:rsidRPr="005052E3">
        <w:rPr>
          <w:rFonts w:ascii="Times New Roman" w:hAnsi="Times New Roman" w:cs="Times New Roman"/>
          <w:sz w:val="28"/>
          <w:szCs w:val="28"/>
        </w:rPr>
        <w:t>едметов; 2) о</w:t>
      </w:r>
      <w:r w:rsidRPr="005052E3">
        <w:rPr>
          <w:rFonts w:ascii="Times New Roman" w:hAnsi="Times New Roman" w:cs="Times New Roman"/>
          <w:sz w:val="28"/>
          <w:szCs w:val="28"/>
        </w:rPr>
        <w:t>п</w:t>
      </w:r>
      <w:r w:rsidRPr="005052E3">
        <w:rPr>
          <w:rFonts w:ascii="Times New Roman" w:hAnsi="Times New Roman" w:cs="Times New Roman"/>
          <w:sz w:val="28"/>
          <w:szCs w:val="28"/>
        </w:rPr>
        <w:t>ределения содержания выделенных свойств; 3) составления серии из предм</w:t>
      </w:r>
      <w:r w:rsidRPr="005052E3">
        <w:rPr>
          <w:rFonts w:ascii="Times New Roman" w:hAnsi="Times New Roman" w:cs="Times New Roman"/>
          <w:sz w:val="28"/>
          <w:szCs w:val="28"/>
        </w:rPr>
        <w:t>е</w:t>
      </w:r>
      <w:r w:rsidRPr="005052E3">
        <w:rPr>
          <w:rFonts w:ascii="Times New Roman" w:hAnsi="Times New Roman" w:cs="Times New Roman"/>
          <w:sz w:val="28"/>
          <w:szCs w:val="28"/>
        </w:rPr>
        <w:t xml:space="preserve">тов путём их подбора с учётом выделенных свойств на основе сообщаемого ребёнку алгоритма. </w:t>
      </w:r>
      <w:proofErr w:type="spellStart"/>
      <w:proofErr w:type="gramStart"/>
      <w:r w:rsidRPr="005052E3">
        <w:rPr>
          <w:rFonts w:ascii="Times New Roman" w:hAnsi="Times New Roman" w:cs="Times New Roman"/>
          <w:sz w:val="28"/>
          <w:szCs w:val="28"/>
        </w:rPr>
        <w:t>Сериации</w:t>
      </w:r>
      <w:proofErr w:type="spellEnd"/>
      <w:r w:rsidRPr="005052E3">
        <w:rPr>
          <w:rFonts w:ascii="Times New Roman" w:hAnsi="Times New Roman" w:cs="Times New Roman"/>
          <w:sz w:val="28"/>
          <w:szCs w:val="28"/>
        </w:rPr>
        <w:t xml:space="preserve"> можно организовать по размеру, длине, выс</w:t>
      </w:r>
      <w:r w:rsidRPr="005052E3">
        <w:rPr>
          <w:rFonts w:ascii="Times New Roman" w:hAnsi="Times New Roman" w:cs="Times New Roman"/>
          <w:sz w:val="28"/>
          <w:szCs w:val="28"/>
        </w:rPr>
        <w:t>о</w:t>
      </w:r>
      <w:r w:rsidRPr="005052E3">
        <w:rPr>
          <w:rFonts w:ascii="Times New Roman" w:hAnsi="Times New Roman" w:cs="Times New Roman"/>
          <w:sz w:val="28"/>
          <w:szCs w:val="28"/>
        </w:rPr>
        <w:t>те, ширине, если предметы одного типа (куклы, палочки, ленты, камешки и т. д.), и просто по величине (с указанием того, что считать величиной), если предметы разного типа (рассадить игрушки по росту).</w:t>
      </w:r>
      <w:proofErr w:type="gramEnd"/>
      <w:r w:rsidRPr="005052E3">
        <w:rPr>
          <w:rFonts w:ascii="Times New Roman" w:hAnsi="Times New Roman" w:cs="Times New Roman"/>
          <w:sz w:val="28"/>
          <w:szCs w:val="28"/>
        </w:rPr>
        <w:t xml:space="preserve"> </w:t>
      </w:r>
      <w:proofErr w:type="spellStart"/>
      <w:r w:rsidRPr="005052E3">
        <w:rPr>
          <w:rFonts w:ascii="Times New Roman" w:hAnsi="Times New Roman" w:cs="Times New Roman"/>
          <w:sz w:val="28"/>
          <w:szCs w:val="28"/>
        </w:rPr>
        <w:t>Сериации</w:t>
      </w:r>
      <w:proofErr w:type="spellEnd"/>
      <w:r w:rsidRPr="005052E3">
        <w:rPr>
          <w:rFonts w:ascii="Times New Roman" w:hAnsi="Times New Roman" w:cs="Times New Roman"/>
          <w:sz w:val="28"/>
          <w:szCs w:val="28"/>
        </w:rPr>
        <w:t xml:space="preserve"> могут быть организованы по цвету, например по степени интенсивности окраски (ра</w:t>
      </w:r>
      <w:r w:rsidRPr="005052E3">
        <w:rPr>
          <w:rFonts w:ascii="Times New Roman" w:hAnsi="Times New Roman" w:cs="Times New Roman"/>
          <w:sz w:val="28"/>
          <w:szCs w:val="28"/>
        </w:rPr>
        <w:t>с</w:t>
      </w:r>
      <w:r w:rsidRPr="005052E3">
        <w:rPr>
          <w:rFonts w:ascii="Times New Roman" w:hAnsi="Times New Roman" w:cs="Times New Roman"/>
          <w:sz w:val="28"/>
          <w:szCs w:val="28"/>
        </w:rPr>
        <w:t>ставить баночки с окрашенной водой по степени интенсивности цвета ра</w:t>
      </w:r>
      <w:r w:rsidRPr="005052E3">
        <w:rPr>
          <w:rFonts w:ascii="Times New Roman" w:hAnsi="Times New Roman" w:cs="Times New Roman"/>
          <w:sz w:val="28"/>
          <w:szCs w:val="28"/>
        </w:rPr>
        <w:t>с</w:t>
      </w:r>
      <w:r w:rsidRPr="005052E3">
        <w:rPr>
          <w:rFonts w:ascii="Times New Roman" w:hAnsi="Times New Roman" w:cs="Times New Roman"/>
          <w:sz w:val="28"/>
          <w:szCs w:val="28"/>
        </w:rPr>
        <w:t>твора).</w:t>
      </w:r>
    </w:p>
    <w:p w:rsidR="006B0CC7" w:rsidRPr="005052E3" w:rsidRDefault="006B0CC7" w:rsidP="005052E3">
      <w:pPr>
        <w:spacing w:line="360" w:lineRule="auto"/>
        <w:ind w:firstLine="708"/>
        <w:jc w:val="both"/>
        <w:rPr>
          <w:rFonts w:ascii="Times New Roman" w:hAnsi="Times New Roman" w:cs="Times New Roman"/>
          <w:sz w:val="28"/>
          <w:szCs w:val="28"/>
        </w:rPr>
      </w:pPr>
      <w:r w:rsidRPr="005052E3">
        <w:rPr>
          <w:rFonts w:ascii="Times New Roman" w:hAnsi="Times New Roman" w:cs="Times New Roman"/>
          <w:sz w:val="28"/>
          <w:szCs w:val="28"/>
          <w:u w:val="single"/>
        </w:rPr>
        <w:t>Классификация</w:t>
      </w:r>
      <w:r w:rsidRPr="005052E3">
        <w:rPr>
          <w:rFonts w:ascii="Times New Roman" w:hAnsi="Times New Roman" w:cs="Times New Roman"/>
          <w:sz w:val="28"/>
          <w:szCs w:val="28"/>
        </w:rPr>
        <w:t xml:space="preserve"> - разделение множества на группы по какому-либо признаку, который называют основанием классификации. Логическая опер</w:t>
      </w:r>
      <w:r w:rsidRPr="005052E3">
        <w:rPr>
          <w:rFonts w:ascii="Times New Roman" w:hAnsi="Times New Roman" w:cs="Times New Roman"/>
          <w:sz w:val="28"/>
          <w:szCs w:val="28"/>
        </w:rPr>
        <w:t>а</w:t>
      </w:r>
      <w:r w:rsidRPr="005052E3">
        <w:rPr>
          <w:rFonts w:ascii="Times New Roman" w:hAnsi="Times New Roman" w:cs="Times New Roman"/>
          <w:sz w:val="28"/>
          <w:szCs w:val="28"/>
        </w:rPr>
        <w:t>ция классификации состоит из: 1) выделения отличительных свой</w:t>
      </w:r>
      <w:proofErr w:type="gramStart"/>
      <w:r w:rsidRPr="005052E3">
        <w:rPr>
          <w:rFonts w:ascii="Times New Roman" w:hAnsi="Times New Roman" w:cs="Times New Roman"/>
          <w:sz w:val="28"/>
          <w:szCs w:val="28"/>
        </w:rPr>
        <w:t>ств пр</w:t>
      </w:r>
      <w:proofErr w:type="gramEnd"/>
      <w:r w:rsidRPr="005052E3">
        <w:rPr>
          <w:rFonts w:ascii="Times New Roman" w:hAnsi="Times New Roman" w:cs="Times New Roman"/>
          <w:sz w:val="28"/>
          <w:szCs w:val="28"/>
        </w:rPr>
        <w:t>едм</w:t>
      </w:r>
      <w:r w:rsidRPr="005052E3">
        <w:rPr>
          <w:rFonts w:ascii="Times New Roman" w:hAnsi="Times New Roman" w:cs="Times New Roman"/>
          <w:sz w:val="28"/>
          <w:szCs w:val="28"/>
        </w:rPr>
        <w:t>е</w:t>
      </w:r>
      <w:r w:rsidRPr="005052E3">
        <w:rPr>
          <w:rFonts w:ascii="Times New Roman" w:hAnsi="Times New Roman" w:cs="Times New Roman"/>
          <w:sz w:val="28"/>
          <w:szCs w:val="28"/>
        </w:rPr>
        <w:t>тов; 2) определения содержания выделенных свойств; 3) все возможные д</w:t>
      </w:r>
      <w:r w:rsidRPr="005052E3">
        <w:rPr>
          <w:rFonts w:ascii="Times New Roman" w:hAnsi="Times New Roman" w:cs="Times New Roman"/>
          <w:sz w:val="28"/>
          <w:szCs w:val="28"/>
        </w:rPr>
        <w:t>е</w:t>
      </w:r>
      <w:r w:rsidRPr="005052E3">
        <w:rPr>
          <w:rFonts w:ascii="Times New Roman" w:hAnsi="Times New Roman" w:cs="Times New Roman"/>
          <w:sz w:val="28"/>
          <w:szCs w:val="28"/>
        </w:rPr>
        <w:t>ления класса на противопоставляемые подклассы на основе содержания в</w:t>
      </w:r>
      <w:r w:rsidRPr="005052E3">
        <w:rPr>
          <w:rFonts w:ascii="Times New Roman" w:hAnsi="Times New Roman" w:cs="Times New Roman"/>
          <w:sz w:val="28"/>
          <w:szCs w:val="28"/>
        </w:rPr>
        <w:t>ы</w:t>
      </w:r>
      <w:r w:rsidRPr="005052E3">
        <w:rPr>
          <w:rFonts w:ascii="Times New Roman" w:hAnsi="Times New Roman" w:cs="Times New Roman"/>
          <w:sz w:val="28"/>
          <w:szCs w:val="28"/>
        </w:rPr>
        <w:t>деленных свойств; 4) выделения общего для всех предметов признака; 5) сравнения объёма класса с объёмами входящ</w:t>
      </w:r>
      <w:r w:rsidR="00AB7904">
        <w:rPr>
          <w:rFonts w:ascii="Times New Roman" w:hAnsi="Times New Roman" w:cs="Times New Roman"/>
          <w:sz w:val="28"/>
          <w:szCs w:val="28"/>
        </w:rPr>
        <w:t>их  в него подклассов [Астахова</w:t>
      </w:r>
      <w:r w:rsidRPr="005052E3">
        <w:rPr>
          <w:rFonts w:ascii="Times New Roman" w:hAnsi="Times New Roman" w:cs="Times New Roman"/>
          <w:sz w:val="28"/>
          <w:szCs w:val="28"/>
        </w:rPr>
        <w:t xml:space="preserve"> 2003].  </w:t>
      </w:r>
    </w:p>
    <w:p w:rsidR="006B0CC7" w:rsidRPr="005052E3" w:rsidRDefault="006B0CC7" w:rsidP="005052E3">
      <w:pPr>
        <w:spacing w:line="360" w:lineRule="auto"/>
        <w:jc w:val="both"/>
        <w:rPr>
          <w:rFonts w:ascii="Times New Roman" w:hAnsi="Times New Roman" w:cs="Times New Roman"/>
          <w:sz w:val="28"/>
          <w:szCs w:val="28"/>
        </w:rPr>
      </w:pPr>
      <w:proofErr w:type="gramStart"/>
      <w:r w:rsidRPr="005052E3">
        <w:rPr>
          <w:rFonts w:ascii="Times New Roman" w:hAnsi="Times New Roman" w:cs="Times New Roman"/>
          <w:sz w:val="28"/>
          <w:szCs w:val="28"/>
        </w:rPr>
        <w:t>Процедура формирования понятия складывается из следующих дейс</w:t>
      </w:r>
      <w:r w:rsidRPr="005052E3">
        <w:rPr>
          <w:rFonts w:ascii="Times New Roman" w:hAnsi="Times New Roman" w:cs="Times New Roman"/>
          <w:sz w:val="28"/>
          <w:szCs w:val="28"/>
        </w:rPr>
        <w:t>т</w:t>
      </w:r>
      <w:r w:rsidRPr="005052E3">
        <w:rPr>
          <w:rFonts w:ascii="Times New Roman" w:hAnsi="Times New Roman" w:cs="Times New Roman"/>
          <w:sz w:val="28"/>
          <w:szCs w:val="28"/>
        </w:rPr>
        <w:t>вий учителя, выполняемых совместно с учениками: 1) выделение существе</w:t>
      </w:r>
      <w:r w:rsidRPr="005052E3">
        <w:rPr>
          <w:rFonts w:ascii="Times New Roman" w:hAnsi="Times New Roman" w:cs="Times New Roman"/>
          <w:sz w:val="28"/>
          <w:szCs w:val="28"/>
        </w:rPr>
        <w:t>н</w:t>
      </w:r>
      <w:r w:rsidRPr="005052E3">
        <w:rPr>
          <w:rFonts w:ascii="Times New Roman" w:hAnsi="Times New Roman" w:cs="Times New Roman"/>
          <w:sz w:val="28"/>
          <w:szCs w:val="28"/>
        </w:rPr>
        <w:t xml:space="preserve">ных признаков понятия из определения, 2) </w:t>
      </w:r>
      <w:r w:rsidRPr="005052E3">
        <w:rPr>
          <w:rFonts w:ascii="Times New Roman" w:hAnsi="Times New Roman" w:cs="Times New Roman"/>
          <w:sz w:val="28"/>
          <w:szCs w:val="28"/>
          <w:u w:val="single"/>
        </w:rPr>
        <w:t>подведение под понятие</w:t>
      </w:r>
      <w:r w:rsidRPr="005052E3">
        <w:rPr>
          <w:rFonts w:ascii="Times New Roman" w:hAnsi="Times New Roman" w:cs="Times New Roman"/>
          <w:sz w:val="28"/>
          <w:szCs w:val="28"/>
        </w:rPr>
        <w:t xml:space="preserve"> разли</w:t>
      </w:r>
      <w:r w:rsidRPr="005052E3">
        <w:rPr>
          <w:rFonts w:ascii="Times New Roman" w:hAnsi="Times New Roman" w:cs="Times New Roman"/>
          <w:sz w:val="28"/>
          <w:szCs w:val="28"/>
        </w:rPr>
        <w:t>ч</w:t>
      </w:r>
      <w:r w:rsidRPr="005052E3">
        <w:rPr>
          <w:rFonts w:ascii="Times New Roman" w:hAnsi="Times New Roman" w:cs="Times New Roman"/>
          <w:sz w:val="28"/>
          <w:szCs w:val="28"/>
        </w:rPr>
        <w:t xml:space="preserve">ных предметов: распознавание у них признаков, необходимых и достаточных для отнесения их к данному понятию, и 3) выведение следствий - процесс, обратный действию подведения под понятие: когда уже известно, что объект </w:t>
      </w:r>
      <w:r w:rsidRPr="005052E3">
        <w:rPr>
          <w:rFonts w:ascii="Times New Roman" w:hAnsi="Times New Roman" w:cs="Times New Roman"/>
          <w:sz w:val="28"/>
          <w:szCs w:val="28"/>
        </w:rPr>
        <w:lastRenderedPageBreak/>
        <w:t>относится к данному понятию, решается обратная задача</w:t>
      </w:r>
      <w:proofErr w:type="gramEnd"/>
      <w:r w:rsidRPr="005052E3">
        <w:rPr>
          <w:rFonts w:ascii="Times New Roman" w:hAnsi="Times New Roman" w:cs="Times New Roman"/>
          <w:sz w:val="28"/>
          <w:szCs w:val="28"/>
        </w:rPr>
        <w:t xml:space="preserve"> - выявление у него тех существенных признаков, которыми он должен обязательно обладать, е</w:t>
      </w:r>
      <w:r w:rsidRPr="005052E3">
        <w:rPr>
          <w:rFonts w:ascii="Times New Roman" w:hAnsi="Times New Roman" w:cs="Times New Roman"/>
          <w:sz w:val="28"/>
          <w:szCs w:val="28"/>
        </w:rPr>
        <w:t>с</w:t>
      </w:r>
      <w:r w:rsidRPr="005052E3">
        <w:rPr>
          <w:rFonts w:ascii="Times New Roman" w:hAnsi="Times New Roman" w:cs="Times New Roman"/>
          <w:sz w:val="28"/>
          <w:szCs w:val="28"/>
        </w:rPr>
        <w:t>ли относится к данному понятию. Если действие подведения под понятие связано с распознаванием необходимых и достаточных признаков для отн</w:t>
      </w:r>
      <w:r w:rsidRPr="005052E3">
        <w:rPr>
          <w:rFonts w:ascii="Times New Roman" w:hAnsi="Times New Roman" w:cs="Times New Roman"/>
          <w:sz w:val="28"/>
          <w:szCs w:val="28"/>
        </w:rPr>
        <w:t>е</w:t>
      </w:r>
      <w:r w:rsidRPr="005052E3">
        <w:rPr>
          <w:rFonts w:ascii="Times New Roman" w:hAnsi="Times New Roman" w:cs="Times New Roman"/>
          <w:sz w:val="28"/>
          <w:szCs w:val="28"/>
        </w:rPr>
        <w:t>сения предмета к тому или иному понятию, то действие выведения следствия выявляет всю систему необходимых (обязательных) признаков, а не только достаточных для распознавания этих предметов. Без этих двух действий п</w:t>
      </w:r>
      <w:r w:rsidRPr="005052E3">
        <w:rPr>
          <w:rFonts w:ascii="Times New Roman" w:hAnsi="Times New Roman" w:cs="Times New Roman"/>
          <w:sz w:val="28"/>
          <w:szCs w:val="28"/>
        </w:rPr>
        <w:t>о</w:t>
      </w:r>
      <w:r w:rsidRPr="005052E3">
        <w:rPr>
          <w:rFonts w:ascii="Times New Roman" w:hAnsi="Times New Roman" w:cs="Times New Roman"/>
          <w:sz w:val="28"/>
          <w:szCs w:val="28"/>
        </w:rPr>
        <w:t>нятие не</w:t>
      </w:r>
      <w:r w:rsidR="00AB7904">
        <w:rPr>
          <w:rFonts w:ascii="Times New Roman" w:hAnsi="Times New Roman" w:cs="Times New Roman"/>
          <w:sz w:val="28"/>
          <w:szCs w:val="28"/>
        </w:rPr>
        <w:t xml:space="preserve"> будет полноценно усвоено [Балл</w:t>
      </w:r>
      <w:r w:rsidRPr="005052E3">
        <w:rPr>
          <w:rFonts w:ascii="Times New Roman" w:hAnsi="Times New Roman" w:cs="Times New Roman"/>
          <w:sz w:val="28"/>
          <w:szCs w:val="28"/>
        </w:rPr>
        <w:t xml:space="preserve"> 2010].</w:t>
      </w:r>
    </w:p>
    <w:p w:rsidR="006B0CC7" w:rsidRPr="005052E3" w:rsidRDefault="006B0CC7" w:rsidP="005052E3">
      <w:pPr>
        <w:spacing w:line="360" w:lineRule="auto"/>
        <w:ind w:firstLine="708"/>
        <w:jc w:val="both"/>
        <w:rPr>
          <w:rFonts w:ascii="Times New Roman" w:hAnsi="Times New Roman" w:cs="Times New Roman"/>
          <w:sz w:val="28"/>
          <w:szCs w:val="28"/>
        </w:rPr>
      </w:pPr>
      <w:r w:rsidRPr="005052E3">
        <w:rPr>
          <w:rFonts w:ascii="Times New Roman" w:hAnsi="Times New Roman" w:cs="Times New Roman"/>
          <w:sz w:val="28"/>
          <w:szCs w:val="28"/>
        </w:rPr>
        <w:t>Решая проблему формирования понятий у учащихся начальных кла</w:t>
      </w:r>
      <w:r w:rsidRPr="005052E3">
        <w:rPr>
          <w:rFonts w:ascii="Times New Roman" w:hAnsi="Times New Roman" w:cs="Times New Roman"/>
          <w:sz w:val="28"/>
          <w:szCs w:val="28"/>
        </w:rPr>
        <w:t>с</w:t>
      </w:r>
      <w:r w:rsidRPr="005052E3">
        <w:rPr>
          <w:rFonts w:ascii="Times New Roman" w:hAnsi="Times New Roman" w:cs="Times New Roman"/>
          <w:sz w:val="28"/>
          <w:szCs w:val="28"/>
        </w:rPr>
        <w:t>сов, следует помнить о том, что речь идёт не о заучивании словесного опр</w:t>
      </w:r>
      <w:r w:rsidRPr="005052E3">
        <w:rPr>
          <w:rFonts w:ascii="Times New Roman" w:hAnsi="Times New Roman" w:cs="Times New Roman"/>
          <w:sz w:val="28"/>
          <w:szCs w:val="28"/>
        </w:rPr>
        <w:t>е</w:t>
      </w:r>
      <w:r w:rsidRPr="005052E3">
        <w:rPr>
          <w:rFonts w:ascii="Times New Roman" w:hAnsi="Times New Roman" w:cs="Times New Roman"/>
          <w:sz w:val="28"/>
          <w:szCs w:val="28"/>
        </w:rPr>
        <w:t>деления или формулировки правила, а о понятии как форме мысли и знания, так как только знание определения, даже подкреплённое нужными пример</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ми, отнюдь не свидетельствует о </w:t>
      </w:r>
      <w:proofErr w:type="spellStart"/>
      <w:r w:rsidRPr="005052E3">
        <w:rPr>
          <w:rFonts w:ascii="Times New Roman" w:hAnsi="Times New Roman" w:cs="Times New Roman"/>
          <w:sz w:val="28"/>
          <w:szCs w:val="28"/>
        </w:rPr>
        <w:t>сформированности</w:t>
      </w:r>
      <w:proofErr w:type="spellEnd"/>
      <w:r w:rsidRPr="005052E3">
        <w:rPr>
          <w:rFonts w:ascii="Times New Roman" w:hAnsi="Times New Roman" w:cs="Times New Roman"/>
          <w:sz w:val="28"/>
          <w:szCs w:val="28"/>
        </w:rPr>
        <w:t xml:space="preserve"> понятия.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Получение определения – это лишь первый шаг на пути усвоения пон</w:t>
      </w:r>
      <w:r w:rsidRPr="005052E3">
        <w:rPr>
          <w:rFonts w:ascii="Times New Roman" w:hAnsi="Times New Roman" w:cs="Times New Roman"/>
          <w:sz w:val="28"/>
          <w:szCs w:val="28"/>
        </w:rPr>
        <w:t>я</w:t>
      </w:r>
      <w:r w:rsidRPr="005052E3">
        <w:rPr>
          <w:rFonts w:ascii="Times New Roman" w:hAnsi="Times New Roman" w:cs="Times New Roman"/>
          <w:sz w:val="28"/>
          <w:szCs w:val="28"/>
        </w:rPr>
        <w:t>тий. Следующий шаг – включение определения понятия в те действия уч</w:t>
      </w:r>
      <w:r w:rsidRPr="005052E3">
        <w:rPr>
          <w:rFonts w:ascii="Times New Roman" w:hAnsi="Times New Roman" w:cs="Times New Roman"/>
          <w:sz w:val="28"/>
          <w:szCs w:val="28"/>
        </w:rPr>
        <w:t>а</w:t>
      </w:r>
      <w:r w:rsidRPr="005052E3">
        <w:rPr>
          <w:rFonts w:ascii="Times New Roman" w:hAnsi="Times New Roman" w:cs="Times New Roman"/>
          <w:sz w:val="28"/>
          <w:szCs w:val="28"/>
        </w:rPr>
        <w:t>щихся, которые они выполняют с соответствующими объектами и с пом</w:t>
      </w:r>
      <w:r w:rsidRPr="005052E3">
        <w:rPr>
          <w:rFonts w:ascii="Times New Roman" w:hAnsi="Times New Roman" w:cs="Times New Roman"/>
          <w:sz w:val="28"/>
          <w:szCs w:val="28"/>
        </w:rPr>
        <w:t>о</w:t>
      </w:r>
      <w:r w:rsidRPr="005052E3">
        <w:rPr>
          <w:rFonts w:ascii="Times New Roman" w:hAnsi="Times New Roman" w:cs="Times New Roman"/>
          <w:sz w:val="28"/>
          <w:szCs w:val="28"/>
        </w:rPr>
        <w:t>щью которых строят в своей голове понятие об этих объектах.  Затем нео</w:t>
      </w:r>
      <w:r w:rsidRPr="005052E3">
        <w:rPr>
          <w:rFonts w:ascii="Times New Roman" w:hAnsi="Times New Roman" w:cs="Times New Roman"/>
          <w:sz w:val="28"/>
          <w:szCs w:val="28"/>
        </w:rPr>
        <w:t>б</w:t>
      </w:r>
      <w:r w:rsidRPr="005052E3">
        <w:rPr>
          <w:rFonts w:ascii="Times New Roman" w:hAnsi="Times New Roman" w:cs="Times New Roman"/>
          <w:sz w:val="28"/>
          <w:szCs w:val="28"/>
        </w:rPr>
        <w:t>ходимо научить школьников ориентироваться на содержание определения при выполнении различных действий с объектами.</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Таким образом, в качестве важнейших критериев </w:t>
      </w:r>
      <w:proofErr w:type="spellStart"/>
      <w:r w:rsidRPr="005052E3">
        <w:rPr>
          <w:rFonts w:ascii="Times New Roman" w:hAnsi="Times New Roman" w:cs="Times New Roman"/>
          <w:sz w:val="28"/>
          <w:szCs w:val="28"/>
        </w:rPr>
        <w:t>сформированности</w:t>
      </w:r>
      <w:proofErr w:type="spellEnd"/>
      <w:r w:rsidRPr="005052E3">
        <w:rPr>
          <w:rFonts w:ascii="Times New Roman" w:hAnsi="Times New Roman" w:cs="Times New Roman"/>
          <w:sz w:val="28"/>
          <w:szCs w:val="28"/>
        </w:rPr>
        <w:t xml:space="preserve"> понятия у младших школьников формулируются следующие:</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1) осознанность существенных признаков содержания понятия;</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2) умение ориентироваться именно на них при решении задач;</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3) </w:t>
      </w:r>
      <w:proofErr w:type="spellStart"/>
      <w:r w:rsidRPr="005052E3">
        <w:rPr>
          <w:rFonts w:ascii="Times New Roman" w:hAnsi="Times New Roman" w:cs="Times New Roman"/>
          <w:sz w:val="28"/>
          <w:szCs w:val="28"/>
        </w:rPr>
        <w:t>сформированность</w:t>
      </w:r>
      <w:proofErr w:type="spellEnd"/>
      <w:r w:rsidRPr="005052E3">
        <w:rPr>
          <w:rFonts w:ascii="Times New Roman" w:hAnsi="Times New Roman" w:cs="Times New Roman"/>
          <w:sz w:val="28"/>
          <w:szCs w:val="28"/>
        </w:rPr>
        <w:t xml:space="preserve"> действий над понятиями (в частности, подвед</w:t>
      </w:r>
      <w:r w:rsidRPr="005052E3">
        <w:rPr>
          <w:rFonts w:ascii="Times New Roman" w:hAnsi="Times New Roman" w:cs="Times New Roman"/>
          <w:sz w:val="28"/>
          <w:szCs w:val="28"/>
        </w:rPr>
        <w:t>е</w:t>
      </w:r>
      <w:r w:rsidRPr="005052E3">
        <w:rPr>
          <w:rFonts w:ascii="Times New Roman" w:hAnsi="Times New Roman" w:cs="Times New Roman"/>
          <w:sz w:val="28"/>
          <w:szCs w:val="28"/>
        </w:rPr>
        <w:t>ние под понятие);</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4) освоенность отношений между изученными понятиями.</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Учителю необходимо помнить о методических условиях, обеспеч</w:t>
      </w:r>
      <w:r w:rsidRPr="005052E3">
        <w:rPr>
          <w:rFonts w:ascii="Times New Roman" w:hAnsi="Times New Roman" w:cs="Times New Roman"/>
          <w:sz w:val="28"/>
          <w:szCs w:val="28"/>
        </w:rPr>
        <w:t>и</w:t>
      </w:r>
      <w:r w:rsidRPr="005052E3">
        <w:rPr>
          <w:rFonts w:ascii="Times New Roman" w:hAnsi="Times New Roman" w:cs="Times New Roman"/>
          <w:sz w:val="28"/>
          <w:szCs w:val="28"/>
        </w:rPr>
        <w:t>вающих усвоение понятия.</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1. Обеспечение активной мыслительной деятельности учащихся.</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lastRenderedPageBreak/>
        <w:t>Известно, что результативность усвоения знаний обусловлена метод</w:t>
      </w:r>
      <w:r w:rsidRPr="005052E3">
        <w:rPr>
          <w:rFonts w:ascii="Times New Roman" w:hAnsi="Times New Roman" w:cs="Times New Roman"/>
          <w:sz w:val="28"/>
          <w:szCs w:val="28"/>
        </w:rPr>
        <w:t>а</w:t>
      </w:r>
      <w:r w:rsidRPr="005052E3">
        <w:rPr>
          <w:rFonts w:ascii="Times New Roman" w:hAnsi="Times New Roman" w:cs="Times New Roman"/>
          <w:sz w:val="28"/>
          <w:szCs w:val="28"/>
        </w:rPr>
        <w:t>ми обучения. Репродуктивный метод не даёт желаемых результатов, орие</w:t>
      </w:r>
      <w:r w:rsidRPr="005052E3">
        <w:rPr>
          <w:rFonts w:ascii="Times New Roman" w:hAnsi="Times New Roman" w:cs="Times New Roman"/>
          <w:sz w:val="28"/>
          <w:szCs w:val="28"/>
        </w:rPr>
        <w:t>н</w:t>
      </w:r>
      <w:r w:rsidRPr="005052E3">
        <w:rPr>
          <w:rFonts w:ascii="Times New Roman" w:hAnsi="Times New Roman" w:cs="Times New Roman"/>
          <w:sz w:val="28"/>
          <w:szCs w:val="28"/>
        </w:rPr>
        <w:t xml:space="preserve">тирует на запоминание. Более эффективными являются поисковые методы.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2. Целенаправленная работа над развитием универсальных логических действий.</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3. Обеспечение осознания существенных и несущественных признаков понятия. Выделение несущественных признаков предупреждает ошибки ложного обобщения, выражающегося в том, что учащиеся несущественный признак принимают за существенный и берут его в качестве ориентира для определения понятия.</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4. Включение нового понятия в систему ранее </w:t>
      </w:r>
      <w:proofErr w:type="gramStart"/>
      <w:r w:rsidRPr="005052E3">
        <w:rPr>
          <w:rFonts w:ascii="Times New Roman" w:hAnsi="Times New Roman" w:cs="Times New Roman"/>
          <w:sz w:val="28"/>
          <w:szCs w:val="28"/>
        </w:rPr>
        <w:t>изученных</w:t>
      </w:r>
      <w:proofErr w:type="gramEnd"/>
      <w:r w:rsidRPr="005052E3">
        <w:rPr>
          <w:rFonts w:ascii="Times New Roman" w:hAnsi="Times New Roman" w:cs="Times New Roman"/>
          <w:sz w:val="28"/>
          <w:szCs w:val="28"/>
        </w:rPr>
        <w:t>.</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 5.Раскрытие сущности связи изучаемых тем.</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 6. Наглядное изучение понятия. В качестве средств наглядности и</w:t>
      </w:r>
      <w:r w:rsidRPr="005052E3">
        <w:rPr>
          <w:rFonts w:ascii="Times New Roman" w:hAnsi="Times New Roman" w:cs="Times New Roman"/>
          <w:sz w:val="28"/>
          <w:szCs w:val="28"/>
        </w:rPr>
        <w:t>с</w:t>
      </w:r>
      <w:r w:rsidRPr="005052E3">
        <w:rPr>
          <w:rFonts w:ascii="Times New Roman" w:hAnsi="Times New Roman" w:cs="Times New Roman"/>
          <w:sz w:val="28"/>
          <w:szCs w:val="28"/>
        </w:rPr>
        <w:t xml:space="preserve">пользуются таблицы, схемы, предметы и их изображения. </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u w:val="single"/>
        </w:rPr>
        <w:t xml:space="preserve">Выведение следствий </w:t>
      </w:r>
      <w:r w:rsidRPr="005052E3">
        <w:rPr>
          <w:rFonts w:ascii="Times New Roman" w:hAnsi="Times New Roman" w:cs="Times New Roman"/>
          <w:sz w:val="28"/>
          <w:szCs w:val="28"/>
        </w:rPr>
        <w:t>- процесс получения заключений из посылок по правилам дедуктивных умозаключений. Это широко распространенная лог</w:t>
      </w:r>
      <w:r w:rsidRPr="005052E3">
        <w:rPr>
          <w:rFonts w:ascii="Times New Roman" w:hAnsi="Times New Roman" w:cs="Times New Roman"/>
          <w:sz w:val="28"/>
          <w:szCs w:val="28"/>
        </w:rPr>
        <w:t>и</w:t>
      </w:r>
      <w:r w:rsidRPr="005052E3">
        <w:rPr>
          <w:rFonts w:ascii="Times New Roman" w:hAnsi="Times New Roman" w:cs="Times New Roman"/>
          <w:sz w:val="28"/>
          <w:szCs w:val="28"/>
        </w:rPr>
        <w:t>ческая операция.  Логическое следствие из данных посылок есть предлож</w:t>
      </w:r>
      <w:r w:rsidRPr="005052E3">
        <w:rPr>
          <w:rFonts w:ascii="Times New Roman" w:hAnsi="Times New Roman" w:cs="Times New Roman"/>
          <w:sz w:val="28"/>
          <w:szCs w:val="28"/>
        </w:rPr>
        <w:t>е</w:t>
      </w:r>
      <w:r w:rsidRPr="005052E3">
        <w:rPr>
          <w:rFonts w:ascii="Times New Roman" w:hAnsi="Times New Roman" w:cs="Times New Roman"/>
          <w:sz w:val="28"/>
          <w:szCs w:val="28"/>
        </w:rPr>
        <w:t>ние, которое не может быть ложным, когда</w:t>
      </w:r>
      <w:r w:rsidR="00AB7904">
        <w:rPr>
          <w:rFonts w:ascii="Times New Roman" w:hAnsi="Times New Roman" w:cs="Times New Roman"/>
          <w:sz w:val="28"/>
          <w:szCs w:val="28"/>
        </w:rPr>
        <w:t xml:space="preserve"> эти посылки истинны [</w:t>
      </w:r>
      <w:proofErr w:type="spellStart"/>
      <w:r w:rsidR="00AB7904">
        <w:rPr>
          <w:rFonts w:ascii="Times New Roman" w:hAnsi="Times New Roman" w:cs="Times New Roman"/>
          <w:sz w:val="28"/>
          <w:szCs w:val="28"/>
        </w:rPr>
        <w:t>Гетманова</w:t>
      </w:r>
      <w:proofErr w:type="spellEnd"/>
      <w:r w:rsidRPr="005052E3">
        <w:rPr>
          <w:rFonts w:ascii="Times New Roman" w:hAnsi="Times New Roman" w:cs="Times New Roman"/>
          <w:sz w:val="28"/>
          <w:szCs w:val="28"/>
        </w:rPr>
        <w:t xml:space="preserve"> 2002].</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u w:val="single"/>
        </w:rPr>
        <w:t>Установление причинно-следственных связей</w:t>
      </w:r>
      <w:r w:rsidRPr="005052E3">
        <w:rPr>
          <w:rFonts w:ascii="Times New Roman" w:hAnsi="Times New Roman" w:cs="Times New Roman"/>
          <w:sz w:val="28"/>
          <w:szCs w:val="28"/>
        </w:rPr>
        <w:t xml:space="preserve"> – это логическая опер</w:t>
      </w:r>
      <w:r w:rsidRPr="005052E3">
        <w:rPr>
          <w:rFonts w:ascii="Times New Roman" w:hAnsi="Times New Roman" w:cs="Times New Roman"/>
          <w:sz w:val="28"/>
          <w:szCs w:val="28"/>
        </w:rPr>
        <w:t>а</w:t>
      </w:r>
      <w:r w:rsidRPr="005052E3">
        <w:rPr>
          <w:rFonts w:ascii="Times New Roman" w:hAnsi="Times New Roman" w:cs="Times New Roman"/>
          <w:sz w:val="28"/>
          <w:szCs w:val="28"/>
        </w:rPr>
        <w:t>ция, когда  ребенок учится соотносить причину и следствие. Ученики прим</w:t>
      </w:r>
      <w:r w:rsidRPr="005052E3">
        <w:rPr>
          <w:rFonts w:ascii="Times New Roman" w:hAnsi="Times New Roman" w:cs="Times New Roman"/>
          <w:sz w:val="28"/>
          <w:szCs w:val="28"/>
        </w:rPr>
        <w:t>е</w:t>
      </w:r>
      <w:r w:rsidRPr="005052E3">
        <w:rPr>
          <w:rFonts w:ascii="Times New Roman" w:hAnsi="Times New Roman" w:cs="Times New Roman"/>
          <w:sz w:val="28"/>
          <w:szCs w:val="28"/>
        </w:rPr>
        <w:t>няют эту операцию при решении математических задач.</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Что касается </w:t>
      </w:r>
      <w:r w:rsidRPr="005052E3">
        <w:rPr>
          <w:rFonts w:ascii="Times New Roman" w:hAnsi="Times New Roman" w:cs="Times New Roman"/>
          <w:sz w:val="28"/>
          <w:szCs w:val="28"/>
          <w:u w:val="single"/>
        </w:rPr>
        <w:t>представления цепочек объектов и явлений</w:t>
      </w:r>
      <w:r w:rsidRPr="005052E3">
        <w:rPr>
          <w:rFonts w:ascii="Times New Roman" w:hAnsi="Times New Roman" w:cs="Times New Roman"/>
          <w:sz w:val="28"/>
          <w:szCs w:val="28"/>
        </w:rPr>
        <w:t xml:space="preserve">, то данная операция выделена в отдельную задачу в пояснительной записке к учебнику математики Т.Е. Демидова, С.А. Козлова, А.Г. Рубин, А.П. Тонких, а </w:t>
      </w:r>
      <w:r w:rsidRPr="005052E3">
        <w:rPr>
          <w:rFonts w:ascii="Times New Roman" w:hAnsi="Times New Roman" w:cs="Times New Roman"/>
          <w:sz w:val="28"/>
          <w:szCs w:val="28"/>
          <w:u w:val="single"/>
        </w:rPr>
        <w:t>п</w:t>
      </w:r>
      <w:r w:rsidRPr="005052E3">
        <w:rPr>
          <w:rFonts w:ascii="Times New Roman" w:hAnsi="Times New Roman" w:cs="Times New Roman"/>
          <w:sz w:val="28"/>
          <w:szCs w:val="28"/>
          <w:u w:val="single"/>
        </w:rPr>
        <w:t>о</w:t>
      </w:r>
      <w:r w:rsidRPr="005052E3">
        <w:rPr>
          <w:rFonts w:ascii="Times New Roman" w:hAnsi="Times New Roman" w:cs="Times New Roman"/>
          <w:sz w:val="28"/>
          <w:szCs w:val="28"/>
          <w:u w:val="single"/>
        </w:rPr>
        <w:t xml:space="preserve">строению логической цепочки </w:t>
      </w:r>
      <w:r w:rsidRPr="005052E3">
        <w:rPr>
          <w:rFonts w:ascii="Times New Roman" w:hAnsi="Times New Roman" w:cs="Times New Roman"/>
          <w:sz w:val="28"/>
          <w:szCs w:val="28"/>
        </w:rPr>
        <w:t>рассуждений уделяют особое внимание в м</w:t>
      </w:r>
      <w:r w:rsidRPr="005052E3">
        <w:rPr>
          <w:rFonts w:ascii="Times New Roman" w:hAnsi="Times New Roman" w:cs="Times New Roman"/>
          <w:sz w:val="28"/>
          <w:szCs w:val="28"/>
        </w:rPr>
        <w:t>а</w:t>
      </w:r>
      <w:r w:rsidRPr="005052E3">
        <w:rPr>
          <w:rFonts w:ascii="Times New Roman" w:hAnsi="Times New Roman" w:cs="Times New Roman"/>
          <w:sz w:val="28"/>
          <w:szCs w:val="28"/>
        </w:rPr>
        <w:t>тематике М. И. Моро.</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color w:val="000000"/>
          <w:sz w:val="28"/>
          <w:szCs w:val="28"/>
        </w:rPr>
        <w:t xml:space="preserve">В зависимости от того, как </w:t>
      </w:r>
      <w:r w:rsidRPr="005052E3">
        <w:rPr>
          <w:rFonts w:ascii="Times New Roman" w:hAnsi="Times New Roman" w:cs="Times New Roman"/>
          <w:color w:val="000000"/>
          <w:sz w:val="28"/>
          <w:szCs w:val="28"/>
          <w:u w:val="single"/>
        </w:rPr>
        <w:t>утверждения</w:t>
      </w:r>
      <w:r w:rsidRPr="005052E3">
        <w:rPr>
          <w:rFonts w:ascii="Times New Roman" w:hAnsi="Times New Roman" w:cs="Times New Roman"/>
          <w:color w:val="000000"/>
          <w:sz w:val="28"/>
          <w:szCs w:val="28"/>
        </w:rPr>
        <w:t xml:space="preserve"> отражают объективную дейс</w:t>
      </w:r>
      <w:r w:rsidRPr="005052E3">
        <w:rPr>
          <w:rFonts w:ascii="Times New Roman" w:hAnsi="Times New Roman" w:cs="Times New Roman"/>
          <w:color w:val="000000"/>
          <w:sz w:val="28"/>
          <w:szCs w:val="28"/>
        </w:rPr>
        <w:t>т</w:t>
      </w:r>
      <w:r w:rsidRPr="005052E3">
        <w:rPr>
          <w:rFonts w:ascii="Times New Roman" w:hAnsi="Times New Roman" w:cs="Times New Roman"/>
          <w:color w:val="000000"/>
          <w:sz w:val="28"/>
          <w:szCs w:val="28"/>
        </w:rPr>
        <w:t>вительность, они являются истинными или ложными. Истинное утверждение выражает такую связь между предметами и их свойствами, которая сущес</w:t>
      </w:r>
      <w:r w:rsidRPr="005052E3">
        <w:rPr>
          <w:rFonts w:ascii="Times New Roman" w:hAnsi="Times New Roman" w:cs="Times New Roman"/>
          <w:color w:val="000000"/>
          <w:sz w:val="28"/>
          <w:szCs w:val="28"/>
        </w:rPr>
        <w:t>т</w:t>
      </w:r>
      <w:r w:rsidRPr="005052E3">
        <w:rPr>
          <w:rFonts w:ascii="Times New Roman" w:hAnsi="Times New Roman" w:cs="Times New Roman"/>
          <w:color w:val="000000"/>
          <w:sz w:val="28"/>
          <w:szCs w:val="28"/>
        </w:rPr>
        <w:lastRenderedPageBreak/>
        <w:t>вует в действительности. Ложное утверждение, наоборот, выражает связь между объективными явлениями, в действите</w:t>
      </w:r>
      <w:r w:rsidR="00AB7904">
        <w:rPr>
          <w:rFonts w:ascii="Times New Roman" w:hAnsi="Times New Roman" w:cs="Times New Roman"/>
          <w:color w:val="000000"/>
          <w:sz w:val="28"/>
          <w:szCs w:val="28"/>
        </w:rPr>
        <w:t>льности не существующую. [</w:t>
      </w:r>
      <w:proofErr w:type="spellStart"/>
      <w:r w:rsidR="00AB7904">
        <w:rPr>
          <w:rFonts w:ascii="Times New Roman" w:hAnsi="Times New Roman" w:cs="Times New Roman"/>
          <w:color w:val="000000"/>
          <w:sz w:val="28"/>
          <w:szCs w:val="28"/>
        </w:rPr>
        <w:t>Крэйг</w:t>
      </w:r>
      <w:proofErr w:type="spellEnd"/>
      <w:r w:rsidRPr="005052E3">
        <w:rPr>
          <w:rFonts w:ascii="Times New Roman" w:hAnsi="Times New Roman" w:cs="Times New Roman"/>
          <w:color w:val="000000"/>
          <w:sz w:val="28"/>
          <w:szCs w:val="28"/>
        </w:rPr>
        <w:t xml:space="preserve"> 2000].</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Особенностью математики, которая отличает ее как от естествознания, так и от опытных наук вообще, является, как правило, дедуктивный характер ее </w:t>
      </w:r>
      <w:r w:rsidRPr="005052E3">
        <w:rPr>
          <w:rFonts w:ascii="Times New Roman" w:hAnsi="Times New Roman" w:cs="Times New Roman"/>
          <w:sz w:val="28"/>
          <w:szCs w:val="28"/>
          <w:u w:val="single"/>
        </w:rPr>
        <w:t>доказательств</w:t>
      </w:r>
      <w:r w:rsidRPr="005052E3">
        <w:rPr>
          <w:rFonts w:ascii="Times New Roman" w:hAnsi="Times New Roman" w:cs="Times New Roman"/>
          <w:sz w:val="28"/>
          <w:szCs w:val="28"/>
        </w:rPr>
        <w:t>. В опытных науках мы постоянно обращаемся к наблюден</w:t>
      </w:r>
      <w:r w:rsidRPr="005052E3">
        <w:rPr>
          <w:rFonts w:ascii="Times New Roman" w:hAnsi="Times New Roman" w:cs="Times New Roman"/>
          <w:sz w:val="28"/>
          <w:szCs w:val="28"/>
        </w:rPr>
        <w:t>и</w:t>
      </w:r>
      <w:r w:rsidRPr="005052E3">
        <w:rPr>
          <w:rFonts w:ascii="Times New Roman" w:hAnsi="Times New Roman" w:cs="Times New Roman"/>
          <w:sz w:val="28"/>
          <w:szCs w:val="28"/>
        </w:rPr>
        <w:t xml:space="preserve">ям и экспериментам, чтобы проверить те или иные утверждения. Совершенно иначе обстоит дело в математике. Теорема считается доказанной только в том случае, если она логически выведена </w:t>
      </w:r>
      <w:r w:rsidR="00AB7904">
        <w:rPr>
          <w:rFonts w:ascii="Times New Roman" w:hAnsi="Times New Roman" w:cs="Times New Roman"/>
          <w:sz w:val="28"/>
          <w:szCs w:val="28"/>
        </w:rPr>
        <w:t>из других предложений [Саранцев</w:t>
      </w:r>
      <w:r w:rsidRPr="005052E3">
        <w:rPr>
          <w:rFonts w:ascii="Times New Roman" w:hAnsi="Times New Roman" w:cs="Times New Roman"/>
          <w:sz w:val="28"/>
          <w:szCs w:val="28"/>
        </w:rPr>
        <w:t xml:space="preserve"> 2000]. </w:t>
      </w:r>
    </w:p>
    <w:p w:rsidR="006B0CC7" w:rsidRPr="005052E3" w:rsidRDefault="006B0CC7" w:rsidP="005052E3">
      <w:pPr>
        <w:widowControl w:val="0"/>
        <w:spacing w:line="360" w:lineRule="auto"/>
        <w:jc w:val="both"/>
        <w:rPr>
          <w:rFonts w:ascii="Times New Roman" w:hAnsi="Times New Roman" w:cs="Times New Roman"/>
          <w:sz w:val="28"/>
          <w:szCs w:val="28"/>
        </w:rPr>
      </w:pPr>
      <w:r w:rsidRPr="005052E3">
        <w:rPr>
          <w:rFonts w:ascii="Times New Roman" w:hAnsi="Times New Roman" w:cs="Times New Roman"/>
          <w:sz w:val="28"/>
          <w:szCs w:val="28"/>
        </w:rPr>
        <w:t xml:space="preserve">Обычно </w:t>
      </w:r>
      <w:r w:rsidRPr="005052E3">
        <w:rPr>
          <w:rFonts w:ascii="Times New Roman" w:hAnsi="Times New Roman" w:cs="Times New Roman"/>
          <w:sz w:val="28"/>
          <w:szCs w:val="28"/>
          <w:u w:val="single"/>
        </w:rPr>
        <w:t>выдвижение гипотезы</w:t>
      </w:r>
      <w:r w:rsidRPr="005052E3">
        <w:rPr>
          <w:rFonts w:ascii="Times New Roman" w:hAnsi="Times New Roman" w:cs="Times New Roman"/>
          <w:sz w:val="28"/>
          <w:szCs w:val="28"/>
        </w:rPr>
        <w:t xml:space="preserve"> в начальных классах происходит под руководством учителя. Это объясняется тем, что младшие школьники только начинают овладение исследовательской деятельностью. (Кларин М.В., Кр</w:t>
      </w:r>
      <w:r w:rsidRPr="005052E3">
        <w:rPr>
          <w:rFonts w:ascii="Times New Roman" w:hAnsi="Times New Roman" w:cs="Times New Roman"/>
          <w:sz w:val="28"/>
          <w:szCs w:val="28"/>
        </w:rPr>
        <w:t>а</w:t>
      </w:r>
      <w:r w:rsidRPr="005052E3">
        <w:rPr>
          <w:rFonts w:ascii="Times New Roman" w:hAnsi="Times New Roman" w:cs="Times New Roman"/>
          <w:sz w:val="28"/>
          <w:szCs w:val="28"/>
        </w:rPr>
        <w:t xml:space="preserve">евский В.В., </w:t>
      </w:r>
      <w:proofErr w:type="spellStart"/>
      <w:r w:rsidRPr="005052E3">
        <w:rPr>
          <w:rFonts w:ascii="Times New Roman" w:hAnsi="Times New Roman" w:cs="Times New Roman"/>
          <w:sz w:val="28"/>
          <w:szCs w:val="28"/>
        </w:rPr>
        <w:t>Лернер</w:t>
      </w:r>
      <w:proofErr w:type="spellEnd"/>
      <w:r w:rsidRPr="005052E3">
        <w:rPr>
          <w:rFonts w:ascii="Times New Roman" w:hAnsi="Times New Roman" w:cs="Times New Roman"/>
          <w:sz w:val="28"/>
          <w:szCs w:val="28"/>
        </w:rPr>
        <w:t xml:space="preserve"> И.Я.</w:t>
      </w:r>
      <w:r w:rsidR="00AB7904">
        <w:rPr>
          <w:rFonts w:ascii="Times New Roman" w:hAnsi="Times New Roman" w:cs="Times New Roman"/>
          <w:sz w:val="28"/>
          <w:szCs w:val="28"/>
        </w:rPr>
        <w:t>, Фридман Л.М. и др.) [Смолкина</w:t>
      </w:r>
      <w:r w:rsidRPr="005052E3">
        <w:rPr>
          <w:rFonts w:ascii="Times New Roman" w:hAnsi="Times New Roman" w:cs="Times New Roman"/>
          <w:sz w:val="28"/>
          <w:szCs w:val="28"/>
        </w:rPr>
        <w:t xml:space="preserve"> 2008].</w:t>
      </w:r>
    </w:p>
    <w:p w:rsidR="006B0CC7" w:rsidRPr="005052E3" w:rsidRDefault="006B0CC7" w:rsidP="005052E3">
      <w:pPr>
        <w:spacing w:line="360" w:lineRule="auto"/>
        <w:jc w:val="both"/>
        <w:rPr>
          <w:rFonts w:ascii="Times New Roman" w:hAnsi="Times New Roman" w:cs="Times New Roman"/>
          <w:sz w:val="28"/>
          <w:szCs w:val="28"/>
        </w:rPr>
      </w:pPr>
      <w:r w:rsidRPr="005052E3">
        <w:rPr>
          <w:rFonts w:ascii="Times New Roman" w:hAnsi="Times New Roman" w:cs="Times New Roman"/>
          <w:sz w:val="28"/>
          <w:szCs w:val="28"/>
          <w:u w:val="single"/>
        </w:rPr>
        <w:t xml:space="preserve">Постановка и решение проблемы </w:t>
      </w:r>
      <w:r w:rsidRPr="005052E3">
        <w:rPr>
          <w:rFonts w:ascii="Times New Roman" w:hAnsi="Times New Roman" w:cs="Times New Roman"/>
          <w:sz w:val="28"/>
          <w:szCs w:val="28"/>
        </w:rPr>
        <w:t>сейчас в основном осуществляется на уроках проблемно – диалогического мышления. Проблемно-диалогическое обучение - универсальная технология, позволяющая заменить урок объясн</w:t>
      </w:r>
      <w:r w:rsidRPr="005052E3">
        <w:rPr>
          <w:rFonts w:ascii="Times New Roman" w:hAnsi="Times New Roman" w:cs="Times New Roman"/>
          <w:sz w:val="28"/>
          <w:szCs w:val="28"/>
        </w:rPr>
        <w:t>е</w:t>
      </w:r>
      <w:r w:rsidRPr="005052E3">
        <w:rPr>
          <w:rFonts w:ascii="Times New Roman" w:hAnsi="Times New Roman" w:cs="Times New Roman"/>
          <w:sz w:val="28"/>
          <w:szCs w:val="28"/>
        </w:rPr>
        <w:t xml:space="preserve">ния нового материала уроком открытия знаний. На таком уроке обязательны два звена: </w:t>
      </w:r>
      <w:r w:rsidRPr="005052E3">
        <w:rPr>
          <w:rFonts w:ascii="Times New Roman" w:hAnsi="Times New Roman" w:cs="Times New Roman"/>
          <w:sz w:val="28"/>
          <w:szCs w:val="28"/>
          <w:u w:val="single"/>
        </w:rPr>
        <w:t>формулирование проблемы</w:t>
      </w:r>
      <w:r w:rsidRPr="005052E3">
        <w:rPr>
          <w:rFonts w:ascii="Times New Roman" w:hAnsi="Times New Roman" w:cs="Times New Roman"/>
          <w:sz w:val="28"/>
          <w:szCs w:val="28"/>
        </w:rPr>
        <w:t xml:space="preserve"> и </w:t>
      </w:r>
      <w:r w:rsidRPr="005052E3">
        <w:rPr>
          <w:rFonts w:ascii="Times New Roman" w:hAnsi="Times New Roman" w:cs="Times New Roman"/>
          <w:sz w:val="28"/>
          <w:szCs w:val="28"/>
          <w:u w:val="single"/>
        </w:rPr>
        <w:t>самостоятельное создание способов решения проблем</w:t>
      </w:r>
      <w:r w:rsidRPr="005052E3">
        <w:rPr>
          <w:rFonts w:ascii="Times New Roman" w:hAnsi="Times New Roman" w:cs="Times New Roman"/>
          <w:sz w:val="28"/>
          <w:szCs w:val="28"/>
        </w:rPr>
        <w:t xml:space="preserve"> [http://festival.1september.ru/].</w:t>
      </w:r>
    </w:p>
    <w:p w:rsidR="006B0CC7" w:rsidRPr="005052E3" w:rsidRDefault="006B0CC7" w:rsidP="005052E3">
      <w:pPr>
        <w:pStyle w:val="aa"/>
        <w:spacing w:line="360" w:lineRule="auto"/>
        <w:ind w:firstLine="851"/>
        <w:jc w:val="both"/>
        <w:rPr>
          <w:rFonts w:ascii="Times New Roman" w:hAnsi="Times New Roman"/>
          <w:sz w:val="28"/>
          <w:szCs w:val="28"/>
        </w:rPr>
      </w:pPr>
      <w:r w:rsidRPr="005052E3">
        <w:rPr>
          <w:rFonts w:ascii="Times New Roman" w:eastAsia="Times New Roman" w:hAnsi="Times New Roman"/>
          <w:sz w:val="28"/>
          <w:szCs w:val="28"/>
          <w:lang w:eastAsia="ru-RU"/>
        </w:rPr>
        <w:t>В начальной школе логические универсальные учебные действия м</w:t>
      </w:r>
      <w:r w:rsidRPr="005052E3">
        <w:rPr>
          <w:rFonts w:ascii="Times New Roman" w:eastAsia="Times New Roman" w:hAnsi="Times New Roman"/>
          <w:sz w:val="28"/>
          <w:szCs w:val="28"/>
          <w:lang w:eastAsia="ru-RU"/>
        </w:rPr>
        <w:t>о</w:t>
      </w:r>
      <w:r w:rsidRPr="005052E3">
        <w:rPr>
          <w:rFonts w:ascii="Times New Roman" w:eastAsia="Times New Roman" w:hAnsi="Times New Roman"/>
          <w:sz w:val="28"/>
          <w:szCs w:val="28"/>
          <w:lang w:eastAsia="ru-RU"/>
        </w:rPr>
        <w:t>гут быть представлены следующим образом: выделение признаков предмета, сравнение, классификация, рассуждение, гипотеза, доказательство. Форм</w:t>
      </w:r>
      <w:r w:rsidRPr="005052E3">
        <w:rPr>
          <w:rFonts w:ascii="Times New Roman" w:eastAsia="Times New Roman" w:hAnsi="Times New Roman"/>
          <w:sz w:val="28"/>
          <w:szCs w:val="28"/>
          <w:lang w:eastAsia="ru-RU"/>
        </w:rPr>
        <w:t>и</w:t>
      </w:r>
      <w:r w:rsidRPr="005052E3">
        <w:rPr>
          <w:rFonts w:ascii="Times New Roman" w:eastAsia="Times New Roman" w:hAnsi="Times New Roman"/>
          <w:sz w:val="28"/>
          <w:szCs w:val="28"/>
          <w:lang w:eastAsia="ru-RU"/>
        </w:rPr>
        <w:t>рование познавательных универсальных действий составляет важную задачу современного начального образования. Умение составлять устные и пис</w:t>
      </w:r>
      <w:r w:rsidRPr="005052E3">
        <w:rPr>
          <w:rFonts w:ascii="Times New Roman" w:eastAsia="Times New Roman" w:hAnsi="Times New Roman"/>
          <w:sz w:val="28"/>
          <w:szCs w:val="28"/>
          <w:lang w:eastAsia="ru-RU"/>
        </w:rPr>
        <w:t>ь</w:t>
      </w:r>
      <w:r w:rsidRPr="005052E3">
        <w:rPr>
          <w:rFonts w:ascii="Times New Roman" w:eastAsia="Times New Roman" w:hAnsi="Times New Roman"/>
          <w:sz w:val="28"/>
          <w:szCs w:val="28"/>
          <w:lang w:eastAsia="ru-RU"/>
        </w:rPr>
        <w:t>менные высказывания относится к сфере познавательных и коммуникати</w:t>
      </w:r>
      <w:r w:rsidRPr="005052E3">
        <w:rPr>
          <w:rFonts w:ascii="Times New Roman" w:eastAsia="Times New Roman" w:hAnsi="Times New Roman"/>
          <w:sz w:val="28"/>
          <w:szCs w:val="28"/>
          <w:lang w:eastAsia="ru-RU"/>
        </w:rPr>
        <w:t>в</w:t>
      </w:r>
      <w:r w:rsidRPr="005052E3">
        <w:rPr>
          <w:rFonts w:ascii="Times New Roman" w:eastAsia="Times New Roman" w:hAnsi="Times New Roman"/>
          <w:sz w:val="28"/>
          <w:szCs w:val="28"/>
          <w:lang w:eastAsia="ru-RU"/>
        </w:rPr>
        <w:t>ных действий. Формирование у младшего школьника умения строить реч</w:t>
      </w:r>
      <w:r w:rsidRPr="005052E3">
        <w:rPr>
          <w:rFonts w:ascii="Times New Roman" w:eastAsia="Times New Roman" w:hAnsi="Times New Roman"/>
          <w:sz w:val="28"/>
          <w:szCs w:val="28"/>
          <w:lang w:eastAsia="ru-RU"/>
        </w:rPr>
        <w:t>е</w:t>
      </w:r>
      <w:r w:rsidRPr="005052E3">
        <w:rPr>
          <w:rFonts w:ascii="Times New Roman" w:eastAsia="Times New Roman" w:hAnsi="Times New Roman"/>
          <w:sz w:val="28"/>
          <w:szCs w:val="28"/>
          <w:lang w:eastAsia="ru-RU"/>
        </w:rPr>
        <w:t>вые высказывания в устной и письменной форме способствует более успе</w:t>
      </w:r>
      <w:r w:rsidRPr="005052E3">
        <w:rPr>
          <w:rFonts w:ascii="Times New Roman" w:eastAsia="Times New Roman" w:hAnsi="Times New Roman"/>
          <w:sz w:val="28"/>
          <w:szCs w:val="28"/>
          <w:lang w:eastAsia="ru-RU"/>
        </w:rPr>
        <w:t>ш</w:t>
      </w:r>
      <w:r w:rsidRPr="005052E3">
        <w:rPr>
          <w:rFonts w:ascii="Times New Roman" w:eastAsia="Times New Roman" w:hAnsi="Times New Roman"/>
          <w:sz w:val="28"/>
          <w:szCs w:val="28"/>
          <w:lang w:eastAsia="ru-RU"/>
        </w:rPr>
        <w:t>ному усвоению различных учебных предметов [</w:t>
      </w:r>
      <w:proofErr w:type="spellStart"/>
      <w:r w:rsidR="00AB7904">
        <w:rPr>
          <w:rFonts w:ascii="Times New Roman" w:hAnsi="Times New Roman"/>
          <w:sz w:val="28"/>
          <w:szCs w:val="28"/>
        </w:rPr>
        <w:t>Анащенкова</w:t>
      </w:r>
      <w:proofErr w:type="spellEnd"/>
      <w:r w:rsidR="00AB7904">
        <w:rPr>
          <w:rFonts w:ascii="Times New Roman" w:hAnsi="Times New Roman"/>
          <w:sz w:val="28"/>
          <w:szCs w:val="28"/>
        </w:rPr>
        <w:t>, Виноградская</w:t>
      </w:r>
      <w:r w:rsidRPr="005052E3">
        <w:rPr>
          <w:rFonts w:ascii="Times New Roman" w:hAnsi="Times New Roman"/>
          <w:sz w:val="28"/>
          <w:szCs w:val="28"/>
        </w:rPr>
        <w:t xml:space="preserve"> 2012</w:t>
      </w:r>
      <w:r w:rsidRPr="005052E3">
        <w:rPr>
          <w:rFonts w:ascii="Times New Roman" w:eastAsia="Times New Roman" w:hAnsi="Times New Roman"/>
          <w:sz w:val="28"/>
          <w:szCs w:val="28"/>
          <w:lang w:eastAsia="ru-RU"/>
        </w:rPr>
        <w:t>].</w:t>
      </w:r>
    </w:p>
    <w:p w:rsidR="006B0CC7" w:rsidRPr="005052E3" w:rsidRDefault="006B0CC7" w:rsidP="005052E3">
      <w:pPr>
        <w:pStyle w:val="aa"/>
        <w:spacing w:line="360" w:lineRule="auto"/>
        <w:ind w:firstLine="851"/>
        <w:jc w:val="both"/>
        <w:rPr>
          <w:rFonts w:ascii="Times New Roman" w:hAnsi="Times New Roman"/>
          <w:sz w:val="28"/>
          <w:szCs w:val="28"/>
        </w:rPr>
      </w:pPr>
      <w:proofErr w:type="gramStart"/>
      <w:r w:rsidRPr="005052E3">
        <w:rPr>
          <w:rFonts w:ascii="Times New Roman" w:hAnsi="Times New Roman"/>
          <w:sz w:val="28"/>
          <w:szCs w:val="28"/>
        </w:rPr>
        <w:lastRenderedPageBreak/>
        <w:t>К</w:t>
      </w:r>
      <w:r w:rsidRPr="005052E3">
        <w:rPr>
          <w:rFonts w:ascii="Times New Roman" w:hAnsi="Times New Roman"/>
          <w:b/>
          <w:sz w:val="28"/>
          <w:szCs w:val="28"/>
        </w:rPr>
        <w:t xml:space="preserve"> универсальным логическим действиям  </w:t>
      </w:r>
      <w:r w:rsidRPr="005052E3">
        <w:rPr>
          <w:rFonts w:ascii="Times New Roman" w:hAnsi="Times New Roman"/>
          <w:sz w:val="28"/>
          <w:szCs w:val="28"/>
        </w:rPr>
        <w:t xml:space="preserve">относят: анализ, синтез, абстракция, обобщение, сравнение, классификация и д.р. </w:t>
      </w:r>
      <w:proofErr w:type="gramEnd"/>
    </w:p>
    <w:p w:rsidR="006B0CC7" w:rsidRPr="005052E3" w:rsidRDefault="00430CA7" w:rsidP="005052E3">
      <w:pPr>
        <w:pStyle w:val="aa"/>
        <w:spacing w:line="360" w:lineRule="auto"/>
        <w:ind w:firstLine="851"/>
        <w:jc w:val="right"/>
        <w:rPr>
          <w:rFonts w:ascii="Times New Roman" w:hAnsi="Times New Roman"/>
          <w:sz w:val="28"/>
          <w:szCs w:val="28"/>
        </w:rPr>
      </w:pPr>
      <w:r>
        <w:rPr>
          <w:rFonts w:ascii="Times New Roman" w:hAnsi="Times New Roman"/>
          <w:sz w:val="28"/>
          <w:szCs w:val="28"/>
        </w:rPr>
        <w:t xml:space="preserve">Рис. </w:t>
      </w:r>
      <w:r w:rsidR="008150AF">
        <w:rPr>
          <w:rFonts w:ascii="Times New Roman" w:hAnsi="Times New Roman"/>
          <w:sz w:val="28"/>
          <w:szCs w:val="28"/>
        </w:rPr>
        <w:t>2</w:t>
      </w:r>
      <w:r w:rsidR="006B0CC7" w:rsidRPr="005052E3">
        <w:rPr>
          <w:rFonts w:ascii="Times New Roman" w:hAnsi="Times New Roman"/>
          <w:sz w:val="28"/>
          <w:szCs w:val="28"/>
        </w:rPr>
        <w:t xml:space="preserve"> </w:t>
      </w:r>
      <w:proofErr w:type="gramStart"/>
      <w:r w:rsidR="006B0CC7" w:rsidRPr="005052E3">
        <w:rPr>
          <w:rFonts w:ascii="Times New Roman" w:hAnsi="Times New Roman"/>
          <w:sz w:val="28"/>
          <w:szCs w:val="28"/>
        </w:rPr>
        <w:t>Логические</w:t>
      </w:r>
      <w:proofErr w:type="gramEnd"/>
      <w:r w:rsidR="006B0CC7" w:rsidRPr="005052E3">
        <w:rPr>
          <w:rFonts w:ascii="Times New Roman" w:hAnsi="Times New Roman"/>
          <w:sz w:val="28"/>
          <w:szCs w:val="28"/>
        </w:rPr>
        <w:t xml:space="preserve"> УУД</w:t>
      </w:r>
    </w:p>
    <w:p w:rsidR="006B0CC7" w:rsidRPr="005052E3" w:rsidRDefault="006B0CC7" w:rsidP="005052E3">
      <w:pPr>
        <w:pStyle w:val="aa"/>
        <w:spacing w:line="360" w:lineRule="auto"/>
        <w:jc w:val="center"/>
        <w:rPr>
          <w:rFonts w:ascii="Times New Roman" w:hAnsi="Times New Roman"/>
          <w:i/>
          <w:noProof/>
          <w:sz w:val="28"/>
          <w:szCs w:val="28"/>
        </w:rPr>
      </w:pPr>
      <w:r w:rsidRPr="005052E3">
        <w:rPr>
          <w:rFonts w:ascii="Times New Roman" w:hAnsi="Times New Roman"/>
          <w:i/>
          <w:noProof/>
          <w:sz w:val="28"/>
          <w:szCs w:val="28"/>
          <w:lang w:eastAsia="ru-RU"/>
        </w:rPr>
        <w:drawing>
          <wp:inline distT="0" distB="0" distL="0" distR="0">
            <wp:extent cx="5112383" cy="2504588"/>
            <wp:effectExtent l="38100" t="0" r="50167" b="0"/>
            <wp:docPr id="4"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B0CC7" w:rsidRPr="005052E3" w:rsidRDefault="006B0CC7" w:rsidP="005052E3">
      <w:pPr>
        <w:pStyle w:val="aa"/>
        <w:spacing w:line="360" w:lineRule="auto"/>
        <w:ind w:firstLine="851"/>
        <w:jc w:val="both"/>
        <w:rPr>
          <w:rFonts w:ascii="Times New Roman" w:hAnsi="Times New Roman"/>
          <w:sz w:val="28"/>
          <w:szCs w:val="28"/>
        </w:rPr>
      </w:pPr>
      <w:r w:rsidRPr="005052E3">
        <w:rPr>
          <w:rFonts w:ascii="Times New Roman" w:hAnsi="Times New Roman"/>
          <w:sz w:val="28"/>
          <w:szCs w:val="28"/>
        </w:rPr>
        <w:t>При изучении каждого учебного предмета данные логические униве</w:t>
      </w:r>
      <w:r w:rsidRPr="005052E3">
        <w:rPr>
          <w:rFonts w:ascii="Times New Roman" w:hAnsi="Times New Roman"/>
          <w:sz w:val="28"/>
          <w:szCs w:val="28"/>
        </w:rPr>
        <w:t>р</w:t>
      </w:r>
      <w:r w:rsidRPr="005052E3">
        <w:rPr>
          <w:rFonts w:ascii="Times New Roman" w:hAnsi="Times New Roman"/>
          <w:sz w:val="28"/>
          <w:szCs w:val="28"/>
        </w:rPr>
        <w:t>сальные действия конкретизируются и специализируются. Например, на ур</w:t>
      </w:r>
      <w:r w:rsidRPr="005052E3">
        <w:rPr>
          <w:rFonts w:ascii="Times New Roman" w:hAnsi="Times New Roman"/>
          <w:sz w:val="28"/>
          <w:szCs w:val="28"/>
        </w:rPr>
        <w:t>о</w:t>
      </w:r>
      <w:r w:rsidRPr="005052E3">
        <w:rPr>
          <w:rFonts w:ascii="Times New Roman" w:hAnsi="Times New Roman"/>
          <w:sz w:val="28"/>
          <w:szCs w:val="28"/>
        </w:rPr>
        <w:t>ках математики – анализ доказательства теоремы или текстовой задачи.</w:t>
      </w:r>
    </w:p>
    <w:p w:rsidR="006B0CC7" w:rsidRPr="005052E3" w:rsidRDefault="006B0CC7" w:rsidP="005052E3">
      <w:pPr>
        <w:pStyle w:val="a5"/>
        <w:spacing w:line="360" w:lineRule="auto"/>
        <w:ind w:left="0" w:firstLine="851"/>
        <w:jc w:val="both"/>
        <w:rPr>
          <w:iCs/>
          <w:sz w:val="28"/>
          <w:szCs w:val="28"/>
        </w:rPr>
      </w:pPr>
      <w:r w:rsidRPr="005052E3">
        <w:rPr>
          <w:iCs/>
          <w:sz w:val="28"/>
          <w:szCs w:val="28"/>
        </w:rPr>
        <w:t xml:space="preserve">Проблемой </w:t>
      </w:r>
      <w:r w:rsidRPr="005052E3">
        <w:rPr>
          <w:sz w:val="28"/>
          <w:szCs w:val="28"/>
        </w:rPr>
        <w:t xml:space="preserve">действия постановки и решения проблемы занимались </w:t>
      </w:r>
      <w:r w:rsidRPr="005052E3">
        <w:rPr>
          <w:iCs/>
          <w:sz w:val="28"/>
          <w:szCs w:val="28"/>
        </w:rPr>
        <w:t xml:space="preserve"> </w:t>
      </w:r>
      <w:proofErr w:type="spellStart"/>
      <w:r w:rsidRPr="005052E3">
        <w:rPr>
          <w:iCs/>
          <w:sz w:val="28"/>
          <w:szCs w:val="28"/>
        </w:rPr>
        <w:t>Зак</w:t>
      </w:r>
      <w:proofErr w:type="spellEnd"/>
      <w:r w:rsidRPr="005052E3">
        <w:rPr>
          <w:iCs/>
          <w:sz w:val="28"/>
          <w:szCs w:val="28"/>
        </w:rPr>
        <w:t xml:space="preserve"> А.З.,  Тихомиров О.К., </w:t>
      </w:r>
      <w:proofErr w:type="spellStart"/>
      <w:r w:rsidRPr="005052E3">
        <w:rPr>
          <w:iCs/>
          <w:sz w:val="28"/>
          <w:szCs w:val="28"/>
        </w:rPr>
        <w:t>Нежнова</w:t>
      </w:r>
      <w:proofErr w:type="spellEnd"/>
      <w:r w:rsidRPr="005052E3">
        <w:rPr>
          <w:iCs/>
          <w:sz w:val="28"/>
          <w:szCs w:val="28"/>
        </w:rPr>
        <w:t xml:space="preserve"> Т.В., </w:t>
      </w:r>
      <w:proofErr w:type="spellStart"/>
      <w:r w:rsidRPr="005052E3">
        <w:rPr>
          <w:iCs/>
          <w:sz w:val="28"/>
          <w:szCs w:val="28"/>
        </w:rPr>
        <w:t>Эльконин</w:t>
      </w:r>
      <w:proofErr w:type="spellEnd"/>
      <w:r w:rsidRPr="005052E3">
        <w:rPr>
          <w:iCs/>
          <w:sz w:val="28"/>
          <w:szCs w:val="28"/>
        </w:rPr>
        <w:t xml:space="preserve"> Д.Б., </w:t>
      </w:r>
      <w:proofErr w:type="spellStart"/>
      <w:r w:rsidRPr="005052E3">
        <w:rPr>
          <w:iCs/>
          <w:sz w:val="28"/>
          <w:szCs w:val="28"/>
        </w:rPr>
        <w:t>Венгер</w:t>
      </w:r>
      <w:proofErr w:type="spellEnd"/>
      <w:r w:rsidRPr="005052E3">
        <w:rPr>
          <w:iCs/>
          <w:sz w:val="28"/>
          <w:szCs w:val="28"/>
        </w:rPr>
        <w:t xml:space="preserve"> А.Л., Гал</w:t>
      </w:r>
      <w:r w:rsidRPr="005052E3">
        <w:rPr>
          <w:iCs/>
          <w:sz w:val="28"/>
          <w:szCs w:val="28"/>
        </w:rPr>
        <w:t>ь</w:t>
      </w:r>
      <w:r w:rsidRPr="005052E3">
        <w:rPr>
          <w:iCs/>
          <w:sz w:val="28"/>
          <w:szCs w:val="28"/>
        </w:rPr>
        <w:t xml:space="preserve">перин П.Я, </w:t>
      </w:r>
      <w:proofErr w:type="spellStart"/>
      <w:r w:rsidRPr="005052E3">
        <w:rPr>
          <w:iCs/>
          <w:sz w:val="28"/>
          <w:szCs w:val="28"/>
        </w:rPr>
        <w:t>Кабыльницкая</w:t>
      </w:r>
      <w:proofErr w:type="spellEnd"/>
      <w:r w:rsidRPr="005052E3">
        <w:rPr>
          <w:iCs/>
          <w:sz w:val="28"/>
          <w:szCs w:val="28"/>
        </w:rPr>
        <w:t xml:space="preserve"> С.Л и другие.</w:t>
      </w:r>
    </w:p>
    <w:p w:rsidR="006B0CC7" w:rsidRPr="005052E3" w:rsidRDefault="006B0CC7" w:rsidP="005052E3">
      <w:pPr>
        <w:pStyle w:val="aa"/>
        <w:spacing w:line="360" w:lineRule="auto"/>
        <w:ind w:firstLine="851"/>
        <w:jc w:val="both"/>
        <w:rPr>
          <w:rFonts w:ascii="Times New Roman" w:hAnsi="Times New Roman"/>
          <w:sz w:val="28"/>
          <w:szCs w:val="28"/>
        </w:rPr>
      </w:pPr>
      <w:r w:rsidRPr="005052E3">
        <w:rPr>
          <w:rFonts w:ascii="Times New Roman" w:hAnsi="Times New Roman"/>
          <w:sz w:val="28"/>
          <w:szCs w:val="28"/>
        </w:rPr>
        <w:t>Так как задача учителя научить школьника не только понимать, но и мыслить, целью универсального познавательного действия постановки и р</w:t>
      </w:r>
      <w:r w:rsidRPr="005052E3">
        <w:rPr>
          <w:rFonts w:ascii="Times New Roman" w:hAnsi="Times New Roman"/>
          <w:sz w:val="28"/>
          <w:szCs w:val="28"/>
        </w:rPr>
        <w:t>е</w:t>
      </w:r>
      <w:r w:rsidRPr="005052E3">
        <w:rPr>
          <w:rFonts w:ascii="Times New Roman" w:hAnsi="Times New Roman"/>
          <w:sz w:val="28"/>
          <w:szCs w:val="28"/>
        </w:rPr>
        <w:t>шения проблемы</w:t>
      </w:r>
      <w:r w:rsidRPr="005052E3">
        <w:rPr>
          <w:rFonts w:ascii="Times New Roman" w:hAnsi="Times New Roman"/>
          <w:b/>
          <w:sz w:val="28"/>
          <w:szCs w:val="28"/>
        </w:rPr>
        <w:t xml:space="preserve"> </w:t>
      </w:r>
      <w:r w:rsidRPr="005052E3">
        <w:rPr>
          <w:rFonts w:ascii="Times New Roman" w:hAnsi="Times New Roman"/>
          <w:sz w:val="28"/>
          <w:szCs w:val="28"/>
        </w:rPr>
        <w:t>на уроках математики является:</w:t>
      </w:r>
    </w:p>
    <w:p w:rsidR="006B0CC7" w:rsidRPr="005052E3" w:rsidRDefault="006B0CC7" w:rsidP="005052E3">
      <w:pPr>
        <w:pStyle w:val="aa"/>
        <w:numPr>
          <w:ilvl w:val="0"/>
          <w:numId w:val="6"/>
        </w:numPr>
        <w:spacing w:line="360" w:lineRule="auto"/>
        <w:ind w:left="284" w:hanging="284"/>
        <w:jc w:val="both"/>
        <w:rPr>
          <w:rFonts w:ascii="Times New Roman" w:hAnsi="Times New Roman"/>
          <w:sz w:val="28"/>
          <w:szCs w:val="28"/>
        </w:rPr>
      </w:pPr>
      <w:r w:rsidRPr="005052E3">
        <w:rPr>
          <w:rFonts w:ascii="Times New Roman" w:hAnsi="Times New Roman"/>
          <w:sz w:val="28"/>
          <w:szCs w:val="28"/>
        </w:rPr>
        <w:t>Выявить уровень усвоения понятий и обучить не отдельным мыслител</w:t>
      </w:r>
      <w:r w:rsidRPr="005052E3">
        <w:rPr>
          <w:rFonts w:ascii="Times New Roman" w:hAnsi="Times New Roman"/>
          <w:sz w:val="28"/>
          <w:szCs w:val="28"/>
        </w:rPr>
        <w:t>ь</w:t>
      </w:r>
      <w:r w:rsidRPr="005052E3">
        <w:rPr>
          <w:rFonts w:ascii="Times New Roman" w:hAnsi="Times New Roman"/>
          <w:sz w:val="28"/>
          <w:szCs w:val="28"/>
        </w:rPr>
        <w:t>ным операциям, а системе умственных действий для решения не стере</w:t>
      </w:r>
      <w:r w:rsidRPr="005052E3">
        <w:rPr>
          <w:rFonts w:ascii="Times New Roman" w:hAnsi="Times New Roman"/>
          <w:sz w:val="28"/>
          <w:szCs w:val="28"/>
        </w:rPr>
        <w:t>о</w:t>
      </w:r>
      <w:r w:rsidRPr="005052E3">
        <w:rPr>
          <w:rFonts w:ascii="Times New Roman" w:hAnsi="Times New Roman"/>
          <w:sz w:val="28"/>
          <w:szCs w:val="28"/>
        </w:rPr>
        <w:t xml:space="preserve">типных задач. </w:t>
      </w:r>
    </w:p>
    <w:p w:rsidR="006B0CC7" w:rsidRPr="005052E3" w:rsidRDefault="006B0CC7" w:rsidP="005052E3">
      <w:pPr>
        <w:pStyle w:val="aa"/>
        <w:numPr>
          <w:ilvl w:val="0"/>
          <w:numId w:val="6"/>
        </w:numPr>
        <w:spacing w:line="360" w:lineRule="auto"/>
        <w:ind w:left="284" w:hanging="284"/>
        <w:jc w:val="both"/>
        <w:rPr>
          <w:rFonts w:ascii="Times New Roman" w:hAnsi="Times New Roman"/>
          <w:sz w:val="28"/>
          <w:szCs w:val="28"/>
        </w:rPr>
      </w:pPr>
      <w:r w:rsidRPr="005052E3">
        <w:rPr>
          <w:rFonts w:ascii="Times New Roman" w:hAnsi="Times New Roman"/>
          <w:sz w:val="28"/>
          <w:szCs w:val="28"/>
        </w:rPr>
        <w:t xml:space="preserve">Ученик, анализируя, сравнивая, синтезируя, конкретизируя фактический материал, сам получает из него новую информацию. </w:t>
      </w:r>
    </w:p>
    <w:p w:rsidR="006B0CC7" w:rsidRPr="005052E3" w:rsidRDefault="006B0CC7" w:rsidP="005052E3">
      <w:pPr>
        <w:pStyle w:val="aa"/>
        <w:numPr>
          <w:ilvl w:val="0"/>
          <w:numId w:val="6"/>
        </w:numPr>
        <w:spacing w:line="360" w:lineRule="auto"/>
        <w:ind w:left="284" w:hanging="284"/>
        <w:jc w:val="both"/>
        <w:rPr>
          <w:rFonts w:ascii="Times New Roman" w:hAnsi="Times New Roman"/>
          <w:sz w:val="28"/>
          <w:szCs w:val="28"/>
        </w:rPr>
      </w:pPr>
      <w:r w:rsidRPr="005052E3">
        <w:rPr>
          <w:rFonts w:ascii="Times New Roman" w:hAnsi="Times New Roman"/>
          <w:sz w:val="28"/>
          <w:szCs w:val="28"/>
        </w:rPr>
        <w:t xml:space="preserve">Углубление знаний при помощи ранее усвоенных или новое применение прежних знаний,  которое ищется и находится </w:t>
      </w:r>
      <w:proofErr w:type="gramStart"/>
      <w:r w:rsidRPr="005052E3">
        <w:rPr>
          <w:rFonts w:ascii="Times New Roman" w:hAnsi="Times New Roman"/>
          <w:sz w:val="28"/>
          <w:szCs w:val="28"/>
        </w:rPr>
        <w:t>учеником</w:t>
      </w:r>
      <w:proofErr w:type="gramEnd"/>
      <w:r w:rsidRPr="005052E3">
        <w:rPr>
          <w:rFonts w:ascii="Times New Roman" w:hAnsi="Times New Roman"/>
          <w:sz w:val="28"/>
          <w:szCs w:val="28"/>
        </w:rPr>
        <w:t xml:space="preserve"> поставленным в соответствующую ситуацию.</w:t>
      </w:r>
    </w:p>
    <w:p w:rsidR="006B0CC7" w:rsidRPr="005052E3" w:rsidRDefault="006B0CC7" w:rsidP="00C2010A">
      <w:pPr>
        <w:pStyle w:val="a5"/>
        <w:spacing w:after="0" w:line="360" w:lineRule="auto"/>
        <w:ind w:left="0" w:firstLine="709"/>
        <w:contextualSpacing/>
        <w:jc w:val="both"/>
        <w:rPr>
          <w:iCs/>
          <w:sz w:val="28"/>
          <w:szCs w:val="28"/>
        </w:rPr>
      </w:pPr>
      <w:r w:rsidRPr="005052E3">
        <w:rPr>
          <w:iCs/>
          <w:sz w:val="28"/>
          <w:szCs w:val="28"/>
        </w:rPr>
        <w:t>В проблемной ситуации можно выделить следующие этапы:</w:t>
      </w:r>
    </w:p>
    <w:p w:rsidR="006B0CC7" w:rsidRPr="005052E3" w:rsidRDefault="006B0CC7" w:rsidP="00C2010A">
      <w:pPr>
        <w:pStyle w:val="a5"/>
        <w:numPr>
          <w:ilvl w:val="0"/>
          <w:numId w:val="7"/>
        </w:numPr>
        <w:spacing w:after="0" w:line="360" w:lineRule="auto"/>
        <w:ind w:left="284" w:hanging="284"/>
        <w:jc w:val="both"/>
        <w:rPr>
          <w:iCs/>
          <w:sz w:val="28"/>
          <w:szCs w:val="28"/>
        </w:rPr>
      </w:pPr>
      <w:r w:rsidRPr="005052E3">
        <w:rPr>
          <w:iCs/>
          <w:sz w:val="28"/>
          <w:szCs w:val="28"/>
        </w:rPr>
        <w:lastRenderedPageBreak/>
        <w:t>Постановка проблемы  (возникновение проблемной ситуации).</w:t>
      </w:r>
    </w:p>
    <w:p w:rsidR="006B0CC7" w:rsidRPr="005052E3" w:rsidRDefault="006B0CC7" w:rsidP="00C2010A">
      <w:pPr>
        <w:pStyle w:val="a5"/>
        <w:numPr>
          <w:ilvl w:val="0"/>
          <w:numId w:val="7"/>
        </w:numPr>
        <w:spacing w:after="0" w:line="360" w:lineRule="auto"/>
        <w:ind w:left="284" w:hanging="284"/>
        <w:jc w:val="both"/>
        <w:rPr>
          <w:iCs/>
          <w:sz w:val="28"/>
          <w:szCs w:val="28"/>
        </w:rPr>
      </w:pPr>
      <w:r w:rsidRPr="005052E3">
        <w:rPr>
          <w:iCs/>
          <w:sz w:val="28"/>
          <w:szCs w:val="28"/>
        </w:rPr>
        <w:t>Поиск решения (проходит выдвижение и проверка гипотез).</w:t>
      </w:r>
    </w:p>
    <w:p w:rsidR="006B0CC7" w:rsidRPr="005052E3" w:rsidRDefault="006B0CC7" w:rsidP="00C2010A">
      <w:pPr>
        <w:pStyle w:val="a5"/>
        <w:numPr>
          <w:ilvl w:val="0"/>
          <w:numId w:val="7"/>
        </w:numPr>
        <w:spacing w:after="0" w:line="360" w:lineRule="auto"/>
        <w:ind w:left="284" w:hanging="284"/>
        <w:jc w:val="both"/>
        <w:rPr>
          <w:iCs/>
          <w:sz w:val="28"/>
          <w:szCs w:val="28"/>
        </w:rPr>
      </w:pPr>
      <w:r w:rsidRPr="005052E3">
        <w:rPr>
          <w:iCs/>
          <w:sz w:val="28"/>
          <w:szCs w:val="28"/>
        </w:rPr>
        <w:t>Выражение решения - формулировка нового знания научным языком.</w:t>
      </w:r>
    </w:p>
    <w:p w:rsidR="006B0CC7" w:rsidRPr="005052E3" w:rsidRDefault="006B0CC7" w:rsidP="008150AF">
      <w:pPr>
        <w:spacing w:before="124" w:line="360" w:lineRule="auto"/>
        <w:outlineLvl w:val="2"/>
        <w:rPr>
          <w:rFonts w:ascii="Times New Roman" w:eastAsia="Times New Roman" w:hAnsi="Times New Roman" w:cs="Times New Roman"/>
          <w:bCs/>
          <w:iCs/>
          <w:sz w:val="28"/>
          <w:szCs w:val="28"/>
        </w:rPr>
      </w:pPr>
      <w:r w:rsidRPr="005052E3">
        <w:rPr>
          <w:rFonts w:ascii="Times New Roman" w:eastAsia="Times New Roman" w:hAnsi="Times New Roman" w:cs="Times New Roman"/>
          <w:bCs/>
          <w:iCs/>
          <w:sz w:val="28"/>
          <w:szCs w:val="28"/>
        </w:rPr>
        <w:t>Таблица 1. Классификация методов обучения (методов введения зн</w:t>
      </w:r>
      <w:r w:rsidR="008150AF">
        <w:rPr>
          <w:rFonts w:ascii="Times New Roman" w:eastAsia="Times New Roman" w:hAnsi="Times New Roman" w:cs="Times New Roman"/>
          <w:bCs/>
          <w:iCs/>
          <w:sz w:val="28"/>
          <w:szCs w:val="28"/>
        </w:rPr>
        <w:t>а</w:t>
      </w:r>
      <w:r w:rsidRPr="005052E3">
        <w:rPr>
          <w:rFonts w:ascii="Times New Roman" w:eastAsia="Times New Roman" w:hAnsi="Times New Roman" w:cs="Times New Roman"/>
          <w:bCs/>
          <w:iCs/>
          <w:sz w:val="28"/>
          <w:szCs w:val="28"/>
        </w:rPr>
        <w:t>ний)</w:t>
      </w:r>
    </w:p>
    <w:tbl>
      <w:tblPr>
        <w:tblW w:w="0" w:type="auto"/>
        <w:tblBorders>
          <w:top w:val="single" w:sz="8" w:space="0" w:color="9BBB59"/>
          <w:bottom w:val="single" w:sz="8" w:space="0" w:color="9BBB59"/>
        </w:tblBorders>
        <w:tblLook w:val="04A0"/>
      </w:tblPr>
      <w:tblGrid>
        <w:gridCol w:w="2025"/>
        <w:gridCol w:w="3134"/>
        <w:gridCol w:w="2207"/>
        <w:gridCol w:w="2205"/>
      </w:tblGrid>
      <w:tr w:rsidR="006B0CC7" w:rsidRPr="005052E3" w:rsidTr="006B0CC7">
        <w:tc>
          <w:tcPr>
            <w:tcW w:w="0" w:type="auto"/>
            <w:tcBorders>
              <w:top w:val="nil"/>
              <w:bottom w:val="single" w:sz="8" w:space="0" w:color="9BBB59"/>
            </w:tcBorders>
            <w:hideMark/>
          </w:tcPr>
          <w:p w:rsidR="006B0CC7" w:rsidRPr="005052E3" w:rsidRDefault="006B0CC7" w:rsidP="008150AF">
            <w:pPr>
              <w:spacing w:before="177" w:after="177" w:line="360" w:lineRule="auto"/>
              <w:ind w:firstLine="0"/>
              <w:jc w:val="center"/>
              <w:rPr>
                <w:rFonts w:ascii="Times New Roman" w:eastAsia="Times New Roman" w:hAnsi="Times New Roman" w:cs="Times New Roman"/>
                <w:b/>
                <w:bCs/>
                <w:color w:val="000000"/>
                <w:sz w:val="28"/>
                <w:szCs w:val="28"/>
              </w:rPr>
            </w:pPr>
            <w:r w:rsidRPr="005052E3">
              <w:rPr>
                <w:rFonts w:ascii="Times New Roman" w:eastAsia="Times New Roman" w:hAnsi="Times New Roman" w:cs="Times New Roman"/>
                <w:b/>
                <w:bCs/>
                <w:color w:val="000000"/>
                <w:sz w:val="28"/>
                <w:szCs w:val="28"/>
              </w:rPr>
              <w:t>Методы</w:t>
            </w:r>
          </w:p>
        </w:tc>
        <w:tc>
          <w:tcPr>
            <w:tcW w:w="0" w:type="auto"/>
            <w:gridSpan w:val="2"/>
            <w:tcBorders>
              <w:top w:val="nil"/>
              <w:bottom w:val="single" w:sz="8" w:space="0" w:color="9BBB59"/>
            </w:tcBorders>
            <w:hideMark/>
          </w:tcPr>
          <w:p w:rsidR="006B0CC7" w:rsidRPr="005052E3" w:rsidRDefault="006B0CC7" w:rsidP="008150AF">
            <w:pPr>
              <w:spacing w:before="177" w:after="177" w:line="360" w:lineRule="auto"/>
              <w:ind w:firstLine="0"/>
              <w:jc w:val="center"/>
              <w:rPr>
                <w:rFonts w:ascii="Times New Roman" w:eastAsia="Times New Roman" w:hAnsi="Times New Roman" w:cs="Times New Roman"/>
                <w:b/>
                <w:bCs/>
                <w:color w:val="000000"/>
                <w:sz w:val="28"/>
                <w:szCs w:val="28"/>
              </w:rPr>
            </w:pPr>
            <w:r w:rsidRPr="005052E3">
              <w:rPr>
                <w:rFonts w:ascii="Times New Roman" w:eastAsia="Times New Roman" w:hAnsi="Times New Roman" w:cs="Times New Roman"/>
                <w:b/>
                <w:bCs/>
                <w:color w:val="000000"/>
                <w:sz w:val="28"/>
                <w:szCs w:val="28"/>
              </w:rPr>
              <w:t>Проблемно-диалогические</w:t>
            </w:r>
          </w:p>
        </w:tc>
        <w:tc>
          <w:tcPr>
            <w:tcW w:w="0" w:type="auto"/>
            <w:tcBorders>
              <w:top w:val="nil"/>
              <w:bottom w:val="single" w:sz="8" w:space="0" w:color="9BBB59"/>
            </w:tcBorders>
            <w:hideMark/>
          </w:tcPr>
          <w:p w:rsidR="006B0CC7" w:rsidRPr="005052E3" w:rsidRDefault="006B0CC7" w:rsidP="008150AF">
            <w:pPr>
              <w:spacing w:before="177" w:after="177" w:line="360" w:lineRule="auto"/>
              <w:ind w:firstLine="0"/>
              <w:jc w:val="center"/>
              <w:rPr>
                <w:rFonts w:ascii="Times New Roman" w:eastAsia="Times New Roman" w:hAnsi="Times New Roman" w:cs="Times New Roman"/>
                <w:b/>
                <w:bCs/>
                <w:color w:val="000000"/>
                <w:sz w:val="28"/>
                <w:szCs w:val="28"/>
              </w:rPr>
            </w:pPr>
            <w:r w:rsidRPr="005052E3">
              <w:rPr>
                <w:rFonts w:ascii="Times New Roman" w:eastAsia="Times New Roman" w:hAnsi="Times New Roman" w:cs="Times New Roman"/>
                <w:b/>
                <w:bCs/>
                <w:color w:val="000000"/>
                <w:sz w:val="28"/>
                <w:szCs w:val="28"/>
              </w:rPr>
              <w:t>Традиционные</w:t>
            </w:r>
          </w:p>
        </w:tc>
      </w:tr>
      <w:tr w:rsidR="006B0CC7" w:rsidRPr="005052E3" w:rsidTr="006B0CC7">
        <w:tc>
          <w:tcPr>
            <w:tcW w:w="0" w:type="auto"/>
            <w:shd w:val="clear" w:color="auto" w:fill="E6EED5"/>
            <w:hideMark/>
          </w:tcPr>
          <w:p w:rsidR="006B0CC7" w:rsidRPr="005052E3" w:rsidRDefault="006B0CC7" w:rsidP="008150AF">
            <w:pPr>
              <w:spacing w:before="177" w:after="177" w:line="360" w:lineRule="auto"/>
              <w:ind w:firstLine="0"/>
              <w:jc w:val="both"/>
              <w:rPr>
                <w:rFonts w:ascii="Times New Roman" w:eastAsia="Times New Roman" w:hAnsi="Times New Roman" w:cs="Times New Roman"/>
                <w:b/>
                <w:bCs/>
                <w:color w:val="000000"/>
                <w:sz w:val="28"/>
                <w:szCs w:val="28"/>
              </w:rPr>
            </w:pPr>
            <w:r w:rsidRPr="005052E3">
              <w:rPr>
                <w:rFonts w:ascii="Times New Roman" w:eastAsia="Times New Roman" w:hAnsi="Times New Roman" w:cs="Times New Roman"/>
                <w:b/>
                <w:bCs/>
                <w:color w:val="000000"/>
                <w:sz w:val="28"/>
                <w:szCs w:val="28"/>
              </w:rPr>
              <w:t>Постановка проблемы</w:t>
            </w:r>
          </w:p>
        </w:tc>
        <w:tc>
          <w:tcPr>
            <w:tcW w:w="0" w:type="auto"/>
            <w:shd w:val="clear" w:color="auto" w:fill="E6EED5"/>
            <w:hideMark/>
          </w:tcPr>
          <w:p w:rsidR="006B0CC7" w:rsidRPr="005052E3" w:rsidRDefault="006B0CC7" w:rsidP="008150AF">
            <w:pPr>
              <w:spacing w:before="177" w:after="177" w:line="360" w:lineRule="auto"/>
              <w:ind w:firstLine="0"/>
              <w:jc w:val="both"/>
              <w:rPr>
                <w:rFonts w:ascii="Times New Roman" w:eastAsia="Times New Roman" w:hAnsi="Times New Roman" w:cs="Times New Roman"/>
                <w:color w:val="000000"/>
                <w:sz w:val="28"/>
                <w:szCs w:val="28"/>
              </w:rPr>
            </w:pPr>
            <w:r w:rsidRPr="005052E3">
              <w:rPr>
                <w:rFonts w:ascii="Times New Roman" w:eastAsia="Times New Roman" w:hAnsi="Times New Roman" w:cs="Times New Roman"/>
                <w:color w:val="000000"/>
                <w:sz w:val="28"/>
                <w:szCs w:val="28"/>
              </w:rPr>
              <w:t>Побуждающий от пр</w:t>
            </w:r>
            <w:r w:rsidRPr="005052E3">
              <w:rPr>
                <w:rFonts w:ascii="Times New Roman" w:eastAsia="Times New Roman" w:hAnsi="Times New Roman" w:cs="Times New Roman"/>
                <w:color w:val="000000"/>
                <w:sz w:val="28"/>
                <w:szCs w:val="28"/>
              </w:rPr>
              <w:t>о</w:t>
            </w:r>
            <w:r w:rsidRPr="005052E3">
              <w:rPr>
                <w:rFonts w:ascii="Times New Roman" w:eastAsia="Times New Roman" w:hAnsi="Times New Roman" w:cs="Times New Roman"/>
                <w:color w:val="000000"/>
                <w:sz w:val="28"/>
                <w:szCs w:val="28"/>
              </w:rPr>
              <w:t>блемной ситуации ди</w:t>
            </w:r>
            <w:r w:rsidRPr="005052E3">
              <w:rPr>
                <w:rFonts w:ascii="Times New Roman" w:eastAsia="Times New Roman" w:hAnsi="Times New Roman" w:cs="Times New Roman"/>
                <w:color w:val="000000"/>
                <w:sz w:val="28"/>
                <w:szCs w:val="28"/>
              </w:rPr>
              <w:t>а</w:t>
            </w:r>
            <w:r w:rsidRPr="005052E3">
              <w:rPr>
                <w:rFonts w:ascii="Times New Roman" w:eastAsia="Times New Roman" w:hAnsi="Times New Roman" w:cs="Times New Roman"/>
                <w:color w:val="000000"/>
                <w:sz w:val="28"/>
                <w:szCs w:val="28"/>
              </w:rPr>
              <w:t>лог</w:t>
            </w:r>
          </w:p>
        </w:tc>
        <w:tc>
          <w:tcPr>
            <w:tcW w:w="0" w:type="auto"/>
            <w:shd w:val="clear" w:color="auto" w:fill="E6EED5"/>
            <w:hideMark/>
          </w:tcPr>
          <w:p w:rsidR="006B0CC7" w:rsidRPr="005052E3" w:rsidRDefault="006B0CC7" w:rsidP="008150AF">
            <w:pPr>
              <w:spacing w:before="177" w:after="177" w:line="360" w:lineRule="auto"/>
              <w:ind w:firstLine="0"/>
              <w:jc w:val="both"/>
              <w:rPr>
                <w:rFonts w:ascii="Times New Roman" w:eastAsia="Times New Roman" w:hAnsi="Times New Roman" w:cs="Times New Roman"/>
                <w:color w:val="000000"/>
                <w:sz w:val="28"/>
                <w:szCs w:val="28"/>
              </w:rPr>
            </w:pPr>
            <w:r w:rsidRPr="005052E3">
              <w:rPr>
                <w:rFonts w:ascii="Times New Roman" w:eastAsia="Times New Roman" w:hAnsi="Times New Roman" w:cs="Times New Roman"/>
                <w:color w:val="000000"/>
                <w:sz w:val="28"/>
                <w:szCs w:val="28"/>
              </w:rPr>
              <w:t>Подводящий к теме диалог</w:t>
            </w:r>
          </w:p>
        </w:tc>
        <w:tc>
          <w:tcPr>
            <w:tcW w:w="0" w:type="auto"/>
            <w:shd w:val="clear" w:color="auto" w:fill="E6EED5"/>
            <w:hideMark/>
          </w:tcPr>
          <w:p w:rsidR="006B0CC7" w:rsidRPr="005052E3" w:rsidRDefault="006B0CC7" w:rsidP="008150AF">
            <w:pPr>
              <w:spacing w:before="177" w:after="177" w:line="360" w:lineRule="auto"/>
              <w:ind w:firstLine="0"/>
              <w:jc w:val="both"/>
              <w:rPr>
                <w:rFonts w:ascii="Times New Roman" w:eastAsia="Times New Roman" w:hAnsi="Times New Roman" w:cs="Times New Roman"/>
                <w:color w:val="000000"/>
                <w:sz w:val="28"/>
                <w:szCs w:val="28"/>
              </w:rPr>
            </w:pPr>
            <w:r w:rsidRPr="005052E3">
              <w:rPr>
                <w:rFonts w:ascii="Times New Roman" w:eastAsia="Times New Roman" w:hAnsi="Times New Roman" w:cs="Times New Roman"/>
                <w:color w:val="000000"/>
                <w:sz w:val="28"/>
                <w:szCs w:val="28"/>
              </w:rPr>
              <w:t>Сообщение т</w:t>
            </w:r>
            <w:r w:rsidRPr="005052E3">
              <w:rPr>
                <w:rFonts w:ascii="Times New Roman" w:eastAsia="Times New Roman" w:hAnsi="Times New Roman" w:cs="Times New Roman"/>
                <w:color w:val="000000"/>
                <w:sz w:val="28"/>
                <w:szCs w:val="28"/>
              </w:rPr>
              <w:t>е</w:t>
            </w:r>
            <w:r w:rsidRPr="005052E3">
              <w:rPr>
                <w:rFonts w:ascii="Times New Roman" w:eastAsia="Times New Roman" w:hAnsi="Times New Roman" w:cs="Times New Roman"/>
                <w:color w:val="000000"/>
                <w:sz w:val="28"/>
                <w:szCs w:val="28"/>
              </w:rPr>
              <w:t>мы</w:t>
            </w:r>
          </w:p>
        </w:tc>
      </w:tr>
      <w:tr w:rsidR="006B0CC7" w:rsidRPr="005052E3" w:rsidTr="006B0CC7">
        <w:tc>
          <w:tcPr>
            <w:tcW w:w="0" w:type="auto"/>
            <w:hideMark/>
          </w:tcPr>
          <w:p w:rsidR="006B0CC7" w:rsidRPr="005052E3" w:rsidRDefault="006B0CC7" w:rsidP="008150AF">
            <w:pPr>
              <w:spacing w:before="177" w:after="177" w:line="360" w:lineRule="auto"/>
              <w:ind w:firstLine="0"/>
              <w:jc w:val="both"/>
              <w:rPr>
                <w:rFonts w:ascii="Times New Roman" w:eastAsia="Times New Roman" w:hAnsi="Times New Roman" w:cs="Times New Roman"/>
                <w:b/>
                <w:bCs/>
                <w:color w:val="000000"/>
                <w:sz w:val="28"/>
                <w:szCs w:val="28"/>
              </w:rPr>
            </w:pPr>
            <w:r w:rsidRPr="005052E3">
              <w:rPr>
                <w:rFonts w:ascii="Times New Roman" w:eastAsia="Times New Roman" w:hAnsi="Times New Roman" w:cs="Times New Roman"/>
                <w:b/>
                <w:bCs/>
                <w:color w:val="000000"/>
                <w:sz w:val="28"/>
                <w:szCs w:val="28"/>
              </w:rPr>
              <w:t>Поиск реш</w:t>
            </w:r>
            <w:r w:rsidRPr="005052E3">
              <w:rPr>
                <w:rFonts w:ascii="Times New Roman" w:eastAsia="Times New Roman" w:hAnsi="Times New Roman" w:cs="Times New Roman"/>
                <w:b/>
                <w:bCs/>
                <w:color w:val="000000"/>
                <w:sz w:val="28"/>
                <w:szCs w:val="28"/>
              </w:rPr>
              <w:t>е</w:t>
            </w:r>
            <w:r w:rsidRPr="005052E3">
              <w:rPr>
                <w:rFonts w:ascii="Times New Roman" w:eastAsia="Times New Roman" w:hAnsi="Times New Roman" w:cs="Times New Roman"/>
                <w:b/>
                <w:bCs/>
                <w:color w:val="000000"/>
                <w:sz w:val="28"/>
                <w:szCs w:val="28"/>
              </w:rPr>
              <w:t>ния</w:t>
            </w:r>
          </w:p>
        </w:tc>
        <w:tc>
          <w:tcPr>
            <w:tcW w:w="0" w:type="auto"/>
            <w:hideMark/>
          </w:tcPr>
          <w:p w:rsidR="006B0CC7" w:rsidRPr="005052E3" w:rsidRDefault="006B0CC7" w:rsidP="008150AF">
            <w:pPr>
              <w:spacing w:before="177" w:after="177" w:line="360" w:lineRule="auto"/>
              <w:ind w:firstLine="0"/>
              <w:jc w:val="both"/>
              <w:rPr>
                <w:rFonts w:ascii="Times New Roman" w:eastAsia="Times New Roman" w:hAnsi="Times New Roman" w:cs="Times New Roman"/>
                <w:color w:val="000000"/>
                <w:sz w:val="28"/>
                <w:szCs w:val="28"/>
              </w:rPr>
            </w:pPr>
            <w:r w:rsidRPr="005052E3">
              <w:rPr>
                <w:rFonts w:ascii="Times New Roman" w:eastAsia="Times New Roman" w:hAnsi="Times New Roman" w:cs="Times New Roman"/>
                <w:color w:val="000000"/>
                <w:sz w:val="28"/>
                <w:szCs w:val="28"/>
              </w:rPr>
              <w:t>Побуждающий к в</w:t>
            </w:r>
            <w:r w:rsidRPr="005052E3">
              <w:rPr>
                <w:rFonts w:ascii="Times New Roman" w:eastAsia="Times New Roman" w:hAnsi="Times New Roman" w:cs="Times New Roman"/>
                <w:color w:val="000000"/>
                <w:sz w:val="28"/>
                <w:szCs w:val="28"/>
              </w:rPr>
              <w:t>ы</w:t>
            </w:r>
            <w:r w:rsidRPr="005052E3">
              <w:rPr>
                <w:rFonts w:ascii="Times New Roman" w:eastAsia="Times New Roman" w:hAnsi="Times New Roman" w:cs="Times New Roman"/>
                <w:color w:val="000000"/>
                <w:sz w:val="28"/>
                <w:szCs w:val="28"/>
              </w:rPr>
              <w:t>движению и проверке гипотез диалог</w:t>
            </w:r>
          </w:p>
        </w:tc>
        <w:tc>
          <w:tcPr>
            <w:tcW w:w="0" w:type="auto"/>
            <w:hideMark/>
          </w:tcPr>
          <w:p w:rsidR="006B0CC7" w:rsidRPr="005052E3" w:rsidRDefault="006B0CC7" w:rsidP="008150AF">
            <w:pPr>
              <w:spacing w:before="177" w:after="177" w:line="360" w:lineRule="auto"/>
              <w:ind w:firstLine="0"/>
              <w:jc w:val="both"/>
              <w:rPr>
                <w:rFonts w:ascii="Times New Roman" w:eastAsia="Times New Roman" w:hAnsi="Times New Roman" w:cs="Times New Roman"/>
                <w:color w:val="000000"/>
                <w:sz w:val="28"/>
                <w:szCs w:val="28"/>
              </w:rPr>
            </w:pPr>
            <w:r w:rsidRPr="005052E3">
              <w:rPr>
                <w:rFonts w:ascii="Times New Roman" w:eastAsia="Times New Roman" w:hAnsi="Times New Roman" w:cs="Times New Roman"/>
                <w:color w:val="000000"/>
                <w:sz w:val="28"/>
                <w:szCs w:val="28"/>
              </w:rPr>
              <w:t>Подводящий к знанию диалог</w:t>
            </w:r>
          </w:p>
        </w:tc>
        <w:tc>
          <w:tcPr>
            <w:tcW w:w="0" w:type="auto"/>
            <w:hideMark/>
          </w:tcPr>
          <w:p w:rsidR="006B0CC7" w:rsidRPr="005052E3" w:rsidRDefault="006B0CC7" w:rsidP="008150AF">
            <w:pPr>
              <w:spacing w:before="177" w:after="177" w:line="360" w:lineRule="auto"/>
              <w:ind w:firstLine="0"/>
              <w:jc w:val="both"/>
              <w:rPr>
                <w:rFonts w:ascii="Times New Roman" w:eastAsia="Times New Roman" w:hAnsi="Times New Roman" w:cs="Times New Roman"/>
                <w:color w:val="000000"/>
                <w:sz w:val="28"/>
                <w:szCs w:val="28"/>
              </w:rPr>
            </w:pPr>
            <w:r w:rsidRPr="005052E3">
              <w:rPr>
                <w:rFonts w:ascii="Times New Roman" w:eastAsia="Times New Roman" w:hAnsi="Times New Roman" w:cs="Times New Roman"/>
                <w:color w:val="000000"/>
                <w:sz w:val="28"/>
                <w:szCs w:val="28"/>
              </w:rPr>
              <w:t>Сообщение зн</w:t>
            </w:r>
            <w:r w:rsidRPr="005052E3">
              <w:rPr>
                <w:rFonts w:ascii="Times New Roman" w:eastAsia="Times New Roman" w:hAnsi="Times New Roman" w:cs="Times New Roman"/>
                <w:color w:val="000000"/>
                <w:sz w:val="28"/>
                <w:szCs w:val="28"/>
              </w:rPr>
              <w:t>а</w:t>
            </w:r>
            <w:r w:rsidRPr="005052E3">
              <w:rPr>
                <w:rFonts w:ascii="Times New Roman" w:eastAsia="Times New Roman" w:hAnsi="Times New Roman" w:cs="Times New Roman"/>
                <w:color w:val="000000"/>
                <w:sz w:val="28"/>
                <w:szCs w:val="28"/>
              </w:rPr>
              <w:t>ния</w:t>
            </w:r>
          </w:p>
        </w:tc>
      </w:tr>
    </w:tbl>
    <w:p w:rsidR="006B0CC7" w:rsidRPr="005052E3" w:rsidRDefault="006B0CC7" w:rsidP="00505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ascii="Times New Roman" w:eastAsia="Times New Roman" w:hAnsi="Times New Roman" w:cs="Times New Roman"/>
          <w:sz w:val="28"/>
          <w:szCs w:val="28"/>
        </w:rPr>
      </w:pPr>
      <w:r w:rsidRPr="005052E3">
        <w:rPr>
          <w:rFonts w:ascii="Times New Roman" w:eastAsia="Times New Roman" w:hAnsi="Times New Roman" w:cs="Times New Roman"/>
          <w:i/>
          <w:sz w:val="28"/>
          <w:szCs w:val="28"/>
        </w:rPr>
        <w:t>Проблемно-диалогическая технология</w:t>
      </w:r>
      <w:r w:rsidRPr="005052E3">
        <w:rPr>
          <w:rFonts w:ascii="Times New Roman" w:eastAsia="Times New Roman" w:hAnsi="Times New Roman" w:cs="Times New Roman"/>
          <w:sz w:val="28"/>
          <w:szCs w:val="28"/>
        </w:rPr>
        <w:t xml:space="preserve"> даёт развернутый ответ на в</w:t>
      </w:r>
      <w:r w:rsidRPr="005052E3">
        <w:rPr>
          <w:rFonts w:ascii="Times New Roman" w:eastAsia="Times New Roman" w:hAnsi="Times New Roman" w:cs="Times New Roman"/>
          <w:sz w:val="28"/>
          <w:szCs w:val="28"/>
        </w:rPr>
        <w:t>о</w:t>
      </w:r>
      <w:r w:rsidRPr="005052E3">
        <w:rPr>
          <w:rFonts w:ascii="Times New Roman" w:eastAsia="Times New Roman" w:hAnsi="Times New Roman" w:cs="Times New Roman"/>
          <w:sz w:val="28"/>
          <w:szCs w:val="28"/>
        </w:rPr>
        <w:t>прос, как научить учеников ставить и решать проблемы. В соответствии с данной технологией на уроке введения нового материала должны быть пр</w:t>
      </w:r>
      <w:r w:rsidRPr="005052E3">
        <w:rPr>
          <w:rFonts w:ascii="Times New Roman" w:eastAsia="Times New Roman" w:hAnsi="Times New Roman" w:cs="Times New Roman"/>
          <w:sz w:val="28"/>
          <w:szCs w:val="28"/>
        </w:rPr>
        <w:t>о</w:t>
      </w:r>
      <w:r w:rsidRPr="005052E3">
        <w:rPr>
          <w:rFonts w:ascii="Times New Roman" w:eastAsia="Times New Roman" w:hAnsi="Times New Roman" w:cs="Times New Roman"/>
          <w:sz w:val="28"/>
          <w:szCs w:val="28"/>
        </w:rPr>
        <w:t xml:space="preserve">работаны два звена: постановка учебной проблемы и поиск её решения. </w:t>
      </w:r>
    </w:p>
    <w:p w:rsidR="006B0CC7" w:rsidRPr="005052E3" w:rsidRDefault="006B0CC7" w:rsidP="005052E3">
      <w:pPr>
        <w:pStyle w:val="aa"/>
        <w:spacing w:line="360" w:lineRule="auto"/>
        <w:ind w:firstLine="851"/>
        <w:jc w:val="both"/>
        <w:rPr>
          <w:rFonts w:ascii="Times New Roman" w:hAnsi="Times New Roman"/>
          <w:sz w:val="28"/>
          <w:szCs w:val="28"/>
        </w:rPr>
      </w:pPr>
      <w:r w:rsidRPr="005052E3">
        <w:rPr>
          <w:rFonts w:ascii="Times New Roman" w:hAnsi="Times New Roman"/>
          <w:bCs/>
          <w:i/>
          <w:sz w:val="28"/>
          <w:szCs w:val="28"/>
        </w:rPr>
        <w:t>Постановка проблемы</w:t>
      </w:r>
      <w:r w:rsidRPr="005052E3">
        <w:rPr>
          <w:rFonts w:ascii="Times New Roman" w:hAnsi="Times New Roman"/>
          <w:sz w:val="28"/>
          <w:szCs w:val="28"/>
        </w:rPr>
        <w:t xml:space="preserve"> – это этап формулирования темы урока или вопро</w:t>
      </w:r>
      <w:r w:rsidR="00AB7904">
        <w:rPr>
          <w:rFonts w:ascii="Times New Roman" w:hAnsi="Times New Roman"/>
          <w:sz w:val="28"/>
          <w:szCs w:val="28"/>
        </w:rPr>
        <w:t>са для исследования [Карабанова</w:t>
      </w:r>
      <w:r w:rsidRPr="005052E3">
        <w:rPr>
          <w:rFonts w:ascii="Times New Roman" w:hAnsi="Times New Roman"/>
          <w:sz w:val="28"/>
          <w:szCs w:val="28"/>
        </w:rPr>
        <w:t xml:space="preserve"> 2010]. </w:t>
      </w:r>
    </w:p>
    <w:p w:rsidR="006B0CC7" w:rsidRPr="005052E3" w:rsidRDefault="006B0CC7" w:rsidP="005052E3">
      <w:pPr>
        <w:pStyle w:val="aa"/>
        <w:spacing w:line="360" w:lineRule="auto"/>
        <w:ind w:firstLine="851"/>
        <w:jc w:val="both"/>
        <w:rPr>
          <w:rFonts w:ascii="Times New Roman" w:hAnsi="Times New Roman"/>
          <w:sz w:val="28"/>
          <w:szCs w:val="28"/>
        </w:rPr>
      </w:pPr>
      <w:r w:rsidRPr="005052E3">
        <w:rPr>
          <w:rFonts w:ascii="Times New Roman" w:hAnsi="Times New Roman"/>
          <w:bCs/>
          <w:i/>
          <w:sz w:val="28"/>
          <w:szCs w:val="28"/>
        </w:rPr>
        <w:t>Поиск решения</w:t>
      </w:r>
      <w:r w:rsidRPr="005052E3">
        <w:rPr>
          <w:rFonts w:ascii="Times New Roman" w:hAnsi="Times New Roman"/>
          <w:sz w:val="28"/>
          <w:szCs w:val="28"/>
        </w:rPr>
        <w:t xml:space="preserve"> – этап формулирования нового знания.</w:t>
      </w:r>
    </w:p>
    <w:p w:rsidR="006B0CC7" w:rsidRPr="005052E3" w:rsidRDefault="006B0CC7" w:rsidP="005052E3">
      <w:pPr>
        <w:pStyle w:val="a5"/>
        <w:spacing w:line="360" w:lineRule="auto"/>
        <w:ind w:left="0" w:firstLine="851"/>
        <w:jc w:val="both"/>
        <w:rPr>
          <w:iCs/>
          <w:sz w:val="28"/>
          <w:szCs w:val="28"/>
        </w:rPr>
      </w:pPr>
      <w:r w:rsidRPr="005052E3">
        <w:rPr>
          <w:i/>
          <w:iCs/>
          <w:sz w:val="28"/>
          <w:szCs w:val="28"/>
        </w:rPr>
        <w:t>Умственный поиск -</w:t>
      </w:r>
      <w:r w:rsidRPr="005052E3">
        <w:rPr>
          <w:iCs/>
          <w:sz w:val="28"/>
          <w:szCs w:val="28"/>
        </w:rPr>
        <w:t xml:space="preserve"> это сложный процесс, начинается с проблемной с</w:t>
      </w:r>
      <w:r w:rsidR="00AB7904">
        <w:rPr>
          <w:iCs/>
          <w:sz w:val="28"/>
          <w:szCs w:val="28"/>
        </w:rPr>
        <w:t>итуации, с проблемы [</w:t>
      </w:r>
      <w:proofErr w:type="spellStart"/>
      <w:r w:rsidR="00AB7904">
        <w:rPr>
          <w:iCs/>
          <w:sz w:val="28"/>
          <w:szCs w:val="28"/>
        </w:rPr>
        <w:t>Корепанова</w:t>
      </w:r>
      <w:proofErr w:type="spellEnd"/>
      <w:r w:rsidRPr="005052E3">
        <w:rPr>
          <w:iCs/>
          <w:sz w:val="28"/>
          <w:szCs w:val="28"/>
        </w:rPr>
        <w:t xml:space="preserve"> 2005]. </w:t>
      </w:r>
    </w:p>
    <w:p w:rsidR="006B0CC7" w:rsidRPr="005052E3" w:rsidRDefault="006B0CC7" w:rsidP="005052E3">
      <w:pPr>
        <w:pStyle w:val="a5"/>
        <w:spacing w:line="360" w:lineRule="auto"/>
        <w:ind w:left="0" w:firstLine="851"/>
        <w:jc w:val="both"/>
        <w:rPr>
          <w:iCs/>
          <w:sz w:val="28"/>
          <w:szCs w:val="28"/>
        </w:rPr>
      </w:pPr>
      <w:r w:rsidRPr="005052E3">
        <w:rPr>
          <w:bCs/>
          <w:i/>
          <w:iCs/>
          <w:sz w:val="28"/>
          <w:szCs w:val="28"/>
        </w:rPr>
        <w:t>Проблемная ситуация</w:t>
      </w:r>
      <w:r w:rsidRPr="005052E3">
        <w:rPr>
          <w:iCs/>
          <w:sz w:val="28"/>
          <w:szCs w:val="28"/>
        </w:rPr>
        <w:t xml:space="preserve"> - это интеллектуальное затруднение человека, возникающее в случае, когда он не знает, как объяснить возникшее явление, факт, процесс действительности не может достичь цели известным ему сп</w:t>
      </w:r>
      <w:r w:rsidRPr="005052E3">
        <w:rPr>
          <w:iCs/>
          <w:sz w:val="28"/>
          <w:szCs w:val="28"/>
        </w:rPr>
        <w:t>о</w:t>
      </w:r>
      <w:r w:rsidRPr="005052E3">
        <w:rPr>
          <w:iCs/>
          <w:sz w:val="28"/>
          <w:szCs w:val="28"/>
        </w:rPr>
        <w:t>собом. Действие это побуждает человека искать новый способ объяснения или новый способ решения проблемы. Проблемная ситуация есть закономе</w:t>
      </w:r>
      <w:r w:rsidRPr="005052E3">
        <w:rPr>
          <w:iCs/>
          <w:sz w:val="28"/>
          <w:szCs w:val="28"/>
        </w:rPr>
        <w:t>р</w:t>
      </w:r>
      <w:r w:rsidRPr="005052E3">
        <w:rPr>
          <w:iCs/>
          <w:sz w:val="28"/>
          <w:szCs w:val="28"/>
        </w:rPr>
        <w:lastRenderedPageBreak/>
        <w:t>ность продуктивной, творческой, познавательной деятельности. Она об</w:t>
      </w:r>
      <w:r w:rsidRPr="005052E3">
        <w:rPr>
          <w:iCs/>
          <w:sz w:val="28"/>
          <w:szCs w:val="28"/>
        </w:rPr>
        <w:t>у</w:t>
      </w:r>
      <w:r w:rsidRPr="005052E3">
        <w:rPr>
          <w:iCs/>
          <w:sz w:val="28"/>
          <w:szCs w:val="28"/>
        </w:rPr>
        <w:t>славливает начало мышления в процессе постановки и решения проблем.</w:t>
      </w:r>
    </w:p>
    <w:p w:rsidR="006B0CC7" w:rsidRPr="005052E3" w:rsidRDefault="006B0CC7" w:rsidP="005052E3">
      <w:pPr>
        <w:spacing w:before="88" w:after="88" w:line="360" w:lineRule="auto"/>
        <w:ind w:right="177" w:firstLine="851"/>
        <w:jc w:val="both"/>
        <w:rPr>
          <w:rFonts w:ascii="Times New Roman" w:eastAsia="Times New Roman" w:hAnsi="Times New Roman" w:cs="Times New Roman"/>
          <w:sz w:val="28"/>
          <w:szCs w:val="28"/>
        </w:rPr>
      </w:pPr>
      <w:r w:rsidRPr="005052E3">
        <w:rPr>
          <w:rFonts w:ascii="Times New Roman" w:eastAsia="Times New Roman" w:hAnsi="Times New Roman" w:cs="Times New Roman"/>
          <w:bCs/>
          <w:i/>
          <w:sz w:val="28"/>
          <w:szCs w:val="28"/>
        </w:rPr>
        <w:t>Для уроков математики</w:t>
      </w:r>
      <w:r w:rsidRPr="005052E3">
        <w:rPr>
          <w:rFonts w:ascii="Times New Roman" w:eastAsia="Times New Roman" w:hAnsi="Times New Roman" w:cs="Times New Roman"/>
          <w:b/>
          <w:bCs/>
          <w:sz w:val="28"/>
          <w:szCs w:val="28"/>
        </w:rPr>
        <w:t xml:space="preserve"> </w:t>
      </w:r>
      <w:r w:rsidRPr="005052E3">
        <w:rPr>
          <w:rFonts w:ascii="Times New Roman" w:eastAsia="Times New Roman" w:hAnsi="Times New Roman" w:cs="Times New Roman"/>
          <w:sz w:val="28"/>
          <w:szCs w:val="28"/>
        </w:rPr>
        <w:t>более типична проблемная ситуация с предъявлением практического задания, основанного на новом материале (напиши или реши то, что только сегодня будем изучать). На уроках мат</w:t>
      </w:r>
      <w:r w:rsidRPr="005052E3">
        <w:rPr>
          <w:rFonts w:ascii="Times New Roman" w:eastAsia="Times New Roman" w:hAnsi="Times New Roman" w:cs="Times New Roman"/>
          <w:sz w:val="28"/>
          <w:szCs w:val="28"/>
        </w:rPr>
        <w:t>е</w:t>
      </w:r>
      <w:r w:rsidRPr="005052E3">
        <w:rPr>
          <w:rFonts w:ascii="Times New Roman" w:eastAsia="Times New Roman" w:hAnsi="Times New Roman" w:cs="Times New Roman"/>
          <w:sz w:val="28"/>
          <w:szCs w:val="28"/>
        </w:rPr>
        <w:t>матики ученики обычно не могут выполнить задание, включающее новый материал. Возникает проблемная ситуация с затруднением, и поэтому ди</w:t>
      </w:r>
      <w:r w:rsidRPr="005052E3">
        <w:rPr>
          <w:rFonts w:ascii="Times New Roman" w:eastAsia="Times New Roman" w:hAnsi="Times New Roman" w:cs="Times New Roman"/>
          <w:sz w:val="28"/>
          <w:szCs w:val="28"/>
        </w:rPr>
        <w:t>а</w:t>
      </w:r>
      <w:r w:rsidRPr="005052E3">
        <w:rPr>
          <w:rFonts w:ascii="Times New Roman" w:eastAsia="Times New Roman" w:hAnsi="Times New Roman" w:cs="Times New Roman"/>
          <w:sz w:val="28"/>
          <w:szCs w:val="28"/>
        </w:rPr>
        <w:t xml:space="preserve">лог будет таким: «Вы смогли выполнить задание? Нет? В чем затруднение? Чем это задание не похоже на </w:t>
      </w:r>
      <w:proofErr w:type="gramStart"/>
      <w:r w:rsidRPr="005052E3">
        <w:rPr>
          <w:rFonts w:ascii="Times New Roman" w:eastAsia="Times New Roman" w:hAnsi="Times New Roman" w:cs="Times New Roman"/>
          <w:sz w:val="28"/>
          <w:szCs w:val="28"/>
        </w:rPr>
        <w:t>предыдущие</w:t>
      </w:r>
      <w:proofErr w:type="gramEnd"/>
      <w:r w:rsidRPr="005052E3">
        <w:rPr>
          <w:rFonts w:ascii="Times New Roman" w:eastAsia="Times New Roman" w:hAnsi="Times New Roman" w:cs="Times New Roman"/>
          <w:sz w:val="28"/>
          <w:szCs w:val="28"/>
        </w:rPr>
        <w:t>?» [</w:t>
      </w:r>
      <w:r w:rsidR="00AB7904">
        <w:rPr>
          <w:rFonts w:ascii="Times New Roman" w:hAnsi="Times New Roman" w:cs="Times New Roman"/>
          <w:iCs/>
          <w:sz w:val="28"/>
          <w:szCs w:val="28"/>
        </w:rPr>
        <w:t>Зинченко</w:t>
      </w:r>
      <w:r w:rsidRPr="005052E3">
        <w:rPr>
          <w:rFonts w:ascii="Times New Roman" w:hAnsi="Times New Roman" w:cs="Times New Roman"/>
          <w:iCs/>
          <w:sz w:val="28"/>
          <w:szCs w:val="28"/>
        </w:rPr>
        <w:t xml:space="preserve"> 2002</w:t>
      </w:r>
      <w:r w:rsidRPr="005052E3">
        <w:rPr>
          <w:rFonts w:ascii="Times New Roman" w:eastAsia="Times New Roman" w:hAnsi="Times New Roman" w:cs="Times New Roman"/>
          <w:sz w:val="28"/>
          <w:szCs w:val="28"/>
        </w:rPr>
        <w:t>].</w:t>
      </w:r>
    </w:p>
    <w:p w:rsidR="006B0CC7" w:rsidRPr="006B0CC7" w:rsidRDefault="006B0CC7" w:rsidP="005052E3">
      <w:pPr>
        <w:spacing w:before="88" w:after="88" w:line="360" w:lineRule="auto"/>
        <w:ind w:right="177" w:firstLine="851"/>
        <w:jc w:val="both"/>
        <w:rPr>
          <w:rFonts w:ascii="Times New Roman" w:eastAsia="Times New Roman" w:hAnsi="Times New Roman" w:cs="Times New Roman"/>
          <w:sz w:val="28"/>
          <w:szCs w:val="28"/>
        </w:rPr>
      </w:pPr>
      <w:r w:rsidRPr="005052E3">
        <w:rPr>
          <w:rFonts w:ascii="Times New Roman" w:eastAsia="Times New Roman" w:hAnsi="Times New Roman" w:cs="Times New Roman"/>
          <w:sz w:val="28"/>
          <w:szCs w:val="28"/>
        </w:rPr>
        <w:t>Ценность познавательного интереса для развития личности учащег</w:t>
      </w:r>
      <w:r w:rsidRPr="005052E3">
        <w:rPr>
          <w:rFonts w:ascii="Times New Roman" w:eastAsia="Times New Roman" w:hAnsi="Times New Roman" w:cs="Times New Roman"/>
          <w:sz w:val="28"/>
          <w:szCs w:val="28"/>
        </w:rPr>
        <w:t>о</w:t>
      </w:r>
      <w:r w:rsidRPr="005052E3">
        <w:rPr>
          <w:rFonts w:ascii="Times New Roman" w:eastAsia="Times New Roman" w:hAnsi="Times New Roman" w:cs="Times New Roman"/>
          <w:sz w:val="28"/>
          <w:szCs w:val="28"/>
        </w:rPr>
        <w:t>ся состоит в том, что познавательная деятельность в данной предметной о</w:t>
      </w:r>
      <w:r w:rsidRPr="005052E3">
        <w:rPr>
          <w:rFonts w:ascii="Times New Roman" w:eastAsia="Times New Roman" w:hAnsi="Times New Roman" w:cs="Times New Roman"/>
          <w:sz w:val="28"/>
          <w:szCs w:val="28"/>
        </w:rPr>
        <w:t>б</w:t>
      </w:r>
      <w:r w:rsidRPr="005052E3">
        <w:rPr>
          <w:rFonts w:ascii="Times New Roman" w:eastAsia="Times New Roman" w:hAnsi="Times New Roman" w:cs="Times New Roman"/>
          <w:sz w:val="28"/>
          <w:szCs w:val="28"/>
        </w:rPr>
        <w:t>ласти под влиянием интереса к ней активизирует психические процессы личности, приносит ей глубокое интеллектуальное удовлетворение, соде</w:t>
      </w:r>
      <w:r w:rsidRPr="005052E3">
        <w:rPr>
          <w:rFonts w:ascii="Times New Roman" w:eastAsia="Times New Roman" w:hAnsi="Times New Roman" w:cs="Times New Roman"/>
          <w:sz w:val="28"/>
          <w:szCs w:val="28"/>
        </w:rPr>
        <w:t>й</w:t>
      </w:r>
      <w:r w:rsidRPr="005052E3">
        <w:rPr>
          <w:rFonts w:ascii="Times New Roman" w:eastAsia="Times New Roman" w:hAnsi="Times New Roman" w:cs="Times New Roman"/>
          <w:sz w:val="28"/>
          <w:szCs w:val="28"/>
        </w:rPr>
        <w:t>ствующее эмоциональному подъёму, так что познавательный интерес в</w:t>
      </w:r>
      <w:r w:rsidRPr="005052E3">
        <w:rPr>
          <w:rFonts w:ascii="Times New Roman" w:eastAsia="Times New Roman" w:hAnsi="Times New Roman" w:cs="Times New Roman"/>
          <w:sz w:val="28"/>
          <w:szCs w:val="28"/>
        </w:rPr>
        <w:t>ы</w:t>
      </w:r>
      <w:r w:rsidRPr="005052E3">
        <w:rPr>
          <w:rFonts w:ascii="Times New Roman" w:eastAsia="Times New Roman" w:hAnsi="Times New Roman" w:cs="Times New Roman"/>
          <w:sz w:val="28"/>
          <w:szCs w:val="28"/>
        </w:rPr>
        <w:t>ступает как важный мотив активности личности, её познавательной де</w:t>
      </w:r>
      <w:r w:rsidRPr="005052E3">
        <w:rPr>
          <w:rFonts w:ascii="Times New Roman" w:eastAsia="Times New Roman" w:hAnsi="Times New Roman" w:cs="Times New Roman"/>
          <w:sz w:val="28"/>
          <w:szCs w:val="28"/>
        </w:rPr>
        <w:t>я</w:t>
      </w:r>
      <w:r w:rsidRPr="005052E3">
        <w:rPr>
          <w:rFonts w:ascii="Times New Roman" w:eastAsia="Times New Roman" w:hAnsi="Times New Roman" w:cs="Times New Roman"/>
          <w:sz w:val="28"/>
          <w:szCs w:val="28"/>
        </w:rPr>
        <w:t>тельности. В интеллектуальной деятельности, протекающей под влиянием познавательных процессов, проявляются активный поиск, догадка, гото</w:t>
      </w:r>
      <w:r w:rsidRPr="005052E3">
        <w:rPr>
          <w:rFonts w:ascii="Times New Roman" w:eastAsia="Times New Roman" w:hAnsi="Times New Roman" w:cs="Times New Roman"/>
          <w:sz w:val="28"/>
          <w:szCs w:val="28"/>
        </w:rPr>
        <w:t>в</w:t>
      </w:r>
      <w:r w:rsidRPr="005052E3">
        <w:rPr>
          <w:rFonts w:ascii="Times New Roman" w:eastAsia="Times New Roman" w:hAnsi="Times New Roman" w:cs="Times New Roman"/>
          <w:sz w:val="28"/>
          <w:szCs w:val="28"/>
        </w:rPr>
        <w:t>ность к решению поставленной задачи. Важной особенностью познавател</w:t>
      </w:r>
      <w:r w:rsidRPr="005052E3">
        <w:rPr>
          <w:rFonts w:ascii="Times New Roman" w:eastAsia="Times New Roman" w:hAnsi="Times New Roman" w:cs="Times New Roman"/>
          <w:sz w:val="28"/>
          <w:szCs w:val="28"/>
        </w:rPr>
        <w:t>ь</w:t>
      </w:r>
      <w:r w:rsidRPr="005052E3">
        <w:rPr>
          <w:rFonts w:ascii="Times New Roman" w:eastAsia="Times New Roman" w:hAnsi="Times New Roman" w:cs="Times New Roman"/>
          <w:sz w:val="28"/>
          <w:szCs w:val="28"/>
        </w:rPr>
        <w:t>ного интереса является также то, что центр его – познавательная задача, требующая от человека активной поисковой или творческой работы, а не элементарной ориентировки на</w:t>
      </w:r>
      <w:r w:rsidRPr="006B0CC7">
        <w:rPr>
          <w:rFonts w:ascii="Times New Roman" w:eastAsia="Times New Roman" w:hAnsi="Times New Roman" w:cs="Times New Roman"/>
          <w:sz w:val="28"/>
          <w:szCs w:val="28"/>
        </w:rPr>
        <w:t xml:space="preserve"> новизну и неожиданность [</w:t>
      </w:r>
      <w:r w:rsidRPr="006B0CC7">
        <w:rPr>
          <w:rFonts w:ascii="Times New Roman" w:hAnsi="Times New Roman" w:cs="Times New Roman"/>
          <w:iCs/>
          <w:sz w:val="28"/>
          <w:szCs w:val="28"/>
        </w:rPr>
        <w:t>Абакумова</w:t>
      </w:r>
      <w:r w:rsidRPr="006B0CC7">
        <w:rPr>
          <w:rFonts w:ascii="Times New Roman" w:hAnsi="Times New Roman" w:cs="Times New Roman"/>
          <w:sz w:val="28"/>
          <w:szCs w:val="28"/>
        </w:rPr>
        <w:t xml:space="preserve"> 2003</w:t>
      </w:r>
      <w:r w:rsidRPr="006B0CC7">
        <w:rPr>
          <w:rFonts w:ascii="Times New Roman" w:eastAsia="Times New Roman" w:hAnsi="Times New Roman" w:cs="Times New Roman"/>
          <w:sz w:val="28"/>
          <w:szCs w:val="28"/>
        </w:rPr>
        <w:t xml:space="preserve">]. </w:t>
      </w:r>
    </w:p>
    <w:p w:rsidR="00445CE8" w:rsidRDefault="00445CE8" w:rsidP="00445CE8">
      <w:pPr>
        <w:spacing w:line="360" w:lineRule="auto"/>
        <w:jc w:val="both"/>
        <w:rPr>
          <w:rFonts w:ascii="Times New Roman" w:hAnsi="Times New Roman" w:cs="Times New Roman"/>
          <w:b/>
          <w:sz w:val="28"/>
          <w:szCs w:val="28"/>
        </w:rPr>
      </w:pPr>
    </w:p>
    <w:p w:rsidR="006B0CC7" w:rsidRPr="006B0CC7" w:rsidRDefault="006B0CC7" w:rsidP="00445CE8">
      <w:pPr>
        <w:spacing w:line="360" w:lineRule="auto"/>
        <w:jc w:val="both"/>
        <w:rPr>
          <w:rFonts w:ascii="Times New Roman" w:hAnsi="Times New Roman" w:cs="Times New Roman"/>
          <w:b/>
          <w:sz w:val="28"/>
          <w:szCs w:val="28"/>
        </w:rPr>
      </w:pPr>
      <w:r w:rsidRPr="006B0CC7">
        <w:rPr>
          <w:rFonts w:ascii="Times New Roman" w:hAnsi="Times New Roman" w:cs="Times New Roman"/>
          <w:b/>
          <w:sz w:val="28"/>
          <w:szCs w:val="28"/>
        </w:rPr>
        <w:t>1.4. Психолого-педагогические условия формирования униве</w:t>
      </w:r>
      <w:r w:rsidRPr="006B0CC7">
        <w:rPr>
          <w:rFonts w:ascii="Times New Roman" w:hAnsi="Times New Roman" w:cs="Times New Roman"/>
          <w:b/>
          <w:sz w:val="28"/>
          <w:szCs w:val="28"/>
        </w:rPr>
        <w:t>р</w:t>
      </w:r>
      <w:r w:rsidRPr="006B0CC7">
        <w:rPr>
          <w:rFonts w:ascii="Times New Roman" w:hAnsi="Times New Roman" w:cs="Times New Roman"/>
          <w:b/>
          <w:sz w:val="28"/>
          <w:szCs w:val="28"/>
        </w:rPr>
        <w:t>сальных логических действий в процессе овладения младшими школ</w:t>
      </w:r>
      <w:r w:rsidRPr="006B0CC7">
        <w:rPr>
          <w:rFonts w:ascii="Times New Roman" w:hAnsi="Times New Roman" w:cs="Times New Roman"/>
          <w:b/>
          <w:sz w:val="28"/>
          <w:szCs w:val="28"/>
        </w:rPr>
        <w:t>ь</w:t>
      </w:r>
      <w:r w:rsidRPr="006B0CC7">
        <w:rPr>
          <w:rFonts w:ascii="Times New Roman" w:hAnsi="Times New Roman" w:cs="Times New Roman"/>
          <w:b/>
          <w:sz w:val="28"/>
          <w:szCs w:val="28"/>
        </w:rPr>
        <w:t>никами учебной деятельностью</w:t>
      </w:r>
    </w:p>
    <w:p w:rsidR="006B0CC7" w:rsidRPr="006B0CC7" w:rsidRDefault="006B0CC7" w:rsidP="006B0CC7">
      <w:pPr>
        <w:jc w:val="both"/>
        <w:rPr>
          <w:rFonts w:ascii="Times New Roman" w:hAnsi="Times New Roman" w:cs="Times New Roman"/>
          <w:b/>
          <w:sz w:val="28"/>
          <w:szCs w:val="28"/>
        </w:rPr>
      </w:pPr>
    </w:p>
    <w:p w:rsidR="006B0CC7" w:rsidRPr="006B0CC7" w:rsidRDefault="006B0CC7" w:rsidP="00445CE8">
      <w:pPr>
        <w:spacing w:line="360" w:lineRule="auto"/>
        <w:ind w:right="-1" w:firstLine="567"/>
        <w:jc w:val="both"/>
        <w:rPr>
          <w:rFonts w:ascii="Times New Roman" w:hAnsi="Times New Roman" w:cs="Times New Roman"/>
          <w:sz w:val="28"/>
        </w:rPr>
      </w:pPr>
      <w:r w:rsidRPr="006B0CC7">
        <w:rPr>
          <w:rFonts w:ascii="Times New Roman" w:hAnsi="Times New Roman" w:cs="Times New Roman"/>
          <w:sz w:val="28"/>
        </w:rPr>
        <w:t>Говоря о формировании  универсальных логических действий в проце</w:t>
      </w:r>
      <w:r w:rsidRPr="006B0CC7">
        <w:rPr>
          <w:rFonts w:ascii="Times New Roman" w:hAnsi="Times New Roman" w:cs="Times New Roman"/>
          <w:sz w:val="28"/>
        </w:rPr>
        <w:t>с</w:t>
      </w:r>
      <w:r w:rsidRPr="006B0CC7">
        <w:rPr>
          <w:rFonts w:ascii="Times New Roman" w:hAnsi="Times New Roman" w:cs="Times New Roman"/>
          <w:sz w:val="28"/>
        </w:rPr>
        <w:t xml:space="preserve">се учебной деятельности, мы имеем в виду внешние воздействия, такие как  </w:t>
      </w:r>
      <w:r w:rsidRPr="006B0CC7">
        <w:rPr>
          <w:rFonts w:ascii="Times New Roman" w:hAnsi="Times New Roman" w:cs="Times New Roman"/>
          <w:sz w:val="28"/>
        </w:rPr>
        <w:lastRenderedPageBreak/>
        <w:t xml:space="preserve">дидактическая система обучения, деятельность учителя в процессе обучения и о внутреннем становлении учебной деятельности каждого ребенка. </w:t>
      </w:r>
    </w:p>
    <w:p w:rsidR="006B0CC7" w:rsidRPr="006B0CC7" w:rsidRDefault="006B0CC7" w:rsidP="00445CE8">
      <w:pPr>
        <w:spacing w:line="360" w:lineRule="auto"/>
        <w:ind w:right="-1" w:firstLine="567"/>
        <w:jc w:val="both"/>
        <w:rPr>
          <w:rFonts w:ascii="Times New Roman" w:hAnsi="Times New Roman" w:cs="Times New Roman"/>
          <w:b/>
          <w:sz w:val="28"/>
          <w:szCs w:val="28"/>
          <w:u w:val="single"/>
        </w:rPr>
      </w:pPr>
      <w:r w:rsidRPr="006B0CC7">
        <w:rPr>
          <w:rFonts w:ascii="Times New Roman" w:hAnsi="Times New Roman" w:cs="Times New Roman"/>
          <w:sz w:val="28"/>
        </w:rPr>
        <w:t xml:space="preserve">Рассмотрим детально психолого-педагогические условия формирования </w:t>
      </w:r>
      <w:proofErr w:type="gramStart"/>
      <w:r w:rsidRPr="006B0CC7">
        <w:rPr>
          <w:rFonts w:ascii="Times New Roman" w:hAnsi="Times New Roman" w:cs="Times New Roman"/>
          <w:sz w:val="28"/>
        </w:rPr>
        <w:t>логических</w:t>
      </w:r>
      <w:proofErr w:type="gramEnd"/>
      <w:r w:rsidRPr="006B0CC7">
        <w:rPr>
          <w:rFonts w:ascii="Times New Roman" w:hAnsi="Times New Roman" w:cs="Times New Roman"/>
          <w:sz w:val="28"/>
        </w:rPr>
        <w:t xml:space="preserve"> УУД. </w:t>
      </w:r>
      <w:r w:rsidRPr="006B0CC7">
        <w:rPr>
          <w:rFonts w:ascii="Times New Roman" w:hAnsi="Times New Roman" w:cs="Times New Roman"/>
          <w:b/>
          <w:sz w:val="28"/>
        </w:rPr>
        <w:t xml:space="preserve">Первым </w:t>
      </w:r>
      <w:r w:rsidRPr="006B0CC7">
        <w:rPr>
          <w:rFonts w:ascii="Times New Roman" w:hAnsi="Times New Roman" w:cs="Times New Roman"/>
          <w:sz w:val="28"/>
        </w:rPr>
        <w:t xml:space="preserve">из таких условий выступает  </w:t>
      </w:r>
      <w:r w:rsidRPr="006B0CC7">
        <w:rPr>
          <w:rFonts w:ascii="Times New Roman" w:hAnsi="Times New Roman" w:cs="Times New Roman"/>
          <w:i/>
          <w:sz w:val="28"/>
          <w:szCs w:val="28"/>
        </w:rPr>
        <w:t>реализация соде</w:t>
      </w:r>
      <w:r w:rsidRPr="006B0CC7">
        <w:rPr>
          <w:rFonts w:ascii="Times New Roman" w:hAnsi="Times New Roman" w:cs="Times New Roman"/>
          <w:i/>
          <w:sz w:val="28"/>
          <w:szCs w:val="28"/>
        </w:rPr>
        <w:t>р</w:t>
      </w:r>
      <w:r w:rsidRPr="006B0CC7">
        <w:rPr>
          <w:rFonts w:ascii="Times New Roman" w:hAnsi="Times New Roman" w:cs="Times New Roman"/>
          <w:i/>
          <w:sz w:val="28"/>
          <w:szCs w:val="28"/>
        </w:rPr>
        <w:t>жательно-методического обеспечения процесса формирования универсал</w:t>
      </w:r>
      <w:r w:rsidRPr="006B0CC7">
        <w:rPr>
          <w:rFonts w:ascii="Times New Roman" w:hAnsi="Times New Roman" w:cs="Times New Roman"/>
          <w:i/>
          <w:sz w:val="28"/>
          <w:szCs w:val="28"/>
        </w:rPr>
        <w:t>ь</w:t>
      </w:r>
      <w:r w:rsidRPr="006B0CC7">
        <w:rPr>
          <w:rFonts w:ascii="Times New Roman" w:hAnsi="Times New Roman" w:cs="Times New Roman"/>
          <w:i/>
          <w:sz w:val="28"/>
          <w:szCs w:val="28"/>
        </w:rPr>
        <w:t>ных учебных действий младших школьников</w:t>
      </w:r>
      <w:r w:rsidRPr="006B0CC7">
        <w:rPr>
          <w:rFonts w:ascii="Times New Roman" w:hAnsi="Times New Roman" w:cs="Times New Roman"/>
          <w:sz w:val="28"/>
        </w:rPr>
        <w:t xml:space="preserve">. </w:t>
      </w:r>
      <w:r w:rsidRPr="006B0CC7">
        <w:rPr>
          <w:rFonts w:ascii="Times New Roman" w:hAnsi="Times New Roman" w:cs="Times New Roman"/>
          <w:sz w:val="28"/>
          <w:szCs w:val="28"/>
        </w:rPr>
        <w:t>Согласно своей специфике учебная деятельность обладает познавательной (познание окружающего м</w:t>
      </w:r>
      <w:r w:rsidRPr="006B0CC7">
        <w:rPr>
          <w:rFonts w:ascii="Times New Roman" w:hAnsi="Times New Roman" w:cs="Times New Roman"/>
          <w:sz w:val="28"/>
          <w:szCs w:val="28"/>
        </w:rPr>
        <w:t>и</w:t>
      </w:r>
      <w:r w:rsidRPr="006B0CC7">
        <w:rPr>
          <w:rFonts w:ascii="Times New Roman" w:hAnsi="Times New Roman" w:cs="Times New Roman"/>
          <w:sz w:val="28"/>
          <w:szCs w:val="28"/>
        </w:rPr>
        <w:t>ра, выражающееся в усвоении накопленного человечеством опыта) и прео</w:t>
      </w:r>
      <w:r w:rsidRPr="006B0CC7">
        <w:rPr>
          <w:rFonts w:ascii="Times New Roman" w:hAnsi="Times New Roman" w:cs="Times New Roman"/>
          <w:sz w:val="28"/>
          <w:szCs w:val="28"/>
        </w:rPr>
        <w:t>б</w:t>
      </w:r>
      <w:r w:rsidRPr="006B0CC7">
        <w:rPr>
          <w:rFonts w:ascii="Times New Roman" w:hAnsi="Times New Roman" w:cs="Times New Roman"/>
          <w:sz w:val="28"/>
          <w:szCs w:val="28"/>
        </w:rPr>
        <w:t>разующей функциями (развитие ребенка через овладение им различными и</w:t>
      </w:r>
      <w:r w:rsidRPr="006B0CC7">
        <w:rPr>
          <w:rFonts w:ascii="Times New Roman" w:hAnsi="Times New Roman" w:cs="Times New Roman"/>
          <w:sz w:val="28"/>
          <w:szCs w:val="28"/>
        </w:rPr>
        <w:t>н</w:t>
      </w:r>
      <w:r w:rsidRPr="006B0CC7">
        <w:rPr>
          <w:rFonts w:ascii="Times New Roman" w:hAnsi="Times New Roman" w:cs="Times New Roman"/>
          <w:sz w:val="28"/>
          <w:szCs w:val="28"/>
        </w:rPr>
        <w:t>теллектуальными и практическими умениями). Как один из видов деятельн</w:t>
      </w:r>
      <w:r w:rsidRPr="006B0CC7">
        <w:rPr>
          <w:rFonts w:ascii="Times New Roman" w:hAnsi="Times New Roman" w:cs="Times New Roman"/>
          <w:sz w:val="28"/>
          <w:szCs w:val="28"/>
        </w:rPr>
        <w:t>о</w:t>
      </w:r>
      <w:r w:rsidRPr="006B0CC7">
        <w:rPr>
          <w:rFonts w:ascii="Times New Roman" w:hAnsi="Times New Roman" w:cs="Times New Roman"/>
          <w:sz w:val="28"/>
          <w:szCs w:val="28"/>
        </w:rPr>
        <w:t>сти, учение имеет единую для всех видов деятельности структуру. В ней м</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гут быть выделены </w:t>
      </w:r>
      <w:r w:rsidRPr="006B0CC7">
        <w:rPr>
          <w:rFonts w:ascii="Times New Roman" w:hAnsi="Times New Roman" w:cs="Times New Roman"/>
          <w:b/>
          <w:i/>
          <w:sz w:val="28"/>
          <w:szCs w:val="28"/>
        </w:rPr>
        <w:t>мотивационный, операционный</w:t>
      </w:r>
      <w:r w:rsidRPr="006B0CC7">
        <w:rPr>
          <w:rFonts w:ascii="Times New Roman" w:hAnsi="Times New Roman" w:cs="Times New Roman"/>
          <w:b/>
          <w:sz w:val="28"/>
          <w:szCs w:val="28"/>
        </w:rPr>
        <w:t xml:space="preserve"> и </w:t>
      </w:r>
      <w:r w:rsidRPr="006B0CC7">
        <w:rPr>
          <w:rFonts w:ascii="Times New Roman" w:hAnsi="Times New Roman" w:cs="Times New Roman"/>
          <w:b/>
          <w:i/>
          <w:sz w:val="28"/>
          <w:szCs w:val="28"/>
        </w:rPr>
        <w:t>содержательный компоненты</w:t>
      </w:r>
      <w:r w:rsidRPr="006B0CC7">
        <w:rPr>
          <w:rFonts w:ascii="Times New Roman" w:hAnsi="Times New Roman" w:cs="Times New Roman"/>
          <w:b/>
          <w:sz w:val="28"/>
          <w:szCs w:val="28"/>
        </w:rPr>
        <w:t>.</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В основе учебной деятельности лежат </w:t>
      </w:r>
      <w:r w:rsidRPr="006B0CC7">
        <w:rPr>
          <w:rFonts w:ascii="Times New Roman" w:hAnsi="Times New Roman" w:cs="Times New Roman"/>
          <w:i/>
          <w:iCs/>
          <w:sz w:val="28"/>
          <w:szCs w:val="28"/>
        </w:rPr>
        <w:t>познавательные потребности, мотивы и интересы</w:t>
      </w:r>
      <w:r w:rsidR="001B509E" w:rsidRPr="001B509E">
        <w:rPr>
          <w:rFonts w:ascii="Times New Roman" w:hAnsi="Times New Roman" w:cs="Times New Roman"/>
          <w:i/>
          <w:iCs/>
          <w:sz w:val="28"/>
          <w:szCs w:val="28"/>
        </w:rPr>
        <w:t xml:space="preserve">. </w:t>
      </w:r>
      <w:r w:rsidRPr="006B0CC7">
        <w:rPr>
          <w:rFonts w:ascii="Times New Roman" w:hAnsi="Times New Roman" w:cs="Times New Roman"/>
          <w:sz w:val="28"/>
          <w:szCs w:val="28"/>
        </w:rPr>
        <w:t xml:space="preserve">В учебном действии выделяют три составные части: ориентировочную, исполнительную и контрольно-корректировочную. </w:t>
      </w:r>
      <w:r w:rsidRPr="006B0CC7">
        <w:rPr>
          <w:rFonts w:ascii="Times New Roman" w:hAnsi="Times New Roman" w:cs="Times New Roman"/>
          <w:i/>
          <w:sz w:val="28"/>
          <w:szCs w:val="28"/>
        </w:rPr>
        <w:t>Ор</w:t>
      </w:r>
      <w:r w:rsidRPr="006B0CC7">
        <w:rPr>
          <w:rFonts w:ascii="Times New Roman" w:hAnsi="Times New Roman" w:cs="Times New Roman"/>
          <w:i/>
          <w:sz w:val="28"/>
          <w:szCs w:val="28"/>
        </w:rPr>
        <w:t>и</w:t>
      </w:r>
      <w:r w:rsidRPr="006B0CC7">
        <w:rPr>
          <w:rFonts w:ascii="Times New Roman" w:hAnsi="Times New Roman" w:cs="Times New Roman"/>
          <w:i/>
          <w:sz w:val="28"/>
          <w:szCs w:val="28"/>
        </w:rPr>
        <w:t>ентировочная часть учебного действия</w:t>
      </w:r>
      <w:r w:rsidRPr="006B0CC7">
        <w:rPr>
          <w:rFonts w:ascii="Times New Roman" w:hAnsi="Times New Roman" w:cs="Times New Roman"/>
          <w:sz w:val="28"/>
          <w:szCs w:val="28"/>
        </w:rPr>
        <w:t xml:space="preserve"> – это анализ цели, объектов действия и выделение на этой основе условий его выполнения и операций, последов</w:t>
      </w:r>
      <w:r w:rsidRPr="006B0CC7">
        <w:rPr>
          <w:rFonts w:ascii="Times New Roman" w:hAnsi="Times New Roman" w:cs="Times New Roman"/>
          <w:sz w:val="28"/>
          <w:szCs w:val="28"/>
        </w:rPr>
        <w:t>а</w:t>
      </w:r>
      <w:r w:rsidRPr="006B0CC7">
        <w:rPr>
          <w:rFonts w:ascii="Times New Roman" w:hAnsi="Times New Roman" w:cs="Times New Roman"/>
          <w:sz w:val="28"/>
          <w:szCs w:val="28"/>
        </w:rPr>
        <w:t>тельное выполнение которых необходимо для получения правильного р</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зультата действия. Не менее важной является и </w:t>
      </w:r>
      <w:r w:rsidRPr="006B0CC7">
        <w:rPr>
          <w:rFonts w:ascii="Times New Roman" w:hAnsi="Times New Roman" w:cs="Times New Roman"/>
          <w:i/>
          <w:sz w:val="28"/>
          <w:szCs w:val="28"/>
        </w:rPr>
        <w:t>исполнительная часть де</w:t>
      </w:r>
      <w:r w:rsidRPr="006B0CC7">
        <w:rPr>
          <w:rFonts w:ascii="Times New Roman" w:hAnsi="Times New Roman" w:cs="Times New Roman"/>
          <w:i/>
          <w:sz w:val="28"/>
          <w:szCs w:val="28"/>
        </w:rPr>
        <w:t>й</w:t>
      </w:r>
      <w:r w:rsidRPr="006B0CC7">
        <w:rPr>
          <w:rFonts w:ascii="Times New Roman" w:hAnsi="Times New Roman" w:cs="Times New Roman"/>
          <w:i/>
          <w:sz w:val="28"/>
          <w:szCs w:val="28"/>
        </w:rPr>
        <w:t>ствия</w:t>
      </w:r>
      <w:r w:rsidRPr="006B0CC7">
        <w:rPr>
          <w:rFonts w:ascii="Times New Roman" w:hAnsi="Times New Roman" w:cs="Times New Roman"/>
          <w:sz w:val="28"/>
          <w:szCs w:val="28"/>
        </w:rPr>
        <w:t xml:space="preserve">, предполагающая выполнение этих операций в конкретных условиях. </w:t>
      </w:r>
      <w:r w:rsidRPr="006B0CC7">
        <w:rPr>
          <w:rFonts w:ascii="Times New Roman" w:hAnsi="Times New Roman" w:cs="Times New Roman"/>
          <w:i/>
          <w:sz w:val="28"/>
          <w:szCs w:val="28"/>
        </w:rPr>
        <w:t>Контрольно-корректировочная</w:t>
      </w:r>
      <w:r w:rsidRPr="006B0CC7">
        <w:rPr>
          <w:rFonts w:ascii="Times New Roman" w:hAnsi="Times New Roman" w:cs="Times New Roman"/>
          <w:sz w:val="28"/>
          <w:szCs w:val="28"/>
        </w:rPr>
        <w:t xml:space="preserve"> часть действия обеспечивает проверку пр</w:t>
      </w:r>
      <w:r w:rsidRPr="006B0CC7">
        <w:rPr>
          <w:rFonts w:ascii="Times New Roman" w:hAnsi="Times New Roman" w:cs="Times New Roman"/>
          <w:sz w:val="28"/>
          <w:szCs w:val="28"/>
        </w:rPr>
        <w:t>а</w:t>
      </w:r>
      <w:r w:rsidRPr="006B0CC7">
        <w:rPr>
          <w:rFonts w:ascii="Times New Roman" w:hAnsi="Times New Roman" w:cs="Times New Roman"/>
          <w:sz w:val="28"/>
          <w:szCs w:val="28"/>
        </w:rPr>
        <w:t xml:space="preserve">вильности его выполнения. В основе </w:t>
      </w:r>
      <w:proofErr w:type="gramStart"/>
      <w:r w:rsidRPr="006B0CC7">
        <w:rPr>
          <w:rFonts w:ascii="Times New Roman" w:hAnsi="Times New Roman" w:cs="Times New Roman"/>
          <w:sz w:val="28"/>
          <w:szCs w:val="28"/>
        </w:rPr>
        <w:t>контроля за</w:t>
      </w:r>
      <w:proofErr w:type="gramEnd"/>
      <w:r w:rsidRPr="006B0CC7">
        <w:rPr>
          <w:rFonts w:ascii="Times New Roman" w:hAnsi="Times New Roman" w:cs="Times New Roman"/>
          <w:sz w:val="28"/>
          <w:szCs w:val="28"/>
        </w:rPr>
        <w:t xml:space="preserve"> выполнением действия л</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жит сосредоточение внимания на выполнении этого действия, что позволяет судить о правильности выбора системы операций для выполнения данного конкретного действия. </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Г.И. </w:t>
      </w:r>
      <w:proofErr w:type="spellStart"/>
      <w:r w:rsidRPr="006B0CC7">
        <w:rPr>
          <w:rFonts w:ascii="Times New Roman" w:hAnsi="Times New Roman" w:cs="Times New Roman"/>
          <w:sz w:val="28"/>
          <w:szCs w:val="28"/>
        </w:rPr>
        <w:t>Вергелес</w:t>
      </w:r>
      <w:proofErr w:type="spellEnd"/>
      <w:r w:rsidRPr="006B0CC7">
        <w:rPr>
          <w:rFonts w:ascii="Times New Roman" w:hAnsi="Times New Roman" w:cs="Times New Roman"/>
          <w:sz w:val="28"/>
          <w:szCs w:val="28"/>
        </w:rPr>
        <w:t xml:space="preserve"> выделяет следующие </w:t>
      </w:r>
      <w:r w:rsidRPr="006B0CC7">
        <w:rPr>
          <w:rFonts w:ascii="Times New Roman" w:hAnsi="Times New Roman" w:cs="Times New Roman"/>
          <w:i/>
          <w:sz w:val="28"/>
          <w:szCs w:val="28"/>
        </w:rPr>
        <w:t>дидактические основы</w:t>
      </w:r>
      <w:r w:rsidRPr="006B0CC7">
        <w:rPr>
          <w:rFonts w:ascii="Times New Roman" w:hAnsi="Times New Roman" w:cs="Times New Roman"/>
          <w:sz w:val="28"/>
          <w:szCs w:val="28"/>
        </w:rPr>
        <w:t xml:space="preserve"> формиров</w:t>
      </w:r>
      <w:r w:rsidRPr="006B0CC7">
        <w:rPr>
          <w:rFonts w:ascii="Times New Roman" w:hAnsi="Times New Roman" w:cs="Times New Roman"/>
          <w:sz w:val="28"/>
          <w:szCs w:val="28"/>
        </w:rPr>
        <w:t>а</w:t>
      </w:r>
      <w:r w:rsidRPr="006B0CC7">
        <w:rPr>
          <w:rFonts w:ascii="Times New Roman" w:hAnsi="Times New Roman" w:cs="Times New Roman"/>
          <w:sz w:val="28"/>
          <w:szCs w:val="28"/>
        </w:rPr>
        <w:t>ния учебной деятельности младших школьников: построение учебной де</w:t>
      </w:r>
      <w:r w:rsidRPr="006B0CC7">
        <w:rPr>
          <w:rFonts w:ascii="Times New Roman" w:hAnsi="Times New Roman" w:cs="Times New Roman"/>
          <w:sz w:val="28"/>
          <w:szCs w:val="28"/>
        </w:rPr>
        <w:t>я</w:t>
      </w:r>
      <w:r w:rsidRPr="006B0CC7">
        <w:rPr>
          <w:rFonts w:ascii="Times New Roman" w:hAnsi="Times New Roman" w:cs="Times New Roman"/>
          <w:sz w:val="28"/>
          <w:szCs w:val="28"/>
        </w:rPr>
        <w:t xml:space="preserve">тельности на всех этапах обучения; обеспечение единства содержательного, операционного и мотивационного компонентов в процессе формирования </w:t>
      </w:r>
      <w:r w:rsidRPr="006B0CC7">
        <w:rPr>
          <w:rFonts w:ascii="Times New Roman" w:hAnsi="Times New Roman" w:cs="Times New Roman"/>
          <w:sz w:val="28"/>
          <w:szCs w:val="28"/>
        </w:rPr>
        <w:lastRenderedPageBreak/>
        <w:t xml:space="preserve">учебной деятельности;  реализация </w:t>
      </w:r>
      <w:proofErr w:type="spellStart"/>
      <w:r w:rsidRPr="006B0CC7">
        <w:rPr>
          <w:rFonts w:ascii="Times New Roman" w:hAnsi="Times New Roman" w:cs="Times New Roman"/>
          <w:sz w:val="28"/>
          <w:szCs w:val="28"/>
        </w:rPr>
        <w:t>внутрипредметных</w:t>
      </w:r>
      <w:proofErr w:type="spellEnd"/>
      <w:r w:rsidRPr="006B0CC7">
        <w:rPr>
          <w:rFonts w:ascii="Times New Roman" w:hAnsi="Times New Roman" w:cs="Times New Roman"/>
          <w:sz w:val="28"/>
          <w:szCs w:val="28"/>
        </w:rPr>
        <w:t xml:space="preserve"> и </w:t>
      </w:r>
      <w:proofErr w:type="spellStart"/>
      <w:r w:rsidRPr="006B0CC7">
        <w:rPr>
          <w:rFonts w:ascii="Times New Roman" w:hAnsi="Times New Roman" w:cs="Times New Roman"/>
          <w:sz w:val="28"/>
          <w:szCs w:val="28"/>
        </w:rPr>
        <w:t>межпредметных</w:t>
      </w:r>
      <w:proofErr w:type="spellEnd"/>
      <w:r w:rsidRPr="006B0CC7">
        <w:rPr>
          <w:rFonts w:ascii="Times New Roman" w:hAnsi="Times New Roman" w:cs="Times New Roman"/>
          <w:sz w:val="28"/>
          <w:szCs w:val="28"/>
        </w:rPr>
        <w:t xml:space="preserve"> связей;  развитие младшего школьника в процессе формирования учебной деятельности как ее субъекта.</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Этапы формирования УД: </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1 этап: вызвать интерес </w:t>
      </w:r>
      <w:proofErr w:type="gramStart"/>
      <w:r w:rsidRPr="006B0CC7">
        <w:rPr>
          <w:rFonts w:ascii="Times New Roman" w:hAnsi="Times New Roman" w:cs="Times New Roman"/>
          <w:sz w:val="28"/>
          <w:szCs w:val="28"/>
        </w:rPr>
        <w:t>к</w:t>
      </w:r>
      <w:proofErr w:type="gramEnd"/>
      <w:r w:rsidRPr="006B0CC7">
        <w:rPr>
          <w:rFonts w:ascii="Times New Roman" w:hAnsi="Times New Roman" w:cs="Times New Roman"/>
          <w:sz w:val="28"/>
          <w:szCs w:val="28"/>
        </w:rPr>
        <w:t xml:space="preserve"> УД, желание овладеть УД; сформировать у учащихся представление об учебной задаче; показать значимость УД в жизни человека.</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2 этап:</w:t>
      </w:r>
      <w:r w:rsidRPr="006B0CC7">
        <w:rPr>
          <w:rFonts w:ascii="Times New Roman" w:hAnsi="Times New Roman" w:cs="Times New Roman"/>
          <w:i/>
          <w:sz w:val="28"/>
          <w:szCs w:val="28"/>
        </w:rPr>
        <w:t xml:space="preserve"> </w:t>
      </w:r>
      <w:r w:rsidRPr="006B0CC7">
        <w:rPr>
          <w:rFonts w:ascii="Times New Roman" w:hAnsi="Times New Roman" w:cs="Times New Roman"/>
          <w:sz w:val="28"/>
          <w:szCs w:val="28"/>
        </w:rPr>
        <w:t>познакомить младших школьников со структурой УД,</w:t>
      </w:r>
      <w:r w:rsidR="00445CE8">
        <w:rPr>
          <w:rFonts w:ascii="Times New Roman" w:hAnsi="Times New Roman" w:cs="Times New Roman"/>
          <w:sz w:val="28"/>
          <w:szCs w:val="28"/>
        </w:rPr>
        <w:t xml:space="preserve"> </w:t>
      </w:r>
      <w:r w:rsidRPr="006B0CC7">
        <w:rPr>
          <w:rFonts w:ascii="Times New Roman" w:hAnsi="Times New Roman" w:cs="Times New Roman"/>
          <w:sz w:val="28"/>
          <w:szCs w:val="28"/>
        </w:rPr>
        <w:t>раскрыть значение каждого структурного компонента УД для её успешного осущест</w:t>
      </w:r>
      <w:r w:rsidRPr="006B0CC7">
        <w:rPr>
          <w:rFonts w:ascii="Times New Roman" w:hAnsi="Times New Roman" w:cs="Times New Roman"/>
          <w:sz w:val="28"/>
          <w:szCs w:val="28"/>
        </w:rPr>
        <w:t>в</w:t>
      </w:r>
      <w:r w:rsidRPr="006B0CC7">
        <w:rPr>
          <w:rFonts w:ascii="Times New Roman" w:hAnsi="Times New Roman" w:cs="Times New Roman"/>
          <w:sz w:val="28"/>
          <w:szCs w:val="28"/>
        </w:rPr>
        <w:t>ления;</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3, 4, 5 этапы</w:t>
      </w:r>
      <w:r w:rsidRPr="006B0CC7">
        <w:rPr>
          <w:rFonts w:ascii="Times New Roman" w:hAnsi="Times New Roman" w:cs="Times New Roman"/>
          <w:i/>
          <w:sz w:val="28"/>
          <w:szCs w:val="28"/>
        </w:rPr>
        <w:t>:</w:t>
      </w:r>
      <w:r w:rsidRPr="006B0CC7">
        <w:rPr>
          <w:rFonts w:ascii="Times New Roman" w:hAnsi="Times New Roman" w:cs="Times New Roman"/>
          <w:sz w:val="28"/>
          <w:szCs w:val="28"/>
        </w:rPr>
        <w:t xml:space="preserve"> формирование каждого из структурных компонентов УД</w:t>
      </w:r>
      <w:r w:rsidR="00445CE8">
        <w:rPr>
          <w:rFonts w:ascii="Times New Roman" w:hAnsi="Times New Roman" w:cs="Times New Roman"/>
          <w:sz w:val="28"/>
          <w:szCs w:val="28"/>
        </w:rPr>
        <w:t xml:space="preserve"> </w:t>
      </w:r>
      <w:r w:rsidRPr="006B0CC7">
        <w:rPr>
          <w:rFonts w:ascii="Times New Roman" w:hAnsi="Times New Roman" w:cs="Times New Roman"/>
          <w:sz w:val="28"/>
          <w:szCs w:val="28"/>
        </w:rPr>
        <w:t>(анализ, принятие задачи, актуализация необходимых знаний, умений, спос</w:t>
      </w:r>
      <w:r w:rsidRPr="006B0CC7">
        <w:rPr>
          <w:rFonts w:ascii="Times New Roman" w:hAnsi="Times New Roman" w:cs="Times New Roman"/>
          <w:sz w:val="28"/>
          <w:szCs w:val="28"/>
        </w:rPr>
        <w:t>о</w:t>
      </w:r>
      <w:r w:rsidRPr="006B0CC7">
        <w:rPr>
          <w:rFonts w:ascii="Times New Roman" w:hAnsi="Times New Roman" w:cs="Times New Roman"/>
          <w:sz w:val="28"/>
          <w:szCs w:val="28"/>
        </w:rPr>
        <w:t>бов деятельности и т.д.);</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На 3 этапе – формирование должно осуществляться на конкретном с</w:t>
      </w:r>
      <w:r w:rsidRPr="006B0CC7">
        <w:rPr>
          <w:rFonts w:ascii="Times New Roman" w:hAnsi="Times New Roman" w:cs="Times New Roman"/>
          <w:sz w:val="28"/>
          <w:szCs w:val="28"/>
        </w:rPr>
        <w:t>о</w:t>
      </w:r>
      <w:r w:rsidRPr="006B0CC7">
        <w:rPr>
          <w:rFonts w:ascii="Times New Roman" w:hAnsi="Times New Roman" w:cs="Times New Roman"/>
          <w:sz w:val="28"/>
          <w:szCs w:val="28"/>
        </w:rPr>
        <w:t>держании отдельных учебных предметов.</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На 4 этапе – на основе установления </w:t>
      </w:r>
      <w:proofErr w:type="spellStart"/>
      <w:r w:rsidRPr="006B0CC7">
        <w:rPr>
          <w:rFonts w:ascii="Times New Roman" w:hAnsi="Times New Roman" w:cs="Times New Roman"/>
          <w:sz w:val="28"/>
          <w:szCs w:val="28"/>
        </w:rPr>
        <w:t>внутрипредметных</w:t>
      </w:r>
      <w:proofErr w:type="spellEnd"/>
      <w:r w:rsidRPr="006B0CC7">
        <w:rPr>
          <w:rFonts w:ascii="Times New Roman" w:hAnsi="Times New Roman" w:cs="Times New Roman"/>
          <w:sz w:val="28"/>
          <w:szCs w:val="28"/>
        </w:rPr>
        <w:t xml:space="preserve"> связей.</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На 5 этапе – в процессе реализации </w:t>
      </w:r>
      <w:proofErr w:type="spellStart"/>
      <w:r w:rsidRPr="006B0CC7">
        <w:rPr>
          <w:rFonts w:ascii="Times New Roman" w:hAnsi="Times New Roman" w:cs="Times New Roman"/>
          <w:sz w:val="28"/>
          <w:szCs w:val="28"/>
        </w:rPr>
        <w:t>межпредметных</w:t>
      </w:r>
      <w:proofErr w:type="spellEnd"/>
      <w:r w:rsidRPr="006B0CC7">
        <w:rPr>
          <w:rFonts w:ascii="Times New Roman" w:hAnsi="Times New Roman" w:cs="Times New Roman"/>
          <w:sz w:val="28"/>
          <w:szCs w:val="28"/>
        </w:rPr>
        <w:t xml:space="preserve"> связей.</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6, 7, 8</w:t>
      </w:r>
      <w:r w:rsidRPr="006B0CC7">
        <w:rPr>
          <w:rFonts w:ascii="Times New Roman" w:hAnsi="Times New Roman" w:cs="Times New Roman"/>
          <w:i/>
          <w:sz w:val="28"/>
          <w:szCs w:val="28"/>
        </w:rPr>
        <w:t xml:space="preserve"> </w:t>
      </w:r>
      <w:r w:rsidRPr="006B0CC7">
        <w:rPr>
          <w:rFonts w:ascii="Times New Roman" w:hAnsi="Times New Roman" w:cs="Times New Roman"/>
          <w:sz w:val="28"/>
          <w:szCs w:val="28"/>
        </w:rPr>
        <w:t>этапы</w:t>
      </w:r>
      <w:r w:rsidRPr="006B0CC7">
        <w:rPr>
          <w:rFonts w:ascii="Times New Roman" w:hAnsi="Times New Roman" w:cs="Times New Roman"/>
          <w:i/>
          <w:sz w:val="28"/>
          <w:szCs w:val="28"/>
        </w:rPr>
        <w:t>:</w:t>
      </w:r>
      <w:r w:rsidRPr="006B0CC7">
        <w:rPr>
          <w:rFonts w:ascii="Times New Roman" w:hAnsi="Times New Roman" w:cs="Times New Roman"/>
          <w:sz w:val="28"/>
          <w:szCs w:val="28"/>
        </w:rPr>
        <w:t xml:space="preserve"> формирование УД во всей системе входящих в неё дейс</w:t>
      </w:r>
      <w:r w:rsidRPr="006B0CC7">
        <w:rPr>
          <w:rFonts w:ascii="Times New Roman" w:hAnsi="Times New Roman" w:cs="Times New Roman"/>
          <w:sz w:val="28"/>
          <w:szCs w:val="28"/>
        </w:rPr>
        <w:t>т</w:t>
      </w:r>
      <w:r w:rsidRPr="006B0CC7">
        <w:rPr>
          <w:rFonts w:ascii="Times New Roman" w:hAnsi="Times New Roman" w:cs="Times New Roman"/>
          <w:sz w:val="28"/>
          <w:szCs w:val="28"/>
        </w:rPr>
        <w:t>вий.</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На 6 этапе – должно осуществляться формирование целостной стру</w:t>
      </w:r>
      <w:r w:rsidRPr="006B0CC7">
        <w:rPr>
          <w:rFonts w:ascii="Times New Roman" w:hAnsi="Times New Roman" w:cs="Times New Roman"/>
          <w:sz w:val="28"/>
          <w:szCs w:val="28"/>
        </w:rPr>
        <w:t>к</w:t>
      </w:r>
      <w:r w:rsidRPr="006B0CC7">
        <w:rPr>
          <w:rFonts w:ascii="Times New Roman" w:hAnsi="Times New Roman" w:cs="Times New Roman"/>
          <w:sz w:val="28"/>
          <w:szCs w:val="28"/>
        </w:rPr>
        <w:t>туры УД на конкретном содержании отдельных учебных предметов.</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На 7 этапе – в процессе установления </w:t>
      </w:r>
      <w:proofErr w:type="spellStart"/>
      <w:r w:rsidRPr="006B0CC7">
        <w:rPr>
          <w:rFonts w:ascii="Times New Roman" w:hAnsi="Times New Roman" w:cs="Times New Roman"/>
          <w:sz w:val="28"/>
          <w:szCs w:val="28"/>
        </w:rPr>
        <w:t>внутрипредметных</w:t>
      </w:r>
      <w:proofErr w:type="spellEnd"/>
      <w:r w:rsidRPr="006B0CC7">
        <w:rPr>
          <w:rFonts w:ascii="Times New Roman" w:hAnsi="Times New Roman" w:cs="Times New Roman"/>
          <w:sz w:val="28"/>
          <w:szCs w:val="28"/>
        </w:rPr>
        <w:t xml:space="preserve"> связей.</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На 8 этапе – на основе реализации </w:t>
      </w:r>
      <w:proofErr w:type="spellStart"/>
      <w:r w:rsidRPr="006B0CC7">
        <w:rPr>
          <w:rFonts w:ascii="Times New Roman" w:hAnsi="Times New Roman" w:cs="Times New Roman"/>
          <w:sz w:val="28"/>
          <w:szCs w:val="28"/>
        </w:rPr>
        <w:t>межпредметных</w:t>
      </w:r>
      <w:proofErr w:type="spellEnd"/>
      <w:r w:rsidRPr="006B0CC7">
        <w:rPr>
          <w:rFonts w:ascii="Times New Roman" w:hAnsi="Times New Roman" w:cs="Times New Roman"/>
          <w:sz w:val="28"/>
          <w:szCs w:val="28"/>
        </w:rPr>
        <w:t xml:space="preserve"> связей.</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9 этап</w:t>
      </w:r>
      <w:r w:rsidRPr="006B0CC7">
        <w:rPr>
          <w:rFonts w:ascii="Times New Roman" w:hAnsi="Times New Roman" w:cs="Times New Roman"/>
          <w:i/>
          <w:sz w:val="28"/>
          <w:szCs w:val="28"/>
        </w:rPr>
        <w:t>:</w:t>
      </w:r>
      <w:r w:rsidRPr="006B0CC7">
        <w:rPr>
          <w:rFonts w:ascii="Times New Roman" w:hAnsi="Times New Roman" w:cs="Times New Roman"/>
          <w:sz w:val="28"/>
          <w:szCs w:val="28"/>
        </w:rPr>
        <w:t xml:space="preserve"> функционирование целостной структуры УД в процессе её практического использования для решения как стандартных, так и неста</w:t>
      </w:r>
      <w:r w:rsidRPr="006B0CC7">
        <w:rPr>
          <w:rFonts w:ascii="Times New Roman" w:hAnsi="Times New Roman" w:cs="Times New Roman"/>
          <w:sz w:val="28"/>
          <w:szCs w:val="28"/>
        </w:rPr>
        <w:t>н</w:t>
      </w:r>
      <w:r w:rsidRPr="006B0CC7">
        <w:rPr>
          <w:rFonts w:ascii="Times New Roman" w:hAnsi="Times New Roman" w:cs="Times New Roman"/>
          <w:sz w:val="28"/>
          <w:szCs w:val="28"/>
        </w:rPr>
        <w:t>дартных учебных задач разного предметного содержания.</w:t>
      </w:r>
    </w:p>
    <w:p w:rsidR="006B0CC7" w:rsidRPr="006B0CC7" w:rsidRDefault="006B0CC7" w:rsidP="00445CE8">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b/>
          <w:sz w:val="28"/>
          <w:szCs w:val="28"/>
        </w:rPr>
        <w:t>Вторым условием</w:t>
      </w:r>
      <w:r w:rsidRPr="006B0CC7">
        <w:rPr>
          <w:rFonts w:ascii="Times New Roman" w:hAnsi="Times New Roman" w:cs="Times New Roman"/>
          <w:sz w:val="28"/>
          <w:szCs w:val="28"/>
        </w:rPr>
        <w:t xml:space="preserve">  является разработка системы учебных ситуаций, адекватных содержанию и логике формирования  логических универсальных учебных действий.</w:t>
      </w:r>
    </w:p>
    <w:p w:rsidR="006B0CC7" w:rsidRPr="006B0CC7" w:rsidRDefault="006B0CC7" w:rsidP="00445CE8">
      <w:pPr>
        <w:pStyle w:val="a7"/>
        <w:spacing w:before="0" w:after="0" w:afterAutospacing="0" w:line="360" w:lineRule="auto"/>
        <w:rPr>
          <w:sz w:val="28"/>
          <w:szCs w:val="28"/>
        </w:rPr>
      </w:pPr>
      <w:r w:rsidRPr="006B0CC7">
        <w:rPr>
          <w:sz w:val="28"/>
          <w:szCs w:val="28"/>
        </w:rPr>
        <w:lastRenderedPageBreak/>
        <w:t xml:space="preserve">В ходе изучения любого учебного предмета, в частности, математики, происходит формирование у учащихся познавательных действий двух видов: специфических и </w:t>
      </w:r>
      <w:proofErr w:type="spellStart"/>
      <w:r w:rsidRPr="006B0CC7">
        <w:rPr>
          <w:sz w:val="28"/>
          <w:szCs w:val="28"/>
        </w:rPr>
        <w:t>общелогических</w:t>
      </w:r>
      <w:proofErr w:type="spellEnd"/>
      <w:r w:rsidRPr="006B0CC7">
        <w:rPr>
          <w:sz w:val="28"/>
          <w:szCs w:val="28"/>
        </w:rPr>
        <w:t xml:space="preserve">. </w:t>
      </w:r>
      <w:proofErr w:type="gramStart"/>
      <w:r w:rsidRPr="006B0CC7">
        <w:rPr>
          <w:sz w:val="28"/>
          <w:szCs w:val="28"/>
        </w:rPr>
        <w:t>Специфическими действиями  при изуч</w:t>
      </w:r>
      <w:r w:rsidRPr="006B0CC7">
        <w:rPr>
          <w:sz w:val="28"/>
          <w:szCs w:val="28"/>
        </w:rPr>
        <w:t>е</w:t>
      </w:r>
      <w:r w:rsidRPr="006B0CC7">
        <w:rPr>
          <w:sz w:val="28"/>
          <w:szCs w:val="28"/>
        </w:rPr>
        <w:t>нии математики являются: умения вычислять, составлять и решать уравн</w:t>
      </w:r>
      <w:r w:rsidRPr="006B0CC7">
        <w:rPr>
          <w:sz w:val="28"/>
          <w:szCs w:val="28"/>
        </w:rPr>
        <w:t>е</w:t>
      </w:r>
      <w:r w:rsidRPr="006B0CC7">
        <w:rPr>
          <w:sz w:val="28"/>
          <w:szCs w:val="28"/>
        </w:rPr>
        <w:t xml:space="preserve">ния, переводить на язык математики условия текстовых задач, находить их решения и т. д. </w:t>
      </w:r>
      <w:proofErr w:type="spellStart"/>
      <w:r w:rsidRPr="006B0CC7">
        <w:rPr>
          <w:sz w:val="28"/>
          <w:szCs w:val="28"/>
        </w:rPr>
        <w:t>Общелогическими</w:t>
      </w:r>
      <w:proofErr w:type="spellEnd"/>
      <w:r w:rsidRPr="006B0CC7">
        <w:rPr>
          <w:sz w:val="28"/>
          <w:szCs w:val="28"/>
        </w:rPr>
        <w:t xml:space="preserve"> действиями  выступают анализ (умение анализировать заданный объект, выявлять его признаки), сравнение  объе</w:t>
      </w:r>
      <w:r w:rsidRPr="006B0CC7">
        <w:rPr>
          <w:sz w:val="28"/>
          <w:szCs w:val="28"/>
        </w:rPr>
        <w:t>к</w:t>
      </w:r>
      <w:r w:rsidRPr="006B0CC7">
        <w:rPr>
          <w:sz w:val="28"/>
          <w:szCs w:val="28"/>
        </w:rPr>
        <w:t>тов по их признакам; классификация, основанная на  закономерностях варь</w:t>
      </w:r>
      <w:r w:rsidRPr="006B0CC7">
        <w:rPr>
          <w:sz w:val="28"/>
          <w:szCs w:val="28"/>
        </w:rPr>
        <w:t>и</w:t>
      </w:r>
      <w:r w:rsidRPr="006B0CC7">
        <w:rPr>
          <w:sz w:val="28"/>
          <w:szCs w:val="28"/>
        </w:rPr>
        <w:t>рования признаков в совокупности однородных объектов;</w:t>
      </w:r>
      <w:proofErr w:type="gramEnd"/>
      <w:r w:rsidRPr="006B0CC7">
        <w:rPr>
          <w:sz w:val="28"/>
          <w:szCs w:val="28"/>
        </w:rPr>
        <w:t xml:space="preserve"> выдвижение гип</w:t>
      </w:r>
      <w:r w:rsidRPr="006B0CC7">
        <w:rPr>
          <w:sz w:val="28"/>
          <w:szCs w:val="28"/>
        </w:rPr>
        <w:t>о</w:t>
      </w:r>
      <w:r w:rsidRPr="006B0CC7">
        <w:rPr>
          <w:sz w:val="28"/>
          <w:szCs w:val="28"/>
        </w:rPr>
        <w:t>тез, их доказательство или опровержение. Если логические универсальные действия уже сформированы  у учащихся, это находит отражение в высокой эффективности  обучения, сознательном и прочном усвоении ими специф</w:t>
      </w:r>
      <w:r w:rsidRPr="006B0CC7">
        <w:rPr>
          <w:sz w:val="28"/>
          <w:szCs w:val="28"/>
        </w:rPr>
        <w:t>и</w:t>
      </w:r>
      <w:r w:rsidRPr="006B0CC7">
        <w:rPr>
          <w:sz w:val="28"/>
          <w:szCs w:val="28"/>
        </w:rPr>
        <w:t xml:space="preserve">ческого материала. Логические универсальные действия являются средством обобщения и систематизации знаний, а также составляют основу выведения новых знаний </w:t>
      </w:r>
      <w:proofErr w:type="gramStart"/>
      <w:r w:rsidRPr="006B0CC7">
        <w:rPr>
          <w:sz w:val="28"/>
          <w:szCs w:val="28"/>
        </w:rPr>
        <w:t>из</w:t>
      </w:r>
      <w:proofErr w:type="gramEnd"/>
      <w:r w:rsidRPr="006B0CC7">
        <w:rPr>
          <w:sz w:val="28"/>
          <w:szCs w:val="28"/>
        </w:rPr>
        <w:t xml:space="preserve"> уже имеющихся.  Первоначально логические приемы мы</w:t>
      </w:r>
      <w:r w:rsidRPr="006B0CC7">
        <w:rPr>
          <w:sz w:val="28"/>
          <w:szCs w:val="28"/>
        </w:rPr>
        <w:t>ш</w:t>
      </w:r>
      <w:r w:rsidRPr="006B0CC7">
        <w:rPr>
          <w:sz w:val="28"/>
          <w:szCs w:val="28"/>
        </w:rPr>
        <w:t>ления должны быть усвоены как специальный предмет усвоения. Далее  л</w:t>
      </w:r>
      <w:r w:rsidRPr="006B0CC7">
        <w:rPr>
          <w:sz w:val="28"/>
          <w:szCs w:val="28"/>
        </w:rPr>
        <w:t>о</w:t>
      </w:r>
      <w:r w:rsidRPr="006B0CC7">
        <w:rPr>
          <w:sz w:val="28"/>
          <w:szCs w:val="28"/>
        </w:rPr>
        <w:t>гические приемы мышления выступают как познавательные средства, обе</w:t>
      </w:r>
      <w:r w:rsidRPr="006B0CC7">
        <w:rPr>
          <w:sz w:val="28"/>
          <w:szCs w:val="28"/>
        </w:rPr>
        <w:t>с</w:t>
      </w:r>
      <w:r w:rsidRPr="006B0CC7">
        <w:rPr>
          <w:sz w:val="28"/>
          <w:szCs w:val="28"/>
        </w:rPr>
        <w:t xml:space="preserve">печивающие успешное усвоение любых учебных предметов, знаний, умений и компетенций. </w:t>
      </w:r>
    </w:p>
    <w:p w:rsidR="006B0CC7" w:rsidRPr="006B0CC7" w:rsidRDefault="006B0CC7" w:rsidP="00445CE8">
      <w:pPr>
        <w:widowControl w:val="0"/>
        <w:autoSpaceDE w:val="0"/>
        <w:autoSpaceDN w:val="0"/>
        <w:adjustRightInd w:val="0"/>
        <w:spacing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t>Практика показывает, что если простые логические действия в опреде</w:t>
      </w:r>
      <w:r w:rsidRPr="006B0CC7">
        <w:rPr>
          <w:rFonts w:ascii="Times New Roman" w:hAnsi="Times New Roman" w:cs="Times New Roman"/>
          <w:sz w:val="28"/>
          <w:szCs w:val="28"/>
        </w:rPr>
        <w:softHyphen/>
        <w:t>ленной мере формируются у каждого человека стихийно (хотя очевидно, что специальная методическая работа в этом направлении резко повышает ур</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вень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этих действий), то составные логические операции, имеющие более сложный и комплексный характер, у большин</w:t>
      </w:r>
      <w:r w:rsidRPr="006B0CC7">
        <w:rPr>
          <w:rFonts w:ascii="Times New Roman" w:hAnsi="Times New Roman" w:cs="Times New Roman"/>
          <w:sz w:val="28"/>
          <w:szCs w:val="28"/>
        </w:rPr>
        <w:softHyphen/>
        <w:t>ства людей с</w:t>
      </w:r>
      <w:r w:rsidRPr="006B0CC7">
        <w:rPr>
          <w:rFonts w:ascii="Times New Roman" w:hAnsi="Times New Roman" w:cs="Times New Roman"/>
          <w:sz w:val="28"/>
          <w:szCs w:val="28"/>
        </w:rPr>
        <w:t>а</w:t>
      </w:r>
      <w:r w:rsidRPr="006B0CC7">
        <w:rPr>
          <w:rFonts w:ascii="Times New Roman" w:hAnsi="Times New Roman" w:cs="Times New Roman"/>
          <w:sz w:val="28"/>
          <w:szCs w:val="28"/>
        </w:rPr>
        <w:t>ми по себе не формируют</w:t>
      </w:r>
      <w:r w:rsidRPr="006B0CC7">
        <w:rPr>
          <w:rFonts w:ascii="Times New Roman" w:hAnsi="Times New Roman" w:cs="Times New Roman"/>
          <w:sz w:val="28"/>
          <w:szCs w:val="28"/>
        </w:rPr>
        <w:softHyphen/>
        <w:t>ся, их развитие требует специальной целенапра</w:t>
      </w:r>
      <w:r w:rsidRPr="006B0CC7">
        <w:rPr>
          <w:rFonts w:ascii="Times New Roman" w:hAnsi="Times New Roman" w:cs="Times New Roman"/>
          <w:sz w:val="28"/>
          <w:szCs w:val="28"/>
        </w:rPr>
        <w:t>в</w:t>
      </w:r>
      <w:r w:rsidRPr="006B0CC7">
        <w:rPr>
          <w:rFonts w:ascii="Times New Roman" w:hAnsi="Times New Roman" w:cs="Times New Roman"/>
          <w:sz w:val="28"/>
          <w:szCs w:val="28"/>
        </w:rPr>
        <w:t>ле</w:t>
      </w:r>
      <w:r w:rsidR="00445CE8">
        <w:rPr>
          <w:rFonts w:ascii="Times New Roman" w:hAnsi="Times New Roman" w:cs="Times New Roman"/>
          <w:sz w:val="28"/>
          <w:szCs w:val="28"/>
        </w:rPr>
        <w:t>нной методической рабо</w:t>
      </w:r>
      <w:r w:rsidR="00445CE8">
        <w:rPr>
          <w:rFonts w:ascii="Times New Roman" w:hAnsi="Times New Roman" w:cs="Times New Roman"/>
          <w:sz w:val="28"/>
          <w:szCs w:val="28"/>
        </w:rPr>
        <w:softHyphen/>
        <w:t xml:space="preserve">ты </w:t>
      </w:r>
      <w:r w:rsidR="00445CE8" w:rsidRPr="00445CE8">
        <w:rPr>
          <w:rFonts w:ascii="Times New Roman" w:hAnsi="Times New Roman" w:cs="Times New Roman"/>
          <w:sz w:val="28"/>
          <w:szCs w:val="28"/>
        </w:rPr>
        <w:t>[</w:t>
      </w:r>
      <w:proofErr w:type="spellStart"/>
      <w:r w:rsidR="00AB7904">
        <w:rPr>
          <w:rFonts w:ascii="Times New Roman" w:hAnsi="Times New Roman" w:cs="Times New Roman"/>
          <w:sz w:val="28"/>
          <w:szCs w:val="28"/>
        </w:rPr>
        <w:t>Белошистая</w:t>
      </w:r>
      <w:proofErr w:type="spellEnd"/>
      <w:r w:rsidR="00445CE8">
        <w:rPr>
          <w:rFonts w:ascii="Times New Roman" w:hAnsi="Times New Roman" w:cs="Times New Roman"/>
          <w:sz w:val="28"/>
          <w:szCs w:val="28"/>
        </w:rPr>
        <w:t xml:space="preserve"> 2002</w:t>
      </w:r>
      <w:r w:rsidR="00445CE8" w:rsidRPr="00445CE8">
        <w:rPr>
          <w:rFonts w:ascii="Times New Roman" w:hAnsi="Times New Roman" w:cs="Times New Roman"/>
          <w:sz w:val="28"/>
          <w:szCs w:val="28"/>
        </w:rPr>
        <w:t>]</w:t>
      </w:r>
      <w:r w:rsidRPr="006B0CC7">
        <w:rPr>
          <w:rFonts w:ascii="Times New Roman" w:hAnsi="Times New Roman" w:cs="Times New Roman"/>
          <w:sz w:val="28"/>
          <w:szCs w:val="28"/>
        </w:rPr>
        <w:t xml:space="preserve">. </w:t>
      </w:r>
      <w:proofErr w:type="gramEnd"/>
    </w:p>
    <w:p w:rsidR="006B0CC7" w:rsidRPr="006B0CC7" w:rsidRDefault="006B0CC7" w:rsidP="00445CE8">
      <w:pPr>
        <w:pStyle w:val="a7"/>
        <w:spacing w:before="0" w:after="0" w:afterAutospacing="0" w:line="360" w:lineRule="auto"/>
        <w:rPr>
          <w:sz w:val="28"/>
          <w:szCs w:val="28"/>
        </w:rPr>
      </w:pPr>
      <w:r w:rsidRPr="006B0CC7">
        <w:rPr>
          <w:sz w:val="28"/>
          <w:szCs w:val="28"/>
        </w:rPr>
        <w:t>Необходимым условием полноценного формирования интеллектуал</w:t>
      </w:r>
      <w:r w:rsidRPr="006B0CC7">
        <w:rPr>
          <w:sz w:val="28"/>
          <w:szCs w:val="28"/>
        </w:rPr>
        <w:t>ь</w:t>
      </w:r>
      <w:r w:rsidRPr="006B0CC7">
        <w:rPr>
          <w:sz w:val="28"/>
          <w:szCs w:val="28"/>
        </w:rPr>
        <w:t>ной культуры современного человека и ее базовым компонентом является</w:t>
      </w:r>
      <w:r w:rsidRPr="006B0CC7">
        <w:rPr>
          <w:b/>
          <w:bCs/>
          <w:sz w:val="28"/>
          <w:szCs w:val="28"/>
        </w:rPr>
        <w:t xml:space="preserve"> </w:t>
      </w:r>
      <w:r w:rsidRPr="006B0CC7">
        <w:rPr>
          <w:bCs/>
          <w:i/>
          <w:sz w:val="28"/>
          <w:szCs w:val="28"/>
        </w:rPr>
        <w:t>л</w:t>
      </w:r>
      <w:r w:rsidRPr="006B0CC7">
        <w:rPr>
          <w:bCs/>
          <w:i/>
          <w:sz w:val="28"/>
          <w:szCs w:val="28"/>
        </w:rPr>
        <w:t>о</w:t>
      </w:r>
      <w:r w:rsidRPr="006B0CC7">
        <w:rPr>
          <w:bCs/>
          <w:i/>
          <w:sz w:val="28"/>
          <w:szCs w:val="28"/>
        </w:rPr>
        <w:t xml:space="preserve">гическая грамотность </w:t>
      </w:r>
      <w:r w:rsidR="00445CE8" w:rsidRPr="00445CE8">
        <w:rPr>
          <w:bCs/>
          <w:sz w:val="28"/>
          <w:szCs w:val="28"/>
        </w:rPr>
        <w:t>[</w:t>
      </w:r>
      <w:r w:rsidRPr="006B0CC7">
        <w:rPr>
          <w:bCs/>
          <w:sz w:val="28"/>
          <w:szCs w:val="28"/>
        </w:rPr>
        <w:t>Ни</w:t>
      </w:r>
      <w:r w:rsidR="00445CE8">
        <w:rPr>
          <w:bCs/>
          <w:sz w:val="28"/>
          <w:szCs w:val="28"/>
        </w:rPr>
        <w:t>кольская</w:t>
      </w:r>
      <w:r w:rsidR="006D3C97">
        <w:rPr>
          <w:bCs/>
          <w:sz w:val="28"/>
          <w:szCs w:val="28"/>
        </w:rPr>
        <w:t xml:space="preserve"> 1996</w:t>
      </w:r>
      <w:r w:rsidR="00445CE8" w:rsidRPr="00445CE8">
        <w:rPr>
          <w:bCs/>
          <w:sz w:val="28"/>
          <w:szCs w:val="28"/>
        </w:rPr>
        <w:t>]</w:t>
      </w:r>
      <w:r w:rsidRPr="006B0CC7">
        <w:rPr>
          <w:bCs/>
          <w:sz w:val="28"/>
          <w:szCs w:val="28"/>
        </w:rPr>
        <w:t>.</w:t>
      </w:r>
      <w:r w:rsidRPr="006B0CC7">
        <w:rPr>
          <w:b/>
          <w:bCs/>
          <w:sz w:val="28"/>
          <w:szCs w:val="28"/>
        </w:rPr>
        <w:t xml:space="preserve"> </w:t>
      </w:r>
      <w:r w:rsidRPr="006B0CC7">
        <w:rPr>
          <w:bCs/>
          <w:sz w:val="28"/>
          <w:szCs w:val="28"/>
        </w:rPr>
        <w:t>Под логической грамотностью понимается</w:t>
      </w:r>
      <w:r w:rsidRPr="006B0CC7">
        <w:rPr>
          <w:sz w:val="28"/>
          <w:szCs w:val="28"/>
        </w:rPr>
        <w:t xml:space="preserve"> свободное владение комплексом элементарных логических пон</w:t>
      </w:r>
      <w:r w:rsidRPr="006B0CC7">
        <w:rPr>
          <w:sz w:val="28"/>
          <w:szCs w:val="28"/>
        </w:rPr>
        <w:t>я</w:t>
      </w:r>
      <w:r w:rsidRPr="006B0CC7">
        <w:rPr>
          <w:sz w:val="28"/>
          <w:szCs w:val="28"/>
        </w:rPr>
        <w:lastRenderedPageBreak/>
        <w:t>тий и действий, составляющих азбуку логического мышления и необход</w:t>
      </w:r>
      <w:r w:rsidRPr="006B0CC7">
        <w:rPr>
          <w:sz w:val="28"/>
          <w:szCs w:val="28"/>
        </w:rPr>
        <w:t>и</w:t>
      </w:r>
      <w:r w:rsidRPr="006B0CC7">
        <w:rPr>
          <w:sz w:val="28"/>
          <w:szCs w:val="28"/>
        </w:rPr>
        <w:t xml:space="preserve">мый базис его развития. </w:t>
      </w:r>
    </w:p>
    <w:p w:rsidR="006B0CC7" w:rsidRPr="006B0CC7" w:rsidRDefault="006B0CC7" w:rsidP="00445CE8">
      <w:pPr>
        <w:pStyle w:val="a7"/>
        <w:spacing w:before="0" w:after="0" w:afterAutospacing="0" w:line="360" w:lineRule="auto"/>
        <w:rPr>
          <w:sz w:val="28"/>
          <w:szCs w:val="28"/>
        </w:rPr>
      </w:pPr>
      <w:r w:rsidRPr="006B0CC7">
        <w:rPr>
          <w:sz w:val="28"/>
          <w:szCs w:val="28"/>
        </w:rPr>
        <w:t>Формирование универсальных логических действий, т.е. логической грамотности учащихся, происходит во всех учебных предметах. Однако если языковая грамотность в первую очередь формируется на уроках русского языка, то логическая грамотность – в процессе изучения математики. Именно в математике логические формы и отношения проявляются в явной форме как предмет усвоения учащимися. Логические действия, выступая инстр</w:t>
      </w:r>
      <w:r w:rsidRPr="006B0CC7">
        <w:rPr>
          <w:sz w:val="28"/>
          <w:szCs w:val="28"/>
        </w:rPr>
        <w:t>у</w:t>
      </w:r>
      <w:r w:rsidRPr="006B0CC7">
        <w:rPr>
          <w:sz w:val="28"/>
          <w:szCs w:val="28"/>
        </w:rPr>
        <w:t>ментальным базисом математики, позволяет также упорядочить и системат</w:t>
      </w:r>
      <w:r w:rsidRPr="006B0CC7">
        <w:rPr>
          <w:sz w:val="28"/>
          <w:szCs w:val="28"/>
        </w:rPr>
        <w:t>и</w:t>
      </w:r>
      <w:r w:rsidRPr="006B0CC7">
        <w:rPr>
          <w:sz w:val="28"/>
          <w:szCs w:val="28"/>
        </w:rPr>
        <w:t>зировать имеющиеся математические знания, вывести  и конструировать  н</w:t>
      </w:r>
      <w:r w:rsidRPr="006B0CC7">
        <w:rPr>
          <w:sz w:val="28"/>
          <w:szCs w:val="28"/>
        </w:rPr>
        <w:t>о</w:t>
      </w:r>
      <w:r w:rsidRPr="006B0CC7">
        <w:rPr>
          <w:sz w:val="28"/>
          <w:szCs w:val="28"/>
        </w:rPr>
        <w:t>вые знания. В информатике дети также сталкиваются с основами логических операций, где, например, узнают, что самой простой логической операцией является операция НЕ (по-другому ее часто называют отрицанием, дополн</w:t>
      </w:r>
      <w:r w:rsidRPr="006B0CC7">
        <w:rPr>
          <w:sz w:val="28"/>
          <w:szCs w:val="28"/>
        </w:rPr>
        <w:t>е</w:t>
      </w:r>
      <w:r w:rsidRPr="006B0CC7">
        <w:rPr>
          <w:sz w:val="28"/>
          <w:szCs w:val="28"/>
        </w:rPr>
        <w:t>нием или инверсией), что существует логическое «И» (конъюнкция, или л</w:t>
      </w:r>
      <w:r w:rsidRPr="006B0CC7">
        <w:rPr>
          <w:sz w:val="28"/>
          <w:szCs w:val="28"/>
        </w:rPr>
        <w:t>о</w:t>
      </w:r>
      <w:r w:rsidRPr="006B0CC7">
        <w:rPr>
          <w:sz w:val="28"/>
          <w:szCs w:val="28"/>
        </w:rPr>
        <w:t>гическое умножение).</w:t>
      </w:r>
    </w:p>
    <w:p w:rsidR="006B0CC7" w:rsidRPr="006B0CC7" w:rsidRDefault="006B0CC7" w:rsidP="00445CE8">
      <w:pPr>
        <w:pStyle w:val="a7"/>
        <w:spacing w:before="0" w:after="0" w:afterAutospacing="0" w:line="360" w:lineRule="auto"/>
        <w:rPr>
          <w:b/>
          <w:i/>
          <w:sz w:val="28"/>
          <w:szCs w:val="28"/>
        </w:rPr>
      </w:pPr>
      <w:r w:rsidRPr="006B0CC7">
        <w:rPr>
          <w:sz w:val="28"/>
          <w:szCs w:val="28"/>
        </w:rPr>
        <w:t xml:space="preserve">Итак, именно математика, информатика и другие предметы </w:t>
      </w:r>
      <w:proofErr w:type="spellStart"/>
      <w:proofErr w:type="gramStart"/>
      <w:r w:rsidRPr="006B0CC7">
        <w:rPr>
          <w:sz w:val="28"/>
          <w:szCs w:val="28"/>
        </w:rPr>
        <w:t>естестве</w:t>
      </w:r>
      <w:r w:rsidRPr="006B0CC7">
        <w:rPr>
          <w:sz w:val="28"/>
          <w:szCs w:val="28"/>
        </w:rPr>
        <w:t>н</w:t>
      </w:r>
      <w:r w:rsidRPr="006B0CC7">
        <w:rPr>
          <w:sz w:val="28"/>
          <w:szCs w:val="28"/>
        </w:rPr>
        <w:t>но-научного</w:t>
      </w:r>
      <w:proofErr w:type="spellEnd"/>
      <w:proofErr w:type="gramEnd"/>
      <w:r w:rsidRPr="006B0CC7">
        <w:rPr>
          <w:sz w:val="28"/>
          <w:szCs w:val="28"/>
        </w:rPr>
        <w:t xml:space="preserve"> цикла, позволяет целенаправленно формировать логические универсальные действия и открывает возможности их систематического и</w:t>
      </w:r>
      <w:r w:rsidRPr="006B0CC7">
        <w:rPr>
          <w:sz w:val="28"/>
          <w:szCs w:val="28"/>
        </w:rPr>
        <w:t>с</w:t>
      </w:r>
      <w:r w:rsidRPr="006B0CC7">
        <w:rPr>
          <w:sz w:val="28"/>
          <w:szCs w:val="28"/>
        </w:rPr>
        <w:t xml:space="preserve">пользования в различных предметных дисциплинах. </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b/>
          <w:sz w:val="28"/>
          <w:szCs w:val="28"/>
        </w:rPr>
        <w:t>Третье условие</w:t>
      </w:r>
      <w:r w:rsidRPr="006B0CC7">
        <w:rPr>
          <w:rFonts w:ascii="Times New Roman" w:hAnsi="Times New Roman" w:cs="Times New Roman"/>
          <w:sz w:val="28"/>
          <w:szCs w:val="28"/>
        </w:rPr>
        <w:t xml:space="preserve"> – понимание и открытие школьниками смыслов пре</w:t>
      </w:r>
      <w:r w:rsidRPr="006B0CC7">
        <w:rPr>
          <w:rFonts w:ascii="Times New Roman" w:hAnsi="Times New Roman" w:cs="Times New Roman"/>
          <w:sz w:val="28"/>
          <w:szCs w:val="28"/>
        </w:rPr>
        <w:t>д</w:t>
      </w:r>
      <w:r w:rsidRPr="006B0CC7">
        <w:rPr>
          <w:rFonts w:ascii="Times New Roman" w:hAnsi="Times New Roman" w:cs="Times New Roman"/>
          <w:sz w:val="28"/>
          <w:szCs w:val="28"/>
        </w:rPr>
        <w:t xml:space="preserve">метной  (математической) деятельности. Действие </w:t>
      </w:r>
      <w:proofErr w:type="spellStart"/>
      <w:r w:rsidRPr="006B0CC7">
        <w:rPr>
          <w:rFonts w:ascii="Times New Roman" w:hAnsi="Times New Roman" w:cs="Times New Roman"/>
          <w:i/>
          <w:sz w:val="28"/>
          <w:szCs w:val="28"/>
        </w:rPr>
        <w:t>смыслообразования</w:t>
      </w:r>
      <w:proofErr w:type="spellEnd"/>
      <w:r w:rsidRPr="006B0CC7">
        <w:rPr>
          <w:rFonts w:ascii="Times New Roman" w:hAnsi="Times New Roman" w:cs="Times New Roman"/>
          <w:sz w:val="28"/>
          <w:szCs w:val="28"/>
        </w:rPr>
        <w:t xml:space="preserve"> н</w:t>
      </w:r>
      <w:r w:rsidRPr="006B0CC7">
        <w:rPr>
          <w:rFonts w:ascii="Times New Roman" w:hAnsi="Times New Roman" w:cs="Times New Roman"/>
          <w:sz w:val="28"/>
          <w:szCs w:val="28"/>
        </w:rPr>
        <w:t>а</w:t>
      </w:r>
      <w:r w:rsidRPr="006B0CC7">
        <w:rPr>
          <w:rFonts w:ascii="Times New Roman" w:hAnsi="Times New Roman" w:cs="Times New Roman"/>
          <w:sz w:val="28"/>
          <w:szCs w:val="28"/>
        </w:rPr>
        <w:t xml:space="preserve">правлено на установление личностного смысла действия. В рамках </w:t>
      </w:r>
      <w:proofErr w:type="spellStart"/>
      <w:r w:rsidRPr="006B0CC7">
        <w:rPr>
          <w:rFonts w:ascii="Times New Roman" w:hAnsi="Times New Roman" w:cs="Times New Roman"/>
          <w:sz w:val="28"/>
          <w:szCs w:val="28"/>
        </w:rPr>
        <w:t>системно-деятельностного</w:t>
      </w:r>
      <w:proofErr w:type="spellEnd"/>
      <w:r w:rsidRPr="006B0CC7">
        <w:rPr>
          <w:rFonts w:ascii="Times New Roman" w:hAnsi="Times New Roman" w:cs="Times New Roman"/>
          <w:sz w:val="28"/>
          <w:szCs w:val="28"/>
        </w:rPr>
        <w:t xml:space="preserve"> подхода личностный смысл характеризует отражение в со</w:t>
      </w:r>
      <w:r w:rsidRPr="006B0CC7">
        <w:rPr>
          <w:rFonts w:ascii="Times New Roman" w:hAnsi="Times New Roman" w:cs="Times New Roman"/>
          <w:sz w:val="28"/>
          <w:szCs w:val="28"/>
        </w:rPr>
        <w:t>з</w:t>
      </w:r>
      <w:r w:rsidRPr="006B0CC7">
        <w:rPr>
          <w:rFonts w:ascii="Times New Roman" w:hAnsi="Times New Roman" w:cs="Times New Roman"/>
          <w:sz w:val="28"/>
          <w:szCs w:val="28"/>
        </w:rPr>
        <w:t>нании л</w:t>
      </w:r>
      <w:r w:rsidR="00445CE8">
        <w:rPr>
          <w:rFonts w:ascii="Times New Roman" w:hAnsi="Times New Roman" w:cs="Times New Roman"/>
          <w:sz w:val="28"/>
          <w:szCs w:val="28"/>
        </w:rPr>
        <w:t xml:space="preserve">ичности мотива к цели действия </w:t>
      </w:r>
      <w:r w:rsidR="00445CE8" w:rsidRPr="00445CE8">
        <w:rPr>
          <w:rFonts w:ascii="Times New Roman" w:hAnsi="Times New Roman" w:cs="Times New Roman"/>
          <w:sz w:val="28"/>
          <w:szCs w:val="28"/>
        </w:rPr>
        <w:t>[</w:t>
      </w:r>
      <w:r w:rsidR="00AB7904">
        <w:rPr>
          <w:rFonts w:ascii="Times New Roman" w:hAnsi="Times New Roman" w:cs="Times New Roman"/>
          <w:sz w:val="28"/>
          <w:szCs w:val="28"/>
        </w:rPr>
        <w:t>Леонтьев</w:t>
      </w:r>
      <w:r w:rsidR="00445CE8">
        <w:rPr>
          <w:rFonts w:ascii="Times New Roman" w:hAnsi="Times New Roman" w:cs="Times New Roman"/>
          <w:sz w:val="28"/>
          <w:szCs w:val="28"/>
        </w:rPr>
        <w:t xml:space="preserve"> 1974</w:t>
      </w:r>
      <w:r w:rsidR="00445CE8" w:rsidRPr="00445CE8">
        <w:rPr>
          <w:rFonts w:ascii="Times New Roman" w:hAnsi="Times New Roman" w:cs="Times New Roman"/>
          <w:sz w:val="28"/>
          <w:szCs w:val="28"/>
        </w:rPr>
        <w:t>]</w:t>
      </w:r>
      <w:r w:rsidRPr="006B0CC7">
        <w:rPr>
          <w:rFonts w:ascii="Times New Roman" w:hAnsi="Times New Roman" w:cs="Times New Roman"/>
          <w:sz w:val="28"/>
          <w:szCs w:val="28"/>
        </w:rPr>
        <w:t xml:space="preserve"> и выступает как «значение - для меня». Субъективное восприятие человеком объективного значения, порождает не только знание о явлениях действительности, но и о</w:t>
      </w:r>
      <w:r w:rsidRPr="006B0CC7">
        <w:rPr>
          <w:rFonts w:ascii="Times New Roman" w:hAnsi="Times New Roman" w:cs="Times New Roman"/>
          <w:sz w:val="28"/>
          <w:szCs w:val="28"/>
        </w:rPr>
        <w:t>т</w:t>
      </w:r>
      <w:r w:rsidRPr="006B0CC7">
        <w:rPr>
          <w:rFonts w:ascii="Times New Roman" w:hAnsi="Times New Roman" w:cs="Times New Roman"/>
          <w:sz w:val="28"/>
          <w:szCs w:val="28"/>
        </w:rPr>
        <w:t>ношении е</w:t>
      </w:r>
      <w:r w:rsidR="00D943C6">
        <w:rPr>
          <w:rFonts w:ascii="Times New Roman" w:hAnsi="Times New Roman" w:cs="Times New Roman"/>
          <w:sz w:val="28"/>
          <w:szCs w:val="28"/>
        </w:rPr>
        <w:t>ё</w:t>
      </w:r>
      <w:r w:rsidRPr="006B0CC7">
        <w:rPr>
          <w:rFonts w:ascii="Times New Roman" w:hAnsi="Times New Roman" w:cs="Times New Roman"/>
          <w:sz w:val="28"/>
          <w:szCs w:val="28"/>
        </w:rPr>
        <w:t xml:space="preserve"> к ним, отражая не только сами явления, но и их значение для о</w:t>
      </w:r>
      <w:r w:rsidRPr="006B0CC7">
        <w:rPr>
          <w:rFonts w:ascii="Times New Roman" w:hAnsi="Times New Roman" w:cs="Times New Roman"/>
          <w:sz w:val="28"/>
          <w:szCs w:val="28"/>
        </w:rPr>
        <w:t>т</w:t>
      </w:r>
      <w:r w:rsidR="004C6FA3">
        <w:rPr>
          <w:rFonts w:ascii="Times New Roman" w:hAnsi="Times New Roman" w:cs="Times New Roman"/>
          <w:sz w:val="28"/>
          <w:szCs w:val="28"/>
        </w:rPr>
        <w:t xml:space="preserve">ражающего субъекта </w:t>
      </w:r>
      <w:r w:rsidR="004C6FA3" w:rsidRPr="004C6FA3">
        <w:rPr>
          <w:rFonts w:ascii="Times New Roman" w:hAnsi="Times New Roman" w:cs="Times New Roman"/>
          <w:sz w:val="28"/>
          <w:szCs w:val="28"/>
        </w:rPr>
        <w:t>[</w:t>
      </w:r>
      <w:r w:rsidRPr="006B0CC7">
        <w:rPr>
          <w:rFonts w:ascii="Times New Roman" w:hAnsi="Times New Roman" w:cs="Times New Roman"/>
          <w:sz w:val="28"/>
          <w:szCs w:val="28"/>
        </w:rPr>
        <w:t>Рубинштей</w:t>
      </w:r>
      <w:r w:rsidR="00AB7904">
        <w:rPr>
          <w:rFonts w:ascii="Times New Roman" w:hAnsi="Times New Roman" w:cs="Times New Roman"/>
          <w:sz w:val="28"/>
          <w:szCs w:val="28"/>
        </w:rPr>
        <w:t xml:space="preserve">н </w:t>
      </w:r>
      <w:r w:rsidR="004C6FA3">
        <w:rPr>
          <w:rFonts w:ascii="Times New Roman" w:hAnsi="Times New Roman" w:cs="Times New Roman"/>
          <w:sz w:val="28"/>
          <w:szCs w:val="28"/>
        </w:rPr>
        <w:t>1989</w:t>
      </w:r>
      <w:r w:rsidR="004C6FA3" w:rsidRPr="004C6FA3">
        <w:rPr>
          <w:rFonts w:ascii="Times New Roman" w:hAnsi="Times New Roman" w:cs="Times New Roman"/>
          <w:sz w:val="28"/>
          <w:szCs w:val="28"/>
        </w:rPr>
        <w:t>]</w:t>
      </w:r>
      <w:r w:rsidRPr="006B0CC7">
        <w:rPr>
          <w:rFonts w:ascii="Times New Roman" w:hAnsi="Times New Roman" w:cs="Times New Roman"/>
          <w:sz w:val="28"/>
          <w:szCs w:val="28"/>
        </w:rPr>
        <w:t xml:space="preserve">. </w:t>
      </w:r>
    </w:p>
    <w:p w:rsidR="006B0CC7" w:rsidRPr="006B0CC7" w:rsidRDefault="006B0CC7" w:rsidP="00445CE8">
      <w:pPr>
        <w:pStyle w:val="a5"/>
        <w:spacing w:line="360" w:lineRule="auto"/>
        <w:ind w:left="0" w:firstLine="709"/>
        <w:jc w:val="both"/>
        <w:rPr>
          <w:sz w:val="28"/>
          <w:szCs w:val="28"/>
        </w:rPr>
      </w:pPr>
      <w:r w:rsidRPr="006B0CC7">
        <w:rPr>
          <w:sz w:val="28"/>
          <w:szCs w:val="28"/>
        </w:rPr>
        <w:t xml:space="preserve">В. </w:t>
      </w:r>
      <w:proofErr w:type="spellStart"/>
      <w:r w:rsidRPr="006B0CC7">
        <w:rPr>
          <w:sz w:val="28"/>
          <w:szCs w:val="28"/>
        </w:rPr>
        <w:t>Франкл</w:t>
      </w:r>
      <w:proofErr w:type="spellEnd"/>
      <w:r w:rsidRPr="006B0CC7">
        <w:rPr>
          <w:sz w:val="28"/>
          <w:szCs w:val="28"/>
        </w:rPr>
        <w:t xml:space="preserve"> рассматривает ценности как универсальные смыслы челов</w:t>
      </w:r>
      <w:r w:rsidRPr="006B0CC7">
        <w:rPr>
          <w:sz w:val="28"/>
          <w:szCs w:val="28"/>
        </w:rPr>
        <w:t>е</w:t>
      </w:r>
      <w:r w:rsidR="004C6FA3">
        <w:rPr>
          <w:sz w:val="28"/>
          <w:szCs w:val="28"/>
        </w:rPr>
        <w:t xml:space="preserve">ческой жизни </w:t>
      </w:r>
      <w:r w:rsidR="004C6FA3" w:rsidRPr="004C6FA3">
        <w:rPr>
          <w:sz w:val="28"/>
          <w:szCs w:val="28"/>
        </w:rPr>
        <w:t>[</w:t>
      </w:r>
      <w:proofErr w:type="spellStart"/>
      <w:r w:rsidR="00AB7904">
        <w:rPr>
          <w:sz w:val="28"/>
          <w:szCs w:val="28"/>
        </w:rPr>
        <w:t>Франкл</w:t>
      </w:r>
      <w:proofErr w:type="spellEnd"/>
      <w:r w:rsidR="00AB7904">
        <w:rPr>
          <w:sz w:val="28"/>
          <w:szCs w:val="28"/>
        </w:rPr>
        <w:t xml:space="preserve"> </w:t>
      </w:r>
      <w:r w:rsidR="004C6FA3">
        <w:rPr>
          <w:sz w:val="28"/>
          <w:szCs w:val="28"/>
        </w:rPr>
        <w:t>1990</w:t>
      </w:r>
      <w:r w:rsidR="004C6FA3" w:rsidRPr="004C6FA3">
        <w:rPr>
          <w:sz w:val="28"/>
          <w:szCs w:val="28"/>
        </w:rPr>
        <w:t>]</w:t>
      </w:r>
      <w:r w:rsidRPr="006B0CC7">
        <w:rPr>
          <w:sz w:val="28"/>
          <w:szCs w:val="28"/>
        </w:rPr>
        <w:t xml:space="preserve">. По мнению Г. </w:t>
      </w:r>
      <w:proofErr w:type="spellStart"/>
      <w:r w:rsidRPr="006B0CC7">
        <w:rPr>
          <w:sz w:val="28"/>
          <w:szCs w:val="28"/>
        </w:rPr>
        <w:t>Олпорта</w:t>
      </w:r>
      <w:proofErr w:type="spellEnd"/>
      <w:r w:rsidRPr="006B0CC7">
        <w:rPr>
          <w:sz w:val="28"/>
          <w:szCs w:val="28"/>
        </w:rPr>
        <w:t xml:space="preserve">, ценности представляют </w:t>
      </w:r>
      <w:r w:rsidRPr="006B0CC7">
        <w:rPr>
          <w:sz w:val="28"/>
          <w:szCs w:val="28"/>
        </w:rPr>
        <w:lastRenderedPageBreak/>
        <w:t>собой смысловые образования, которые являются не «категорией знан</w:t>
      </w:r>
      <w:r w:rsidR="004C6FA3">
        <w:rPr>
          <w:sz w:val="28"/>
          <w:szCs w:val="28"/>
        </w:rPr>
        <w:t xml:space="preserve">ия», а «категорией значимости» </w:t>
      </w:r>
      <w:r w:rsidR="004C6FA3" w:rsidRPr="004C6FA3">
        <w:rPr>
          <w:sz w:val="28"/>
          <w:szCs w:val="28"/>
        </w:rPr>
        <w:t>[</w:t>
      </w:r>
      <w:proofErr w:type="spellStart"/>
      <w:r w:rsidRPr="006B0CC7">
        <w:rPr>
          <w:sz w:val="28"/>
          <w:szCs w:val="28"/>
        </w:rPr>
        <w:t>Олпорт</w:t>
      </w:r>
      <w:proofErr w:type="spellEnd"/>
      <w:r w:rsidR="004C6FA3">
        <w:rPr>
          <w:sz w:val="28"/>
          <w:szCs w:val="28"/>
        </w:rPr>
        <w:t xml:space="preserve"> 1998</w:t>
      </w:r>
      <w:r w:rsidR="004C6FA3" w:rsidRPr="004C6FA3">
        <w:rPr>
          <w:sz w:val="28"/>
          <w:szCs w:val="28"/>
        </w:rPr>
        <w:t>]</w:t>
      </w:r>
      <w:r w:rsidRPr="006B0CC7">
        <w:rPr>
          <w:sz w:val="28"/>
          <w:szCs w:val="28"/>
        </w:rPr>
        <w:t xml:space="preserve">. В культурно-историческом </w:t>
      </w:r>
      <w:proofErr w:type="spellStart"/>
      <w:r w:rsidRPr="006B0CC7">
        <w:rPr>
          <w:sz w:val="28"/>
          <w:szCs w:val="28"/>
        </w:rPr>
        <w:t>де</w:t>
      </w:r>
      <w:r w:rsidRPr="006B0CC7">
        <w:rPr>
          <w:sz w:val="28"/>
          <w:szCs w:val="28"/>
        </w:rPr>
        <w:t>я</w:t>
      </w:r>
      <w:r w:rsidRPr="006B0CC7">
        <w:rPr>
          <w:sz w:val="28"/>
          <w:szCs w:val="28"/>
        </w:rPr>
        <w:t>тельностном</w:t>
      </w:r>
      <w:proofErr w:type="spellEnd"/>
      <w:r w:rsidRPr="006B0CC7">
        <w:rPr>
          <w:sz w:val="28"/>
          <w:szCs w:val="28"/>
        </w:rPr>
        <w:t xml:space="preserve"> подходе смыслы понимаются как целостные динамические си</w:t>
      </w:r>
      <w:r w:rsidRPr="006B0CC7">
        <w:rPr>
          <w:sz w:val="28"/>
          <w:szCs w:val="28"/>
        </w:rPr>
        <w:t>с</w:t>
      </w:r>
      <w:r w:rsidRPr="006B0CC7">
        <w:rPr>
          <w:sz w:val="28"/>
          <w:szCs w:val="28"/>
        </w:rPr>
        <w:t xml:space="preserve">темы, отражающие взаимоотношения мотивов и включающие  жизненные ценности и возможности их реализации  (А.Г. </w:t>
      </w:r>
      <w:proofErr w:type="spellStart"/>
      <w:r w:rsidRPr="006B0CC7">
        <w:rPr>
          <w:sz w:val="28"/>
          <w:szCs w:val="28"/>
        </w:rPr>
        <w:t>Асмолов</w:t>
      </w:r>
      <w:proofErr w:type="spellEnd"/>
      <w:r w:rsidRPr="006B0CC7">
        <w:rPr>
          <w:sz w:val="28"/>
          <w:szCs w:val="28"/>
        </w:rPr>
        <w:t xml:space="preserve">, Б.С. </w:t>
      </w:r>
      <w:proofErr w:type="spellStart"/>
      <w:r w:rsidRPr="006B0CC7">
        <w:rPr>
          <w:sz w:val="28"/>
          <w:szCs w:val="28"/>
        </w:rPr>
        <w:t>Братусь</w:t>
      </w:r>
      <w:proofErr w:type="spellEnd"/>
      <w:r w:rsidRPr="006B0CC7">
        <w:rPr>
          <w:sz w:val="28"/>
          <w:szCs w:val="28"/>
        </w:rPr>
        <w:t xml:space="preserve">, Ф.Е. </w:t>
      </w:r>
      <w:proofErr w:type="spellStart"/>
      <w:r w:rsidRPr="006B0CC7">
        <w:rPr>
          <w:sz w:val="28"/>
          <w:szCs w:val="28"/>
        </w:rPr>
        <w:t>Василюк</w:t>
      </w:r>
      <w:proofErr w:type="spellEnd"/>
      <w:r w:rsidRPr="006B0CC7">
        <w:rPr>
          <w:sz w:val="28"/>
          <w:szCs w:val="28"/>
        </w:rPr>
        <w:t>, Д.А. Леонтьев, В.В.</w:t>
      </w:r>
      <w:r w:rsidR="00D943C6">
        <w:rPr>
          <w:sz w:val="28"/>
          <w:szCs w:val="28"/>
        </w:rPr>
        <w:t xml:space="preserve"> </w:t>
      </w:r>
      <w:proofErr w:type="spellStart"/>
      <w:r w:rsidRPr="006B0CC7">
        <w:rPr>
          <w:sz w:val="28"/>
          <w:szCs w:val="28"/>
        </w:rPr>
        <w:t>Столин</w:t>
      </w:r>
      <w:proofErr w:type="spellEnd"/>
      <w:r w:rsidRPr="006B0CC7">
        <w:rPr>
          <w:sz w:val="28"/>
          <w:szCs w:val="28"/>
        </w:rPr>
        <w:t xml:space="preserve"> и др.). Б.С.</w:t>
      </w:r>
      <w:r w:rsidR="00D943C6">
        <w:rPr>
          <w:sz w:val="28"/>
          <w:szCs w:val="28"/>
        </w:rPr>
        <w:t xml:space="preserve"> </w:t>
      </w:r>
      <w:proofErr w:type="spellStart"/>
      <w:r w:rsidRPr="006B0CC7">
        <w:rPr>
          <w:sz w:val="28"/>
          <w:szCs w:val="28"/>
        </w:rPr>
        <w:t>Братусь</w:t>
      </w:r>
      <w:proofErr w:type="spellEnd"/>
      <w:r w:rsidRPr="006B0CC7">
        <w:rPr>
          <w:sz w:val="28"/>
          <w:szCs w:val="28"/>
        </w:rPr>
        <w:t xml:space="preserve"> указывает, что осознанные общие смыслы жизни представляют собой личностные ценности</w:t>
      </w:r>
      <w:r w:rsidRPr="006B0CC7">
        <w:rPr>
          <w:bCs/>
          <w:sz w:val="28"/>
          <w:szCs w:val="28"/>
        </w:rPr>
        <w:t xml:space="preserve"> </w:t>
      </w:r>
      <w:r w:rsidR="004C6FA3" w:rsidRPr="004C6FA3">
        <w:rPr>
          <w:sz w:val="28"/>
          <w:szCs w:val="28"/>
        </w:rPr>
        <w:t>[</w:t>
      </w:r>
      <w:proofErr w:type="spellStart"/>
      <w:r w:rsidRPr="006B0CC7">
        <w:rPr>
          <w:sz w:val="28"/>
          <w:szCs w:val="28"/>
        </w:rPr>
        <w:t>Бра</w:t>
      </w:r>
      <w:r w:rsidR="004C6FA3">
        <w:rPr>
          <w:sz w:val="28"/>
          <w:szCs w:val="28"/>
        </w:rPr>
        <w:t>тусь</w:t>
      </w:r>
      <w:proofErr w:type="spellEnd"/>
      <w:r w:rsidR="004C6FA3">
        <w:rPr>
          <w:sz w:val="28"/>
          <w:szCs w:val="28"/>
        </w:rPr>
        <w:t xml:space="preserve"> 1982</w:t>
      </w:r>
      <w:r w:rsidR="004C6FA3" w:rsidRPr="004C6FA3">
        <w:rPr>
          <w:sz w:val="28"/>
          <w:szCs w:val="28"/>
        </w:rPr>
        <w:t>]</w:t>
      </w:r>
      <w:r w:rsidRPr="006B0CC7">
        <w:rPr>
          <w:sz w:val="28"/>
          <w:szCs w:val="28"/>
        </w:rPr>
        <w:t>.</w:t>
      </w:r>
    </w:p>
    <w:p w:rsidR="006B0CC7" w:rsidRPr="006B0CC7" w:rsidRDefault="006B0CC7" w:rsidP="00445CE8">
      <w:pPr>
        <w:pStyle w:val="a5"/>
        <w:spacing w:line="360" w:lineRule="auto"/>
        <w:ind w:left="0" w:firstLine="709"/>
        <w:jc w:val="both"/>
        <w:rPr>
          <w:sz w:val="28"/>
          <w:szCs w:val="28"/>
        </w:rPr>
      </w:pPr>
      <w:proofErr w:type="spellStart"/>
      <w:r w:rsidRPr="006B0CC7">
        <w:rPr>
          <w:sz w:val="28"/>
          <w:szCs w:val="28"/>
        </w:rPr>
        <w:t>Братусь</w:t>
      </w:r>
      <w:proofErr w:type="spellEnd"/>
      <w:r w:rsidRPr="006B0CC7">
        <w:rPr>
          <w:sz w:val="28"/>
          <w:szCs w:val="28"/>
        </w:rPr>
        <w:t xml:space="preserve"> Б.С. характеризует уровни смысловой сферы личности как смысловую вертикаль  личности, которая, «оставаясь невидимой, образует ее стержень» и выделяет несколько их видов. </w:t>
      </w:r>
      <w:proofErr w:type="gramStart"/>
      <w:r w:rsidRPr="006B0CC7">
        <w:rPr>
          <w:i/>
          <w:sz w:val="28"/>
          <w:szCs w:val="28"/>
        </w:rPr>
        <w:t xml:space="preserve">Начальный, нулевой </w:t>
      </w:r>
      <w:r w:rsidRPr="006B0CC7">
        <w:rPr>
          <w:sz w:val="28"/>
          <w:szCs w:val="28"/>
        </w:rPr>
        <w:t>уровень</w:t>
      </w:r>
      <w:r w:rsidRPr="006B0CC7">
        <w:rPr>
          <w:i/>
          <w:sz w:val="28"/>
          <w:szCs w:val="28"/>
        </w:rPr>
        <w:t xml:space="preserve"> – прагматический, </w:t>
      </w:r>
      <w:r w:rsidRPr="006B0CC7">
        <w:rPr>
          <w:sz w:val="28"/>
          <w:szCs w:val="28"/>
        </w:rPr>
        <w:t>включающий ситуационные смыслы, определенные самой предметной логикой задачи достижения цели в конкретных условиях</w:t>
      </w:r>
      <w:r w:rsidRPr="006B0CC7">
        <w:rPr>
          <w:i/>
          <w:sz w:val="28"/>
          <w:szCs w:val="28"/>
        </w:rPr>
        <w:t xml:space="preserve">; </w:t>
      </w:r>
      <w:r w:rsidRPr="006B0CC7">
        <w:rPr>
          <w:i/>
          <w:sz w:val="28"/>
          <w:szCs w:val="28"/>
          <w:u w:val="single"/>
        </w:rPr>
        <w:t>первый  уровень</w:t>
      </w:r>
      <w:r w:rsidRPr="006B0CC7">
        <w:rPr>
          <w:i/>
          <w:sz w:val="28"/>
          <w:szCs w:val="28"/>
        </w:rPr>
        <w:t xml:space="preserve"> – эгоцентрический, </w:t>
      </w:r>
      <w:r w:rsidRPr="006B0CC7">
        <w:rPr>
          <w:sz w:val="28"/>
          <w:szCs w:val="28"/>
        </w:rPr>
        <w:t>который определяется личной выгодой, чест</w:t>
      </w:r>
      <w:r w:rsidRPr="006B0CC7">
        <w:rPr>
          <w:sz w:val="28"/>
          <w:szCs w:val="28"/>
        </w:rPr>
        <w:t>о</w:t>
      </w:r>
      <w:r w:rsidRPr="006B0CC7">
        <w:rPr>
          <w:sz w:val="28"/>
          <w:szCs w:val="28"/>
        </w:rPr>
        <w:t xml:space="preserve">любием, удобством, престижностью; </w:t>
      </w:r>
      <w:r w:rsidRPr="006B0CC7">
        <w:rPr>
          <w:i/>
          <w:sz w:val="28"/>
          <w:szCs w:val="28"/>
        </w:rPr>
        <w:t xml:space="preserve">второй уровень – </w:t>
      </w:r>
      <w:proofErr w:type="spellStart"/>
      <w:r w:rsidRPr="006B0CC7">
        <w:rPr>
          <w:i/>
          <w:sz w:val="28"/>
          <w:szCs w:val="28"/>
        </w:rPr>
        <w:t>группоцентрический</w:t>
      </w:r>
      <w:proofErr w:type="spellEnd"/>
      <w:r w:rsidRPr="006B0CC7">
        <w:rPr>
          <w:i/>
          <w:sz w:val="28"/>
          <w:szCs w:val="28"/>
        </w:rPr>
        <w:t xml:space="preserve">, </w:t>
      </w:r>
      <w:r w:rsidRPr="006B0CC7">
        <w:rPr>
          <w:sz w:val="28"/>
          <w:szCs w:val="28"/>
        </w:rPr>
        <w:t>когда для человека</w:t>
      </w:r>
      <w:r w:rsidRPr="006B0CC7">
        <w:rPr>
          <w:i/>
          <w:sz w:val="28"/>
          <w:szCs w:val="28"/>
        </w:rPr>
        <w:t xml:space="preserve"> </w:t>
      </w:r>
      <w:r w:rsidRPr="006B0CC7">
        <w:rPr>
          <w:sz w:val="28"/>
          <w:szCs w:val="28"/>
        </w:rPr>
        <w:t xml:space="preserve">  определяющее значение имеет  близкое окружение, чьи интересы и устремления отождествляются со своими или ставятся выше со</w:t>
      </w:r>
      <w:r w:rsidRPr="006B0CC7">
        <w:rPr>
          <w:sz w:val="28"/>
          <w:szCs w:val="28"/>
        </w:rPr>
        <w:t>б</w:t>
      </w:r>
      <w:r w:rsidRPr="006B0CC7">
        <w:rPr>
          <w:sz w:val="28"/>
          <w:szCs w:val="28"/>
        </w:rPr>
        <w:t>ственных, мотивы и эмоциональная направленность зависят от пользы для группы;</w:t>
      </w:r>
      <w:proofErr w:type="gramEnd"/>
      <w:r w:rsidRPr="006B0CC7">
        <w:rPr>
          <w:sz w:val="28"/>
          <w:szCs w:val="28"/>
        </w:rPr>
        <w:t xml:space="preserve"> </w:t>
      </w:r>
      <w:r w:rsidRPr="006B0CC7">
        <w:rPr>
          <w:i/>
          <w:sz w:val="28"/>
          <w:szCs w:val="28"/>
        </w:rPr>
        <w:t xml:space="preserve">третий уровень – </w:t>
      </w:r>
      <w:proofErr w:type="spellStart"/>
      <w:r w:rsidRPr="006B0CC7">
        <w:rPr>
          <w:i/>
          <w:sz w:val="28"/>
          <w:szCs w:val="28"/>
        </w:rPr>
        <w:t>просоциальный</w:t>
      </w:r>
      <w:proofErr w:type="spellEnd"/>
      <w:r w:rsidRPr="006B0CC7">
        <w:rPr>
          <w:i/>
          <w:sz w:val="28"/>
          <w:szCs w:val="28"/>
        </w:rPr>
        <w:t xml:space="preserve">, </w:t>
      </w:r>
      <w:r w:rsidRPr="006B0CC7">
        <w:rPr>
          <w:sz w:val="28"/>
          <w:szCs w:val="28"/>
        </w:rPr>
        <w:t>когда   внутренняя устремле</w:t>
      </w:r>
      <w:r w:rsidRPr="006B0CC7">
        <w:rPr>
          <w:sz w:val="28"/>
          <w:szCs w:val="28"/>
        </w:rPr>
        <w:t>н</w:t>
      </w:r>
      <w:r w:rsidRPr="006B0CC7">
        <w:rPr>
          <w:sz w:val="28"/>
          <w:szCs w:val="28"/>
        </w:rPr>
        <w:t xml:space="preserve">ность человека направлена  на создание деятельности и продукта на благо другим, обществу в целом (коллективная, общественная и общечеловеческая смысловая психологическая ориентация). </w:t>
      </w:r>
      <w:r w:rsidRPr="006B0CC7">
        <w:rPr>
          <w:i/>
          <w:sz w:val="28"/>
          <w:szCs w:val="28"/>
        </w:rPr>
        <w:t>Самый высший уровень</w:t>
      </w:r>
      <w:r w:rsidRPr="006B0CC7">
        <w:rPr>
          <w:sz w:val="28"/>
          <w:szCs w:val="28"/>
        </w:rPr>
        <w:t xml:space="preserve"> –</w:t>
      </w:r>
      <w:r w:rsidRPr="006B0CC7">
        <w:rPr>
          <w:i/>
          <w:sz w:val="28"/>
          <w:szCs w:val="28"/>
        </w:rPr>
        <w:t xml:space="preserve"> духовный, или эсхатологиче</w:t>
      </w:r>
      <w:r w:rsidRPr="006B0CC7">
        <w:rPr>
          <w:i/>
          <w:sz w:val="28"/>
          <w:szCs w:val="28"/>
        </w:rPr>
        <w:softHyphen/>
        <w:t xml:space="preserve">ский, </w:t>
      </w:r>
      <w:r w:rsidRPr="006B0CC7">
        <w:rPr>
          <w:sz w:val="28"/>
          <w:szCs w:val="28"/>
        </w:rPr>
        <w:t>когда человек рассматривает себя и других людей в связи с высшими духовными ценностями.</w:t>
      </w:r>
    </w:p>
    <w:p w:rsidR="006B0CC7" w:rsidRPr="006B0CC7" w:rsidRDefault="006B0CC7" w:rsidP="00445CE8">
      <w:pPr>
        <w:pStyle w:val="a5"/>
        <w:spacing w:line="360" w:lineRule="auto"/>
        <w:ind w:left="0" w:firstLine="709"/>
        <w:jc w:val="both"/>
        <w:rPr>
          <w:sz w:val="28"/>
          <w:szCs w:val="28"/>
        </w:rPr>
      </w:pPr>
      <w:r w:rsidRPr="006B0CC7">
        <w:rPr>
          <w:sz w:val="28"/>
          <w:szCs w:val="28"/>
        </w:rPr>
        <w:t xml:space="preserve">В культурно-исторической </w:t>
      </w:r>
      <w:proofErr w:type="spellStart"/>
      <w:r w:rsidRPr="006B0CC7">
        <w:rPr>
          <w:sz w:val="28"/>
          <w:szCs w:val="28"/>
        </w:rPr>
        <w:t>деятельностной</w:t>
      </w:r>
      <w:proofErr w:type="spellEnd"/>
      <w:r w:rsidRPr="006B0CC7">
        <w:rPr>
          <w:sz w:val="28"/>
          <w:szCs w:val="28"/>
        </w:rPr>
        <w:t xml:space="preserve"> парадигме (</w:t>
      </w:r>
      <w:proofErr w:type="spellStart"/>
      <w:r w:rsidRPr="006B0CC7">
        <w:rPr>
          <w:sz w:val="28"/>
          <w:szCs w:val="28"/>
        </w:rPr>
        <w:t>Л.С.Выготский</w:t>
      </w:r>
      <w:proofErr w:type="spellEnd"/>
      <w:r w:rsidRPr="006B0CC7">
        <w:rPr>
          <w:sz w:val="28"/>
          <w:szCs w:val="28"/>
        </w:rPr>
        <w:t xml:space="preserve">, А.Н.Леонтьев, </w:t>
      </w:r>
      <w:proofErr w:type="spellStart"/>
      <w:r w:rsidRPr="006B0CC7">
        <w:rPr>
          <w:sz w:val="28"/>
          <w:szCs w:val="28"/>
        </w:rPr>
        <w:t>Д.Б.Эльконин</w:t>
      </w:r>
      <w:proofErr w:type="spellEnd"/>
      <w:r w:rsidRPr="006B0CC7">
        <w:rPr>
          <w:sz w:val="28"/>
          <w:szCs w:val="28"/>
        </w:rPr>
        <w:t>, А.В.Запорожец) развитие ценностного созн</w:t>
      </w:r>
      <w:r w:rsidRPr="006B0CC7">
        <w:rPr>
          <w:sz w:val="28"/>
          <w:szCs w:val="28"/>
        </w:rPr>
        <w:t>а</w:t>
      </w:r>
      <w:r w:rsidRPr="006B0CC7">
        <w:rPr>
          <w:sz w:val="28"/>
          <w:szCs w:val="28"/>
        </w:rPr>
        <w:t>ния личности рассматривается как процесс активного избирательно присво</w:t>
      </w:r>
      <w:r w:rsidRPr="006B0CC7">
        <w:rPr>
          <w:sz w:val="28"/>
          <w:szCs w:val="28"/>
        </w:rPr>
        <w:t>е</w:t>
      </w:r>
      <w:r w:rsidRPr="006B0CC7">
        <w:rPr>
          <w:sz w:val="28"/>
          <w:szCs w:val="28"/>
        </w:rPr>
        <w:t xml:space="preserve">ния и </w:t>
      </w:r>
      <w:proofErr w:type="spellStart"/>
      <w:r w:rsidRPr="006B0CC7">
        <w:rPr>
          <w:sz w:val="28"/>
          <w:szCs w:val="28"/>
        </w:rPr>
        <w:t>интериоризации</w:t>
      </w:r>
      <w:proofErr w:type="spellEnd"/>
      <w:r w:rsidRPr="006B0CC7">
        <w:rPr>
          <w:sz w:val="28"/>
          <w:szCs w:val="28"/>
        </w:rPr>
        <w:t xml:space="preserve"> личностью предлагаемых обществом социальных це</w:t>
      </w:r>
      <w:r w:rsidRPr="006B0CC7">
        <w:rPr>
          <w:sz w:val="28"/>
          <w:szCs w:val="28"/>
        </w:rPr>
        <w:t>н</w:t>
      </w:r>
      <w:r w:rsidRPr="006B0CC7">
        <w:rPr>
          <w:sz w:val="28"/>
          <w:szCs w:val="28"/>
        </w:rPr>
        <w:t>ностей  и формирования це</w:t>
      </w:r>
      <w:r w:rsidR="004C6FA3">
        <w:rPr>
          <w:sz w:val="28"/>
          <w:szCs w:val="28"/>
        </w:rPr>
        <w:t xml:space="preserve">нностного отношения к миру </w:t>
      </w:r>
      <w:r w:rsidR="004C6FA3" w:rsidRPr="004C6FA3">
        <w:rPr>
          <w:sz w:val="28"/>
          <w:szCs w:val="28"/>
        </w:rPr>
        <w:t>[</w:t>
      </w:r>
      <w:proofErr w:type="spellStart"/>
      <w:r w:rsidR="004C6FA3">
        <w:rPr>
          <w:sz w:val="28"/>
          <w:szCs w:val="28"/>
        </w:rPr>
        <w:t>Асмолов</w:t>
      </w:r>
      <w:proofErr w:type="spellEnd"/>
      <w:r w:rsidR="004C6FA3">
        <w:rPr>
          <w:sz w:val="28"/>
          <w:szCs w:val="28"/>
        </w:rPr>
        <w:t xml:space="preserve"> 2001</w:t>
      </w:r>
      <w:r w:rsidR="004C6FA3" w:rsidRPr="004C6FA3">
        <w:rPr>
          <w:sz w:val="28"/>
          <w:szCs w:val="28"/>
        </w:rPr>
        <w:t>]</w:t>
      </w:r>
      <w:r w:rsidRPr="006B0CC7">
        <w:rPr>
          <w:sz w:val="28"/>
          <w:szCs w:val="28"/>
        </w:rPr>
        <w:t>. Ц</w:t>
      </w:r>
      <w:r w:rsidRPr="006B0CC7">
        <w:rPr>
          <w:color w:val="000000"/>
          <w:spacing w:val="-12"/>
          <w:sz w:val="28"/>
          <w:szCs w:val="28"/>
        </w:rPr>
        <w:t>енности представляют собой одновременно мотивационные и когнитивные образ</w:t>
      </w:r>
      <w:r w:rsidRPr="006B0CC7">
        <w:rPr>
          <w:color w:val="000000"/>
          <w:spacing w:val="-12"/>
          <w:sz w:val="28"/>
          <w:szCs w:val="28"/>
        </w:rPr>
        <w:t>о</w:t>
      </w:r>
      <w:r w:rsidRPr="006B0CC7">
        <w:rPr>
          <w:color w:val="000000"/>
          <w:spacing w:val="-12"/>
          <w:sz w:val="28"/>
          <w:szCs w:val="28"/>
        </w:rPr>
        <w:lastRenderedPageBreak/>
        <w:t xml:space="preserve">вания  и служат </w:t>
      </w:r>
      <w:r w:rsidRPr="006B0CC7">
        <w:rPr>
          <w:sz w:val="28"/>
          <w:szCs w:val="28"/>
        </w:rPr>
        <w:t>для личности крит</w:t>
      </w:r>
      <w:r w:rsidR="004C6FA3">
        <w:rPr>
          <w:sz w:val="28"/>
          <w:szCs w:val="28"/>
        </w:rPr>
        <w:t xml:space="preserve">ериями оценки действительности </w:t>
      </w:r>
      <w:r w:rsidR="004C6FA3" w:rsidRPr="004C6FA3">
        <w:rPr>
          <w:sz w:val="28"/>
          <w:szCs w:val="28"/>
        </w:rPr>
        <w:t>[</w:t>
      </w:r>
      <w:r w:rsidR="004C6FA3">
        <w:rPr>
          <w:sz w:val="28"/>
          <w:szCs w:val="28"/>
        </w:rPr>
        <w:t>Андре</w:t>
      </w:r>
      <w:r w:rsidR="004C6FA3">
        <w:rPr>
          <w:sz w:val="28"/>
          <w:szCs w:val="28"/>
        </w:rPr>
        <w:t>е</w:t>
      </w:r>
      <w:r w:rsidR="004C6FA3">
        <w:rPr>
          <w:sz w:val="28"/>
          <w:szCs w:val="28"/>
        </w:rPr>
        <w:t>ва</w:t>
      </w:r>
      <w:r w:rsidR="00AB7904">
        <w:rPr>
          <w:sz w:val="28"/>
          <w:szCs w:val="28"/>
        </w:rPr>
        <w:t xml:space="preserve">              </w:t>
      </w:r>
      <w:r w:rsidR="004C6FA3">
        <w:rPr>
          <w:sz w:val="28"/>
          <w:szCs w:val="28"/>
        </w:rPr>
        <w:t xml:space="preserve"> </w:t>
      </w:r>
      <w:r w:rsidR="00AB7904">
        <w:rPr>
          <w:sz w:val="28"/>
          <w:szCs w:val="28"/>
        </w:rPr>
        <w:t xml:space="preserve">  </w:t>
      </w:r>
      <w:r w:rsidR="004C6FA3">
        <w:rPr>
          <w:sz w:val="28"/>
          <w:szCs w:val="28"/>
        </w:rPr>
        <w:t>2000</w:t>
      </w:r>
      <w:r w:rsidR="004C6FA3" w:rsidRPr="004C6FA3">
        <w:rPr>
          <w:sz w:val="28"/>
          <w:szCs w:val="28"/>
        </w:rPr>
        <w:t>]</w:t>
      </w:r>
      <w:r w:rsidRPr="006B0CC7">
        <w:rPr>
          <w:sz w:val="28"/>
          <w:szCs w:val="28"/>
        </w:rPr>
        <w:t>. Леонтьев Д.А. выделяет такие аспекты смысловых образований, как эмоционально предвосхищение и эмоциональная коррекция (1996). Мирово</w:t>
      </w:r>
      <w:r w:rsidRPr="006B0CC7">
        <w:rPr>
          <w:sz w:val="28"/>
          <w:szCs w:val="28"/>
        </w:rPr>
        <w:t>з</w:t>
      </w:r>
      <w:r w:rsidRPr="006B0CC7">
        <w:rPr>
          <w:sz w:val="28"/>
          <w:szCs w:val="28"/>
        </w:rPr>
        <w:t>зрение и убеждение как «единица» мировоззрения формируется в пр</w:t>
      </w:r>
      <w:r w:rsidRPr="006B0CC7">
        <w:rPr>
          <w:sz w:val="28"/>
          <w:szCs w:val="28"/>
        </w:rPr>
        <w:t>о</w:t>
      </w:r>
      <w:r w:rsidRPr="006B0CC7">
        <w:rPr>
          <w:sz w:val="28"/>
          <w:szCs w:val="28"/>
        </w:rPr>
        <w:t>цессе установления иерархии видов деятельности и является основой, крит</w:t>
      </w:r>
      <w:r w:rsidRPr="006B0CC7">
        <w:rPr>
          <w:sz w:val="28"/>
          <w:szCs w:val="28"/>
        </w:rPr>
        <w:t>е</w:t>
      </w:r>
      <w:r w:rsidRPr="006B0CC7">
        <w:rPr>
          <w:sz w:val="28"/>
          <w:szCs w:val="28"/>
        </w:rPr>
        <w:t>рием и эталоном при выполнении акта ц</w:t>
      </w:r>
      <w:r w:rsidR="004C6FA3">
        <w:rPr>
          <w:sz w:val="28"/>
          <w:szCs w:val="28"/>
        </w:rPr>
        <w:t xml:space="preserve">енностного выбора </w:t>
      </w:r>
      <w:r w:rsidR="004C6FA3" w:rsidRPr="004C6FA3">
        <w:rPr>
          <w:sz w:val="28"/>
          <w:szCs w:val="28"/>
        </w:rPr>
        <w:t>[</w:t>
      </w:r>
      <w:r w:rsidR="00AB7904">
        <w:rPr>
          <w:sz w:val="28"/>
          <w:szCs w:val="28"/>
        </w:rPr>
        <w:t>Залесский</w:t>
      </w:r>
      <w:r w:rsidR="004C6FA3">
        <w:rPr>
          <w:sz w:val="28"/>
          <w:szCs w:val="28"/>
        </w:rPr>
        <w:t xml:space="preserve"> 1994</w:t>
      </w:r>
      <w:r w:rsidR="004C6FA3" w:rsidRPr="004C6FA3">
        <w:rPr>
          <w:sz w:val="28"/>
          <w:szCs w:val="28"/>
        </w:rPr>
        <w:t>]</w:t>
      </w:r>
      <w:r w:rsidRPr="006B0CC7">
        <w:rPr>
          <w:sz w:val="28"/>
          <w:szCs w:val="28"/>
        </w:rPr>
        <w:t>.</w:t>
      </w:r>
    </w:p>
    <w:p w:rsidR="006B0CC7" w:rsidRPr="006B0CC7" w:rsidRDefault="006B0CC7" w:rsidP="00445CE8">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А.Г. </w:t>
      </w:r>
      <w:proofErr w:type="spellStart"/>
      <w:r w:rsidRPr="006B0CC7">
        <w:rPr>
          <w:rFonts w:ascii="Times New Roman" w:hAnsi="Times New Roman" w:cs="Times New Roman"/>
          <w:sz w:val="28"/>
          <w:szCs w:val="28"/>
        </w:rPr>
        <w:t>Асмолов</w:t>
      </w:r>
      <w:proofErr w:type="spellEnd"/>
      <w:r w:rsidR="004C6FA3">
        <w:rPr>
          <w:rFonts w:ascii="Times New Roman" w:hAnsi="Times New Roman" w:cs="Times New Roman"/>
          <w:sz w:val="28"/>
          <w:szCs w:val="28"/>
        </w:rPr>
        <w:t xml:space="preserve"> </w:t>
      </w:r>
      <w:r w:rsidRPr="006B0CC7">
        <w:rPr>
          <w:rFonts w:ascii="Times New Roman" w:hAnsi="Times New Roman" w:cs="Times New Roman"/>
          <w:sz w:val="28"/>
          <w:szCs w:val="28"/>
        </w:rPr>
        <w:t>вы</w:t>
      </w:r>
      <w:r w:rsidRPr="006B0CC7">
        <w:rPr>
          <w:rFonts w:ascii="Times New Roman" w:hAnsi="Times New Roman" w:cs="Times New Roman"/>
          <w:sz w:val="28"/>
          <w:szCs w:val="28"/>
        </w:rPr>
        <w:softHyphen/>
        <w:t>двинул понятие смысловой личностной установки, к</w:t>
      </w:r>
      <w:r w:rsidRPr="006B0CC7">
        <w:rPr>
          <w:rFonts w:ascii="Times New Roman" w:hAnsi="Times New Roman" w:cs="Times New Roman"/>
          <w:sz w:val="28"/>
          <w:szCs w:val="28"/>
        </w:rPr>
        <w:t>о</w:t>
      </w:r>
      <w:r w:rsidRPr="006B0CC7">
        <w:rPr>
          <w:rFonts w:ascii="Times New Roman" w:hAnsi="Times New Roman" w:cs="Times New Roman"/>
          <w:sz w:val="28"/>
          <w:szCs w:val="28"/>
        </w:rPr>
        <w:t>торая актуализируется мотивом деятельности и представляет собой форму выражения личностного смысла в виде готовности к совершению определе</w:t>
      </w:r>
      <w:r w:rsidRPr="006B0CC7">
        <w:rPr>
          <w:rFonts w:ascii="Times New Roman" w:hAnsi="Times New Roman" w:cs="Times New Roman"/>
          <w:sz w:val="28"/>
          <w:szCs w:val="28"/>
        </w:rPr>
        <w:t>н</w:t>
      </w:r>
      <w:r w:rsidRPr="006B0CC7">
        <w:rPr>
          <w:rFonts w:ascii="Times New Roman" w:hAnsi="Times New Roman" w:cs="Times New Roman"/>
          <w:sz w:val="28"/>
          <w:szCs w:val="28"/>
        </w:rPr>
        <w:t>ным образом направленной дея</w:t>
      </w:r>
      <w:r w:rsidRPr="006B0CC7">
        <w:rPr>
          <w:rFonts w:ascii="Times New Roman" w:hAnsi="Times New Roman" w:cs="Times New Roman"/>
          <w:sz w:val="28"/>
          <w:szCs w:val="28"/>
        </w:rPr>
        <w:softHyphen/>
        <w:t xml:space="preserve">тельности. </w:t>
      </w:r>
      <w:proofErr w:type="gramStart"/>
      <w:r w:rsidRPr="006B0CC7">
        <w:rPr>
          <w:rFonts w:ascii="Times New Roman" w:hAnsi="Times New Roman" w:cs="Times New Roman"/>
          <w:sz w:val="28"/>
          <w:szCs w:val="28"/>
        </w:rPr>
        <w:t>Смысл, выступая связующим зв</w:t>
      </w:r>
      <w:r w:rsidRPr="006B0CC7">
        <w:rPr>
          <w:rFonts w:ascii="Times New Roman" w:hAnsi="Times New Roman" w:cs="Times New Roman"/>
          <w:sz w:val="28"/>
          <w:szCs w:val="28"/>
        </w:rPr>
        <w:t>е</w:t>
      </w:r>
      <w:r w:rsidRPr="006B0CC7">
        <w:rPr>
          <w:rFonts w:ascii="Times New Roman" w:hAnsi="Times New Roman" w:cs="Times New Roman"/>
          <w:sz w:val="28"/>
          <w:szCs w:val="28"/>
        </w:rPr>
        <w:t>ном мотивации и познания, обеспечивает единство ценностей в их побуд</w:t>
      </w:r>
      <w:r w:rsidRPr="006B0CC7">
        <w:rPr>
          <w:rFonts w:ascii="Times New Roman" w:hAnsi="Times New Roman" w:cs="Times New Roman"/>
          <w:sz w:val="28"/>
          <w:szCs w:val="28"/>
        </w:rPr>
        <w:t>и</w:t>
      </w:r>
      <w:r w:rsidRPr="006B0CC7">
        <w:rPr>
          <w:rFonts w:ascii="Times New Roman" w:hAnsi="Times New Roman" w:cs="Times New Roman"/>
          <w:sz w:val="28"/>
          <w:szCs w:val="28"/>
        </w:rPr>
        <w:t>тельной и регулятивной функциях.</w:t>
      </w:r>
      <w:proofErr w:type="gramEnd"/>
    </w:p>
    <w:p w:rsidR="006B0CC7" w:rsidRPr="006B0CC7" w:rsidRDefault="006B0CC7" w:rsidP="00445CE8">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b/>
          <w:sz w:val="28"/>
          <w:szCs w:val="28"/>
        </w:rPr>
        <w:t xml:space="preserve">Четвертое условие – </w:t>
      </w:r>
      <w:r w:rsidRPr="006B0CC7">
        <w:rPr>
          <w:rFonts w:ascii="Times New Roman" w:hAnsi="Times New Roman" w:cs="Times New Roman"/>
          <w:sz w:val="28"/>
          <w:szCs w:val="28"/>
        </w:rPr>
        <w:t>непрерывная мотивация достижения учебных успехов у младших школьников. Мотивация учебной деятельности</w:t>
      </w:r>
      <w:r w:rsidRPr="006B0CC7">
        <w:rPr>
          <w:rFonts w:ascii="Times New Roman" w:hAnsi="Times New Roman" w:cs="Times New Roman"/>
          <w:i/>
          <w:iCs/>
          <w:sz w:val="28"/>
          <w:szCs w:val="28"/>
        </w:rPr>
        <w:t xml:space="preserve"> – </w:t>
      </w:r>
      <w:r w:rsidRPr="006B0CC7">
        <w:rPr>
          <w:rFonts w:ascii="Times New Roman" w:hAnsi="Times New Roman" w:cs="Times New Roman"/>
          <w:sz w:val="28"/>
          <w:szCs w:val="28"/>
        </w:rPr>
        <w:t>включ</w:t>
      </w:r>
      <w:r w:rsidRPr="006B0CC7">
        <w:rPr>
          <w:rFonts w:ascii="Times New Roman" w:hAnsi="Times New Roman" w:cs="Times New Roman"/>
          <w:sz w:val="28"/>
          <w:szCs w:val="28"/>
        </w:rPr>
        <w:t>а</w:t>
      </w:r>
      <w:r w:rsidRPr="006B0CC7">
        <w:rPr>
          <w:rFonts w:ascii="Times New Roman" w:hAnsi="Times New Roman" w:cs="Times New Roman"/>
          <w:sz w:val="28"/>
          <w:szCs w:val="28"/>
        </w:rPr>
        <w:t>ет учебные, познавательные, соревновательные (статусные), внешние по о</w:t>
      </w:r>
      <w:r w:rsidRPr="006B0CC7">
        <w:rPr>
          <w:rFonts w:ascii="Times New Roman" w:hAnsi="Times New Roman" w:cs="Times New Roman"/>
          <w:sz w:val="28"/>
          <w:szCs w:val="28"/>
        </w:rPr>
        <w:t>т</w:t>
      </w:r>
      <w:r w:rsidRPr="006B0CC7">
        <w:rPr>
          <w:rFonts w:ascii="Times New Roman" w:hAnsi="Times New Roman" w:cs="Times New Roman"/>
          <w:sz w:val="28"/>
          <w:szCs w:val="28"/>
        </w:rPr>
        <w:t>ношению к содержанию учебной деятельности мотивы (стремление поощр</w:t>
      </w:r>
      <w:r w:rsidRPr="006B0CC7">
        <w:rPr>
          <w:rFonts w:ascii="Times New Roman" w:hAnsi="Times New Roman" w:cs="Times New Roman"/>
          <w:sz w:val="28"/>
          <w:szCs w:val="28"/>
        </w:rPr>
        <w:t>е</w:t>
      </w:r>
      <w:r w:rsidRPr="006B0CC7">
        <w:rPr>
          <w:rFonts w:ascii="Times New Roman" w:hAnsi="Times New Roman" w:cs="Times New Roman"/>
          <w:sz w:val="28"/>
          <w:szCs w:val="28"/>
        </w:rPr>
        <w:t>ния, страх наказания за неуспехи). А.К.Маркова  выделяет 2 основные гру</w:t>
      </w:r>
      <w:r w:rsidRPr="006B0CC7">
        <w:rPr>
          <w:rFonts w:ascii="Times New Roman" w:hAnsi="Times New Roman" w:cs="Times New Roman"/>
          <w:sz w:val="28"/>
          <w:szCs w:val="28"/>
        </w:rPr>
        <w:t>п</w:t>
      </w:r>
      <w:r w:rsidRPr="006B0CC7">
        <w:rPr>
          <w:rFonts w:ascii="Times New Roman" w:hAnsi="Times New Roman" w:cs="Times New Roman"/>
          <w:sz w:val="28"/>
          <w:szCs w:val="28"/>
        </w:rPr>
        <w:t xml:space="preserve">пы  мотивов учебной деятельности: познавательные и социальные мотивы, рассматривая уровни развития мотивов для каждой из групп. </w:t>
      </w:r>
      <w:proofErr w:type="gramStart"/>
      <w:r w:rsidRPr="006B0CC7">
        <w:rPr>
          <w:rFonts w:ascii="Times New Roman" w:hAnsi="Times New Roman" w:cs="Times New Roman"/>
          <w:sz w:val="28"/>
          <w:szCs w:val="28"/>
        </w:rPr>
        <w:t>Развитие позн</w:t>
      </w:r>
      <w:r w:rsidRPr="006B0CC7">
        <w:rPr>
          <w:rFonts w:ascii="Times New Roman" w:hAnsi="Times New Roman" w:cs="Times New Roman"/>
          <w:sz w:val="28"/>
          <w:szCs w:val="28"/>
        </w:rPr>
        <w:t>а</w:t>
      </w:r>
      <w:r w:rsidRPr="006B0CC7">
        <w:rPr>
          <w:rFonts w:ascii="Times New Roman" w:hAnsi="Times New Roman" w:cs="Times New Roman"/>
          <w:sz w:val="28"/>
          <w:szCs w:val="28"/>
        </w:rPr>
        <w:t>вательных мотивов учащихся  осуществляется от широких познавательных мотивов к учебно-познавательным и, наконец, к мотивам самообразования.</w:t>
      </w:r>
      <w:proofErr w:type="gramEnd"/>
      <w:r w:rsidRPr="006B0CC7">
        <w:rPr>
          <w:rFonts w:ascii="Times New Roman" w:hAnsi="Times New Roman" w:cs="Times New Roman"/>
          <w:sz w:val="28"/>
          <w:szCs w:val="28"/>
        </w:rPr>
        <w:t xml:space="preserve">  Развитие социальных мотивов характеризуется переходом от широких соц</w:t>
      </w:r>
      <w:r w:rsidRPr="006B0CC7">
        <w:rPr>
          <w:rFonts w:ascii="Times New Roman" w:hAnsi="Times New Roman" w:cs="Times New Roman"/>
          <w:sz w:val="28"/>
          <w:szCs w:val="28"/>
        </w:rPr>
        <w:t>и</w:t>
      </w:r>
      <w:r w:rsidRPr="006B0CC7">
        <w:rPr>
          <w:rFonts w:ascii="Times New Roman" w:hAnsi="Times New Roman" w:cs="Times New Roman"/>
          <w:sz w:val="28"/>
          <w:szCs w:val="28"/>
        </w:rPr>
        <w:t>альных мотивов к узким социальным мотивам и к мотивам социального с</w:t>
      </w:r>
      <w:r w:rsidRPr="006B0CC7">
        <w:rPr>
          <w:rFonts w:ascii="Times New Roman" w:hAnsi="Times New Roman" w:cs="Times New Roman"/>
          <w:sz w:val="28"/>
          <w:szCs w:val="28"/>
        </w:rPr>
        <w:t>о</w:t>
      </w:r>
      <w:r w:rsidR="004C6FA3">
        <w:rPr>
          <w:rFonts w:ascii="Times New Roman" w:hAnsi="Times New Roman" w:cs="Times New Roman"/>
          <w:sz w:val="28"/>
          <w:szCs w:val="28"/>
        </w:rPr>
        <w:t xml:space="preserve">трудничества. </w:t>
      </w:r>
      <w:r w:rsidR="004C6FA3" w:rsidRPr="00625007">
        <w:rPr>
          <w:rFonts w:ascii="Times New Roman" w:hAnsi="Times New Roman" w:cs="Times New Roman"/>
          <w:sz w:val="28"/>
          <w:szCs w:val="28"/>
        </w:rPr>
        <w:t>[</w:t>
      </w:r>
      <w:r w:rsidR="004C6FA3">
        <w:rPr>
          <w:rFonts w:ascii="Times New Roman" w:hAnsi="Times New Roman" w:cs="Times New Roman"/>
          <w:sz w:val="28"/>
          <w:szCs w:val="28"/>
        </w:rPr>
        <w:t>Маркова</w:t>
      </w:r>
      <w:r w:rsidR="00D943C6">
        <w:rPr>
          <w:rFonts w:ascii="Times New Roman" w:hAnsi="Times New Roman" w:cs="Times New Roman"/>
          <w:sz w:val="28"/>
          <w:szCs w:val="28"/>
        </w:rPr>
        <w:t xml:space="preserve"> </w:t>
      </w:r>
      <w:r w:rsidR="004C6FA3">
        <w:rPr>
          <w:rFonts w:ascii="Times New Roman" w:hAnsi="Times New Roman" w:cs="Times New Roman"/>
          <w:sz w:val="28"/>
          <w:szCs w:val="28"/>
        </w:rPr>
        <w:t>1986</w:t>
      </w:r>
      <w:r w:rsidR="004C6FA3" w:rsidRPr="00625007">
        <w:rPr>
          <w:rFonts w:ascii="Times New Roman" w:hAnsi="Times New Roman" w:cs="Times New Roman"/>
          <w:sz w:val="28"/>
          <w:szCs w:val="28"/>
        </w:rPr>
        <w:t>]</w:t>
      </w:r>
      <w:r w:rsidRPr="006B0CC7">
        <w:rPr>
          <w:rFonts w:ascii="Times New Roman" w:hAnsi="Times New Roman" w:cs="Times New Roman"/>
          <w:sz w:val="28"/>
          <w:szCs w:val="28"/>
        </w:rPr>
        <w:t>. Ведущую роль играют учебные и познав</w:t>
      </w:r>
      <w:r w:rsidRPr="006B0CC7">
        <w:rPr>
          <w:rFonts w:ascii="Times New Roman" w:hAnsi="Times New Roman" w:cs="Times New Roman"/>
          <w:sz w:val="28"/>
          <w:szCs w:val="28"/>
        </w:rPr>
        <w:t>а</w:t>
      </w:r>
      <w:r w:rsidRPr="006B0CC7">
        <w:rPr>
          <w:rFonts w:ascii="Times New Roman" w:hAnsi="Times New Roman" w:cs="Times New Roman"/>
          <w:sz w:val="28"/>
          <w:szCs w:val="28"/>
        </w:rPr>
        <w:t>тельные мотивы, различающиеся по интенсивности и занимающие опред</w:t>
      </w:r>
      <w:r w:rsidRPr="006B0CC7">
        <w:rPr>
          <w:rFonts w:ascii="Times New Roman" w:hAnsi="Times New Roman" w:cs="Times New Roman"/>
          <w:sz w:val="28"/>
          <w:szCs w:val="28"/>
        </w:rPr>
        <w:t>е</w:t>
      </w:r>
      <w:r w:rsidRPr="006B0CC7">
        <w:rPr>
          <w:rFonts w:ascii="Times New Roman" w:hAnsi="Times New Roman" w:cs="Times New Roman"/>
          <w:sz w:val="28"/>
          <w:szCs w:val="28"/>
        </w:rPr>
        <w:t>ленное место в структуре мотивации (</w:t>
      </w:r>
      <w:proofErr w:type="spellStart"/>
      <w:r w:rsidRPr="006B0CC7">
        <w:rPr>
          <w:rFonts w:ascii="Times New Roman" w:hAnsi="Times New Roman" w:cs="Times New Roman"/>
          <w:sz w:val="28"/>
          <w:szCs w:val="28"/>
        </w:rPr>
        <w:t>смыслоообразующие</w:t>
      </w:r>
      <w:proofErr w:type="spellEnd"/>
      <w:r w:rsidRPr="006B0CC7">
        <w:rPr>
          <w:rFonts w:ascii="Times New Roman" w:hAnsi="Times New Roman" w:cs="Times New Roman"/>
          <w:sz w:val="28"/>
          <w:szCs w:val="28"/>
        </w:rPr>
        <w:t>, мотивы-побудители) и характеризующиеся разной степенью осознанности.</w:t>
      </w:r>
    </w:p>
    <w:p w:rsidR="006B0CC7" w:rsidRPr="006B0CC7" w:rsidRDefault="006B0CC7" w:rsidP="00445CE8">
      <w:pPr>
        <w:pStyle w:val="a5"/>
        <w:spacing w:line="360" w:lineRule="auto"/>
        <w:ind w:left="0" w:firstLine="709"/>
        <w:jc w:val="both"/>
        <w:rPr>
          <w:sz w:val="28"/>
          <w:szCs w:val="28"/>
        </w:rPr>
      </w:pPr>
      <w:proofErr w:type="gramStart"/>
      <w:r w:rsidRPr="006B0CC7">
        <w:rPr>
          <w:sz w:val="28"/>
          <w:szCs w:val="28"/>
        </w:rPr>
        <w:t>Факторами, определяющими развитие учебной мотивации, являются:  цели, задачи и характер образовательной системы; особенностями организ</w:t>
      </w:r>
      <w:r w:rsidRPr="006B0CC7">
        <w:rPr>
          <w:sz w:val="28"/>
          <w:szCs w:val="28"/>
        </w:rPr>
        <w:t>а</w:t>
      </w:r>
      <w:r w:rsidRPr="006B0CC7">
        <w:rPr>
          <w:sz w:val="28"/>
          <w:szCs w:val="28"/>
        </w:rPr>
        <w:t>ции учебно-педагогического процесса  в образовательном учреждении; во</w:t>
      </w:r>
      <w:r w:rsidRPr="006B0CC7">
        <w:rPr>
          <w:sz w:val="28"/>
          <w:szCs w:val="28"/>
        </w:rPr>
        <w:t>з</w:t>
      </w:r>
      <w:r w:rsidRPr="006B0CC7">
        <w:rPr>
          <w:sz w:val="28"/>
          <w:szCs w:val="28"/>
        </w:rPr>
        <w:lastRenderedPageBreak/>
        <w:t>растно-психологическими и индивидуально-типологическими особенност</w:t>
      </w:r>
      <w:r w:rsidRPr="006B0CC7">
        <w:rPr>
          <w:sz w:val="28"/>
          <w:szCs w:val="28"/>
        </w:rPr>
        <w:t>я</w:t>
      </w:r>
      <w:r w:rsidRPr="006B0CC7">
        <w:rPr>
          <w:sz w:val="28"/>
          <w:szCs w:val="28"/>
        </w:rPr>
        <w:t>ми учащегося; типом семейного воспитания и родительской позицией, в ч</w:t>
      </w:r>
      <w:r w:rsidRPr="006B0CC7">
        <w:rPr>
          <w:sz w:val="28"/>
          <w:szCs w:val="28"/>
        </w:rPr>
        <w:t>а</w:t>
      </w:r>
      <w:r w:rsidRPr="006B0CC7">
        <w:rPr>
          <w:sz w:val="28"/>
          <w:szCs w:val="28"/>
        </w:rPr>
        <w:t xml:space="preserve">стности отношением родителей к школьным успехам/неудачам ребенка и уровнем требований в </w:t>
      </w:r>
      <w:proofErr w:type="spellStart"/>
      <w:r w:rsidRPr="006B0CC7">
        <w:rPr>
          <w:sz w:val="28"/>
          <w:szCs w:val="28"/>
        </w:rPr>
        <w:t>онотшении</w:t>
      </w:r>
      <w:proofErr w:type="spellEnd"/>
      <w:r w:rsidRPr="006B0CC7">
        <w:rPr>
          <w:sz w:val="28"/>
          <w:szCs w:val="28"/>
        </w:rPr>
        <w:t xml:space="preserve"> школьных достижений; характером ме</w:t>
      </w:r>
      <w:r w:rsidRPr="006B0CC7">
        <w:rPr>
          <w:sz w:val="28"/>
          <w:szCs w:val="28"/>
        </w:rPr>
        <w:t>ж</w:t>
      </w:r>
      <w:r w:rsidRPr="006B0CC7">
        <w:rPr>
          <w:sz w:val="28"/>
          <w:szCs w:val="28"/>
        </w:rPr>
        <w:t>личностных и конвенциональных отношений учащегося с педагогом и све</w:t>
      </w:r>
      <w:r w:rsidRPr="006B0CC7">
        <w:rPr>
          <w:sz w:val="28"/>
          <w:szCs w:val="28"/>
        </w:rPr>
        <w:t>р</w:t>
      </w:r>
      <w:r w:rsidRPr="006B0CC7">
        <w:rPr>
          <w:sz w:val="28"/>
          <w:szCs w:val="28"/>
        </w:rPr>
        <w:t>стниками.</w:t>
      </w:r>
      <w:proofErr w:type="gramEnd"/>
    </w:p>
    <w:p w:rsidR="006B0CC7" w:rsidRPr="006B0CC7" w:rsidRDefault="006B0CC7" w:rsidP="00445CE8">
      <w:pPr>
        <w:pStyle w:val="a5"/>
        <w:spacing w:line="360" w:lineRule="auto"/>
        <w:ind w:left="0" w:firstLine="709"/>
        <w:jc w:val="both"/>
        <w:rPr>
          <w:sz w:val="28"/>
          <w:szCs w:val="28"/>
        </w:rPr>
      </w:pPr>
      <w:r w:rsidRPr="006B0CC7">
        <w:rPr>
          <w:sz w:val="28"/>
          <w:szCs w:val="28"/>
        </w:rPr>
        <w:t>Уровень познавательной мотивации в значительной степени зависит от характера сотрудничества и коммуникации. Наиболее благоприятной  для развития познавательной мотивации в дошкольном и  младшем школьном возрасте является ситуация совместной деятельности со сверстниками и уч</w:t>
      </w:r>
      <w:r w:rsidRPr="006B0CC7">
        <w:rPr>
          <w:sz w:val="28"/>
          <w:szCs w:val="28"/>
        </w:rPr>
        <w:t>и</w:t>
      </w:r>
      <w:r w:rsidRPr="006B0CC7">
        <w:rPr>
          <w:sz w:val="28"/>
          <w:szCs w:val="28"/>
        </w:rPr>
        <w:t>телем, наименее – ситуация инд</w:t>
      </w:r>
      <w:r w:rsidR="004C6FA3">
        <w:rPr>
          <w:sz w:val="28"/>
          <w:szCs w:val="28"/>
        </w:rPr>
        <w:t xml:space="preserve">ивидуальной деятельности  </w:t>
      </w:r>
      <w:r w:rsidR="004C6FA3" w:rsidRPr="004C6FA3">
        <w:rPr>
          <w:sz w:val="28"/>
          <w:szCs w:val="28"/>
        </w:rPr>
        <w:t>[</w:t>
      </w:r>
      <w:r w:rsidR="004C6FA3">
        <w:rPr>
          <w:sz w:val="28"/>
          <w:szCs w:val="28"/>
        </w:rPr>
        <w:t>Виноградова 2004</w:t>
      </w:r>
      <w:r w:rsidR="004C6FA3" w:rsidRPr="004C6FA3">
        <w:rPr>
          <w:sz w:val="28"/>
          <w:szCs w:val="28"/>
        </w:rPr>
        <w:t>]</w:t>
      </w:r>
      <w:r w:rsidRPr="006B0CC7">
        <w:rPr>
          <w:sz w:val="28"/>
          <w:szCs w:val="28"/>
        </w:rPr>
        <w:t>. Авторитарный стиль педагогического общения учителя с учениками снижает успешность учебной деятельности, приводя к снижению учебной мотивации.</w:t>
      </w:r>
    </w:p>
    <w:p w:rsidR="006B0CC7" w:rsidRPr="006B0CC7" w:rsidRDefault="006B0CC7" w:rsidP="006B0CC7">
      <w:pPr>
        <w:spacing w:line="360" w:lineRule="auto"/>
        <w:contextualSpacing/>
        <w:rPr>
          <w:rFonts w:ascii="Times New Roman" w:eastAsia="Calibri" w:hAnsi="Times New Roman" w:cs="Times New Roman"/>
          <w:color w:val="231F20"/>
          <w:sz w:val="20"/>
          <w:szCs w:val="20"/>
          <w:lang w:eastAsia="en-US"/>
        </w:rPr>
      </w:pPr>
    </w:p>
    <w:p w:rsidR="006B0CC7" w:rsidRPr="006B0CC7" w:rsidRDefault="006B0CC7" w:rsidP="006B0CC7">
      <w:pPr>
        <w:spacing w:line="360" w:lineRule="auto"/>
        <w:contextualSpacing/>
        <w:rPr>
          <w:rFonts w:ascii="Times New Roman" w:eastAsia="Calibri" w:hAnsi="Times New Roman" w:cs="Times New Roman"/>
          <w:color w:val="231F20"/>
          <w:sz w:val="20"/>
          <w:szCs w:val="20"/>
          <w:lang w:eastAsia="en-US"/>
        </w:rPr>
      </w:pPr>
    </w:p>
    <w:p w:rsidR="007A1BAF" w:rsidRDefault="007A1BAF">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D943C6" w:rsidRDefault="00D943C6">
      <w:pPr>
        <w:rPr>
          <w:rFonts w:ascii="Times New Roman" w:hAnsi="Times New Roman" w:cs="Times New Roman"/>
        </w:rPr>
      </w:pPr>
    </w:p>
    <w:p w:rsidR="00AB7904" w:rsidRDefault="00AB7904">
      <w:pPr>
        <w:rPr>
          <w:rFonts w:ascii="Times New Roman" w:hAnsi="Times New Roman" w:cs="Times New Roman"/>
        </w:rPr>
      </w:pPr>
    </w:p>
    <w:p w:rsidR="00D943C6" w:rsidRDefault="00D943C6">
      <w:pPr>
        <w:rPr>
          <w:rFonts w:ascii="Times New Roman" w:hAnsi="Times New Roman" w:cs="Times New Roman"/>
        </w:rPr>
      </w:pPr>
    </w:p>
    <w:p w:rsidR="00D943C6" w:rsidRDefault="00D943C6" w:rsidP="00D943C6">
      <w:pPr>
        <w:jc w:val="center"/>
        <w:rPr>
          <w:rFonts w:ascii="Times New Roman" w:hAnsi="Times New Roman" w:cs="Times New Roman"/>
          <w:b/>
          <w:sz w:val="28"/>
          <w:szCs w:val="28"/>
        </w:rPr>
      </w:pPr>
      <w:r w:rsidRPr="00D943C6">
        <w:rPr>
          <w:rFonts w:ascii="Times New Roman" w:hAnsi="Times New Roman" w:cs="Times New Roman"/>
          <w:b/>
          <w:sz w:val="28"/>
          <w:szCs w:val="28"/>
        </w:rPr>
        <w:lastRenderedPageBreak/>
        <w:t xml:space="preserve">ВЫВОДЫ ПО </w:t>
      </w:r>
      <w:r w:rsidRPr="00D943C6">
        <w:rPr>
          <w:rFonts w:ascii="Times New Roman" w:hAnsi="Times New Roman" w:cs="Times New Roman"/>
          <w:b/>
          <w:sz w:val="28"/>
          <w:szCs w:val="28"/>
          <w:lang w:val="en-US"/>
        </w:rPr>
        <w:t xml:space="preserve">I </w:t>
      </w:r>
      <w:r w:rsidRPr="00D943C6">
        <w:rPr>
          <w:rFonts w:ascii="Times New Roman" w:hAnsi="Times New Roman" w:cs="Times New Roman"/>
          <w:b/>
          <w:sz w:val="28"/>
          <w:szCs w:val="28"/>
        </w:rPr>
        <w:t>ГЛАВЕ</w:t>
      </w:r>
    </w:p>
    <w:p w:rsidR="00E2767D" w:rsidRDefault="00E2767D" w:rsidP="00E2767D">
      <w:pPr>
        <w:spacing w:line="360" w:lineRule="auto"/>
        <w:jc w:val="both"/>
        <w:rPr>
          <w:rFonts w:ascii="Times New Roman" w:hAnsi="Times New Roman" w:cs="Times New Roman"/>
          <w:sz w:val="28"/>
          <w:szCs w:val="28"/>
        </w:rPr>
      </w:pPr>
    </w:p>
    <w:p w:rsidR="000F2744" w:rsidRDefault="000F2744" w:rsidP="00E2767D">
      <w:p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Проанализировав психолого-педагогическую и методическую литер</w:t>
      </w:r>
      <w:r>
        <w:rPr>
          <w:rFonts w:ascii="Times New Roman" w:hAnsi="Times New Roman" w:cs="Times New Roman"/>
          <w:sz w:val="28"/>
          <w:szCs w:val="28"/>
        </w:rPr>
        <w:t>а</w:t>
      </w:r>
      <w:r>
        <w:rPr>
          <w:rFonts w:ascii="Times New Roman" w:hAnsi="Times New Roman" w:cs="Times New Roman"/>
          <w:sz w:val="28"/>
          <w:szCs w:val="28"/>
        </w:rPr>
        <w:t xml:space="preserve">туру по проблеме формирования </w:t>
      </w:r>
      <w:proofErr w:type="gramStart"/>
      <w:r>
        <w:rPr>
          <w:rFonts w:ascii="Times New Roman" w:hAnsi="Times New Roman" w:cs="Times New Roman"/>
          <w:sz w:val="28"/>
          <w:szCs w:val="28"/>
        </w:rPr>
        <w:t>логических</w:t>
      </w:r>
      <w:proofErr w:type="gramEnd"/>
      <w:r>
        <w:rPr>
          <w:rFonts w:ascii="Times New Roman" w:hAnsi="Times New Roman" w:cs="Times New Roman"/>
          <w:sz w:val="28"/>
          <w:szCs w:val="28"/>
        </w:rPr>
        <w:t xml:space="preserve"> УУД в процессе овладения младшими школьниками учебной деятельностью, мы пришли к следующим выводам:</w:t>
      </w:r>
    </w:p>
    <w:p w:rsidR="0055255A" w:rsidRPr="0055255A" w:rsidRDefault="00F60AC1" w:rsidP="00E2767D">
      <w:pPr>
        <w:pStyle w:val="a4"/>
        <w:numPr>
          <w:ilvl w:val="0"/>
          <w:numId w:val="34"/>
        </w:numPr>
        <w:autoSpaceDE w:val="0"/>
        <w:autoSpaceDN w:val="0"/>
        <w:adjustRightInd w:val="0"/>
        <w:spacing w:line="360" w:lineRule="auto"/>
        <w:ind w:left="0" w:firstLine="993"/>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При формировании</w:t>
      </w:r>
      <w:r w:rsidR="0055255A" w:rsidRPr="0055255A">
        <w:rPr>
          <w:rFonts w:ascii="Times New Roman" w:eastAsia="TimesNewRoman" w:hAnsi="Times New Roman" w:cs="Times New Roman"/>
          <w:sz w:val="28"/>
          <w:szCs w:val="28"/>
          <w:lang w:eastAsia="en-US"/>
        </w:rPr>
        <w:t xml:space="preserve"> учебной деятельности в младшем школь</w:t>
      </w:r>
      <w:r>
        <w:rPr>
          <w:rFonts w:ascii="Times New Roman" w:eastAsia="TimesNewRoman" w:hAnsi="Times New Roman" w:cs="Times New Roman"/>
          <w:sz w:val="28"/>
          <w:szCs w:val="28"/>
          <w:lang w:eastAsia="en-US"/>
        </w:rPr>
        <w:t xml:space="preserve">ном возрасте </w:t>
      </w:r>
      <w:r w:rsidR="0055255A" w:rsidRPr="0055255A">
        <w:rPr>
          <w:rFonts w:ascii="Times New Roman" w:eastAsiaTheme="minorHAnsi" w:hAnsi="Times New Roman" w:cs="Times New Roman"/>
          <w:sz w:val="28"/>
          <w:szCs w:val="28"/>
          <w:lang w:eastAsia="en-US"/>
        </w:rPr>
        <w:t xml:space="preserve">нужно учитывать, что в понимании учебной </w:t>
      </w:r>
      <w:proofErr w:type="gramStart"/>
      <w:r w:rsidR="0055255A" w:rsidRPr="0055255A">
        <w:rPr>
          <w:rFonts w:ascii="Times New Roman" w:eastAsiaTheme="minorHAnsi" w:hAnsi="Times New Roman" w:cs="Times New Roman"/>
          <w:sz w:val="28"/>
          <w:szCs w:val="28"/>
          <w:lang w:eastAsia="en-US"/>
        </w:rPr>
        <w:t>деятельности</w:t>
      </w:r>
      <w:proofErr w:type="gramEnd"/>
      <w:r w:rsidR="0055255A" w:rsidRPr="0055255A">
        <w:rPr>
          <w:rFonts w:ascii="Times New Roman" w:eastAsiaTheme="minorHAnsi" w:hAnsi="Times New Roman" w:cs="Times New Roman"/>
          <w:sz w:val="28"/>
          <w:szCs w:val="28"/>
          <w:lang w:eastAsia="en-US"/>
        </w:rPr>
        <w:t xml:space="preserve"> прежде всего должны быть отражены следующие положения:</w:t>
      </w:r>
    </w:p>
    <w:p w:rsidR="0055255A" w:rsidRPr="0055255A" w:rsidRDefault="00F60AC1" w:rsidP="00E2767D">
      <w:pPr>
        <w:autoSpaceDE w:val="0"/>
        <w:autoSpaceDN w:val="0"/>
        <w:adjustRightInd w:val="0"/>
        <w:spacing w:line="360" w:lineRule="auto"/>
        <w:ind w:firstLine="0"/>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sz w:val="28"/>
          <w:szCs w:val="28"/>
          <w:lang w:eastAsia="en-US"/>
        </w:rPr>
        <w:t xml:space="preserve">         </w:t>
      </w:r>
      <w:r w:rsidR="0055255A" w:rsidRPr="0055255A">
        <w:rPr>
          <w:rFonts w:ascii="Times New Roman" w:eastAsiaTheme="minorHAnsi" w:hAnsi="Times New Roman" w:cs="Times New Roman"/>
          <w:sz w:val="28"/>
          <w:szCs w:val="28"/>
          <w:lang w:eastAsia="en-US"/>
        </w:rPr>
        <w:t xml:space="preserve">– что это </w:t>
      </w:r>
      <w:r w:rsidR="0055255A" w:rsidRPr="0055255A">
        <w:rPr>
          <w:rFonts w:ascii="Times New Roman" w:eastAsiaTheme="minorHAnsi" w:hAnsi="Times New Roman" w:cs="Times New Roman"/>
          <w:bCs/>
          <w:sz w:val="28"/>
          <w:szCs w:val="28"/>
          <w:lang w:eastAsia="en-US"/>
        </w:rPr>
        <w:t xml:space="preserve">основная, ведущая форма жизнедеятельности младших школьников </w:t>
      </w:r>
      <w:r w:rsidR="0055255A" w:rsidRPr="0055255A">
        <w:rPr>
          <w:rFonts w:ascii="Times New Roman" w:eastAsiaTheme="minorHAnsi" w:hAnsi="Times New Roman" w:cs="Times New Roman"/>
          <w:sz w:val="28"/>
          <w:szCs w:val="28"/>
          <w:lang w:eastAsia="en-US"/>
        </w:rPr>
        <w:t>(надстраивающаяся над непосредственно эмоциональным общ</w:t>
      </w:r>
      <w:r w:rsidR="0055255A" w:rsidRPr="0055255A">
        <w:rPr>
          <w:rFonts w:ascii="Times New Roman" w:eastAsiaTheme="minorHAnsi" w:hAnsi="Times New Roman" w:cs="Times New Roman"/>
          <w:sz w:val="28"/>
          <w:szCs w:val="28"/>
          <w:lang w:eastAsia="en-US"/>
        </w:rPr>
        <w:t>е</w:t>
      </w:r>
      <w:r w:rsidR="0055255A" w:rsidRPr="0055255A">
        <w:rPr>
          <w:rFonts w:ascii="Times New Roman" w:eastAsiaTheme="minorHAnsi" w:hAnsi="Times New Roman" w:cs="Times New Roman"/>
          <w:sz w:val="28"/>
          <w:szCs w:val="28"/>
          <w:lang w:eastAsia="en-US"/>
        </w:rPr>
        <w:t xml:space="preserve">нием ребенка </w:t>
      </w:r>
      <w:proofErr w:type="gramStart"/>
      <w:r w:rsidR="0055255A" w:rsidRPr="0055255A">
        <w:rPr>
          <w:rFonts w:ascii="Times New Roman" w:eastAsiaTheme="minorHAnsi" w:hAnsi="Times New Roman" w:cs="Times New Roman"/>
          <w:sz w:val="28"/>
          <w:szCs w:val="28"/>
          <w:lang w:eastAsia="en-US"/>
        </w:rPr>
        <w:t>со</w:t>
      </w:r>
      <w:proofErr w:type="gramEnd"/>
      <w:r w:rsidR="0055255A" w:rsidRPr="0055255A">
        <w:rPr>
          <w:rFonts w:ascii="Times New Roman" w:eastAsiaTheme="minorHAnsi" w:hAnsi="Times New Roman" w:cs="Times New Roman"/>
          <w:sz w:val="28"/>
          <w:szCs w:val="28"/>
          <w:lang w:eastAsia="en-US"/>
        </w:rPr>
        <w:t xml:space="preserve"> взрослыми, близкими</w:t>
      </w:r>
      <w:r w:rsidR="0055255A" w:rsidRPr="0055255A">
        <w:rPr>
          <w:rFonts w:ascii="Times New Roman" w:eastAsiaTheme="minorHAnsi" w:hAnsi="Times New Roman" w:cs="Times New Roman"/>
          <w:b/>
          <w:bCs/>
          <w:sz w:val="28"/>
          <w:szCs w:val="28"/>
          <w:lang w:eastAsia="en-US"/>
        </w:rPr>
        <w:t xml:space="preserve"> </w:t>
      </w:r>
      <w:r w:rsidR="0055255A" w:rsidRPr="0055255A">
        <w:rPr>
          <w:rFonts w:ascii="Times New Roman" w:eastAsiaTheme="minorHAnsi" w:hAnsi="Times New Roman" w:cs="Times New Roman"/>
          <w:sz w:val="28"/>
          <w:szCs w:val="28"/>
          <w:lang w:eastAsia="en-US"/>
        </w:rPr>
        <w:t>людьми, последующей предметной деятельностью – уже с игрушкой, над</w:t>
      </w:r>
      <w:r w:rsidR="0055255A" w:rsidRPr="0055255A">
        <w:rPr>
          <w:rFonts w:ascii="Times New Roman" w:eastAsiaTheme="minorHAnsi" w:hAnsi="Times New Roman" w:cs="Times New Roman"/>
          <w:b/>
          <w:bCs/>
          <w:sz w:val="28"/>
          <w:szCs w:val="28"/>
          <w:lang w:eastAsia="en-US"/>
        </w:rPr>
        <w:t xml:space="preserve"> </w:t>
      </w:r>
      <w:r w:rsidR="0055255A" w:rsidRPr="0055255A">
        <w:rPr>
          <w:rFonts w:ascii="Times New Roman" w:eastAsiaTheme="minorHAnsi" w:hAnsi="Times New Roman" w:cs="Times New Roman"/>
          <w:sz w:val="28"/>
          <w:szCs w:val="28"/>
          <w:lang w:eastAsia="en-US"/>
        </w:rPr>
        <w:t>его игровой деятельностью в дошкол</w:t>
      </w:r>
      <w:r w:rsidR="0055255A" w:rsidRPr="0055255A">
        <w:rPr>
          <w:rFonts w:ascii="Times New Roman" w:eastAsiaTheme="minorHAnsi" w:hAnsi="Times New Roman" w:cs="Times New Roman"/>
          <w:sz w:val="28"/>
          <w:szCs w:val="28"/>
          <w:lang w:eastAsia="en-US"/>
        </w:rPr>
        <w:t>ь</w:t>
      </w:r>
      <w:r w:rsidR="0055255A" w:rsidRPr="0055255A">
        <w:rPr>
          <w:rFonts w:ascii="Times New Roman" w:eastAsiaTheme="minorHAnsi" w:hAnsi="Times New Roman" w:cs="Times New Roman"/>
          <w:sz w:val="28"/>
          <w:szCs w:val="28"/>
          <w:lang w:eastAsia="en-US"/>
        </w:rPr>
        <w:t>ном возрасте);</w:t>
      </w:r>
    </w:p>
    <w:p w:rsidR="0055255A" w:rsidRPr="00F60AC1" w:rsidRDefault="0055255A" w:rsidP="00E2767D">
      <w:pPr>
        <w:autoSpaceDE w:val="0"/>
        <w:autoSpaceDN w:val="0"/>
        <w:adjustRightInd w:val="0"/>
        <w:spacing w:line="360" w:lineRule="auto"/>
        <w:jc w:val="both"/>
        <w:rPr>
          <w:rFonts w:ascii="Times New Roman" w:eastAsiaTheme="minorHAnsi" w:hAnsi="Times New Roman" w:cs="Times New Roman"/>
          <w:b/>
          <w:bCs/>
          <w:sz w:val="28"/>
          <w:szCs w:val="28"/>
          <w:lang w:eastAsia="en-US"/>
        </w:rPr>
      </w:pPr>
      <w:r w:rsidRPr="00F60AC1">
        <w:rPr>
          <w:rFonts w:ascii="Times New Roman" w:eastAsiaTheme="minorHAnsi" w:hAnsi="Times New Roman" w:cs="Times New Roman"/>
          <w:sz w:val="28"/>
          <w:szCs w:val="28"/>
          <w:lang w:eastAsia="en-US"/>
        </w:rPr>
        <w:t xml:space="preserve">– что </w:t>
      </w:r>
      <w:r w:rsidRPr="00F60AC1">
        <w:rPr>
          <w:rFonts w:ascii="Times New Roman" w:eastAsiaTheme="minorHAnsi" w:hAnsi="Times New Roman" w:cs="Times New Roman"/>
          <w:bCs/>
          <w:sz w:val="28"/>
          <w:szCs w:val="28"/>
          <w:lang w:eastAsia="en-US"/>
        </w:rPr>
        <w:t>учебная деятельность определяется как овладение учащимися знаниями, умениями, навыками, как умение учиться</w:t>
      </w:r>
      <w:r w:rsidRPr="00F60AC1">
        <w:rPr>
          <w:rFonts w:ascii="Times New Roman" w:eastAsiaTheme="minorHAnsi" w:hAnsi="Times New Roman" w:cs="Times New Roman"/>
          <w:sz w:val="28"/>
          <w:szCs w:val="28"/>
          <w:lang w:eastAsia="en-US"/>
        </w:rPr>
        <w:t>, – т.е. «учить себя».</w:t>
      </w:r>
    </w:p>
    <w:p w:rsidR="0055255A" w:rsidRPr="006B0CC7" w:rsidRDefault="00F60AC1" w:rsidP="00E2767D">
      <w:pPr>
        <w:spacing w:line="360" w:lineRule="auto"/>
        <w:jc w:val="both"/>
        <w:rPr>
          <w:rFonts w:ascii="Times New Roman" w:hAnsi="Times New Roman" w:cs="Times New Roman"/>
          <w:sz w:val="28"/>
          <w:szCs w:val="28"/>
        </w:rPr>
      </w:pPr>
      <w:r>
        <w:rPr>
          <w:rFonts w:ascii="Times New Roman" w:hAnsi="Times New Roman"/>
          <w:sz w:val="28"/>
          <w:szCs w:val="28"/>
        </w:rPr>
        <w:t xml:space="preserve">       2. Определили</w:t>
      </w:r>
      <w:r w:rsidRPr="00DA0FB4">
        <w:rPr>
          <w:rFonts w:ascii="Times New Roman" w:hAnsi="Times New Roman"/>
          <w:sz w:val="28"/>
          <w:szCs w:val="28"/>
        </w:rPr>
        <w:t xml:space="preserve"> сущность и содержание основополагающих пон</w:t>
      </w:r>
      <w:r w:rsidRPr="00DA0FB4">
        <w:rPr>
          <w:rFonts w:ascii="Times New Roman" w:hAnsi="Times New Roman"/>
          <w:sz w:val="28"/>
          <w:szCs w:val="28"/>
        </w:rPr>
        <w:t>я</w:t>
      </w:r>
      <w:r w:rsidRPr="00DA0FB4">
        <w:rPr>
          <w:rFonts w:ascii="Times New Roman" w:hAnsi="Times New Roman"/>
          <w:sz w:val="28"/>
          <w:szCs w:val="28"/>
        </w:rPr>
        <w:t xml:space="preserve">тий. В широком значении термин </w:t>
      </w:r>
      <w:r w:rsidRPr="00DA0FB4">
        <w:rPr>
          <w:rFonts w:ascii="Times New Roman" w:hAnsi="Times New Roman"/>
          <w:i/>
          <w:sz w:val="28"/>
          <w:szCs w:val="28"/>
        </w:rPr>
        <w:t>«универсальные учебные действия»</w:t>
      </w:r>
      <w:r w:rsidRPr="00DA0FB4">
        <w:rPr>
          <w:rFonts w:ascii="Times New Roman" w:hAnsi="Times New Roman"/>
          <w:sz w:val="28"/>
          <w:szCs w:val="28"/>
        </w:rPr>
        <w:t xml:space="preserve"> означ</w:t>
      </w:r>
      <w:r w:rsidRPr="00DA0FB4">
        <w:rPr>
          <w:rFonts w:ascii="Times New Roman" w:hAnsi="Times New Roman"/>
          <w:sz w:val="28"/>
          <w:szCs w:val="28"/>
        </w:rPr>
        <w:t>а</w:t>
      </w:r>
      <w:r w:rsidRPr="00DA0FB4">
        <w:rPr>
          <w:rFonts w:ascii="Times New Roman" w:hAnsi="Times New Roman"/>
          <w:sz w:val="28"/>
          <w:szCs w:val="28"/>
        </w:rPr>
        <w:t>ет умение учиться, т.е. способность субъекта к саморазвитию и самосове</w:t>
      </w:r>
      <w:r w:rsidRPr="00DA0FB4">
        <w:rPr>
          <w:rFonts w:ascii="Times New Roman" w:hAnsi="Times New Roman"/>
          <w:sz w:val="28"/>
          <w:szCs w:val="28"/>
        </w:rPr>
        <w:t>р</w:t>
      </w:r>
      <w:r w:rsidRPr="00DA0FB4">
        <w:rPr>
          <w:rFonts w:ascii="Times New Roman" w:hAnsi="Times New Roman"/>
          <w:sz w:val="28"/>
          <w:szCs w:val="28"/>
        </w:rPr>
        <w:t>шенствованию путем сознательного и активного присвоения нового соц</w:t>
      </w:r>
      <w:r w:rsidRPr="00DA0FB4">
        <w:rPr>
          <w:rFonts w:ascii="Times New Roman" w:hAnsi="Times New Roman"/>
          <w:sz w:val="28"/>
          <w:szCs w:val="28"/>
        </w:rPr>
        <w:t>и</w:t>
      </w:r>
      <w:r w:rsidRPr="00DA0FB4">
        <w:rPr>
          <w:rFonts w:ascii="Times New Roman" w:hAnsi="Times New Roman"/>
          <w:sz w:val="28"/>
          <w:szCs w:val="28"/>
        </w:rPr>
        <w:t xml:space="preserve">ального опыта. </w:t>
      </w:r>
      <w:r w:rsidR="0055255A" w:rsidRPr="006B0CC7">
        <w:rPr>
          <w:rFonts w:ascii="Times New Roman" w:hAnsi="Times New Roman" w:cs="Times New Roman"/>
          <w:sz w:val="28"/>
          <w:szCs w:val="28"/>
        </w:rPr>
        <w:t>Рассмотрели понятие, функции, состав и характеристики ун</w:t>
      </w:r>
      <w:r w:rsidR="0055255A" w:rsidRPr="006B0CC7">
        <w:rPr>
          <w:rFonts w:ascii="Times New Roman" w:hAnsi="Times New Roman" w:cs="Times New Roman"/>
          <w:sz w:val="28"/>
          <w:szCs w:val="28"/>
        </w:rPr>
        <w:t>и</w:t>
      </w:r>
      <w:r w:rsidR="0055255A" w:rsidRPr="006B0CC7">
        <w:rPr>
          <w:rFonts w:ascii="Times New Roman" w:hAnsi="Times New Roman" w:cs="Times New Roman"/>
          <w:sz w:val="28"/>
          <w:szCs w:val="28"/>
        </w:rPr>
        <w:t>версальных логических действий.</w:t>
      </w:r>
    </w:p>
    <w:p w:rsidR="0055255A" w:rsidRDefault="00F60AC1" w:rsidP="00E2767D">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0055255A" w:rsidRPr="006B0CC7">
        <w:rPr>
          <w:rFonts w:ascii="Times New Roman" w:hAnsi="Times New Roman" w:cs="Times New Roman"/>
          <w:sz w:val="28"/>
          <w:szCs w:val="28"/>
        </w:rPr>
        <w:t>. Эффективность формирования  логических универсальных де</w:t>
      </w:r>
      <w:r w:rsidR="0055255A" w:rsidRPr="006B0CC7">
        <w:rPr>
          <w:rFonts w:ascii="Times New Roman" w:hAnsi="Times New Roman" w:cs="Times New Roman"/>
          <w:sz w:val="28"/>
          <w:szCs w:val="28"/>
        </w:rPr>
        <w:t>й</w:t>
      </w:r>
      <w:r w:rsidR="0055255A" w:rsidRPr="006B0CC7">
        <w:rPr>
          <w:rFonts w:ascii="Times New Roman" w:hAnsi="Times New Roman" w:cs="Times New Roman"/>
          <w:sz w:val="28"/>
          <w:szCs w:val="28"/>
        </w:rPr>
        <w:t xml:space="preserve">ствий в  образовательном процессе определяется  совокупностью психолого-педагогических условий, </w:t>
      </w:r>
      <w:r>
        <w:rPr>
          <w:rFonts w:ascii="Times New Roman" w:hAnsi="Times New Roman" w:cs="Times New Roman"/>
          <w:sz w:val="28"/>
          <w:szCs w:val="28"/>
        </w:rPr>
        <w:t>которые описаны в п. 1.4.</w:t>
      </w:r>
    </w:p>
    <w:p w:rsidR="00F60AC1" w:rsidRPr="00F60AC1" w:rsidRDefault="00F60AC1" w:rsidP="00E2767D">
      <w:pPr>
        <w:pStyle w:val="ae"/>
        <w:spacing w:line="360" w:lineRule="auto"/>
        <w:ind w:firstLine="709"/>
        <w:jc w:val="both"/>
        <w:rPr>
          <w:b w:val="0"/>
          <w:szCs w:val="28"/>
        </w:rPr>
      </w:pPr>
      <w:r w:rsidRPr="00F60AC1">
        <w:rPr>
          <w:b w:val="0"/>
          <w:szCs w:val="28"/>
        </w:rPr>
        <w:t>Всё это служит для оценки динамики развития универсальных логич</w:t>
      </w:r>
      <w:r w:rsidRPr="00F60AC1">
        <w:rPr>
          <w:b w:val="0"/>
          <w:szCs w:val="28"/>
        </w:rPr>
        <w:t>е</w:t>
      </w:r>
      <w:r w:rsidRPr="00F60AC1">
        <w:rPr>
          <w:b w:val="0"/>
          <w:szCs w:val="28"/>
        </w:rPr>
        <w:t>ских действий, а также разработки и апробирования программы, в основу к</w:t>
      </w:r>
      <w:r w:rsidRPr="00F60AC1">
        <w:rPr>
          <w:b w:val="0"/>
          <w:szCs w:val="28"/>
        </w:rPr>
        <w:t>о</w:t>
      </w:r>
      <w:r w:rsidRPr="00F60AC1">
        <w:rPr>
          <w:b w:val="0"/>
          <w:szCs w:val="28"/>
        </w:rPr>
        <w:t>торой положена психолого-педагогическая модель формирования логических УУД в математическом образовании младших школьников.</w:t>
      </w:r>
    </w:p>
    <w:p w:rsidR="006B0CC7" w:rsidRPr="006B0CC7" w:rsidRDefault="006B0CC7" w:rsidP="00E2767D">
      <w:pPr>
        <w:ind w:firstLine="0"/>
        <w:rPr>
          <w:rFonts w:ascii="Times New Roman" w:hAnsi="Times New Roman" w:cs="Times New Roman"/>
        </w:rPr>
      </w:pPr>
    </w:p>
    <w:p w:rsidR="00D943C6" w:rsidRDefault="00D943C6" w:rsidP="00E2767D">
      <w:pPr>
        <w:ind w:firstLine="0"/>
        <w:rPr>
          <w:rFonts w:ascii="Times New Roman" w:hAnsi="Times New Roman" w:cs="Times New Roman"/>
          <w:b/>
          <w:sz w:val="28"/>
          <w:szCs w:val="28"/>
        </w:rPr>
      </w:pPr>
    </w:p>
    <w:p w:rsidR="006B0CC7" w:rsidRPr="006B0CC7" w:rsidRDefault="006B0CC7" w:rsidP="00445CE8">
      <w:pPr>
        <w:spacing w:line="360" w:lineRule="auto"/>
        <w:jc w:val="center"/>
        <w:rPr>
          <w:rFonts w:ascii="Times New Roman" w:hAnsi="Times New Roman" w:cs="Times New Roman"/>
          <w:b/>
          <w:sz w:val="28"/>
          <w:szCs w:val="28"/>
        </w:rPr>
      </w:pPr>
      <w:r w:rsidRPr="006B0CC7">
        <w:rPr>
          <w:rFonts w:ascii="Times New Roman" w:hAnsi="Times New Roman" w:cs="Times New Roman"/>
          <w:b/>
          <w:sz w:val="28"/>
          <w:szCs w:val="28"/>
        </w:rPr>
        <w:lastRenderedPageBreak/>
        <w:t xml:space="preserve">Глава </w:t>
      </w:r>
      <w:r w:rsidRPr="006B0CC7">
        <w:rPr>
          <w:rFonts w:ascii="Times New Roman" w:hAnsi="Times New Roman" w:cs="Times New Roman"/>
          <w:b/>
          <w:sz w:val="28"/>
          <w:szCs w:val="28"/>
          <w:lang w:val="en-US"/>
        </w:rPr>
        <w:t>II</w:t>
      </w:r>
      <w:r w:rsidRPr="006B0CC7">
        <w:rPr>
          <w:rFonts w:ascii="Times New Roman" w:hAnsi="Times New Roman" w:cs="Times New Roman"/>
          <w:b/>
          <w:sz w:val="28"/>
          <w:szCs w:val="28"/>
        </w:rPr>
        <w:t>. Опытно-экспериментальное исследование формирования логических УУД у младших школьников в процессе ов</w:t>
      </w:r>
      <w:r w:rsidR="00EF7848">
        <w:rPr>
          <w:rFonts w:ascii="Times New Roman" w:hAnsi="Times New Roman" w:cs="Times New Roman"/>
          <w:b/>
          <w:sz w:val="28"/>
          <w:szCs w:val="28"/>
        </w:rPr>
        <w:t>ладения ими учебной деятельностью</w:t>
      </w:r>
      <w:r w:rsidRPr="006B0CC7">
        <w:rPr>
          <w:rFonts w:ascii="Times New Roman" w:hAnsi="Times New Roman" w:cs="Times New Roman"/>
          <w:b/>
          <w:sz w:val="28"/>
          <w:szCs w:val="28"/>
        </w:rPr>
        <w:t xml:space="preserve"> в начальном математическом образовании</w:t>
      </w:r>
    </w:p>
    <w:p w:rsidR="006B0CC7" w:rsidRPr="006B0CC7" w:rsidRDefault="006B0CC7" w:rsidP="00445CE8">
      <w:pPr>
        <w:spacing w:line="360" w:lineRule="auto"/>
        <w:jc w:val="center"/>
        <w:rPr>
          <w:rFonts w:ascii="Times New Roman" w:hAnsi="Times New Roman" w:cs="Times New Roman"/>
          <w:b/>
          <w:sz w:val="28"/>
          <w:szCs w:val="28"/>
        </w:rPr>
      </w:pPr>
    </w:p>
    <w:p w:rsidR="006B0CC7" w:rsidRPr="006B0CC7" w:rsidRDefault="006B0CC7" w:rsidP="00445CE8">
      <w:pPr>
        <w:spacing w:line="360" w:lineRule="auto"/>
        <w:jc w:val="center"/>
        <w:rPr>
          <w:rFonts w:ascii="Times New Roman" w:hAnsi="Times New Roman" w:cs="Times New Roman"/>
          <w:b/>
          <w:sz w:val="28"/>
          <w:szCs w:val="28"/>
        </w:rPr>
      </w:pPr>
      <w:r w:rsidRPr="006B0CC7">
        <w:rPr>
          <w:rFonts w:ascii="Times New Roman" w:hAnsi="Times New Roman" w:cs="Times New Roman"/>
          <w:b/>
          <w:sz w:val="28"/>
          <w:szCs w:val="28"/>
        </w:rPr>
        <w:t xml:space="preserve">2.1. </w:t>
      </w:r>
      <w:proofErr w:type="gramStart"/>
      <w:r w:rsidRPr="006B0CC7">
        <w:rPr>
          <w:rFonts w:ascii="Times New Roman" w:hAnsi="Times New Roman" w:cs="Times New Roman"/>
          <w:b/>
          <w:sz w:val="28"/>
          <w:szCs w:val="28"/>
        </w:rPr>
        <w:t xml:space="preserve">Выявление уровней </w:t>
      </w:r>
      <w:proofErr w:type="spellStart"/>
      <w:r w:rsidRPr="006B0CC7">
        <w:rPr>
          <w:rFonts w:ascii="Times New Roman" w:hAnsi="Times New Roman" w:cs="Times New Roman"/>
          <w:b/>
          <w:sz w:val="28"/>
          <w:szCs w:val="28"/>
        </w:rPr>
        <w:t>сформированности</w:t>
      </w:r>
      <w:proofErr w:type="spellEnd"/>
      <w:r w:rsidRPr="006B0CC7">
        <w:rPr>
          <w:rFonts w:ascii="Times New Roman" w:hAnsi="Times New Roman" w:cs="Times New Roman"/>
          <w:b/>
          <w:sz w:val="28"/>
          <w:szCs w:val="28"/>
        </w:rPr>
        <w:t xml:space="preserve"> универсальных лог</w:t>
      </w:r>
      <w:r w:rsidRPr="006B0CC7">
        <w:rPr>
          <w:rFonts w:ascii="Times New Roman" w:hAnsi="Times New Roman" w:cs="Times New Roman"/>
          <w:b/>
          <w:sz w:val="28"/>
          <w:szCs w:val="28"/>
        </w:rPr>
        <w:t>и</w:t>
      </w:r>
      <w:r w:rsidRPr="006B0CC7">
        <w:rPr>
          <w:rFonts w:ascii="Times New Roman" w:hAnsi="Times New Roman" w:cs="Times New Roman"/>
          <w:b/>
          <w:sz w:val="28"/>
          <w:szCs w:val="28"/>
        </w:rPr>
        <w:t>ческих действий у обучающихся начальной школы</w:t>
      </w:r>
      <w:proofErr w:type="gramEnd"/>
    </w:p>
    <w:p w:rsidR="006B0CC7" w:rsidRPr="006B0CC7" w:rsidRDefault="006B0CC7" w:rsidP="006B0CC7">
      <w:pPr>
        <w:rPr>
          <w:rFonts w:ascii="Times New Roman" w:hAnsi="Times New Roman" w:cs="Times New Roman"/>
          <w:sz w:val="28"/>
          <w:szCs w:val="28"/>
        </w:rPr>
      </w:pPr>
    </w:p>
    <w:p w:rsidR="006B0CC7" w:rsidRPr="006B0CC7" w:rsidRDefault="006B0CC7" w:rsidP="006B0CC7">
      <w:pPr>
        <w:spacing w:line="360" w:lineRule="auto"/>
        <w:rPr>
          <w:rFonts w:ascii="Times New Roman" w:hAnsi="Times New Roman" w:cs="Times New Roman"/>
          <w:sz w:val="28"/>
          <w:szCs w:val="28"/>
        </w:rPr>
      </w:pPr>
      <w:r w:rsidRPr="006B0CC7">
        <w:rPr>
          <w:rFonts w:ascii="Times New Roman" w:hAnsi="Times New Roman" w:cs="Times New Roman"/>
          <w:sz w:val="28"/>
          <w:szCs w:val="28"/>
        </w:rPr>
        <w:t>Для проверки выдвинутой нами гипотезы было предпринято опытно-экспериментальное исследование.</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Гипотеза исследования основана на предположении о том, что хара</w:t>
      </w:r>
      <w:r w:rsidRPr="006B0CC7">
        <w:rPr>
          <w:rFonts w:ascii="Times New Roman" w:hAnsi="Times New Roman" w:cs="Times New Roman"/>
          <w:sz w:val="28"/>
          <w:szCs w:val="28"/>
        </w:rPr>
        <w:t>к</w:t>
      </w:r>
      <w:r w:rsidRPr="006B0CC7">
        <w:rPr>
          <w:rFonts w:ascii="Times New Roman" w:hAnsi="Times New Roman" w:cs="Times New Roman"/>
          <w:sz w:val="28"/>
          <w:szCs w:val="28"/>
        </w:rPr>
        <w:t>тер и качество учебной деятельности младших школьников   обусловлены совокупностью факторов, важнейшим из которых выступает формирование логических универсальных действий в математическом образовании мла</w:t>
      </w:r>
      <w:r w:rsidRPr="006B0CC7">
        <w:rPr>
          <w:rFonts w:ascii="Times New Roman" w:hAnsi="Times New Roman" w:cs="Times New Roman"/>
          <w:sz w:val="28"/>
          <w:szCs w:val="28"/>
        </w:rPr>
        <w:t>д</w:t>
      </w:r>
      <w:r w:rsidRPr="006B0CC7">
        <w:rPr>
          <w:rFonts w:ascii="Times New Roman" w:hAnsi="Times New Roman" w:cs="Times New Roman"/>
          <w:sz w:val="28"/>
          <w:szCs w:val="28"/>
        </w:rPr>
        <w:t xml:space="preserve">ших школьников. </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Эффективность формирования  логических универсальных действий в  образовательном процессе определяется  совокупностью психолого-педагогических условий.</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Данные теоретические положения определили следующие задачи эк</w:t>
      </w:r>
      <w:r w:rsidRPr="006B0CC7">
        <w:rPr>
          <w:rFonts w:ascii="Times New Roman" w:hAnsi="Times New Roman" w:cs="Times New Roman"/>
          <w:sz w:val="28"/>
          <w:szCs w:val="28"/>
        </w:rPr>
        <w:t>с</w:t>
      </w:r>
      <w:r w:rsidRPr="006B0CC7">
        <w:rPr>
          <w:rFonts w:ascii="Times New Roman" w:hAnsi="Times New Roman" w:cs="Times New Roman"/>
          <w:sz w:val="28"/>
          <w:szCs w:val="28"/>
        </w:rPr>
        <w:t>периментального исследования:</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1. Уточнить педагогическую сущность феномена логические униве</w:t>
      </w:r>
      <w:r w:rsidRPr="006B0CC7">
        <w:rPr>
          <w:rFonts w:ascii="Times New Roman" w:hAnsi="Times New Roman" w:cs="Times New Roman"/>
          <w:sz w:val="28"/>
          <w:szCs w:val="28"/>
        </w:rPr>
        <w:t>р</w:t>
      </w:r>
      <w:r w:rsidRPr="006B0CC7">
        <w:rPr>
          <w:rFonts w:ascii="Times New Roman" w:hAnsi="Times New Roman" w:cs="Times New Roman"/>
          <w:sz w:val="28"/>
          <w:szCs w:val="28"/>
        </w:rPr>
        <w:t xml:space="preserve">сальные действия. </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xml:space="preserve">2. Выявить </w:t>
      </w:r>
      <w:proofErr w:type="spellStart"/>
      <w:r w:rsidRPr="006B0CC7">
        <w:rPr>
          <w:rFonts w:ascii="Times New Roman" w:hAnsi="Times New Roman" w:cs="Times New Roman"/>
          <w:sz w:val="28"/>
          <w:szCs w:val="28"/>
        </w:rPr>
        <w:t>критериальные</w:t>
      </w:r>
      <w:proofErr w:type="spellEnd"/>
      <w:r w:rsidRPr="006B0CC7">
        <w:rPr>
          <w:rFonts w:ascii="Times New Roman" w:hAnsi="Times New Roman" w:cs="Times New Roman"/>
          <w:sz w:val="28"/>
          <w:szCs w:val="28"/>
        </w:rPr>
        <w:t xml:space="preserve">  и уровневые характеристики </w:t>
      </w:r>
      <w:proofErr w:type="spellStart"/>
      <w:r w:rsidRPr="006B0CC7">
        <w:rPr>
          <w:rFonts w:ascii="Times New Roman" w:hAnsi="Times New Roman" w:cs="Times New Roman"/>
          <w:sz w:val="28"/>
          <w:szCs w:val="28"/>
        </w:rPr>
        <w:t>сформир</w:t>
      </w:r>
      <w:r w:rsidRPr="006B0CC7">
        <w:rPr>
          <w:rFonts w:ascii="Times New Roman" w:hAnsi="Times New Roman" w:cs="Times New Roman"/>
          <w:sz w:val="28"/>
          <w:szCs w:val="28"/>
        </w:rPr>
        <w:t>о</w:t>
      </w:r>
      <w:r w:rsidRPr="006B0CC7">
        <w:rPr>
          <w:rFonts w:ascii="Times New Roman" w:hAnsi="Times New Roman" w:cs="Times New Roman"/>
          <w:sz w:val="28"/>
          <w:szCs w:val="28"/>
        </w:rPr>
        <w:t>ванности</w:t>
      </w:r>
      <w:proofErr w:type="spellEnd"/>
      <w:r w:rsidRPr="006B0CC7">
        <w:rPr>
          <w:rFonts w:ascii="Times New Roman" w:hAnsi="Times New Roman" w:cs="Times New Roman"/>
          <w:sz w:val="28"/>
          <w:szCs w:val="28"/>
        </w:rPr>
        <w:t xml:space="preserve"> логических универсальных действий;</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3. Определить  психолого-педагогические условия реализации модели формирования логических универсальных действий в процессе овладения младшими школьниками учебной деятельности.</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xml:space="preserve"> 4. Разработать  психолого-педагогическая модель и программу фо</w:t>
      </w:r>
      <w:r w:rsidRPr="006B0CC7">
        <w:rPr>
          <w:rFonts w:ascii="Times New Roman" w:hAnsi="Times New Roman" w:cs="Times New Roman"/>
          <w:sz w:val="28"/>
          <w:szCs w:val="28"/>
        </w:rPr>
        <w:t>р</w:t>
      </w:r>
      <w:r w:rsidRPr="006B0CC7">
        <w:rPr>
          <w:rFonts w:ascii="Times New Roman" w:hAnsi="Times New Roman" w:cs="Times New Roman"/>
          <w:sz w:val="28"/>
          <w:szCs w:val="28"/>
        </w:rPr>
        <w:t xml:space="preserve">мирования логических универсальных  действий учащихся. </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xml:space="preserve">Экспериментальное исследование проводилось в течение 2011-2014 года на базе МБОУ «Гимназия№1» г. Курчатова. В исследовании приняло </w:t>
      </w:r>
      <w:r w:rsidRPr="006B0CC7">
        <w:rPr>
          <w:rFonts w:ascii="Times New Roman" w:hAnsi="Times New Roman" w:cs="Times New Roman"/>
          <w:sz w:val="28"/>
          <w:szCs w:val="28"/>
        </w:rPr>
        <w:lastRenderedPageBreak/>
        <w:t>участие 48 обучающихся (22 мальчика и 26 девочек) младшего школьного возраста: 1) 2 «А» класс: 24 человека; 2) 2 «Б» класс: 24 человека.</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В соответствии с целью и задачами исследования  был использован комплекс методов: теоретический анализ категорий и понятий, педагогич</w:t>
      </w:r>
      <w:r w:rsidRPr="006B0CC7">
        <w:rPr>
          <w:rFonts w:ascii="Times New Roman" w:hAnsi="Times New Roman" w:cs="Times New Roman"/>
          <w:sz w:val="28"/>
          <w:szCs w:val="28"/>
        </w:rPr>
        <w:t>е</w:t>
      </w:r>
      <w:r w:rsidRPr="006B0CC7">
        <w:rPr>
          <w:rFonts w:ascii="Times New Roman" w:hAnsi="Times New Roman" w:cs="Times New Roman"/>
          <w:sz w:val="28"/>
          <w:szCs w:val="28"/>
        </w:rPr>
        <w:t>ских концепций обучения и развития, учебно-методической литературы, ан</w:t>
      </w:r>
      <w:r w:rsidRPr="006B0CC7">
        <w:rPr>
          <w:rFonts w:ascii="Times New Roman" w:hAnsi="Times New Roman" w:cs="Times New Roman"/>
          <w:sz w:val="28"/>
          <w:szCs w:val="28"/>
        </w:rPr>
        <w:t>а</w:t>
      </w:r>
      <w:r w:rsidRPr="006B0CC7">
        <w:rPr>
          <w:rFonts w:ascii="Times New Roman" w:hAnsi="Times New Roman" w:cs="Times New Roman"/>
          <w:sz w:val="28"/>
          <w:szCs w:val="28"/>
        </w:rPr>
        <w:t>лиз современных реалий педагогической действительности, моделирование, наблюдение. В работе применялось обобщение педагогического опыта, пед</w:t>
      </w:r>
      <w:r w:rsidRPr="006B0CC7">
        <w:rPr>
          <w:rFonts w:ascii="Times New Roman" w:hAnsi="Times New Roman" w:cs="Times New Roman"/>
          <w:sz w:val="28"/>
          <w:szCs w:val="28"/>
        </w:rPr>
        <w:t>а</w:t>
      </w:r>
      <w:r w:rsidRPr="006B0CC7">
        <w:rPr>
          <w:rFonts w:ascii="Times New Roman" w:hAnsi="Times New Roman" w:cs="Times New Roman"/>
          <w:sz w:val="28"/>
          <w:szCs w:val="28"/>
        </w:rPr>
        <w:t>гогический эксперимент (констатирующий, формирующий и контрольный), количественный и качественный анализ результатов.</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i/>
          <w:sz w:val="28"/>
          <w:szCs w:val="28"/>
        </w:rPr>
        <w:t>Целью</w:t>
      </w:r>
      <w:r w:rsidRPr="006B0CC7">
        <w:rPr>
          <w:rFonts w:ascii="Times New Roman" w:hAnsi="Times New Roman" w:cs="Times New Roman"/>
          <w:sz w:val="28"/>
          <w:szCs w:val="28"/>
        </w:rPr>
        <w:t xml:space="preserve"> констатирующего этапа исследования стала диагностика и</w:t>
      </w:r>
      <w:r w:rsidRPr="006B0CC7">
        <w:rPr>
          <w:rFonts w:ascii="Times New Roman" w:hAnsi="Times New Roman" w:cs="Times New Roman"/>
          <w:sz w:val="28"/>
          <w:szCs w:val="28"/>
        </w:rPr>
        <w:t>с</w:t>
      </w:r>
      <w:r w:rsidRPr="006B0CC7">
        <w:rPr>
          <w:rFonts w:ascii="Times New Roman" w:hAnsi="Times New Roman" w:cs="Times New Roman"/>
          <w:sz w:val="28"/>
          <w:szCs w:val="28"/>
        </w:rPr>
        <w:t xml:space="preserve">ходного уровня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универсальных логических действий у старших дошкольников и младших школьников. </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Исследование проводилось на базе МБОУ «Гимназия №1» города Ку</w:t>
      </w:r>
      <w:r w:rsidRPr="006B0CC7">
        <w:rPr>
          <w:rFonts w:ascii="Times New Roman" w:hAnsi="Times New Roman" w:cs="Times New Roman"/>
          <w:sz w:val="28"/>
          <w:szCs w:val="28"/>
        </w:rPr>
        <w:t>р</w:t>
      </w:r>
      <w:r w:rsidRPr="006B0CC7">
        <w:rPr>
          <w:rFonts w:ascii="Times New Roman" w:hAnsi="Times New Roman" w:cs="Times New Roman"/>
          <w:sz w:val="28"/>
          <w:szCs w:val="28"/>
        </w:rPr>
        <w:t>чатова  с детьми 6,5 – 7 лет, которые занимались на подготовительных курсах «Школа радости» для будущих первоклассников. Количество детей - 25. Из них 13 мальчиков и 12 девочек. Занятия проводились один раз в неделю с н</w:t>
      </w:r>
      <w:r w:rsidRPr="006B0CC7">
        <w:rPr>
          <w:rFonts w:ascii="Times New Roman" w:hAnsi="Times New Roman" w:cs="Times New Roman"/>
          <w:sz w:val="28"/>
          <w:szCs w:val="28"/>
        </w:rPr>
        <w:t>о</w:t>
      </w:r>
      <w:r w:rsidRPr="006B0CC7">
        <w:rPr>
          <w:rFonts w:ascii="Times New Roman" w:hAnsi="Times New Roman" w:cs="Times New Roman"/>
          <w:sz w:val="28"/>
          <w:szCs w:val="28"/>
        </w:rPr>
        <w:t>ября по февраль. Они предполагали получасовые занятия по подготовке к изучению грамоты и подготовке к изучению математики.</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Приведём примеры заданий, которыми мы пользовались в период р</w:t>
      </w:r>
      <w:r w:rsidRPr="006B0CC7">
        <w:rPr>
          <w:rFonts w:ascii="Times New Roman" w:hAnsi="Times New Roman" w:cs="Times New Roman"/>
          <w:sz w:val="28"/>
          <w:szCs w:val="28"/>
        </w:rPr>
        <w:t>а</w:t>
      </w:r>
      <w:r w:rsidRPr="006B0CC7">
        <w:rPr>
          <w:rFonts w:ascii="Times New Roman" w:hAnsi="Times New Roman" w:cs="Times New Roman"/>
          <w:sz w:val="28"/>
          <w:szCs w:val="28"/>
        </w:rPr>
        <w:t xml:space="preserve">боты «Школы радости»,  с целью формирования универсальных логических действий: </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Задания на анализ и синтез.</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1.Что общего у предметов и чем они отличаются?</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459605" cy="15182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459605" cy="1518285"/>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2.</w:t>
      </w:r>
      <w:proofErr w:type="gramStart"/>
      <w:r w:rsidRPr="006B0CC7">
        <w:rPr>
          <w:rFonts w:ascii="Times New Roman" w:hAnsi="Times New Roman" w:cs="Times New Roman"/>
          <w:i/>
          <w:sz w:val="28"/>
          <w:szCs w:val="28"/>
        </w:rPr>
        <w:t>Найди</w:t>
      </w:r>
      <w:proofErr w:type="gramEnd"/>
      <w:r w:rsidRPr="006B0CC7">
        <w:rPr>
          <w:rFonts w:ascii="Times New Roman" w:hAnsi="Times New Roman" w:cs="Times New Roman"/>
          <w:i/>
          <w:sz w:val="28"/>
          <w:szCs w:val="28"/>
        </w:rPr>
        <w:t xml:space="preserve"> отличая и сделай картинки одинаковыми.</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lastRenderedPageBreak/>
        <w:drawing>
          <wp:inline distT="0" distB="0" distL="0" distR="0">
            <wp:extent cx="4459605" cy="151828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459605" cy="1518285"/>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3.Чем похожи и чем отличаются фигуры?</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796155" cy="784860"/>
            <wp:effectExtent l="19050" t="0" r="444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796155" cy="784860"/>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4. Рассмотри внимательно таблицу. Что ты замечаешь?</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105910" cy="2251710"/>
            <wp:effectExtent l="19050" t="0" r="889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105910" cy="2251710"/>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5. Какой фигуры не хватает? Нарисуй.</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045585" cy="162179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045585" cy="1621790"/>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sz w:val="28"/>
          <w:szCs w:val="28"/>
        </w:rPr>
      </w:pPr>
      <w:r w:rsidRPr="006B0CC7">
        <w:rPr>
          <w:rFonts w:ascii="Times New Roman" w:hAnsi="Times New Roman" w:cs="Times New Roman"/>
          <w:sz w:val="28"/>
          <w:szCs w:val="28"/>
        </w:rPr>
        <w:t>Задания на сравнение.</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1. Что изменилось?</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675505" cy="63817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675505" cy="638175"/>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lastRenderedPageBreak/>
        <w:t>2.Найди одинаковых рыбок и соедини их линиями. Поставь знак «ра</w:t>
      </w:r>
      <w:r w:rsidRPr="006B0CC7">
        <w:rPr>
          <w:rFonts w:ascii="Times New Roman" w:hAnsi="Times New Roman" w:cs="Times New Roman"/>
          <w:i/>
          <w:sz w:val="28"/>
          <w:szCs w:val="28"/>
        </w:rPr>
        <w:t>в</w:t>
      </w:r>
      <w:r w:rsidRPr="006B0CC7">
        <w:rPr>
          <w:rFonts w:ascii="Times New Roman" w:hAnsi="Times New Roman" w:cs="Times New Roman"/>
          <w:i/>
          <w:sz w:val="28"/>
          <w:szCs w:val="28"/>
        </w:rPr>
        <w:t>но» или «не равно».</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425315" cy="155257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425315" cy="1552575"/>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 xml:space="preserve">3. Одинаковы ли подарки </w:t>
      </w:r>
      <w:proofErr w:type="spellStart"/>
      <w:r w:rsidRPr="006B0CC7">
        <w:rPr>
          <w:rFonts w:ascii="Times New Roman" w:hAnsi="Times New Roman" w:cs="Times New Roman"/>
          <w:i/>
          <w:sz w:val="28"/>
          <w:szCs w:val="28"/>
        </w:rPr>
        <w:t>Чебурашки</w:t>
      </w:r>
      <w:proofErr w:type="spellEnd"/>
      <w:r w:rsidRPr="006B0CC7">
        <w:rPr>
          <w:rFonts w:ascii="Times New Roman" w:hAnsi="Times New Roman" w:cs="Times New Roman"/>
          <w:i/>
          <w:sz w:val="28"/>
          <w:szCs w:val="28"/>
        </w:rPr>
        <w:t xml:space="preserve"> и крокодила Гены?</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425315" cy="1552575"/>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425315" cy="1552575"/>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4.Правильно ли поставлен знак =?</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184015" cy="1449070"/>
            <wp:effectExtent l="19050" t="0" r="698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184015" cy="1449070"/>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5. Поставь знак «равно» или «не равно».</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104377" cy="2510287"/>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113909" cy="2516117"/>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sz w:val="28"/>
          <w:szCs w:val="28"/>
        </w:rPr>
      </w:pPr>
      <w:r w:rsidRPr="006B0CC7">
        <w:rPr>
          <w:rFonts w:ascii="Times New Roman" w:hAnsi="Times New Roman" w:cs="Times New Roman"/>
          <w:sz w:val="28"/>
          <w:szCs w:val="28"/>
        </w:rPr>
        <w:lastRenderedPageBreak/>
        <w:t xml:space="preserve">Задания на обобщение </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1. Дай название каждой картинке.</w:t>
      </w:r>
    </w:p>
    <w:p w:rsidR="006B0CC7" w:rsidRPr="006B0CC7" w:rsidRDefault="006B0CC7" w:rsidP="006B0CC7">
      <w:pPr>
        <w:spacing w:line="360" w:lineRule="auto"/>
        <w:ind w:firstLine="708"/>
        <w:jc w:val="both"/>
        <w:rPr>
          <w:rFonts w:ascii="Times New Roman" w:hAnsi="Times New Roman" w:cs="Times New Roman"/>
          <w:color w:val="000000"/>
          <w:sz w:val="17"/>
          <w:szCs w:val="17"/>
          <w:shd w:val="clear" w:color="auto" w:fill="FFFFFF"/>
        </w:rPr>
      </w:pPr>
      <w:r w:rsidRPr="006B0CC7">
        <w:rPr>
          <w:rStyle w:val="apple-converted-space"/>
          <w:rFonts w:ascii="Times New Roman" w:hAnsi="Times New Roman" w:cs="Times New Roman"/>
          <w:color w:val="000000"/>
          <w:sz w:val="17"/>
          <w:szCs w:val="17"/>
          <w:shd w:val="clear" w:color="auto" w:fill="FFFFFF"/>
        </w:rPr>
        <w:t> </w:t>
      </w:r>
      <w:r w:rsidRPr="006B0CC7">
        <w:rPr>
          <w:rFonts w:ascii="Times New Roman" w:hAnsi="Times New Roman" w:cs="Times New Roman"/>
          <w:noProof/>
          <w:color w:val="000000"/>
          <w:sz w:val="17"/>
          <w:szCs w:val="17"/>
          <w:shd w:val="clear" w:color="auto" w:fill="FFFFFF"/>
        </w:rPr>
        <w:drawing>
          <wp:inline distT="0" distB="0" distL="0" distR="0">
            <wp:extent cx="4244340" cy="1544320"/>
            <wp:effectExtent l="19050" t="0" r="381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244340" cy="1544320"/>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 xml:space="preserve">2. Объедини предметы в группы. Сколько групп получилось? Каждой группе предметов дай общее название. </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184015" cy="2829560"/>
            <wp:effectExtent l="19050" t="0" r="6985"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184015" cy="2829560"/>
                    </a:xfrm>
                    <a:prstGeom prst="rect">
                      <a:avLst/>
                    </a:prstGeom>
                    <a:noFill/>
                    <a:ln w="9525">
                      <a:noFill/>
                      <a:miter lim="800000"/>
                      <a:headEnd/>
                      <a:tailEnd/>
                    </a:ln>
                  </pic:spPr>
                </pic:pic>
              </a:graphicData>
            </a:graphic>
          </wp:inline>
        </w:drawing>
      </w:r>
    </w:p>
    <w:p w:rsidR="006B0CC7" w:rsidRPr="006B0CC7" w:rsidRDefault="006B0CC7" w:rsidP="006B0CC7">
      <w:pPr>
        <w:spacing w:line="360" w:lineRule="auto"/>
        <w:ind w:firstLine="708"/>
        <w:jc w:val="both"/>
        <w:rPr>
          <w:rFonts w:ascii="Times New Roman" w:hAnsi="Times New Roman" w:cs="Times New Roman"/>
          <w:sz w:val="28"/>
          <w:szCs w:val="28"/>
        </w:rPr>
      </w:pPr>
      <w:r w:rsidRPr="006B0CC7">
        <w:rPr>
          <w:rFonts w:ascii="Times New Roman" w:hAnsi="Times New Roman" w:cs="Times New Roman"/>
          <w:sz w:val="28"/>
          <w:szCs w:val="28"/>
        </w:rPr>
        <w:t>Задания на классификацию.</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1. Обведи игрушки синим цветом, а цветы -  красным.</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noProof/>
          <w:sz w:val="28"/>
          <w:szCs w:val="28"/>
        </w:rPr>
        <w:drawing>
          <wp:inline distT="0" distB="0" distL="0" distR="0">
            <wp:extent cx="4131945" cy="1354455"/>
            <wp:effectExtent l="19050" t="0" r="190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131945" cy="1354455"/>
                    </a:xfrm>
                    <a:prstGeom prst="rect">
                      <a:avLst/>
                    </a:prstGeom>
                    <a:noFill/>
                    <a:ln w="9525">
                      <a:noFill/>
                      <a:miter lim="800000"/>
                      <a:headEnd/>
                      <a:tailEnd/>
                    </a:ln>
                  </pic:spPr>
                </pic:pic>
              </a:graphicData>
            </a:graphic>
          </wp:inline>
        </w:drawing>
      </w:r>
      <w:r w:rsidRPr="006B0CC7">
        <w:rPr>
          <w:rFonts w:ascii="Times New Roman" w:hAnsi="Times New Roman" w:cs="Times New Roman"/>
          <w:i/>
          <w:sz w:val="28"/>
          <w:szCs w:val="28"/>
        </w:rPr>
        <w:t xml:space="preserve"> </w:t>
      </w:r>
    </w:p>
    <w:p w:rsidR="006B0CC7" w:rsidRPr="006B0CC7" w:rsidRDefault="006B0CC7" w:rsidP="006B0CC7">
      <w:pPr>
        <w:spacing w:line="360" w:lineRule="auto"/>
        <w:ind w:firstLine="708"/>
        <w:jc w:val="both"/>
        <w:rPr>
          <w:rFonts w:ascii="Times New Roman" w:hAnsi="Times New Roman" w:cs="Times New Roman"/>
          <w:i/>
          <w:sz w:val="28"/>
          <w:szCs w:val="28"/>
        </w:rPr>
      </w:pPr>
      <w:r w:rsidRPr="006B0CC7">
        <w:rPr>
          <w:rFonts w:ascii="Times New Roman" w:hAnsi="Times New Roman" w:cs="Times New Roman"/>
          <w:i/>
          <w:sz w:val="28"/>
          <w:szCs w:val="28"/>
        </w:rPr>
        <w:t>2. Работа с комплектом наглядных пособий Н. Б. Истоминой.</w:t>
      </w:r>
    </w:p>
    <w:p w:rsidR="006B0CC7" w:rsidRPr="006B0CC7" w:rsidRDefault="006B0CC7" w:rsidP="006B0CC7">
      <w:pPr>
        <w:spacing w:line="360" w:lineRule="auto"/>
        <w:ind w:firstLine="708"/>
        <w:jc w:val="both"/>
        <w:rPr>
          <w:rFonts w:ascii="Times New Roman" w:hAnsi="Times New Roman" w:cs="Times New Roman"/>
          <w:sz w:val="28"/>
          <w:szCs w:val="28"/>
        </w:rPr>
      </w:pPr>
      <w:r w:rsidRPr="006B0CC7">
        <w:rPr>
          <w:rFonts w:ascii="Times New Roman" w:hAnsi="Times New Roman" w:cs="Times New Roman"/>
          <w:i/>
          <w:sz w:val="28"/>
          <w:szCs w:val="28"/>
        </w:rPr>
        <w:t xml:space="preserve">Используются задания типа: рассади котов в две корзинки по какому-либо признаку, разбей на группы кораблики, машины, конфеты и т.д. </w:t>
      </w:r>
    </w:p>
    <w:p w:rsidR="006B0CC7" w:rsidRPr="006B0CC7" w:rsidRDefault="006B0CC7" w:rsidP="006B0CC7">
      <w:pPr>
        <w:spacing w:line="360" w:lineRule="auto"/>
        <w:ind w:firstLine="708"/>
        <w:jc w:val="both"/>
        <w:rPr>
          <w:rFonts w:ascii="Times New Roman" w:hAnsi="Times New Roman" w:cs="Times New Roman"/>
          <w:sz w:val="28"/>
          <w:szCs w:val="28"/>
        </w:rPr>
      </w:pPr>
      <w:r w:rsidRPr="006B0CC7">
        <w:rPr>
          <w:rFonts w:ascii="Times New Roman" w:hAnsi="Times New Roman" w:cs="Times New Roman"/>
          <w:sz w:val="28"/>
          <w:szCs w:val="28"/>
        </w:rPr>
        <w:lastRenderedPageBreak/>
        <w:t>Проанализировав данные задания можно заметить, что они несут ко</w:t>
      </w:r>
      <w:r w:rsidRPr="006B0CC7">
        <w:rPr>
          <w:rFonts w:ascii="Times New Roman" w:hAnsi="Times New Roman" w:cs="Times New Roman"/>
          <w:sz w:val="28"/>
          <w:szCs w:val="28"/>
        </w:rPr>
        <w:t>м</w:t>
      </w:r>
      <w:r w:rsidRPr="006B0CC7">
        <w:rPr>
          <w:rFonts w:ascii="Times New Roman" w:hAnsi="Times New Roman" w:cs="Times New Roman"/>
          <w:sz w:val="28"/>
          <w:szCs w:val="28"/>
        </w:rPr>
        <w:t>плексный характер. Классификация упражнений по преобладанию какой-либо логической операции достаточно условна.  Выполнение заданий сопр</w:t>
      </w:r>
      <w:r w:rsidRPr="006B0CC7">
        <w:rPr>
          <w:rFonts w:ascii="Times New Roman" w:hAnsi="Times New Roman" w:cs="Times New Roman"/>
          <w:sz w:val="28"/>
          <w:szCs w:val="28"/>
        </w:rPr>
        <w:t>о</w:t>
      </w:r>
      <w:r w:rsidRPr="006B0CC7">
        <w:rPr>
          <w:rFonts w:ascii="Times New Roman" w:hAnsi="Times New Roman" w:cs="Times New Roman"/>
          <w:sz w:val="28"/>
          <w:szCs w:val="28"/>
        </w:rPr>
        <w:t>вождается развитием не только отдельной операции, но и рядом других. Н</w:t>
      </w:r>
      <w:r w:rsidRPr="006B0CC7">
        <w:rPr>
          <w:rFonts w:ascii="Times New Roman" w:hAnsi="Times New Roman" w:cs="Times New Roman"/>
          <w:sz w:val="28"/>
          <w:szCs w:val="28"/>
        </w:rPr>
        <w:t>а</w:t>
      </w:r>
      <w:r w:rsidRPr="006B0CC7">
        <w:rPr>
          <w:rFonts w:ascii="Times New Roman" w:hAnsi="Times New Roman" w:cs="Times New Roman"/>
          <w:sz w:val="28"/>
          <w:szCs w:val="28"/>
        </w:rPr>
        <w:t>пример, разбивая на группы, мы не только классифицируем, но и выполняем анализ и синтез, а также сравниваем и обобщаем.</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Для определения уровня развития универсальных логических действий у старших дошкольников были использованы задания из учебника математ</w:t>
      </w:r>
      <w:r w:rsidRPr="006B0CC7">
        <w:rPr>
          <w:rFonts w:ascii="Times New Roman" w:hAnsi="Times New Roman" w:cs="Times New Roman"/>
          <w:sz w:val="28"/>
          <w:szCs w:val="28"/>
        </w:rPr>
        <w:t>и</w:t>
      </w:r>
      <w:r w:rsidRPr="006B0CC7">
        <w:rPr>
          <w:rFonts w:ascii="Times New Roman" w:hAnsi="Times New Roman" w:cs="Times New Roman"/>
          <w:sz w:val="28"/>
          <w:szCs w:val="28"/>
        </w:rPr>
        <w:t xml:space="preserve">ки Л. Г. </w:t>
      </w:r>
      <w:proofErr w:type="spellStart"/>
      <w:r w:rsidRPr="006B0CC7">
        <w:rPr>
          <w:rFonts w:ascii="Times New Roman" w:hAnsi="Times New Roman" w:cs="Times New Roman"/>
          <w:sz w:val="28"/>
          <w:szCs w:val="28"/>
        </w:rPr>
        <w:t>Петерсон</w:t>
      </w:r>
      <w:proofErr w:type="spellEnd"/>
      <w:r w:rsidRPr="006B0CC7">
        <w:rPr>
          <w:rFonts w:ascii="Times New Roman" w:hAnsi="Times New Roman" w:cs="Times New Roman"/>
          <w:sz w:val="28"/>
          <w:szCs w:val="28"/>
        </w:rPr>
        <w:t xml:space="preserve">, Н. П. </w:t>
      </w:r>
      <w:proofErr w:type="spellStart"/>
      <w:r w:rsidRPr="006B0CC7">
        <w:rPr>
          <w:rFonts w:ascii="Times New Roman" w:hAnsi="Times New Roman" w:cs="Times New Roman"/>
          <w:sz w:val="28"/>
          <w:szCs w:val="28"/>
        </w:rPr>
        <w:t>Холиной</w:t>
      </w:r>
      <w:proofErr w:type="spellEnd"/>
      <w:r w:rsidRPr="006B0CC7">
        <w:rPr>
          <w:rFonts w:ascii="Times New Roman" w:hAnsi="Times New Roman" w:cs="Times New Roman"/>
          <w:sz w:val="28"/>
          <w:szCs w:val="28"/>
        </w:rPr>
        <w:t xml:space="preserve"> «Раз - ступенька, два – ступенька…» часть 1.</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Чтобы определить уровень развития универсальных логических дейс</w:t>
      </w:r>
      <w:r w:rsidRPr="006B0CC7">
        <w:rPr>
          <w:rFonts w:ascii="Times New Roman" w:hAnsi="Times New Roman" w:cs="Times New Roman"/>
          <w:sz w:val="28"/>
          <w:szCs w:val="28"/>
        </w:rPr>
        <w:t>т</w:t>
      </w:r>
      <w:r w:rsidRPr="006B0CC7">
        <w:rPr>
          <w:rFonts w:ascii="Times New Roman" w:hAnsi="Times New Roman" w:cs="Times New Roman"/>
          <w:sz w:val="28"/>
          <w:szCs w:val="28"/>
        </w:rPr>
        <w:t>вий в целом мы определили уровень развития некоторых их составляющих: анализа, синтеза, обобщения, классификации.</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sz w:val="28"/>
          <w:szCs w:val="28"/>
        </w:rPr>
        <w:t xml:space="preserve">Для определения уровня развития анализа и синтеза использовались задания: </w:t>
      </w:r>
      <w:r w:rsidRPr="006B0CC7">
        <w:rPr>
          <w:rFonts w:ascii="Times New Roman" w:hAnsi="Times New Roman" w:cs="Times New Roman"/>
          <w:noProof/>
          <w:sz w:val="28"/>
          <w:szCs w:val="28"/>
        </w:rPr>
        <w:t>«Найди на рисунках знакомые фигуры и раскрась», «Подбери подходящую заплатку», «Какой фигуры не хватает? Нарисуй.», « Раскрась палитры так, чтобы краски располагались одинаково.». Детям предлагались карточки с заданиями с которыми они работали самостоятельно. Потом была проведена проверка. Мы провели подсчёт ошибок. Были выделены три уровня развития анализа и синтеза у дошкольников:</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Высокий – 4 балла(0 -1 ошибка);</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Средний – 3 балла (2-3 ошибки);</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Низкий –2 балла (4 и более ошибок).</w:t>
      </w:r>
    </w:p>
    <w:p w:rsidR="0065466D" w:rsidRPr="006B0CC7" w:rsidRDefault="0065466D" w:rsidP="0065466D">
      <w:pPr>
        <w:tabs>
          <w:tab w:val="left" w:pos="1545"/>
        </w:tabs>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выполнения заданий на </w:t>
      </w:r>
      <w:proofErr w:type="spellStart"/>
      <w:r w:rsidR="00CE5E1A">
        <w:rPr>
          <w:rFonts w:ascii="Times New Roman" w:hAnsi="Times New Roman" w:cs="Times New Roman"/>
          <w:b/>
          <w:sz w:val="28"/>
          <w:szCs w:val="28"/>
        </w:rPr>
        <w:t>сформированность</w:t>
      </w:r>
      <w:proofErr w:type="spellEnd"/>
      <w:r w:rsidR="00CE5E1A">
        <w:rPr>
          <w:rFonts w:ascii="Times New Roman" w:hAnsi="Times New Roman" w:cs="Times New Roman"/>
          <w:b/>
          <w:sz w:val="28"/>
          <w:szCs w:val="28"/>
        </w:rPr>
        <w:t xml:space="preserve"> </w:t>
      </w:r>
      <w:r w:rsidRPr="006B0CC7">
        <w:rPr>
          <w:rFonts w:ascii="Times New Roman" w:hAnsi="Times New Roman" w:cs="Times New Roman"/>
          <w:b/>
          <w:sz w:val="28"/>
          <w:szCs w:val="28"/>
        </w:rPr>
        <w:t>логических действий у старших дошкольников</w:t>
      </w:r>
    </w:p>
    <w:p w:rsidR="006B0CC7" w:rsidRPr="006B0CC7" w:rsidRDefault="0065466D" w:rsidP="006B0CC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t>Таблица № 2</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2"/>
        <w:gridCol w:w="1237"/>
        <w:gridCol w:w="1144"/>
        <w:gridCol w:w="1433"/>
        <w:gridCol w:w="1191"/>
        <w:gridCol w:w="1570"/>
        <w:gridCol w:w="1037"/>
        <w:gridCol w:w="1187"/>
      </w:tblGrid>
      <w:tr w:rsidR="006B0CC7" w:rsidRPr="006B0CC7" w:rsidTr="0065466D">
        <w:trPr>
          <w:trHeight w:val="187"/>
        </w:trPr>
        <w:tc>
          <w:tcPr>
            <w:tcW w:w="772" w:type="dxa"/>
            <w:vMerge w:val="restart"/>
          </w:tcPr>
          <w:p w:rsidR="006B0CC7" w:rsidRPr="006B0CC7" w:rsidRDefault="006B0CC7" w:rsidP="0065466D">
            <w:pPr>
              <w:ind w:right="-64"/>
              <w:rPr>
                <w:rFonts w:ascii="Times New Roman" w:hAnsi="Times New Roman" w:cs="Times New Roman"/>
              </w:rPr>
            </w:pPr>
            <w:r w:rsidRPr="006B0CC7">
              <w:rPr>
                <w:rFonts w:ascii="Times New Roman" w:hAnsi="Times New Roman" w:cs="Times New Roman"/>
              </w:rPr>
              <w:t>№</w:t>
            </w:r>
          </w:p>
        </w:tc>
        <w:tc>
          <w:tcPr>
            <w:tcW w:w="1237" w:type="dxa"/>
            <w:vMerge w:val="restart"/>
          </w:tcPr>
          <w:p w:rsidR="006B0CC7" w:rsidRPr="006B0CC7" w:rsidRDefault="006B0CC7" w:rsidP="0065466D">
            <w:pPr>
              <w:ind w:left="-10" w:firstLine="0"/>
              <w:rPr>
                <w:rFonts w:ascii="Times New Roman" w:hAnsi="Times New Roman" w:cs="Times New Roman"/>
              </w:rPr>
            </w:pPr>
            <w:r w:rsidRPr="006B0CC7">
              <w:rPr>
                <w:rFonts w:ascii="Times New Roman" w:hAnsi="Times New Roman" w:cs="Times New Roman"/>
              </w:rPr>
              <w:t>Ф. И.</w:t>
            </w:r>
          </w:p>
        </w:tc>
        <w:tc>
          <w:tcPr>
            <w:tcW w:w="114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noProof/>
              </w:rPr>
              <w:t>«Найди на рисунках знакомые фигуры и раскрась»</w:t>
            </w:r>
          </w:p>
        </w:tc>
        <w:tc>
          <w:tcPr>
            <w:tcW w:w="143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noProof/>
              </w:rPr>
              <w:t>«Подбери подходящую заплатку»</w:t>
            </w:r>
          </w:p>
        </w:tc>
        <w:tc>
          <w:tcPr>
            <w:tcW w:w="119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noProof/>
              </w:rPr>
              <w:t>«Какой фигуры не хватает? Нарисуй.»</w:t>
            </w:r>
          </w:p>
        </w:tc>
        <w:tc>
          <w:tcPr>
            <w:tcW w:w="157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noProof/>
              </w:rPr>
              <w:t>« Раскрась палитры так, чтобы краски располагались одинаково.»</w:t>
            </w:r>
          </w:p>
        </w:tc>
        <w:tc>
          <w:tcPr>
            <w:tcW w:w="1037" w:type="dxa"/>
            <w:vMerge w:val="restart"/>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noProof/>
              </w:rPr>
              <w:t>Средний балл</w:t>
            </w:r>
          </w:p>
        </w:tc>
        <w:tc>
          <w:tcPr>
            <w:tcW w:w="1187" w:type="dxa"/>
            <w:vMerge w:val="restart"/>
          </w:tcPr>
          <w:p w:rsidR="006B0CC7" w:rsidRPr="006B0CC7" w:rsidRDefault="006B0CC7" w:rsidP="006B0CC7">
            <w:pPr>
              <w:ind w:firstLine="0"/>
              <w:rPr>
                <w:rFonts w:ascii="Times New Roman" w:hAnsi="Times New Roman" w:cs="Times New Roman"/>
                <w:noProof/>
              </w:rPr>
            </w:pPr>
            <w:r w:rsidRPr="006B0CC7">
              <w:rPr>
                <w:rFonts w:ascii="Times New Roman" w:hAnsi="Times New Roman" w:cs="Times New Roman"/>
                <w:noProof/>
              </w:rPr>
              <w:t>Уровень развития анализа и синтеза</w:t>
            </w:r>
          </w:p>
        </w:tc>
      </w:tr>
      <w:tr w:rsidR="006B0CC7" w:rsidRPr="006B0CC7" w:rsidTr="0065466D">
        <w:trPr>
          <w:trHeight w:val="187"/>
        </w:trPr>
        <w:tc>
          <w:tcPr>
            <w:tcW w:w="772" w:type="dxa"/>
            <w:vMerge/>
          </w:tcPr>
          <w:p w:rsidR="006B0CC7" w:rsidRPr="006B0CC7" w:rsidRDefault="006B0CC7" w:rsidP="006B0CC7">
            <w:pPr>
              <w:rPr>
                <w:rFonts w:ascii="Times New Roman" w:hAnsi="Times New Roman" w:cs="Times New Roman"/>
              </w:rPr>
            </w:pPr>
          </w:p>
        </w:tc>
        <w:tc>
          <w:tcPr>
            <w:tcW w:w="1237" w:type="dxa"/>
            <w:vMerge/>
          </w:tcPr>
          <w:p w:rsidR="006B0CC7" w:rsidRPr="006B0CC7" w:rsidRDefault="006B0CC7" w:rsidP="006B0CC7">
            <w:pPr>
              <w:ind w:firstLine="0"/>
              <w:rPr>
                <w:rFonts w:ascii="Times New Roman" w:hAnsi="Times New Roman" w:cs="Times New Roman"/>
              </w:rPr>
            </w:pPr>
          </w:p>
        </w:tc>
        <w:tc>
          <w:tcPr>
            <w:tcW w:w="5338" w:type="dxa"/>
            <w:gridSpan w:val="4"/>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Количество баллов</w:t>
            </w:r>
          </w:p>
        </w:tc>
        <w:tc>
          <w:tcPr>
            <w:tcW w:w="1037" w:type="dxa"/>
            <w:vMerge/>
          </w:tcPr>
          <w:p w:rsidR="006B0CC7" w:rsidRPr="006B0CC7" w:rsidRDefault="006B0CC7" w:rsidP="006B0CC7">
            <w:pPr>
              <w:ind w:firstLine="0"/>
              <w:rPr>
                <w:rFonts w:ascii="Times New Roman" w:hAnsi="Times New Roman" w:cs="Times New Roman"/>
              </w:rPr>
            </w:pPr>
          </w:p>
        </w:tc>
        <w:tc>
          <w:tcPr>
            <w:tcW w:w="1187" w:type="dxa"/>
            <w:vMerge/>
          </w:tcPr>
          <w:p w:rsidR="006B0CC7" w:rsidRPr="006B0CC7" w:rsidRDefault="006B0CC7" w:rsidP="006B0CC7">
            <w:pPr>
              <w:ind w:firstLine="0"/>
              <w:rPr>
                <w:rFonts w:ascii="Times New Roman" w:hAnsi="Times New Roman" w:cs="Times New Roman"/>
              </w:rPr>
            </w:pP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lastRenderedPageBreak/>
              <w:t>1</w:t>
            </w:r>
          </w:p>
        </w:tc>
        <w:tc>
          <w:tcPr>
            <w:tcW w:w="1237" w:type="dxa"/>
          </w:tcPr>
          <w:p w:rsidR="006B0CC7" w:rsidRPr="006B0CC7" w:rsidRDefault="006B0CC7" w:rsidP="006B0CC7">
            <w:pPr>
              <w:ind w:firstLine="0"/>
              <w:rPr>
                <w:rFonts w:ascii="Times New Roman" w:hAnsi="Times New Roman" w:cs="Times New Roman"/>
              </w:rPr>
            </w:pPr>
            <w:proofErr w:type="spellStart"/>
            <w:r w:rsidRPr="006B0CC7">
              <w:rPr>
                <w:rFonts w:ascii="Times New Roman" w:hAnsi="Times New Roman" w:cs="Times New Roman"/>
              </w:rPr>
              <w:t>Анжелика</w:t>
            </w:r>
            <w:proofErr w:type="spellEnd"/>
            <w:r w:rsidRPr="006B0CC7">
              <w:rPr>
                <w:rFonts w:ascii="Times New Roman" w:hAnsi="Times New Roman" w:cs="Times New Roman"/>
              </w:rPr>
              <w:t xml:space="preserve">  Б.</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2</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706"/>
        </w:trPr>
        <w:tc>
          <w:tcPr>
            <w:tcW w:w="772" w:type="dxa"/>
          </w:tcPr>
          <w:p w:rsidR="0065466D" w:rsidRDefault="006B0CC7" w:rsidP="0065466D">
            <w:pPr>
              <w:ind w:left="-709"/>
              <w:rPr>
                <w:rFonts w:ascii="Times New Roman" w:hAnsi="Times New Roman" w:cs="Times New Roman"/>
              </w:rPr>
            </w:pPr>
            <w:r w:rsidRPr="006B0CC7">
              <w:rPr>
                <w:rFonts w:ascii="Times New Roman" w:hAnsi="Times New Roman" w:cs="Times New Roman"/>
              </w:rPr>
              <w:t>2</w:t>
            </w:r>
          </w:p>
          <w:p w:rsidR="006B0CC7" w:rsidRPr="0065466D" w:rsidRDefault="006B0CC7" w:rsidP="0065466D">
            <w:pPr>
              <w:ind w:left="-709"/>
              <w:rPr>
                <w:rFonts w:ascii="Times New Roman" w:hAnsi="Times New Roman" w:cs="Times New Roman"/>
              </w:rPr>
            </w:pP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Надежда Б.</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2</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33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3</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Иван Д.</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4</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Александр Д.</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2</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35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5</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Максим Е.</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35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6</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Даниил Е.</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35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7</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Юлия З.</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8</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Владислав З.</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35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9</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Вадим З.</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35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10</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Матвей К.</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11</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Екатерина Л.</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35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12</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Елена Л.</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13</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Екатерина М.</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2</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14</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Анастасия М.</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685"/>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15</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Дмитрий Н.</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33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16</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Анна Р.</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17</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Владислав Ф.</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2</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35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18</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Степан Ч.</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2</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685"/>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19</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Арина Ф.</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33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20</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Сергей П.</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21</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Дарья В.</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333"/>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22</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Даниил К.</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23</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Анастасия Л.</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2</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24</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Артём П.</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5466D">
        <w:trPr>
          <w:trHeight w:val="706"/>
        </w:trPr>
        <w:tc>
          <w:tcPr>
            <w:tcW w:w="772" w:type="dxa"/>
          </w:tcPr>
          <w:p w:rsidR="006B0CC7" w:rsidRPr="006B0CC7" w:rsidRDefault="006B0CC7" w:rsidP="0065466D">
            <w:pPr>
              <w:ind w:left="-709"/>
              <w:rPr>
                <w:rFonts w:ascii="Times New Roman" w:hAnsi="Times New Roman" w:cs="Times New Roman"/>
              </w:rPr>
            </w:pPr>
            <w:r w:rsidRPr="006B0CC7">
              <w:rPr>
                <w:rFonts w:ascii="Times New Roman" w:hAnsi="Times New Roman" w:cs="Times New Roman"/>
              </w:rPr>
              <w:t>25</w:t>
            </w:r>
          </w:p>
        </w:tc>
        <w:tc>
          <w:tcPr>
            <w:tcW w:w="1237"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Виктория П.</w:t>
            </w:r>
          </w:p>
        </w:tc>
        <w:tc>
          <w:tcPr>
            <w:tcW w:w="1144"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433"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91"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4</w:t>
            </w:r>
          </w:p>
        </w:tc>
        <w:tc>
          <w:tcPr>
            <w:tcW w:w="1570"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03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3</w:t>
            </w:r>
          </w:p>
        </w:tc>
        <w:tc>
          <w:tcPr>
            <w:tcW w:w="1187" w:type="dxa"/>
          </w:tcPr>
          <w:p w:rsidR="006B0CC7" w:rsidRPr="006B0CC7" w:rsidRDefault="006B0CC7" w:rsidP="003B4DEB">
            <w:pPr>
              <w:ind w:firstLine="0"/>
              <w:jc w:val="center"/>
              <w:rPr>
                <w:rFonts w:ascii="Times New Roman" w:hAnsi="Times New Roman" w:cs="Times New Roman"/>
              </w:rPr>
            </w:pPr>
            <w:r w:rsidRPr="006B0CC7">
              <w:rPr>
                <w:rFonts w:ascii="Times New Roman" w:hAnsi="Times New Roman" w:cs="Times New Roman"/>
              </w:rPr>
              <w:t>средний</w:t>
            </w:r>
          </w:p>
        </w:tc>
      </w:tr>
    </w:tbl>
    <w:p w:rsidR="006B0CC7" w:rsidRPr="006B0CC7" w:rsidRDefault="006B0CC7" w:rsidP="006B0CC7">
      <w:pPr>
        <w:jc w:val="both"/>
        <w:rPr>
          <w:rFonts w:ascii="Times New Roman" w:hAnsi="Times New Roman" w:cs="Times New Roman"/>
          <w:sz w:val="28"/>
          <w:szCs w:val="28"/>
        </w:rPr>
      </w:pPr>
      <w:r w:rsidRPr="006B0CC7">
        <w:rPr>
          <w:rFonts w:ascii="Times New Roman" w:hAnsi="Times New Roman" w:cs="Times New Roman"/>
          <w:sz w:val="28"/>
          <w:szCs w:val="28"/>
        </w:rPr>
        <w:t xml:space="preserve"> </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sz w:val="28"/>
          <w:szCs w:val="28"/>
        </w:rPr>
        <w:lastRenderedPageBreak/>
        <w:t xml:space="preserve">Исходя из результатов, можно установить,  что задание </w:t>
      </w:r>
      <w:r w:rsidRPr="006B0CC7">
        <w:rPr>
          <w:rFonts w:ascii="Times New Roman" w:hAnsi="Times New Roman" w:cs="Times New Roman"/>
          <w:noProof/>
          <w:sz w:val="28"/>
          <w:szCs w:val="28"/>
        </w:rPr>
        <w:t xml:space="preserve">« Раскрась палитры так, чтобы краски располагались одинаково» вызвало у детей наибольшее затруднение. Некоторые так и не приступили к его выполнению , большинство не учитывало расположения красок. Это задание действительно намного труднее, чем остальные, и уровень развития анализа и синтеза требуется гораздо выше, чем для выполнения остальных заданий. Анализ и синтез у большинства детей находится на высоком уровне развития. Более лёгкие задания «Найди на рисунках знакомые фигуры и раскрась», «Подбери подходящую заплатку» практически все дети выполнили верно. </w:t>
      </w:r>
    </w:p>
    <w:p w:rsidR="006B0CC7" w:rsidRPr="006B0CC7" w:rsidRDefault="006B0CC7" w:rsidP="006B0CC7">
      <w:pPr>
        <w:spacing w:line="360" w:lineRule="auto"/>
        <w:jc w:val="both"/>
        <w:rPr>
          <w:rFonts w:ascii="Times New Roman" w:hAnsi="Times New Roman" w:cs="Times New Roman"/>
        </w:rPr>
      </w:pPr>
      <w:r w:rsidRPr="006B0CC7">
        <w:rPr>
          <w:rFonts w:ascii="Times New Roman" w:hAnsi="Times New Roman" w:cs="Times New Roman"/>
          <w:sz w:val="28"/>
          <w:szCs w:val="28"/>
        </w:rPr>
        <w:t>Для определения уровня развития обобщения использовалось задание «Дай название каждой картинке». Данное задание все дети выполнили абс</w:t>
      </w:r>
      <w:r w:rsidRPr="006B0CC7">
        <w:rPr>
          <w:rFonts w:ascii="Times New Roman" w:hAnsi="Times New Roman" w:cs="Times New Roman"/>
          <w:sz w:val="28"/>
          <w:szCs w:val="28"/>
        </w:rPr>
        <w:t>о</w:t>
      </w:r>
      <w:r w:rsidRPr="006B0CC7">
        <w:rPr>
          <w:rFonts w:ascii="Times New Roman" w:hAnsi="Times New Roman" w:cs="Times New Roman"/>
          <w:sz w:val="28"/>
          <w:szCs w:val="28"/>
        </w:rPr>
        <w:t>лютно верно. Его проверка выполнялась индивидуально с детьми, которые ещё не знают правильное написание всех букв, и после с теми детьми, кот</w:t>
      </w:r>
      <w:r w:rsidRPr="006B0CC7">
        <w:rPr>
          <w:rFonts w:ascii="Times New Roman" w:hAnsi="Times New Roman" w:cs="Times New Roman"/>
          <w:sz w:val="28"/>
          <w:szCs w:val="28"/>
        </w:rPr>
        <w:t>о</w:t>
      </w:r>
      <w:r w:rsidRPr="006B0CC7">
        <w:rPr>
          <w:rFonts w:ascii="Times New Roman" w:hAnsi="Times New Roman" w:cs="Times New Roman"/>
          <w:sz w:val="28"/>
          <w:szCs w:val="28"/>
        </w:rPr>
        <w:t>рые поставили соответствующие буквы. Подобные задания дети не раз в</w:t>
      </w:r>
      <w:r w:rsidRPr="006B0CC7">
        <w:rPr>
          <w:rFonts w:ascii="Times New Roman" w:hAnsi="Times New Roman" w:cs="Times New Roman"/>
          <w:sz w:val="28"/>
          <w:szCs w:val="28"/>
        </w:rPr>
        <w:t>ы</w:t>
      </w:r>
      <w:r w:rsidRPr="006B0CC7">
        <w:rPr>
          <w:rFonts w:ascii="Times New Roman" w:hAnsi="Times New Roman" w:cs="Times New Roman"/>
          <w:sz w:val="28"/>
          <w:szCs w:val="28"/>
        </w:rPr>
        <w:t>полняли коллективно в классе без затруднений. Это говорит о высоком уро</w:t>
      </w:r>
      <w:r w:rsidRPr="006B0CC7">
        <w:rPr>
          <w:rFonts w:ascii="Times New Roman" w:hAnsi="Times New Roman" w:cs="Times New Roman"/>
          <w:sz w:val="28"/>
          <w:szCs w:val="28"/>
        </w:rPr>
        <w:t>в</w:t>
      </w:r>
      <w:r w:rsidRPr="006B0CC7">
        <w:rPr>
          <w:rFonts w:ascii="Times New Roman" w:hAnsi="Times New Roman" w:cs="Times New Roman"/>
          <w:sz w:val="28"/>
          <w:szCs w:val="28"/>
        </w:rPr>
        <w:t>не развития обобщения у всей группы.</w:t>
      </w:r>
    </w:p>
    <w:p w:rsidR="006B0CC7" w:rsidRPr="006B0CC7" w:rsidRDefault="006B0CC7" w:rsidP="006B0CC7">
      <w:pPr>
        <w:spacing w:line="360" w:lineRule="auto"/>
        <w:ind w:firstLine="708"/>
        <w:jc w:val="both"/>
        <w:rPr>
          <w:rFonts w:ascii="Times New Roman" w:hAnsi="Times New Roman" w:cs="Times New Roman"/>
        </w:rPr>
      </w:pPr>
      <w:r w:rsidRPr="006B0CC7">
        <w:rPr>
          <w:rFonts w:ascii="Times New Roman" w:hAnsi="Times New Roman" w:cs="Times New Roman"/>
          <w:sz w:val="28"/>
          <w:szCs w:val="28"/>
        </w:rPr>
        <w:t>Для определения уровня развития классификации использовались з</w:t>
      </w:r>
      <w:r w:rsidRPr="006B0CC7">
        <w:rPr>
          <w:rFonts w:ascii="Times New Roman" w:hAnsi="Times New Roman" w:cs="Times New Roman"/>
          <w:sz w:val="28"/>
          <w:szCs w:val="28"/>
        </w:rPr>
        <w:t>а</w:t>
      </w:r>
      <w:r w:rsidRPr="006B0CC7">
        <w:rPr>
          <w:rFonts w:ascii="Times New Roman" w:hAnsi="Times New Roman" w:cs="Times New Roman"/>
          <w:sz w:val="28"/>
          <w:szCs w:val="28"/>
        </w:rPr>
        <w:t>дания: «Обведи игрушки синим цветом, а цветы – красным», «Объедини предметы в группы. Сколько групп получилось?».  Все дети выполнили да</w:t>
      </w:r>
      <w:r w:rsidRPr="006B0CC7">
        <w:rPr>
          <w:rFonts w:ascii="Times New Roman" w:hAnsi="Times New Roman" w:cs="Times New Roman"/>
          <w:sz w:val="28"/>
          <w:szCs w:val="28"/>
        </w:rPr>
        <w:t>н</w:t>
      </w:r>
      <w:r w:rsidRPr="006B0CC7">
        <w:rPr>
          <w:rFonts w:ascii="Times New Roman" w:hAnsi="Times New Roman" w:cs="Times New Roman"/>
          <w:sz w:val="28"/>
          <w:szCs w:val="28"/>
        </w:rPr>
        <w:t>ные задания безошибочно. Поэтому мы определили уровень развития кла</w:t>
      </w:r>
      <w:r w:rsidRPr="006B0CC7">
        <w:rPr>
          <w:rFonts w:ascii="Times New Roman" w:hAnsi="Times New Roman" w:cs="Times New Roman"/>
          <w:sz w:val="28"/>
          <w:szCs w:val="28"/>
        </w:rPr>
        <w:t>с</w:t>
      </w:r>
      <w:r w:rsidRPr="006B0CC7">
        <w:rPr>
          <w:rFonts w:ascii="Times New Roman" w:hAnsi="Times New Roman" w:cs="Times New Roman"/>
          <w:sz w:val="28"/>
          <w:szCs w:val="28"/>
        </w:rPr>
        <w:t xml:space="preserve">сификации как высокий. </w:t>
      </w:r>
    </w:p>
    <w:p w:rsidR="006B0CC7" w:rsidRPr="006B0CC7" w:rsidRDefault="006B0CC7" w:rsidP="006B0CC7">
      <w:pPr>
        <w:tabs>
          <w:tab w:val="left" w:pos="915"/>
        </w:tabs>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По итогам выполнения всех заданий и по наблюдениям за активностью детей при выполнении заданий на определение уровня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универсальных логических действий можно сделать вывод в виде таблицы.</w:t>
      </w:r>
    </w:p>
    <w:p w:rsidR="006B0CC7" w:rsidRPr="006B0CC7" w:rsidRDefault="006B0CC7" w:rsidP="006B0CC7">
      <w:pPr>
        <w:tabs>
          <w:tab w:val="left" w:pos="1545"/>
        </w:tabs>
        <w:jc w:val="center"/>
        <w:rPr>
          <w:rFonts w:ascii="Times New Roman" w:hAnsi="Times New Roman" w:cs="Times New Roman"/>
          <w:sz w:val="28"/>
          <w:szCs w:val="28"/>
        </w:rPr>
      </w:pPr>
    </w:p>
    <w:p w:rsidR="006B0CC7" w:rsidRPr="006B0CC7" w:rsidRDefault="006B0CC7" w:rsidP="006B0CC7">
      <w:pPr>
        <w:tabs>
          <w:tab w:val="left" w:pos="1545"/>
        </w:tabs>
        <w:jc w:val="center"/>
        <w:rPr>
          <w:rFonts w:ascii="Times New Roman" w:hAnsi="Times New Roman" w:cs="Times New Roman"/>
          <w:b/>
          <w:sz w:val="28"/>
          <w:szCs w:val="28"/>
        </w:rPr>
      </w:pPr>
      <w:r w:rsidRPr="006B0CC7">
        <w:rPr>
          <w:rFonts w:ascii="Times New Roman" w:hAnsi="Times New Roman" w:cs="Times New Roman"/>
          <w:b/>
          <w:sz w:val="28"/>
          <w:szCs w:val="28"/>
        </w:rPr>
        <w:t>Уровень развития универсальных логических действий у старших дошкольников</w:t>
      </w:r>
    </w:p>
    <w:p w:rsidR="006B0CC7" w:rsidRPr="006B0CC7" w:rsidRDefault="0065466D" w:rsidP="006B0CC7">
      <w:pPr>
        <w:rPr>
          <w:rFonts w:ascii="Times New Roman" w:hAnsi="Times New Roman" w:cs="Times New Roman"/>
          <w:sz w:val="28"/>
          <w:szCs w:val="28"/>
        </w:rPr>
      </w:pPr>
      <w:r>
        <w:rPr>
          <w:rFonts w:ascii="Times New Roman" w:hAnsi="Times New Roman" w:cs="Times New Roman"/>
          <w:sz w:val="28"/>
          <w:szCs w:val="28"/>
        </w:rPr>
        <w:t>Таблица №3</w:t>
      </w:r>
    </w:p>
    <w:tbl>
      <w:tblPr>
        <w:tblpPr w:leftFromText="180" w:rightFromText="180" w:vertAnchor="text" w:tblpY="1"/>
        <w:tblOverlap w:val="never"/>
        <w:tblW w:w="10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
        <w:gridCol w:w="1615"/>
        <w:gridCol w:w="1524"/>
        <w:gridCol w:w="1399"/>
        <w:gridCol w:w="1840"/>
        <w:gridCol w:w="1681"/>
        <w:gridCol w:w="1532"/>
      </w:tblGrid>
      <w:tr w:rsidR="006B0CC7" w:rsidRPr="006B0CC7" w:rsidTr="006B0CC7">
        <w:trPr>
          <w:trHeight w:val="1165"/>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Ф.И.</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Уровень ра</w:t>
            </w:r>
            <w:r w:rsidRPr="006B0CC7">
              <w:rPr>
                <w:rFonts w:ascii="Times New Roman" w:hAnsi="Times New Roman" w:cs="Times New Roman"/>
              </w:rPr>
              <w:t>з</w:t>
            </w:r>
            <w:r w:rsidRPr="006B0CC7">
              <w:rPr>
                <w:rFonts w:ascii="Times New Roman" w:hAnsi="Times New Roman" w:cs="Times New Roman"/>
              </w:rPr>
              <w:t>вития анал</w:t>
            </w:r>
            <w:r w:rsidRPr="006B0CC7">
              <w:rPr>
                <w:rFonts w:ascii="Times New Roman" w:hAnsi="Times New Roman" w:cs="Times New Roman"/>
              </w:rPr>
              <w:t>и</w:t>
            </w:r>
            <w:r w:rsidRPr="006B0CC7">
              <w:rPr>
                <w:rFonts w:ascii="Times New Roman" w:hAnsi="Times New Roman" w:cs="Times New Roman"/>
              </w:rPr>
              <w:t>за и синтеза</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Уровень развития обобщения</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Уровень разв</w:t>
            </w:r>
            <w:r w:rsidRPr="006B0CC7">
              <w:rPr>
                <w:rFonts w:ascii="Times New Roman" w:hAnsi="Times New Roman" w:cs="Times New Roman"/>
              </w:rPr>
              <w:t>и</w:t>
            </w:r>
            <w:r w:rsidRPr="006B0CC7">
              <w:rPr>
                <w:rFonts w:ascii="Times New Roman" w:hAnsi="Times New Roman" w:cs="Times New Roman"/>
              </w:rPr>
              <w:t>тия классифик</w:t>
            </w:r>
            <w:r w:rsidRPr="006B0CC7">
              <w:rPr>
                <w:rFonts w:ascii="Times New Roman" w:hAnsi="Times New Roman" w:cs="Times New Roman"/>
              </w:rPr>
              <w:t>а</w:t>
            </w:r>
            <w:r w:rsidRPr="006B0CC7">
              <w:rPr>
                <w:rFonts w:ascii="Times New Roman" w:hAnsi="Times New Roman" w:cs="Times New Roman"/>
              </w:rPr>
              <w:t>ции</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Уровень УЛД по наблюден</w:t>
            </w:r>
            <w:r w:rsidRPr="006B0CC7">
              <w:rPr>
                <w:rFonts w:ascii="Times New Roman" w:hAnsi="Times New Roman" w:cs="Times New Roman"/>
              </w:rPr>
              <w:t>и</w:t>
            </w:r>
            <w:r w:rsidRPr="006B0CC7">
              <w:rPr>
                <w:rFonts w:ascii="Times New Roman" w:hAnsi="Times New Roman" w:cs="Times New Roman"/>
              </w:rPr>
              <w:t>ям учителя</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Уровень УЛД</w:t>
            </w:r>
          </w:p>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по всем р</w:t>
            </w:r>
            <w:r w:rsidRPr="006B0CC7">
              <w:rPr>
                <w:rFonts w:ascii="Times New Roman" w:hAnsi="Times New Roman" w:cs="Times New Roman"/>
              </w:rPr>
              <w:t>е</w:t>
            </w:r>
            <w:r w:rsidRPr="006B0CC7">
              <w:rPr>
                <w:rFonts w:ascii="Times New Roman" w:hAnsi="Times New Roman" w:cs="Times New Roman"/>
              </w:rPr>
              <w:t>зультатам</w:t>
            </w:r>
          </w:p>
        </w:tc>
      </w:tr>
      <w:tr w:rsidR="006B0CC7" w:rsidRPr="006B0CC7" w:rsidTr="006B0CC7">
        <w:trPr>
          <w:trHeight w:val="278"/>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w:t>
            </w:r>
          </w:p>
        </w:tc>
        <w:tc>
          <w:tcPr>
            <w:tcW w:w="1615" w:type="dxa"/>
          </w:tcPr>
          <w:p w:rsidR="006B0CC7" w:rsidRPr="006B0CC7" w:rsidRDefault="006B0CC7" w:rsidP="006B0CC7">
            <w:pPr>
              <w:ind w:firstLine="0"/>
              <w:rPr>
                <w:rFonts w:ascii="Times New Roman" w:hAnsi="Times New Roman" w:cs="Times New Roman"/>
              </w:rPr>
            </w:pPr>
            <w:proofErr w:type="spellStart"/>
            <w:r w:rsidRPr="006B0CC7">
              <w:rPr>
                <w:rFonts w:ascii="Times New Roman" w:hAnsi="Times New Roman" w:cs="Times New Roman"/>
              </w:rPr>
              <w:t>Анжелика</w:t>
            </w:r>
            <w:proofErr w:type="spellEnd"/>
            <w:r w:rsidRPr="006B0CC7">
              <w:rPr>
                <w:rFonts w:ascii="Times New Roman" w:hAnsi="Times New Roman" w:cs="Times New Roman"/>
              </w:rPr>
              <w:t xml:space="preserve"> Б.</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r w:rsidR="006B0CC7" w:rsidRPr="006B0CC7" w:rsidTr="006B0CC7">
        <w:trPr>
          <w:trHeight w:val="296"/>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lastRenderedPageBreak/>
              <w:t>2</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Надежда Б.</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r w:rsidR="006B0CC7" w:rsidRPr="006B0CC7" w:rsidTr="006B0CC7">
        <w:trPr>
          <w:trHeight w:val="592"/>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3</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Иван Д.</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74"/>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4</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Александр Д.</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296"/>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5</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Максим Е.</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296"/>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6</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Даниил Е.</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296"/>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7</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Юлия З.</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74"/>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8</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Владислав З.</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296"/>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9</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Вадим З.</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296"/>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10</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Матвей К.</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74"/>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11</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Екатерина Л.</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296"/>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12</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Елена Л.</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74"/>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13</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Екатерина М.</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74"/>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14</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Анастасия М.</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74"/>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15</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Дмитрий Н.</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92"/>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16</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Анна Р.</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r w:rsidR="006B0CC7" w:rsidRPr="006B0CC7" w:rsidTr="006B0CC7">
        <w:trPr>
          <w:trHeight w:val="574"/>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17</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Владислав Ф.</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r w:rsidR="006B0CC7" w:rsidRPr="006B0CC7" w:rsidTr="006B0CC7">
        <w:trPr>
          <w:trHeight w:val="278"/>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18</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Степан Ч.</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r w:rsidR="006B0CC7" w:rsidRPr="006B0CC7" w:rsidTr="006B0CC7">
        <w:trPr>
          <w:trHeight w:val="592"/>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19</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Арина Ф.</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r w:rsidR="006B0CC7" w:rsidRPr="006B0CC7" w:rsidTr="006B0CC7">
        <w:trPr>
          <w:trHeight w:val="592"/>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20</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Сергей П.</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92"/>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21</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Дарья В.</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74"/>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22</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Даниил К.</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r>
      <w:tr w:rsidR="006B0CC7" w:rsidRPr="006B0CC7" w:rsidTr="006B0CC7">
        <w:trPr>
          <w:trHeight w:val="592"/>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23</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Анастасия Л.</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r w:rsidR="006B0CC7" w:rsidRPr="006B0CC7" w:rsidTr="006B0CC7">
        <w:trPr>
          <w:trHeight w:val="592"/>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24</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Артём П.</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r w:rsidR="006B0CC7" w:rsidRPr="006B0CC7" w:rsidTr="006B0CC7">
        <w:trPr>
          <w:trHeight w:val="592"/>
        </w:trPr>
        <w:tc>
          <w:tcPr>
            <w:tcW w:w="483"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25</w:t>
            </w:r>
          </w:p>
        </w:tc>
        <w:tc>
          <w:tcPr>
            <w:tcW w:w="1615"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Виктория П.</w:t>
            </w:r>
          </w:p>
        </w:tc>
        <w:tc>
          <w:tcPr>
            <w:tcW w:w="1524"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399"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840"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высокий</w:t>
            </w:r>
          </w:p>
        </w:tc>
        <w:tc>
          <w:tcPr>
            <w:tcW w:w="1681"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c>
          <w:tcPr>
            <w:tcW w:w="1532" w:type="dxa"/>
          </w:tcPr>
          <w:p w:rsidR="006B0CC7" w:rsidRPr="006B0CC7" w:rsidRDefault="006B0CC7" w:rsidP="006B0CC7">
            <w:pPr>
              <w:ind w:firstLine="0"/>
              <w:rPr>
                <w:rFonts w:ascii="Times New Roman" w:hAnsi="Times New Roman" w:cs="Times New Roman"/>
              </w:rPr>
            </w:pPr>
            <w:r w:rsidRPr="006B0CC7">
              <w:rPr>
                <w:rFonts w:ascii="Times New Roman" w:hAnsi="Times New Roman" w:cs="Times New Roman"/>
              </w:rPr>
              <w:t>средний</w:t>
            </w:r>
          </w:p>
        </w:tc>
      </w:tr>
    </w:tbl>
    <w:p w:rsidR="006B0CC7" w:rsidRPr="006B0CC7" w:rsidRDefault="006B0CC7" w:rsidP="006B0CC7">
      <w:pPr>
        <w:spacing w:line="360" w:lineRule="auto"/>
        <w:ind w:firstLine="0"/>
        <w:jc w:val="both"/>
        <w:rPr>
          <w:rFonts w:ascii="Times New Roman" w:hAnsi="Times New Roman" w:cs="Times New Roman"/>
          <w:noProof/>
          <w:sz w:val="28"/>
          <w:szCs w:val="28"/>
        </w:rPr>
      </w:pPr>
      <w:r w:rsidRPr="006B0CC7">
        <w:rPr>
          <w:rFonts w:ascii="Times New Roman" w:hAnsi="Times New Roman" w:cs="Times New Roman"/>
          <w:noProof/>
          <w:sz w:val="28"/>
          <w:szCs w:val="28"/>
        </w:rPr>
        <w:t xml:space="preserve">   </w:t>
      </w:r>
    </w:p>
    <w:p w:rsidR="00CE5E1A" w:rsidRDefault="00CE5E1A" w:rsidP="006B0CC7">
      <w:pPr>
        <w:spacing w:line="360" w:lineRule="auto"/>
        <w:jc w:val="both"/>
        <w:rPr>
          <w:rFonts w:ascii="Times New Roman" w:hAnsi="Times New Roman" w:cs="Times New Roman"/>
          <w:noProof/>
          <w:sz w:val="28"/>
          <w:szCs w:val="28"/>
        </w:rPr>
      </w:pPr>
    </w:p>
    <w:p w:rsidR="00CE5E1A" w:rsidRDefault="00CE5E1A" w:rsidP="006B0CC7">
      <w:pPr>
        <w:spacing w:line="360" w:lineRule="auto"/>
        <w:jc w:val="both"/>
        <w:rPr>
          <w:rFonts w:ascii="Times New Roman" w:hAnsi="Times New Roman" w:cs="Times New Roman"/>
          <w:noProof/>
          <w:sz w:val="28"/>
          <w:szCs w:val="28"/>
        </w:rPr>
      </w:pPr>
    </w:p>
    <w:p w:rsidR="00CE5E1A" w:rsidRDefault="00CE5E1A" w:rsidP="006B0CC7">
      <w:pPr>
        <w:spacing w:line="360" w:lineRule="auto"/>
        <w:jc w:val="both"/>
        <w:rPr>
          <w:rFonts w:ascii="Times New Roman" w:hAnsi="Times New Roman" w:cs="Times New Roman"/>
          <w:noProof/>
          <w:sz w:val="28"/>
          <w:szCs w:val="28"/>
        </w:rPr>
      </w:pPr>
    </w:p>
    <w:p w:rsidR="00CE5E1A" w:rsidRDefault="00CE5E1A" w:rsidP="006B0CC7">
      <w:pPr>
        <w:spacing w:line="360" w:lineRule="auto"/>
        <w:jc w:val="both"/>
        <w:rPr>
          <w:rFonts w:ascii="Times New Roman" w:hAnsi="Times New Roman" w:cs="Times New Roman"/>
          <w:noProof/>
          <w:sz w:val="28"/>
          <w:szCs w:val="28"/>
        </w:rPr>
      </w:pP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lastRenderedPageBreak/>
        <w:t xml:space="preserve">Гистограмма №1: </w:t>
      </w:r>
      <w:r w:rsidRPr="006B0CC7">
        <w:rPr>
          <w:rFonts w:ascii="Times New Roman" w:hAnsi="Times New Roman" w:cs="Times New Roman"/>
          <w:b/>
          <w:noProof/>
          <w:sz w:val="28"/>
          <w:szCs w:val="28"/>
        </w:rPr>
        <w:t>«Уровень отдельных логических операций»</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drawing>
          <wp:inline distT="0" distB="0" distL="0" distR="0">
            <wp:extent cx="5874589" cy="3079631"/>
            <wp:effectExtent l="19050" t="0" r="0" b="0"/>
            <wp:docPr id="16"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B0CC7">
        <w:rPr>
          <w:rFonts w:ascii="Times New Roman" w:hAnsi="Times New Roman" w:cs="Times New Roman"/>
          <w:noProof/>
          <w:sz w:val="28"/>
          <w:szCs w:val="28"/>
        </w:rPr>
        <w:t xml:space="preserve">          Были выделены три уровня развития универсальных логических действий по наблюдениям учителя: </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Высокий – ребёнок активен на уроке при выполнении заданий на развитие УЛД;</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Средний – ребёнок не всегда активен при выполнении заданий на развитие УЛД;</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noProof/>
          <w:sz w:val="28"/>
          <w:szCs w:val="28"/>
        </w:rPr>
        <w:t>Низкий – ребёнок остаётся пассивным при выполнении заданий на развитие УЛД.</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 xml:space="preserve">Гистограмма №2: </w:t>
      </w:r>
      <w:r w:rsidRPr="006B0CC7">
        <w:rPr>
          <w:rFonts w:ascii="Times New Roman" w:hAnsi="Times New Roman" w:cs="Times New Roman"/>
          <w:b/>
          <w:noProof/>
          <w:sz w:val="28"/>
          <w:szCs w:val="28"/>
        </w:rPr>
        <w:t>«Уровень развития УЛД по мнению учителя»</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 xml:space="preserve"> </w:t>
      </w:r>
      <w:r w:rsidRPr="006B0CC7">
        <w:rPr>
          <w:rFonts w:ascii="Times New Roman" w:hAnsi="Times New Roman" w:cs="Times New Roman"/>
          <w:noProof/>
          <w:sz w:val="28"/>
          <w:szCs w:val="28"/>
        </w:rPr>
        <w:drawing>
          <wp:inline distT="0" distB="0" distL="0" distR="0">
            <wp:extent cx="5029200" cy="2105025"/>
            <wp:effectExtent l="0" t="0" r="0" b="0"/>
            <wp:docPr id="17"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 xml:space="preserve">     Анализируя гистограммы №1 и №2 можно сделать вывод о том, что мнение учителя немного разнится с полученными данными в ходе обработки выполненных детьми упражнений. В течении учебного процесса дети решали </w:t>
      </w:r>
      <w:r w:rsidRPr="006B0CC7">
        <w:rPr>
          <w:rFonts w:ascii="Times New Roman" w:hAnsi="Times New Roman" w:cs="Times New Roman"/>
          <w:noProof/>
          <w:sz w:val="28"/>
          <w:szCs w:val="28"/>
        </w:rPr>
        <w:lastRenderedPageBreak/>
        <w:t xml:space="preserve">гораздо больший объём заданий на формирование УЛД, чем мы им предложили при проверке. Также учитель наблюдал за результатами обучающихся больший период времени. Поэтому мнение классного руководителя для нашей дальнейшей работы также весьма значимо. </w:t>
      </w:r>
    </w:p>
    <w:p w:rsidR="006B0CC7" w:rsidRPr="006B0CC7" w:rsidRDefault="006B0CC7" w:rsidP="006B0CC7">
      <w:pPr>
        <w:spacing w:line="360" w:lineRule="auto"/>
        <w:jc w:val="both"/>
        <w:rPr>
          <w:rFonts w:ascii="Times New Roman" w:hAnsi="Times New Roman" w:cs="Times New Roman"/>
          <w:noProof/>
          <w:sz w:val="28"/>
          <w:szCs w:val="28"/>
        </w:rPr>
      </w:pPr>
      <w:r w:rsidRPr="006B0CC7">
        <w:rPr>
          <w:rFonts w:ascii="Times New Roman" w:hAnsi="Times New Roman" w:cs="Times New Roman"/>
          <w:noProof/>
          <w:sz w:val="28"/>
          <w:szCs w:val="28"/>
        </w:rPr>
        <w:t xml:space="preserve">     </w:t>
      </w:r>
      <w:r w:rsidRPr="006B0CC7">
        <w:rPr>
          <w:rFonts w:ascii="Times New Roman" w:hAnsi="Times New Roman" w:cs="Times New Roman"/>
          <w:sz w:val="28"/>
          <w:szCs w:val="28"/>
        </w:rPr>
        <w:t>По итогам проверки заданий и наблюдениям за работой детей мо</w:t>
      </w:r>
      <w:r w:rsidRPr="006B0CC7">
        <w:rPr>
          <w:rFonts w:ascii="Times New Roman" w:hAnsi="Times New Roman" w:cs="Times New Roman"/>
          <w:sz w:val="28"/>
          <w:szCs w:val="28"/>
        </w:rPr>
        <w:t>ж</w:t>
      </w:r>
      <w:r w:rsidRPr="006B0CC7">
        <w:rPr>
          <w:rFonts w:ascii="Times New Roman" w:hAnsi="Times New Roman" w:cs="Times New Roman"/>
          <w:sz w:val="28"/>
          <w:szCs w:val="28"/>
        </w:rPr>
        <w:t xml:space="preserve">но сделать вывод о том, что в группе большинство детей имеют высокий уровень развития универсальных логических действий. Остальные дети – средний уровень. </w:t>
      </w:r>
    </w:p>
    <w:p w:rsidR="006B0CC7" w:rsidRPr="006B0CC7" w:rsidRDefault="006B0CC7" w:rsidP="006B0CC7">
      <w:pPr>
        <w:framePr w:hSpace="180" w:wrap="around" w:vAnchor="text" w:hAnchor="text" w:y="1"/>
        <w:suppressOverlap/>
        <w:rPr>
          <w:rFonts w:ascii="Times New Roman" w:hAnsi="Times New Roman" w:cs="Times New Roman"/>
          <w:b/>
          <w:sz w:val="28"/>
          <w:szCs w:val="28"/>
        </w:rPr>
      </w:pPr>
      <w:r w:rsidRPr="006B0CC7">
        <w:rPr>
          <w:rFonts w:ascii="Times New Roman" w:hAnsi="Times New Roman" w:cs="Times New Roman"/>
          <w:noProof/>
          <w:sz w:val="28"/>
          <w:szCs w:val="28"/>
        </w:rPr>
        <w:t xml:space="preserve">        Гистограмма №3: </w:t>
      </w:r>
      <w:r w:rsidRPr="006B0CC7">
        <w:rPr>
          <w:rFonts w:ascii="Times New Roman" w:hAnsi="Times New Roman" w:cs="Times New Roman"/>
          <w:b/>
          <w:noProof/>
          <w:sz w:val="28"/>
          <w:szCs w:val="28"/>
        </w:rPr>
        <w:t>«</w:t>
      </w:r>
      <w:r w:rsidRPr="006B0CC7">
        <w:rPr>
          <w:rFonts w:ascii="Times New Roman" w:hAnsi="Times New Roman" w:cs="Times New Roman"/>
          <w:b/>
          <w:sz w:val="28"/>
          <w:szCs w:val="28"/>
        </w:rPr>
        <w:t>Уровень УЛД</w:t>
      </w:r>
    </w:p>
    <w:p w:rsidR="006B0CC7" w:rsidRPr="006B0CC7" w:rsidRDefault="006B0CC7" w:rsidP="006B0CC7">
      <w:pPr>
        <w:spacing w:line="360" w:lineRule="auto"/>
        <w:ind w:firstLine="0"/>
        <w:jc w:val="both"/>
        <w:rPr>
          <w:rFonts w:ascii="Times New Roman" w:hAnsi="Times New Roman" w:cs="Times New Roman"/>
          <w:b/>
          <w:noProof/>
          <w:sz w:val="28"/>
          <w:szCs w:val="28"/>
        </w:rPr>
      </w:pPr>
      <w:r w:rsidRPr="006B0CC7">
        <w:rPr>
          <w:rFonts w:ascii="Times New Roman" w:hAnsi="Times New Roman" w:cs="Times New Roman"/>
          <w:b/>
          <w:sz w:val="28"/>
          <w:szCs w:val="28"/>
        </w:rPr>
        <w:t>по всем результатам»</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noProof/>
          <w:sz w:val="28"/>
          <w:szCs w:val="28"/>
        </w:rPr>
        <w:drawing>
          <wp:inline distT="0" distB="0" distL="0" distR="0">
            <wp:extent cx="5141595" cy="2294890"/>
            <wp:effectExtent l="0" t="0" r="0" b="0"/>
            <wp:docPr id="18"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B0CC7" w:rsidRPr="006B0CC7" w:rsidRDefault="006B0CC7" w:rsidP="00CE5E1A">
      <w:pPr>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Это объясняется тем, что проводимая нами еженедельная работа в т</w:t>
      </w:r>
      <w:r w:rsidRPr="006B0CC7">
        <w:rPr>
          <w:rFonts w:ascii="Times New Roman" w:hAnsi="Times New Roman" w:cs="Times New Roman"/>
          <w:sz w:val="28"/>
          <w:szCs w:val="28"/>
        </w:rPr>
        <w:t>е</w:t>
      </w:r>
      <w:r w:rsidRPr="006B0CC7">
        <w:rPr>
          <w:rFonts w:ascii="Times New Roman" w:hAnsi="Times New Roman" w:cs="Times New Roman"/>
          <w:sz w:val="28"/>
          <w:szCs w:val="28"/>
        </w:rPr>
        <w:t>чение трёх месяцев с ноября по февраль в «Школе радости» дала свои р</w:t>
      </w:r>
      <w:r w:rsidRPr="006B0CC7">
        <w:rPr>
          <w:rFonts w:ascii="Times New Roman" w:hAnsi="Times New Roman" w:cs="Times New Roman"/>
          <w:sz w:val="28"/>
          <w:szCs w:val="28"/>
        </w:rPr>
        <w:t>е</w:t>
      </w:r>
      <w:r w:rsidRPr="006B0CC7">
        <w:rPr>
          <w:rFonts w:ascii="Times New Roman" w:hAnsi="Times New Roman" w:cs="Times New Roman"/>
          <w:sz w:val="28"/>
          <w:szCs w:val="28"/>
        </w:rPr>
        <w:t>зультаты.  Используемые нами задания обладали комплексностью, доступн</w:t>
      </w:r>
      <w:r w:rsidRPr="006B0CC7">
        <w:rPr>
          <w:rFonts w:ascii="Times New Roman" w:hAnsi="Times New Roman" w:cs="Times New Roman"/>
          <w:sz w:val="28"/>
          <w:szCs w:val="28"/>
        </w:rPr>
        <w:t>о</w:t>
      </w:r>
      <w:r w:rsidRPr="006B0CC7">
        <w:rPr>
          <w:rFonts w:ascii="Times New Roman" w:hAnsi="Times New Roman" w:cs="Times New Roman"/>
          <w:sz w:val="28"/>
          <w:szCs w:val="28"/>
        </w:rPr>
        <w:t>стью, привлекали детей присутствием в их содержании мультипликационных и сказочных героев, включением в жизненную или игровую ситуацию. Н</w:t>
      </w:r>
      <w:r w:rsidRPr="006B0CC7">
        <w:rPr>
          <w:rFonts w:ascii="Times New Roman" w:hAnsi="Times New Roman" w:cs="Times New Roman"/>
          <w:sz w:val="28"/>
          <w:szCs w:val="28"/>
        </w:rPr>
        <w:t>а</w:t>
      </w:r>
      <w:r w:rsidRPr="006B0CC7">
        <w:rPr>
          <w:rFonts w:ascii="Times New Roman" w:hAnsi="Times New Roman" w:cs="Times New Roman"/>
          <w:sz w:val="28"/>
          <w:szCs w:val="28"/>
        </w:rPr>
        <w:t>пример:</w:t>
      </w:r>
    </w:p>
    <w:p w:rsidR="006B0CC7" w:rsidRPr="006B0CC7" w:rsidRDefault="006B0CC7" w:rsidP="006B0CC7">
      <w:pPr>
        <w:spacing w:line="360" w:lineRule="auto"/>
        <w:ind w:firstLine="0"/>
        <w:jc w:val="both"/>
        <w:rPr>
          <w:rFonts w:ascii="Times New Roman" w:hAnsi="Times New Roman" w:cs="Times New Roman"/>
          <w:noProof/>
          <w:sz w:val="28"/>
          <w:szCs w:val="28"/>
        </w:rPr>
      </w:pPr>
      <w:r w:rsidRPr="006B0CC7">
        <w:rPr>
          <w:rFonts w:ascii="Times New Roman" w:hAnsi="Times New Roman" w:cs="Times New Roman"/>
          <w:sz w:val="28"/>
          <w:szCs w:val="28"/>
        </w:rPr>
        <w:t xml:space="preserve">    - Сегодня у наших фигурок праздник. Они отправляются в парк. Там их ждут самые различные аттракционы. Они будут качаться на качелях, катат</w:t>
      </w:r>
      <w:r w:rsidRPr="006B0CC7">
        <w:rPr>
          <w:rFonts w:ascii="Times New Roman" w:hAnsi="Times New Roman" w:cs="Times New Roman"/>
          <w:sz w:val="28"/>
          <w:szCs w:val="28"/>
        </w:rPr>
        <w:t>ь</w:t>
      </w:r>
      <w:r w:rsidRPr="006B0CC7">
        <w:rPr>
          <w:rFonts w:ascii="Times New Roman" w:hAnsi="Times New Roman" w:cs="Times New Roman"/>
          <w:sz w:val="28"/>
          <w:szCs w:val="28"/>
        </w:rPr>
        <w:t>ся на каруселях, зайдут в «комнату смеха». Давайте и мы посмотрим на наши фигурки в «кривые зеркала».</w:t>
      </w:r>
    </w:p>
    <w:p w:rsidR="006B0CC7" w:rsidRPr="006B0CC7" w:rsidRDefault="006B0CC7" w:rsidP="00CE5E1A">
      <w:pPr>
        <w:shd w:val="clear" w:color="auto" w:fill="FFFFFF"/>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В 2012 году (через год) мы определили уровень развития универсал</w:t>
      </w:r>
      <w:r w:rsidRPr="006B0CC7">
        <w:rPr>
          <w:rFonts w:ascii="Times New Roman" w:hAnsi="Times New Roman" w:cs="Times New Roman"/>
          <w:sz w:val="28"/>
          <w:szCs w:val="28"/>
        </w:rPr>
        <w:t>ь</w:t>
      </w:r>
      <w:r w:rsidRPr="006B0CC7">
        <w:rPr>
          <w:rFonts w:ascii="Times New Roman" w:hAnsi="Times New Roman" w:cs="Times New Roman"/>
          <w:sz w:val="28"/>
          <w:szCs w:val="28"/>
        </w:rPr>
        <w:t>ных логических действий у тех же детей, но уже  учащихся 1 «Б» класса «Гимназии №1» города Курчатова. Диагностика проводилась в октябре, чт</w:t>
      </w:r>
      <w:r w:rsidRPr="006B0CC7">
        <w:rPr>
          <w:rFonts w:ascii="Times New Roman" w:hAnsi="Times New Roman" w:cs="Times New Roman"/>
          <w:sz w:val="28"/>
          <w:szCs w:val="28"/>
        </w:rPr>
        <w:t>о</w:t>
      </w:r>
      <w:r w:rsidRPr="006B0CC7">
        <w:rPr>
          <w:rFonts w:ascii="Times New Roman" w:hAnsi="Times New Roman" w:cs="Times New Roman"/>
          <w:sz w:val="28"/>
          <w:szCs w:val="28"/>
        </w:rPr>
        <w:lastRenderedPageBreak/>
        <w:t>бы определить, какой уровень развития логических действий мы имеем на начало учебного года.</w:t>
      </w:r>
    </w:p>
    <w:p w:rsidR="006B0CC7" w:rsidRPr="006B0CC7" w:rsidRDefault="006B0CC7" w:rsidP="00CE5E1A">
      <w:pPr>
        <w:shd w:val="clear" w:color="auto" w:fill="FFFFFF"/>
        <w:spacing w:line="360" w:lineRule="auto"/>
        <w:ind w:firstLine="851"/>
        <w:jc w:val="both"/>
        <w:rPr>
          <w:rFonts w:ascii="Times New Roman" w:hAnsi="Times New Roman" w:cs="Times New Roman"/>
          <w:color w:val="000000"/>
          <w:sz w:val="28"/>
          <w:szCs w:val="28"/>
        </w:rPr>
      </w:pPr>
      <w:r w:rsidRPr="006B0CC7">
        <w:rPr>
          <w:rFonts w:ascii="Times New Roman" w:hAnsi="Times New Roman" w:cs="Times New Roman"/>
          <w:sz w:val="28"/>
          <w:szCs w:val="28"/>
        </w:rPr>
        <w:t xml:space="preserve"> </w:t>
      </w:r>
      <w:r w:rsidRPr="006B0CC7">
        <w:rPr>
          <w:rFonts w:ascii="Times New Roman" w:hAnsi="Times New Roman" w:cs="Times New Roman"/>
          <w:color w:val="000000"/>
          <w:sz w:val="28"/>
          <w:szCs w:val="28"/>
        </w:rPr>
        <w:t>Для реализации поставленных задач были использованы следующие методики, соответствующие возрасту (I класс):</w:t>
      </w:r>
    </w:p>
    <w:p w:rsidR="006B0CC7" w:rsidRPr="006B0CC7" w:rsidRDefault="006B0CC7" w:rsidP="006B0CC7">
      <w:pPr>
        <w:pStyle w:val="a4"/>
        <w:numPr>
          <w:ilvl w:val="0"/>
          <w:numId w:val="15"/>
        </w:numPr>
        <w:shd w:val="clear" w:color="auto" w:fill="FFFFFF"/>
        <w:tabs>
          <w:tab w:val="left" w:pos="993"/>
        </w:tabs>
        <w:spacing w:line="360" w:lineRule="auto"/>
        <w:ind w:left="0" w:firstLine="0"/>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 xml:space="preserve">Методика </w:t>
      </w:r>
      <w:r w:rsidRPr="006B0CC7">
        <w:rPr>
          <w:rFonts w:ascii="Times New Roman" w:hAnsi="Times New Roman" w:cs="Times New Roman"/>
          <w:bCs/>
          <w:color w:val="000000"/>
          <w:sz w:val="28"/>
          <w:szCs w:val="28"/>
        </w:rPr>
        <w:t>«Простые аналогии»</w:t>
      </w:r>
      <w:r w:rsidRPr="006B0CC7">
        <w:rPr>
          <w:rFonts w:ascii="Times New Roman" w:hAnsi="Times New Roman" w:cs="Times New Roman"/>
          <w:color w:val="000000"/>
          <w:sz w:val="28"/>
          <w:szCs w:val="28"/>
        </w:rPr>
        <w:t xml:space="preserve">. </w:t>
      </w:r>
    </w:p>
    <w:p w:rsidR="006B0CC7" w:rsidRPr="006B0CC7" w:rsidRDefault="006B0CC7" w:rsidP="006B0CC7">
      <w:pPr>
        <w:pStyle w:val="a4"/>
        <w:numPr>
          <w:ilvl w:val="0"/>
          <w:numId w:val="15"/>
        </w:numPr>
        <w:shd w:val="clear" w:color="auto" w:fill="FFFFFF"/>
        <w:tabs>
          <w:tab w:val="left" w:pos="993"/>
        </w:tabs>
        <w:spacing w:line="360" w:lineRule="auto"/>
        <w:ind w:left="0" w:firstLine="0"/>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Методика «Исключение лишнего».</w:t>
      </w:r>
    </w:p>
    <w:p w:rsidR="006B0CC7" w:rsidRPr="006B0CC7" w:rsidRDefault="006B0CC7" w:rsidP="006B0CC7">
      <w:pPr>
        <w:pStyle w:val="a4"/>
        <w:numPr>
          <w:ilvl w:val="0"/>
          <w:numId w:val="15"/>
        </w:numPr>
        <w:shd w:val="clear" w:color="auto" w:fill="FFFFFF"/>
        <w:tabs>
          <w:tab w:val="left" w:pos="993"/>
        </w:tabs>
        <w:spacing w:line="360" w:lineRule="auto"/>
        <w:ind w:left="0" w:firstLine="0"/>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Задания, направленные на формирование умения классифицировать.</w:t>
      </w:r>
    </w:p>
    <w:p w:rsidR="006B0CC7" w:rsidRPr="006B0CC7" w:rsidRDefault="006B0CC7" w:rsidP="006B0CC7">
      <w:pPr>
        <w:pStyle w:val="a4"/>
        <w:numPr>
          <w:ilvl w:val="0"/>
          <w:numId w:val="15"/>
        </w:numPr>
        <w:shd w:val="clear" w:color="auto" w:fill="FFFFFF"/>
        <w:tabs>
          <w:tab w:val="left" w:pos="993"/>
        </w:tabs>
        <w:spacing w:line="360" w:lineRule="auto"/>
        <w:ind w:left="0" w:firstLine="0"/>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Методика «Сравнение понятий».</w:t>
      </w:r>
    </w:p>
    <w:p w:rsidR="006B0CC7" w:rsidRPr="006B0CC7" w:rsidRDefault="006B0CC7" w:rsidP="006B0CC7">
      <w:pPr>
        <w:pStyle w:val="a4"/>
        <w:numPr>
          <w:ilvl w:val="0"/>
          <w:numId w:val="15"/>
        </w:numPr>
        <w:shd w:val="clear" w:color="auto" w:fill="FFFFFF"/>
        <w:tabs>
          <w:tab w:val="left" w:pos="993"/>
        </w:tabs>
        <w:spacing w:line="360" w:lineRule="auto"/>
        <w:ind w:left="0" w:firstLine="0"/>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Задания, направленные на определение уровня анализа и синтеза (на примере логических задач).</w:t>
      </w:r>
    </w:p>
    <w:p w:rsidR="006B0CC7" w:rsidRPr="006B0CC7" w:rsidRDefault="006B0CC7" w:rsidP="00CE5E1A">
      <w:pPr>
        <w:shd w:val="clear" w:color="auto" w:fill="FFFFFF"/>
        <w:tabs>
          <w:tab w:val="left" w:pos="993"/>
        </w:tabs>
        <w:spacing w:line="360" w:lineRule="auto"/>
        <w:ind w:firstLine="851"/>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 xml:space="preserve">По результатам диагностик можно сделать вывод о том, что уровень </w:t>
      </w:r>
      <w:proofErr w:type="spellStart"/>
      <w:r w:rsidRPr="006B0CC7">
        <w:rPr>
          <w:rFonts w:ascii="Times New Roman" w:hAnsi="Times New Roman" w:cs="Times New Roman"/>
          <w:color w:val="000000"/>
          <w:sz w:val="28"/>
          <w:szCs w:val="28"/>
        </w:rPr>
        <w:t>сформированности</w:t>
      </w:r>
      <w:proofErr w:type="spellEnd"/>
      <w:r w:rsidRPr="006B0CC7">
        <w:rPr>
          <w:rFonts w:ascii="Times New Roman" w:hAnsi="Times New Roman" w:cs="Times New Roman"/>
          <w:color w:val="000000"/>
          <w:sz w:val="28"/>
          <w:szCs w:val="28"/>
        </w:rPr>
        <w:t xml:space="preserve"> логических УУД в 1 «Б» в целом </w:t>
      </w:r>
      <w:proofErr w:type="spellStart"/>
      <w:r w:rsidRPr="006B0CC7">
        <w:rPr>
          <w:rFonts w:ascii="Times New Roman" w:hAnsi="Times New Roman" w:cs="Times New Roman"/>
          <w:color w:val="000000"/>
          <w:sz w:val="28"/>
          <w:szCs w:val="28"/>
        </w:rPr>
        <w:t>сформированности</w:t>
      </w:r>
      <w:proofErr w:type="spellEnd"/>
      <w:r w:rsidRPr="006B0CC7">
        <w:rPr>
          <w:rFonts w:ascii="Times New Roman" w:hAnsi="Times New Roman" w:cs="Times New Roman"/>
          <w:color w:val="000000"/>
          <w:sz w:val="28"/>
          <w:szCs w:val="28"/>
        </w:rPr>
        <w:t xml:space="preserve"> н</w:t>
      </w:r>
      <w:r w:rsidRPr="006B0CC7">
        <w:rPr>
          <w:rFonts w:ascii="Times New Roman" w:hAnsi="Times New Roman" w:cs="Times New Roman"/>
          <w:color w:val="000000"/>
          <w:sz w:val="28"/>
          <w:szCs w:val="28"/>
        </w:rPr>
        <w:t>а</w:t>
      </w:r>
      <w:r w:rsidRPr="006B0CC7">
        <w:rPr>
          <w:rFonts w:ascii="Times New Roman" w:hAnsi="Times New Roman" w:cs="Times New Roman"/>
          <w:color w:val="000000"/>
          <w:sz w:val="28"/>
          <w:szCs w:val="28"/>
        </w:rPr>
        <w:t>ходится на среднем уровне. Для наглядного представления полученных да</w:t>
      </w:r>
      <w:r w:rsidRPr="006B0CC7">
        <w:rPr>
          <w:rFonts w:ascii="Times New Roman" w:hAnsi="Times New Roman" w:cs="Times New Roman"/>
          <w:color w:val="000000"/>
          <w:sz w:val="28"/>
          <w:szCs w:val="28"/>
        </w:rPr>
        <w:t>н</w:t>
      </w:r>
      <w:r w:rsidRPr="006B0CC7">
        <w:rPr>
          <w:rFonts w:ascii="Times New Roman" w:hAnsi="Times New Roman" w:cs="Times New Roman"/>
          <w:color w:val="000000"/>
          <w:sz w:val="28"/>
          <w:szCs w:val="28"/>
        </w:rPr>
        <w:t>ных используем сводную таблицу.</w:t>
      </w:r>
    </w:p>
    <w:p w:rsidR="006B0CC7" w:rsidRPr="006B0CC7" w:rsidRDefault="006B0CC7" w:rsidP="006B0CC7">
      <w:pPr>
        <w:pStyle w:val="a7"/>
        <w:spacing w:before="0" w:after="0" w:afterAutospacing="0" w:line="360" w:lineRule="auto"/>
        <w:rPr>
          <w:sz w:val="28"/>
          <w:szCs w:val="28"/>
        </w:rPr>
      </w:pPr>
      <w:r w:rsidRPr="006B0CC7">
        <w:rPr>
          <w:sz w:val="28"/>
          <w:szCs w:val="28"/>
        </w:rPr>
        <w:t>Та</w:t>
      </w:r>
      <w:r w:rsidR="00CE5E1A">
        <w:rPr>
          <w:sz w:val="28"/>
          <w:szCs w:val="28"/>
        </w:rPr>
        <w:t>блица №4</w:t>
      </w:r>
    </w:p>
    <w:p w:rsidR="006B0CC7" w:rsidRPr="00CE5E1A" w:rsidRDefault="006B0CC7" w:rsidP="00CE5E1A">
      <w:pPr>
        <w:pStyle w:val="a7"/>
        <w:spacing w:before="0" w:after="0" w:afterAutospacing="0" w:line="360" w:lineRule="auto"/>
        <w:jc w:val="center"/>
        <w:rPr>
          <w:b/>
          <w:sz w:val="28"/>
          <w:szCs w:val="28"/>
        </w:rPr>
      </w:pPr>
      <w:r w:rsidRPr="006B0CC7">
        <w:rPr>
          <w:b/>
          <w:sz w:val="28"/>
          <w:szCs w:val="28"/>
        </w:rPr>
        <w:t xml:space="preserve">Сводная таблица результатов диагностики определения </w:t>
      </w:r>
      <w:r w:rsidRPr="006B0CC7">
        <w:rPr>
          <w:b/>
          <w:sz w:val="28"/>
          <w:szCs w:val="28"/>
          <w:lang w:eastAsia="en-US"/>
        </w:rPr>
        <w:t xml:space="preserve">уровня </w:t>
      </w:r>
      <w:proofErr w:type="spellStart"/>
      <w:r w:rsidRPr="006B0CC7">
        <w:rPr>
          <w:b/>
          <w:sz w:val="28"/>
          <w:szCs w:val="28"/>
          <w:lang w:eastAsia="en-US"/>
        </w:rPr>
        <w:t>сформированности</w:t>
      </w:r>
      <w:proofErr w:type="spellEnd"/>
      <w:r w:rsidRPr="006B0CC7">
        <w:rPr>
          <w:b/>
          <w:sz w:val="28"/>
          <w:szCs w:val="28"/>
          <w:lang w:eastAsia="en-US"/>
        </w:rPr>
        <w:t xml:space="preserve"> логических УУД</w:t>
      </w:r>
      <w:r>
        <w:rPr>
          <w:b/>
          <w:sz w:val="28"/>
          <w:szCs w:val="28"/>
        </w:rPr>
        <w:t xml:space="preserve"> на констатирующем этапе</w:t>
      </w:r>
    </w:p>
    <w:tbl>
      <w:tblPr>
        <w:tblW w:w="10002" w:type="dxa"/>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36"/>
        <w:gridCol w:w="1018"/>
        <w:gridCol w:w="436"/>
        <w:gridCol w:w="1018"/>
        <w:gridCol w:w="326"/>
        <w:gridCol w:w="1018"/>
        <w:gridCol w:w="449"/>
        <w:gridCol w:w="1371"/>
        <w:gridCol w:w="326"/>
        <w:gridCol w:w="922"/>
        <w:gridCol w:w="65"/>
        <w:gridCol w:w="992"/>
        <w:gridCol w:w="26"/>
      </w:tblGrid>
      <w:tr w:rsidR="006B0CC7" w:rsidRPr="006B0CC7" w:rsidTr="006B0CC7">
        <w:trPr>
          <w:gridAfter w:val="1"/>
          <w:wAfter w:w="46" w:type="dxa"/>
        </w:trPr>
        <w:tc>
          <w:tcPr>
            <w:tcW w:w="2100" w:type="dxa"/>
          </w:tcPr>
          <w:p w:rsidR="006B0CC7" w:rsidRPr="006B0CC7" w:rsidRDefault="006B0CC7" w:rsidP="006B0CC7">
            <w:pPr>
              <w:ind w:left="243" w:firstLine="0"/>
              <w:rPr>
                <w:rFonts w:ascii="Times New Roman" w:hAnsi="Times New Roman" w:cs="Times New Roman"/>
              </w:rPr>
            </w:pPr>
            <w:r w:rsidRPr="006B0CC7">
              <w:rPr>
                <w:rFonts w:ascii="Times New Roman" w:hAnsi="Times New Roman" w:cs="Times New Roman"/>
              </w:rPr>
              <w:t>Ф.И.</w:t>
            </w:r>
          </w:p>
          <w:p w:rsidR="006B0CC7" w:rsidRPr="006B0CC7" w:rsidRDefault="006B0CC7" w:rsidP="006B0CC7">
            <w:pPr>
              <w:ind w:left="243" w:firstLine="0"/>
              <w:rPr>
                <w:rFonts w:ascii="Times New Roman" w:hAnsi="Times New Roman" w:cs="Times New Roman"/>
              </w:rPr>
            </w:pPr>
          </w:p>
        </w:tc>
        <w:tc>
          <w:tcPr>
            <w:tcW w:w="1375" w:type="dxa"/>
            <w:gridSpan w:val="2"/>
          </w:tcPr>
          <w:p w:rsidR="006B0CC7" w:rsidRPr="006B0CC7" w:rsidRDefault="006B0CC7" w:rsidP="006B0CC7">
            <w:pPr>
              <w:ind w:firstLine="0"/>
              <w:jc w:val="center"/>
              <w:rPr>
                <w:rFonts w:ascii="Times New Roman" w:hAnsi="Times New Roman" w:cs="Times New Roman"/>
                <w:b/>
              </w:rPr>
            </w:pPr>
            <w:r w:rsidRPr="006B0CC7">
              <w:rPr>
                <w:rFonts w:ascii="Times New Roman" w:hAnsi="Times New Roman" w:cs="Times New Roman"/>
                <w:b/>
              </w:rPr>
              <w:t>Обобщение</w:t>
            </w:r>
          </w:p>
          <w:p w:rsidR="006B0CC7" w:rsidRPr="006B0CC7" w:rsidRDefault="006B0CC7" w:rsidP="006B0CC7">
            <w:pPr>
              <w:tabs>
                <w:tab w:val="left" w:pos="1239"/>
              </w:tabs>
              <w:ind w:firstLine="0"/>
              <w:jc w:val="center"/>
              <w:rPr>
                <w:rFonts w:ascii="Times New Roman" w:hAnsi="Times New Roman" w:cs="Times New Roman"/>
              </w:rPr>
            </w:pPr>
            <w:r w:rsidRPr="006B0CC7">
              <w:rPr>
                <w:rFonts w:ascii="Times New Roman" w:hAnsi="Times New Roman" w:cs="Times New Roman"/>
              </w:rPr>
              <w:t>Кол-во ба</w:t>
            </w:r>
            <w:r w:rsidRPr="006B0CC7">
              <w:rPr>
                <w:rFonts w:ascii="Times New Roman" w:hAnsi="Times New Roman" w:cs="Times New Roman"/>
              </w:rPr>
              <w:t>л</w:t>
            </w:r>
            <w:r w:rsidRPr="006B0CC7">
              <w:rPr>
                <w:rFonts w:ascii="Times New Roman" w:hAnsi="Times New Roman" w:cs="Times New Roman"/>
              </w:rPr>
              <w:t>лов</w:t>
            </w:r>
          </w:p>
        </w:tc>
        <w:tc>
          <w:tcPr>
            <w:tcW w:w="1375" w:type="dxa"/>
            <w:gridSpan w:val="2"/>
          </w:tcPr>
          <w:p w:rsidR="006B0CC7" w:rsidRPr="006B0CC7" w:rsidRDefault="006B0CC7" w:rsidP="006B0CC7">
            <w:pPr>
              <w:ind w:firstLine="0"/>
              <w:jc w:val="center"/>
              <w:rPr>
                <w:rFonts w:ascii="Times New Roman" w:hAnsi="Times New Roman" w:cs="Times New Roman"/>
                <w:b/>
              </w:rPr>
            </w:pPr>
            <w:r w:rsidRPr="006B0CC7">
              <w:rPr>
                <w:rFonts w:ascii="Times New Roman" w:hAnsi="Times New Roman" w:cs="Times New Roman"/>
                <w:b/>
              </w:rPr>
              <w:t>Аналогия</w:t>
            </w:r>
          </w:p>
          <w:p w:rsidR="006B0CC7" w:rsidRPr="006B0CC7" w:rsidRDefault="006B0CC7" w:rsidP="006B0CC7">
            <w:pPr>
              <w:tabs>
                <w:tab w:val="left" w:pos="1239"/>
              </w:tabs>
              <w:ind w:firstLine="0"/>
              <w:jc w:val="center"/>
              <w:rPr>
                <w:rFonts w:ascii="Times New Roman" w:hAnsi="Times New Roman" w:cs="Times New Roman"/>
              </w:rPr>
            </w:pPr>
            <w:r w:rsidRPr="006B0CC7">
              <w:rPr>
                <w:rFonts w:ascii="Times New Roman" w:hAnsi="Times New Roman" w:cs="Times New Roman"/>
              </w:rPr>
              <w:t>Кол-во</w:t>
            </w:r>
          </w:p>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баллов</w:t>
            </w:r>
          </w:p>
        </w:tc>
        <w:tc>
          <w:tcPr>
            <w:tcW w:w="1272" w:type="dxa"/>
            <w:gridSpan w:val="2"/>
          </w:tcPr>
          <w:p w:rsidR="006B0CC7" w:rsidRPr="006B0CC7" w:rsidRDefault="006B0CC7" w:rsidP="006B0CC7">
            <w:pPr>
              <w:ind w:firstLine="0"/>
              <w:jc w:val="center"/>
              <w:rPr>
                <w:rFonts w:ascii="Times New Roman" w:hAnsi="Times New Roman" w:cs="Times New Roman"/>
                <w:b/>
              </w:rPr>
            </w:pPr>
            <w:r w:rsidRPr="006B0CC7">
              <w:rPr>
                <w:rFonts w:ascii="Times New Roman" w:hAnsi="Times New Roman" w:cs="Times New Roman"/>
                <w:b/>
              </w:rPr>
              <w:t>Сравнение</w:t>
            </w:r>
          </w:p>
          <w:p w:rsidR="006B0CC7" w:rsidRPr="006B0CC7" w:rsidRDefault="006B0CC7" w:rsidP="006B0CC7">
            <w:pPr>
              <w:tabs>
                <w:tab w:val="left" w:pos="1239"/>
              </w:tabs>
              <w:ind w:firstLine="0"/>
              <w:jc w:val="center"/>
              <w:rPr>
                <w:rFonts w:ascii="Times New Roman" w:hAnsi="Times New Roman" w:cs="Times New Roman"/>
              </w:rPr>
            </w:pPr>
            <w:r w:rsidRPr="006B0CC7">
              <w:rPr>
                <w:rFonts w:ascii="Times New Roman" w:hAnsi="Times New Roman" w:cs="Times New Roman"/>
              </w:rPr>
              <w:t>Кол-во</w:t>
            </w:r>
          </w:p>
          <w:p w:rsidR="006B0CC7" w:rsidRPr="006B0CC7" w:rsidRDefault="006B0CC7" w:rsidP="006B0CC7">
            <w:pPr>
              <w:ind w:firstLine="0"/>
              <w:jc w:val="center"/>
              <w:rPr>
                <w:rFonts w:ascii="Times New Roman" w:hAnsi="Times New Roman" w:cs="Times New Roman"/>
                <w:b/>
              </w:rPr>
            </w:pPr>
            <w:r w:rsidRPr="006B0CC7">
              <w:rPr>
                <w:rFonts w:ascii="Times New Roman" w:hAnsi="Times New Roman" w:cs="Times New Roman"/>
              </w:rPr>
              <w:t>баллов</w:t>
            </w:r>
          </w:p>
        </w:tc>
        <w:tc>
          <w:tcPr>
            <w:tcW w:w="1742" w:type="dxa"/>
            <w:gridSpan w:val="2"/>
          </w:tcPr>
          <w:p w:rsidR="006B0CC7" w:rsidRPr="006B0CC7" w:rsidRDefault="006B0CC7" w:rsidP="006B0CC7">
            <w:pPr>
              <w:ind w:firstLine="0"/>
              <w:jc w:val="center"/>
              <w:rPr>
                <w:rFonts w:ascii="Times New Roman" w:hAnsi="Times New Roman" w:cs="Times New Roman"/>
                <w:b/>
              </w:rPr>
            </w:pPr>
            <w:r w:rsidRPr="006B0CC7">
              <w:rPr>
                <w:rFonts w:ascii="Times New Roman" w:hAnsi="Times New Roman" w:cs="Times New Roman"/>
                <w:b/>
              </w:rPr>
              <w:t>Классификация</w:t>
            </w:r>
          </w:p>
          <w:p w:rsidR="006B0CC7" w:rsidRPr="006B0CC7" w:rsidRDefault="006B0CC7" w:rsidP="006B0CC7">
            <w:pPr>
              <w:tabs>
                <w:tab w:val="left" w:pos="1239"/>
              </w:tabs>
              <w:ind w:firstLine="0"/>
              <w:jc w:val="center"/>
              <w:rPr>
                <w:rFonts w:ascii="Times New Roman" w:hAnsi="Times New Roman" w:cs="Times New Roman"/>
              </w:rPr>
            </w:pPr>
            <w:r w:rsidRPr="006B0CC7">
              <w:rPr>
                <w:rFonts w:ascii="Times New Roman" w:hAnsi="Times New Roman" w:cs="Times New Roman"/>
              </w:rPr>
              <w:t>Кол-во</w:t>
            </w:r>
          </w:p>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баллов</w:t>
            </w:r>
          </w:p>
        </w:tc>
        <w:tc>
          <w:tcPr>
            <w:tcW w:w="1139" w:type="dxa"/>
            <w:gridSpan w:val="2"/>
          </w:tcPr>
          <w:p w:rsidR="006B0CC7" w:rsidRPr="006B0CC7" w:rsidRDefault="006B0CC7" w:rsidP="006B0CC7">
            <w:pPr>
              <w:ind w:firstLine="0"/>
              <w:jc w:val="center"/>
              <w:rPr>
                <w:rFonts w:ascii="Times New Roman" w:hAnsi="Times New Roman" w:cs="Times New Roman"/>
                <w:b/>
              </w:rPr>
            </w:pPr>
            <w:r w:rsidRPr="006B0CC7">
              <w:rPr>
                <w:rFonts w:ascii="Times New Roman" w:hAnsi="Times New Roman" w:cs="Times New Roman"/>
                <w:b/>
              </w:rPr>
              <w:t>Анализ и синтез</w:t>
            </w:r>
          </w:p>
          <w:p w:rsidR="006B0CC7" w:rsidRPr="006B0CC7" w:rsidRDefault="006B0CC7" w:rsidP="006B0CC7">
            <w:pPr>
              <w:tabs>
                <w:tab w:val="left" w:pos="1239"/>
              </w:tabs>
              <w:ind w:firstLine="0"/>
              <w:jc w:val="center"/>
              <w:rPr>
                <w:rFonts w:ascii="Times New Roman" w:hAnsi="Times New Roman" w:cs="Times New Roman"/>
              </w:rPr>
            </w:pPr>
            <w:r w:rsidRPr="006B0CC7">
              <w:rPr>
                <w:rFonts w:ascii="Times New Roman" w:hAnsi="Times New Roman" w:cs="Times New Roman"/>
              </w:rPr>
              <w:t>Кол-во</w:t>
            </w:r>
          </w:p>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баллов</w:t>
            </w:r>
          </w:p>
        </w:tc>
        <w:tc>
          <w:tcPr>
            <w:tcW w:w="953" w:type="dxa"/>
            <w:gridSpan w:val="2"/>
          </w:tcPr>
          <w:p w:rsidR="006B0CC7" w:rsidRPr="006B0CC7" w:rsidRDefault="006B0CC7" w:rsidP="006B0CC7">
            <w:pPr>
              <w:ind w:firstLine="0"/>
              <w:jc w:val="center"/>
              <w:rPr>
                <w:rFonts w:ascii="Times New Roman" w:hAnsi="Times New Roman" w:cs="Times New Roman"/>
                <w:b/>
              </w:rPr>
            </w:pPr>
            <w:r w:rsidRPr="006B0CC7">
              <w:rPr>
                <w:rFonts w:ascii="Times New Roman" w:hAnsi="Times New Roman" w:cs="Times New Roman"/>
                <w:b/>
              </w:rPr>
              <w:t>УЛД</w:t>
            </w:r>
          </w:p>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Уровень</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Анжела Б.</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12</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11</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6</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Надежда Б.</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0</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Дарья В.</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12</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5</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Александр Д.</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11</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7</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Данил Е.</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9</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7</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Максим Е.</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7</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Юлия З.</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9</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Владислав З.</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7</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Вадим З.</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12</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6</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Антон К.</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5</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Данил К.</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9</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6</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7</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Екатерина  Л.</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9</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Елена Л.</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7</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6</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Екатерина М.</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6</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 xml:space="preserve">Анастасия </w:t>
            </w:r>
            <w:r w:rsidRPr="006B0CC7">
              <w:rPr>
                <w:rFonts w:ascii="Times New Roman" w:hAnsi="Times New Roman" w:cs="Times New Roman"/>
                <w:sz w:val="24"/>
                <w:szCs w:val="24"/>
              </w:rPr>
              <w:lastRenderedPageBreak/>
              <w:t>М.</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lastRenderedPageBreak/>
              <w:t>9</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lastRenderedPageBreak/>
              <w:t>Дмитрий Н.</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9</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Артём П.</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Сергей П.</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9</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10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Анна Р.</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5</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7</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Иван С.</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5</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0</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Арина Ф.</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9</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6</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Владислав Ф.</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0</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r w:rsidR="006B0CC7" w:rsidRPr="006B0CC7" w:rsidTr="006B0CC7">
        <w:tc>
          <w:tcPr>
            <w:tcW w:w="2100" w:type="dxa"/>
          </w:tcPr>
          <w:p w:rsidR="006B0CC7" w:rsidRPr="006B0CC7" w:rsidRDefault="006B0CC7" w:rsidP="006B0CC7">
            <w:pPr>
              <w:pStyle w:val="a4"/>
              <w:numPr>
                <w:ilvl w:val="0"/>
                <w:numId w:val="16"/>
              </w:numPr>
              <w:ind w:left="243" w:firstLine="0"/>
              <w:rPr>
                <w:rFonts w:ascii="Times New Roman" w:hAnsi="Times New Roman" w:cs="Times New Roman"/>
                <w:sz w:val="24"/>
                <w:szCs w:val="24"/>
              </w:rPr>
            </w:pPr>
            <w:r w:rsidRPr="006B0CC7">
              <w:rPr>
                <w:rFonts w:ascii="Times New Roman" w:hAnsi="Times New Roman" w:cs="Times New Roman"/>
                <w:sz w:val="24"/>
                <w:szCs w:val="24"/>
              </w:rPr>
              <w:t>Степан Ч.</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8</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22"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2</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низкий</w:t>
            </w:r>
          </w:p>
        </w:tc>
        <w:tc>
          <w:tcPr>
            <w:tcW w:w="319"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953"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4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4</w:t>
            </w:r>
          </w:p>
        </w:tc>
        <w:tc>
          <w:tcPr>
            <w:tcW w:w="130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высокий</w:t>
            </w:r>
          </w:p>
        </w:tc>
        <w:tc>
          <w:tcPr>
            <w:tcW w:w="236" w:type="dxa"/>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3</w:t>
            </w:r>
          </w:p>
        </w:tc>
        <w:tc>
          <w:tcPr>
            <w:tcW w:w="949"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c>
          <w:tcPr>
            <w:tcW w:w="953" w:type="dxa"/>
            <w:gridSpan w:val="2"/>
          </w:tcPr>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rPr>
              <w:t>средний</w:t>
            </w:r>
          </w:p>
        </w:tc>
      </w:tr>
    </w:tbl>
    <w:p w:rsidR="006B0CC7" w:rsidRPr="006B0CC7" w:rsidRDefault="006B0CC7" w:rsidP="00CE5E1A">
      <w:pPr>
        <w:pStyle w:val="a7"/>
        <w:spacing w:before="0" w:after="0" w:afterAutospacing="0" w:line="360" w:lineRule="auto"/>
        <w:ind w:firstLine="851"/>
        <w:rPr>
          <w:sz w:val="28"/>
          <w:szCs w:val="28"/>
        </w:rPr>
      </w:pPr>
      <w:proofErr w:type="gramStart"/>
      <w:r w:rsidRPr="006B0CC7">
        <w:rPr>
          <w:sz w:val="28"/>
          <w:szCs w:val="28"/>
        </w:rPr>
        <w:t xml:space="preserve">Проанализировав все данные эксперимента по определению уровня </w:t>
      </w:r>
      <w:proofErr w:type="spellStart"/>
      <w:r w:rsidRPr="006B0CC7">
        <w:rPr>
          <w:sz w:val="28"/>
          <w:szCs w:val="28"/>
        </w:rPr>
        <w:t>сформированности</w:t>
      </w:r>
      <w:proofErr w:type="spellEnd"/>
      <w:r w:rsidRPr="006B0CC7">
        <w:rPr>
          <w:sz w:val="28"/>
          <w:szCs w:val="28"/>
        </w:rPr>
        <w:t xml:space="preserve"> логических УУД, стало видно, что у школьников недо</w:t>
      </w:r>
      <w:r w:rsidRPr="006B0CC7">
        <w:rPr>
          <w:sz w:val="28"/>
          <w:szCs w:val="28"/>
        </w:rPr>
        <w:t>с</w:t>
      </w:r>
      <w:r w:rsidRPr="006B0CC7">
        <w:rPr>
          <w:sz w:val="28"/>
          <w:szCs w:val="28"/>
        </w:rPr>
        <w:t>таточно развит уровень аналогии.</w:t>
      </w:r>
      <w:proofErr w:type="gramEnd"/>
      <w:r w:rsidRPr="006B0CC7">
        <w:rPr>
          <w:sz w:val="28"/>
          <w:szCs w:val="28"/>
        </w:rPr>
        <w:t xml:space="preserve"> Есть дети, имеющие низкий уровень разв</w:t>
      </w:r>
      <w:r w:rsidRPr="006B0CC7">
        <w:rPr>
          <w:sz w:val="28"/>
          <w:szCs w:val="28"/>
        </w:rPr>
        <w:t>и</w:t>
      </w:r>
      <w:r w:rsidRPr="006B0CC7">
        <w:rPr>
          <w:sz w:val="28"/>
          <w:szCs w:val="28"/>
        </w:rPr>
        <w:t xml:space="preserve">тия </w:t>
      </w:r>
      <w:proofErr w:type="gramStart"/>
      <w:r w:rsidRPr="006B0CC7">
        <w:rPr>
          <w:sz w:val="28"/>
          <w:szCs w:val="28"/>
        </w:rPr>
        <w:t>логических</w:t>
      </w:r>
      <w:proofErr w:type="gramEnd"/>
      <w:r w:rsidRPr="006B0CC7">
        <w:rPr>
          <w:sz w:val="28"/>
          <w:szCs w:val="28"/>
        </w:rPr>
        <w:t xml:space="preserve"> УУД в целом.</w:t>
      </w:r>
    </w:p>
    <w:p w:rsidR="006B0CC7" w:rsidRPr="006B0CC7" w:rsidRDefault="006B0CC7" w:rsidP="00CE5E1A">
      <w:pPr>
        <w:spacing w:line="360" w:lineRule="auto"/>
        <w:ind w:firstLine="851"/>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 xml:space="preserve">У многих учащихся есть положительные стороны </w:t>
      </w:r>
      <w:proofErr w:type="spellStart"/>
      <w:r w:rsidRPr="006B0CC7">
        <w:rPr>
          <w:rFonts w:ascii="Times New Roman" w:hAnsi="Times New Roman" w:cs="Times New Roman"/>
          <w:color w:val="000000"/>
          <w:sz w:val="28"/>
          <w:szCs w:val="28"/>
        </w:rPr>
        <w:t>сформированности</w:t>
      </w:r>
      <w:proofErr w:type="spellEnd"/>
      <w:r w:rsidRPr="006B0CC7">
        <w:rPr>
          <w:rFonts w:ascii="Times New Roman" w:hAnsi="Times New Roman" w:cs="Times New Roman"/>
          <w:color w:val="000000"/>
          <w:sz w:val="28"/>
          <w:szCs w:val="28"/>
        </w:rPr>
        <w:t xml:space="preserve"> логических УУД: адекватное выполнение задания, способность актуализир</w:t>
      </w:r>
      <w:r w:rsidRPr="006B0CC7">
        <w:rPr>
          <w:rFonts w:ascii="Times New Roman" w:hAnsi="Times New Roman" w:cs="Times New Roman"/>
          <w:color w:val="000000"/>
          <w:sz w:val="28"/>
          <w:szCs w:val="28"/>
        </w:rPr>
        <w:t>о</w:t>
      </w:r>
      <w:r w:rsidRPr="006B0CC7">
        <w:rPr>
          <w:rFonts w:ascii="Times New Roman" w:hAnsi="Times New Roman" w:cs="Times New Roman"/>
          <w:color w:val="000000"/>
          <w:sz w:val="28"/>
          <w:szCs w:val="28"/>
        </w:rPr>
        <w:t>вать имеющиеся знания и представления.</w:t>
      </w:r>
    </w:p>
    <w:p w:rsidR="006B0CC7" w:rsidRPr="006B0CC7" w:rsidRDefault="006B0CC7" w:rsidP="00CE5E1A">
      <w:pPr>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В декабре 2013 года мы снова </w:t>
      </w:r>
      <w:proofErr w:type="spellStart"/>
      <w:r w:rsidRPr="006B0CC7">
        <w:rPr>
          <w:rFonts w:ascii="Times New Roman" w:hAnsi="Times New Roman" w:cs="Times New Roman"/>
          <w:sz w:val="28"/>
          <w:szCs w:val="28"/>
        </w:rPr>
        <w:t>продиагностировали</w:t>
      </w:r>
      <w:proofErr w:type="spellEnd"/>
      <w:r w:rsidRPr="006B0CC7">
        <w:rPr>
          <w:rFonts w:ascii="Times New Roman" w:hAnsi="Times New Roman" w:cs="Times New Roman"/>
          <w:sz w:val="28"/>
          <w:szCs w:val="28"/>
        </w:rPr>
        <w:t xml:space="preserve"> тех же обуча</w:t>
      </w:r>
      <w:r w:rsidRPr="006B0CC7">
        <w:rPr>
          <w:rFonts w:ascii="Times New Roman" w:hAnsi="Times New Roman" w:cs="Times New Roman"/>
          <w:sz w:val="28"/>
          <w:szCs w:val="28"/>
        </w:rPr>
        <w:t>ю</w:t>
      </w:r>
      <w:r w:rsidRPr="006B0CC7">
        <w:rPr>
          <w:rFonts w:ascii="Times New Roman" w:hAnsi="Times New Roman" w:cs="Times New Roman"/>
          <w:sz w:val="28"/>
          <w:szCs w:val="28"/>
        </w:rPr>
        <w:t>щихся, но уже 2</w:t>
      </w:r>
      <w:proofErr w:type="gramStart"/>
      <w:r w:rsidRPr="006B0CC7">
        <w:rPr>
          <w:rFonts w:ascii="Times New Roman" w:hAnsi="Times New Roman" w:cs="Times New Roman"/>
          <w:sz w:val="28"/>
          <w:szCs w:val="28"/>
        </w:rPr>
        <w:t xml:space="preserve"> Б</w:t>
      </w:r>
      <w:proofErr w:type="gramEnd"/>
      <w:r w:rsidRPr="006B0CC7">
        <w:rPr>
          <w:rFonts w:ascii="Times New Roman" w:hAnsi="Times New Roman" w:cs="Times New Roman"/>
          <w:sz w:val="28"/>
          <w:szCs w:val="28"/>
        </w:rPr>
        <w:t xml:space="preserve"> класса и обучающихся параллельного 2 А класса. Для пр</w:t>
      </w:r>
      <w:r w:rsidRPr="006B0CC7">
        <w:rPr>
          <w:rFonts w:ascii="Times New Roman" w:hAnsi="Times New Roman" w:cs="Times New Roman"/>
          <w:sz w:val="28"/>
          <w:szCs w:val="28"/>
        </w:rPr>
        <w:t>о</w:t>
      </w:r>
      <w:r w:rsidRPr="006B0CC7">
        <w:rPr>
          <w:rFonts w:ascii="Times New Roman" w:hAnsi="Times New Roman" w:cs="Times New Roman"/>
          <w:sz w:val="28"/>
          <w:szCs w:val="28"/>
        </w:rPr>
        <w:t>верки УЛД в каждом классе использовались: методика «</w:t>
      </w:r>
      <w:proofErr w:type="spellStart"/>
      <w:r w:rsidRPr="006B0CC7">
        <w:rPr>
          <w:rFonts w:ascii="Times New Roman" w:hAnsi="Times New Roman" w:cs="Times New Roman"/>
          <w:sz w:val="28"/>
          <w:szCs w:val="28"/>
        </w:rPr>
        <w:t>Сформированность</w:t>
      </w:r>
      <w:proofErr w:type="spellEnd"/>
      <w:r w:rsidRPr="006B0CC7">
        <w:rPr>
          <w:rFonts w:ascii="Times New Roman" w:hAnsi="Times New Roman" w:cs="Times New Roman"/>
          <w:sz w:val="28"/>
          <w:szCs w:val="28"/>
        </w:rPr>
        <w:t xml:space="preserve"> универсального действия общего приема решения задач»  (по А.Р.</w:t>
      </w:r>
      <w:r w:rsidR="00CE5E1A">
        <w:rPr>
          <w:rFonts w:ascii="Times New Roman" w:hAnsi="Times New Roman" w:cs="Times New Roman"/>
          <w:sz w:val="28"/>
          <w:szCs w:val="28"/>
        </w:rPr>
        <w:t xml:space="preserve"> </w:t>
      </w:r>
      <w:proofErr w:type="spellStart"/>
      <w:r w:rsidRPr="006B0CC7">
        <w:rPr>
          <w:rFonts w:ascii="Times New Roman" w:hAnsi="Times New Roman" w:cs="Times New Roman"/>
          <w:sz w:val="28"/>
          <w:szCs w:val="28"/>
        </w:rPr>
        <w:t>Лурия</w:t>
      </w:r>
      <w:proofErr w:type="spellEnd"/>
      <w:r w:rsidRPr="006B0CC7">
        <w:rPr>
          <w:rFonts w:ascii="Times New Roman" w:hAnsi="Times New Roman" w:cs="Times New Roman"/>
          <w:sz w:val="28"/>
          <w:szCs w:val="28"/>
        </w:rPr>
        <w:t xml:space="preserve">, Л.С.Цветковой), Методика «Нахождение схем к задачам» (по Рябинкиной) и </w:t>
      </w:r>
      <w:r w:rsidRPr="006B0CC7">
        <w:rPr>
          <w:rFonts w:ascii="Times New Roman" w:hAnsi="Times New Roman" w:cs="Times New Roman"/>
          <w:bCs/>
          <w:spacing w:val="-15"/>
          <w:kern w:val="36"/>
          <w:sz w:val="28"/>
          <w:szCs w:val="28"/>
        </w:rPr>
        <w:t xml:space="preserve">тест </w:t>
      </w:r>
      <w:proofErr w:type="spellStart"/>
      <w:r w:rsidRPr="006B0CC7">
        <w:rPr>
          <w:rFonts w:ascii="Times New Roman" w:hAnsi="Times New Roman" w:cs="Times New Roman"/>
          <w:bCs/>
          <w:spacing w:val="-15"/>
          <w:kern w:val="36"/>
          <w:sz w:val="28"/>
          <w:szCs w:val="28"/>
        </w:rPr>
        <w:t>Липпмана</w:t>
      </w:r>
      <w:proofErr w:type="spellEnd"/>
      <w:r w:rsidRPr="006B0CC7">
        <w:rPr>
          <w:rFonts w:ascii="Times New Roman" w:hAnsi="Times New Roman" w:cs="Times New Roman"/>
          <w:bCs/>
          <w:spacing w:val="-15"/>
          <w:kern w:val="36"/>
          <w:sz w:val="28"/>
          <w:szCs w:val="28"/>
        </w:rPr>
        <w:t xml:space="preserve"> «Логические закономерности».</w:t>
      </w:r>
    </w:p>
    <w:p w:rsidR="006B0CC7" w:rsidRPr="006B0CC7" w:rsidRDefault="006B0CC7" w:rsidP="00CE5E1A">
      <w:pPr>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Цель методики по А.Р. </w:t>
      </w:r>
      <w:proofErr w:type="spellStart"/>
      <w:r w:rsidRPr="006B0CC7">
        <w:rPr>
          <w:rFonts w:ascii="Times New Roman" w:hAnsi="Times New Roman" w:cs="Times New Roman"/>
          <w:sz w:val="28"/>
          <w:szCs w:val="28"/>
        </w:rPr>
        <w:t>Лурия</w:t>
      </w:r>
      <w:proofErr w:type="spellEnd"/>
      <w:r w:rsidRPr="006B0CC7">
        <w:rPr>
          <w:rFonts w:ascii="Times New Roman" w:hAnsi="Times New Roman" w:cs="Times New Roman"/>
          <w:sz w:val="28"/>
          <w:szCs w:val="28"/>
        </w:rPr>
        <w:t xml:space="preserve">, Л.С. Цветковой: выявление </w:t>
      </w:r>
      <w:proofErr w:type="spellStart"/>
      <w:r w:rsidRPr="006B0CC7">
        <w:rPr>
          <w:rFonts w:ascii="Times New Roman" w:hAnsi="Times New Roman" w:cs="Times New Roman"/>
          <w:sz w:val="28"/>
          <w:szCs w:val="28"/>
        </w:rPr>
        <w:t>сформир</w:t>
      </w:r>
      <w:r w:rsidRPr="006B0CC7">
        <w:rPr>
          <w:rFonts w:ascii="Times New Roman" w:hAnsi="Times New Roman" w:cs="Times New Roman"/>
          <w:sz w:val="28"/>
          <w:szCs w:val="28"/>
        </w:rPr>
        <w:t>о</w:t>
      </w:r>
      <w:r w:rsidRPr="006B0CC7">
        <w:rPr>
          <w:rFonts w:ascii="Times New Roman" w:hAnsi="Times New Roman" w:cs="Times New Roman"/>
          <w:sz w:val="28"/>
          <w:szCs w:val="28"/>
        </w:rPr>
        <w:t>ва</w:t>
      </w:r>
      <w:r w:rsidR="00CE5E1A">
        <w:rPr>
          <w:rFonts w:ascii="Times New Roman" w:hAnsi="Times New Roman" w:cs="Times New Roman"/>
          <w:sz w:val="28"/>
          <w:szCs w:val="28"/>
        </w:rPr>
        <w:t>нности</w:t>
      </w:r>
      <w:proofErr w:type="spellEnd"/>
      <w:r w:rsidR="00CE5E1A">
        <w:rPr>
          <w:rFonts w:ascii="Times New Roman" w:hAnsi="Times New Roman" w:cs="Times New Roman"/>
          <w:sz w:val="28"/>
          <w:szCs w:val="28"/>
        </w:rPr>
        <w:t xml:space="preserve"> общего приема решения зад</w:t>
      </w:r>
      <w:r w:rsidRPr="006B0CC7">
        <w:rPr>
          <w:rFonts w:ascii="Times New Roman" w:hAnsi="Times New Roman" w:cs="Times New Roman"/>
          <w:sz w:val="28"/>
          <w:szCs w:val="28"/>
        </w:rPr>
        <w:t>ач.</w:t>
      </w:r>
    </w:p>
    <w:p w:rsidR="006B0CC7" w:rsidRPr="006B0CC7" w:rsidRDefault="006B0CC7" w:rsidP="00CE5E1A">
      <w:pPr>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Оцениваемые УУД: универсальное познавательное действие общего приема решения задач; логические действия.</w:t>
      </w:r>
    </w:p>
    <w:p w:rsidR="006B0CC7" w:rsidRPr="006B0CC7" w:rsidRDefault="006B0CC7" w:rsidP="00CE5E1A">
      <w:pPr>
        <w:shd w:val="clear" w:color="auto" w:fill="FFFFFF"/>
        <w:tabs>
          <w:tab w:val="left" w:pos="8045"/>
        </w:tabs>
        <w:spacing w:line="360" w:lineRule="auto"/>
        <w:ind w:left="168" w:right="254" w:firstLine="851"/>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 xml:space="preserve">Методика предназначена для </w:t>
      </w:r>
      <w:proofErr w:type="gramStart"/>
      <w:r w:rsidRPr="006B0CC7">
        <w:rPr>
          <w:rFonts w:ascii="Times New Roman" w:hAnsi="Times New Roman" w:cs="Times New Roman"/>
          <w:color w:val="000000"/>
          <w:sz w:val="28"/>
          <w:szCs w:val="28"/>
        </w:rPr>
        <w:t>обучающихся</w:t>
      </w:r>
      <w:proofErr w:type="gramEnd"/>
      <w:r w:rsidRPr="006B0CC7">
        <w:rPr>
          <w:rFonts w:ascii="Times New Roman" w:hAnsi="Times New Roman" w:cs="Times New Roman"/>
          <w:color w:val="000000"/>
          <w:sz w:val="28"/>
          <w:szCs w:val="28"/>
        </w:rPr>
        <w:t xml:space="preserve"> начальной школы.</w:t>
      </w:r>
    </w:p>
    <w:p w:rsidR="006B0CC7" w:rsidRPr="006B0CC7" w:rsidRDefault="006B0CC7" w:rsidP="00CE5E1A">
      <w:pPr>
        <w:shd w:val="clear" w:color="auto" w:fill="FFFFFF"/>
        <w:tabs>
          <w:tab w:val="left" w:pos="8045"/>
        </w:tabs>
        <w:spacing w:line="360" w:lineRule="auto"/>
        <w:ind w:left="168" w:right="254" w:firstLine="851"/>
        <w:jc w:val="both"/>
        <w:rPr>
          <w:rFonts w:ascii="Times New Roman" w:hAnsi="Times New Roman" w:cs="Times New Roman"/>
          <w:sz w:val="28"/>
          <w:szCs w:val="28"/>
        </w:rPr>
      </w:pPr>
      <w:r w:rsidRPr="006B0CC7">
        <w:rPr>
          <w:rFonts w:ascii="Times New Roman" w:hAnsi="Times New Roman" w:cs="Times New Roman"/>
          <w:sz w:val="28"/>
          <w:szCs w:val="28"/>
        </w:rPr>
        <w:t>Детям был предложен известный набор задач с постепенно усло</w:t>
      </w:r>
      <w:r w:rsidRPr="006B0CC7">
        <w:rPr>
          <w:rFonts w:ascii="Times New Roman" w:hAnsi="Times New Roman" w:cs="Times New Roman"/>
          <w:sz w:val="28"/>
          <w:szCs w:val="28"/>
        </w:rPr>
        <w:t>ж</w:t>
      </w:r>
      <w:r w:rsidRPr="006B0CC7">
        <w:rPr>
          <w:rFonts w:ascii="Times New Roman" w:hAnsi="Times New Roman" w:cs="Times New Roman"/>
          <w:sz w:val="28"/>
          <w:szCs w:val="28"/>
        </w:rPr>
        <w:t>няющейся структурой, который дает возможность последовательного изучения интеллектуальных процессов обучающихся.</w:t>
      </w:r>
    </w:p>
    <w:p w:rsidR="006B0CC7" w:rsidRPr="00CE5E1A" w:rsidRDefault="006B0CC7" w:rsidP="00CE5E1A">
      <w:pPr>
        <w:shd w:val="clear" w:color="auto" w:fill="FFFFFF"/>
        <w:tabs>
          <w:tab w:val="left" w:pos="8045"/>
        </w:tabs>
        <w:spacing w:line="360" w:lineRule="auto"/>
        <w:ind w:left="168" w:right="254" w:firstLine="851"/>
        <w:jc w:val="both"/>
        <w:rPr>
          <w:rFonts w:ascii="Times New Roman" w:hAnsi="Times New Roman" w:cs="Times New Roman"/>
          <w:sz w:val="28"/>
          <w:szCs w:val="28"/>
        </w:rPr>
      </w:pPr>
      <w:r w:rsidRPr="006B0CC7">
        <w:rPr>
          <w:rFonts w:ascii="Times New Roman" w:hAnsi="Times New Roman" w:cs="Times New Roman"/>
          <w:sz w:val="28"/>
          <w:szCs w:val="28"/>
        </w:rPr>
        <w:t>Задачи мы оценивали по уровням сложности:</w:t>
      </w:r>
    </w:p>
    <w:p w:rsidR="006B0CC7" w:rsidRPr="006B0CC7" w:rsidRDefault="006B0CC7" w:rsidP="006B0CC7">
      <w:pPr>
        <w:pStyle w:val="a4"/>
        <w:numPr>
          <w:ilvl w:val="0"/>
          <w:numId w:val="20"/>
        </w:numPr>
        <w:spacing w:after="200"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lastRenderedPageBreak/>
        <w:t xml:space="preserve">За каждую решённую  задачу типа </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b</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х или </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b</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х, </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х = </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или </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sz w:val="28"/>
          <w:szCs w:val="28"/>
          <w:lang w:val="en-US"/>
        </w:rPr>
        <w:t>b</w:t>
      </w:r>
      <w:r w:rsidRPr="006B0CC7">
        <w:rPr>
          <w:rFonts w:ascii="Times New Roman" w:hAnsi="Times New Roman" w:cs="Times New Roman"/>
          <w:sz w:val="28"/>
          <w:szCs w:val="28"/>
        </w:rPr>
        <w:t xml:space="preserve"> мы давали </w:t>
      </w:r>
      <w:r w:rsidRPr="006B0CC7">
        <w:rPr>
          <w:rFonts w:ascii="Times New Roman" w:hAnsi="Times New Roman" w:cs="Times New Roman"/>
          <w:b/>
          <w:sz w:val="28"/>
          <w:szCs w:val="28"/>
        </w:rPr>
        <w:t>1 балл</w:t>
      </w:r>
      <w:r w:rsidRPr="006B0CC7">
        <w:rPr>
          <w:rFonts w:ascii="Times New Roman" w:hAnsi="Times New Roman" w:cs="Times New Roman"/>
          <w:i/>
          <w:sz w:val="28"/>
          <w:szCs w:val="28"/>
        </w:rPr>
        <w:t xml:space="preserve"> (</w:t>
      </w:r>
      <w:r w:rsidRPr="006B0CC7">
        <w:rPr>
          <w:rFonts w:ascii="Times New Roman" w:hAnsi="Times New Roman" w:cs="Times New Roman"/>
          <w:noProof/>
          <w:sz w:val="28"/>
          <w:szCs w:val="28"/>
        </w:rPr>
        <w:t xml:space="preserve">У Маши 5 яблок, </w:t>
      </w:r>
      <w:r w:rsidRPr="006B0CC7">
        <w:rPr>
          <w:rFonts w:ascii="Times New Roman" w:hAnsi="Times New Roman" w:cs="Times New Roman"/>
          <w:sz w:val="28"/>
          <w:szCs w:val="28"/>
          <w:lang w:val="en-US"/>
        </w:rPr>
        <w:t>a</w:t>
      </w:r>
      <w:r w:rsidRPr="006B0CC7">
        <w:rPr>
          <w:rFonts w:ascii="Times New Roman" w:hAnsi="Times New Roman" w:cs="Times New Roman"/>
          <w:sz w:val="28"/>
          <w:szCs w:val="28"/>
        </w:rPr>
        <w:t xml:space="preserve"> </w:t>
      </w:r>
      <w:r w:rsidRPr="006B0CC7">
        <w:rPr>
          <w:rFonts w:ascii="Times New Roman" w:hAnsi="Times New Roman" w:cs="Times New Roman"/>
          <w:sz w:val="28"/>
          <w:szCs w:val="28"/>
          <w:lang w:val="en-US"/>
        </w:rPr>
        <w:t>y</w:t>
      </w:r>
      <w:r w:rsidRPr="006B0CC7">
        <w:rPr>
          <w:rFonts w:ascii="Times New Roman" w:hAnsi="Times New Roman" w:cs="Times New Roman"/>
          <w:sz w:val="28"/>
          <w:szCs w:val="28"/>
        </w:rPr>
        <w:t xml:space="preserve"> </w:t>
      </w:r>
      <w:r w:rsidRPr="006B0CC7">
        <w:rPr>
          <w:rFonts w:ascii="Times New Roman" w:hAnsi="Times New Roman" w:cs="Times New Roman"/>
          <w:noProof/>
          <w:sz w:val="28"/>
          <w:szCs w:val="28"/>
        </w:rPr>
        <w:t>Пети 4 яблока.</w:t>
      </w:r>
      <w:proofErr w:type="gramEnd"/>
      <w:r w:rsidRPr="006B0CC7">
        <w:rPr>
          <w:rFonts w:ascii="Times New Roman" w:hAnsi="Times New Roman" w:cs="Times New Roman"/>
          <w:noProof/>
          <w:sz w:val="28"/>
          <w:szCs w:val="28"/>
        </w:rPr>
        <w:t xml:space="preserve"> </w:t>
      </w:r>
      <w:proofErr w:type="gramStart"/>
      <w:r w:rsidRPr="006B0CC7">
        <w:rPr>
          <w:rFonts w:ascii="Times New Roman" w:hAnsi="Times New Roman" w:cs="Times New Roman"/>
          <w:noProof/>
          <w:sz w:val="28"/>
          <w:szCs w:val="28"/>
        </w:rPr>
        <w:t xml:space="preserve">Сколько яблок у них обоих?). </w:t>
      </w:r>
      <w:proofErr w:type="gramEnd"/>
    </w:p>
    <w:p w:rsidR="006B0CC7" w:rsidRPr="006B0CC7" w:rsidRDefault="006B0CC7" w:rsidP="006B0CC7">
      <w:pPr>
        <w:pStyle w:val="a4"/>
        <w:numPr>
          <w:ilvl w:val="0"/>
          <w:numId w:val="20"/>
        </w:numPr>
        <w:spacing w:after="200"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t>За</w:t>
      </w:r>
      <w:r w:rsidRPr="006B0CC7">
        <w:rPr>
          <w:rFonts w:ascii="Times New Roman" w:hAnsi="Times New Roman" w:cs="Times New Roman"/>
          <w:noProof/>
          <w:sz w:val="28"/>
          <w:szCs w:val="28"/>
        </w:rPr>
        <w:t xml:space="preserve"> составные задачи, в которых само условие не определяет возможный ход решения, </w:t>
      </w:r>
      <w:r w:rsidRPr="006B0CC7">
        <w:rPr>
          <w:rFonts w:ascii="Times New Roman" w:hAnsi="Times New Roman" w:cs="Times New Roman"/>
          <w:sz w:val="28"/>
          <w:szCs w:val="28"/>
        </w:rPr>
        <w:t>типа</w:t>
      </w:r>
      <w:r w:rsidRPr="006B0CC7">
        <w:rPr>
          <w:rFonts w:ascii="Times New Roman" w:hAnsi="Times New Roman" w:cs="Times New Roman"/>
          <w:i/>
          <w:sz w:val="28"/>
          <w:szCs w:val="28"/>
        </w:rPr>
        <w:t xml:space="preserve"> </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rPr>
        <w:t>(</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en-US"/>
        </w:rPr>
        <w:t>b</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или </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rPr>
        <w:t>(</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b</w:t>
      </w:r>
      <w:r w:rsidRPr="006B0CC7">
        <w:rPr>
          <w:rFonts w:ascii="Times New Roman" w:hAnsi="Times New Roman" w:cs="Times New Roman"/>
          <w:i/>
          <w:sz w:val="28"/>
          <w:szCs w:val="28"/>
        </w:rPr>
        <w:t>) =</w:t>
      </w:r>
      <w:r w:rsidRPr="006B0CC7">
        <w:rPr>
          <w:rFonts w:ascii="Times New Roman" w:hAnsi="Times New Roman" w:cs="Times New Roman"/>
          <w:i/>
          <w:sz w:val="28"/>
          <w:szCs w:val="28"/>
          <w:lang w:val="en-US"/>
        </w:rPr>
        <w:t>x</w:t>
      </w:r>
      <w:r w:rsidRPr="006B0CC7">
        <w:rPr>
          <w:rFonts w:ascii="Times New Roman" w:hAnsi="Times New Roman" w:cs="Times New Roman"/>
          <w:sz w:val="28"/>
          <w:szCs w:val="28"/>
        </w:rPr>
        <w:t xml:space="preserve">  – </w:t>
      </w:r>
      <w:r w:rsidRPr="006B0CC7">
        <w:rPr>
          <w:rFonts w:ascii="Times New Roman" w:hAnsi="Times New Roman" w:cs="Times New Roman"/>
          <w:b/>
          <w:sz w:val="28"/>
          <w:szCs w:val="28"/>
        </w:rPr>
        <w:t>2 балла</w:t>
      </w:r>
      <w:r w:rsidRPr="006B0CC7">
        <w:rPr>
          <w:rFonts w:ascii="Times New Roman" w:hAnsi="Times New Roman" w:cs="Times New Roman"/>
          <w:sz w:val="28"/>
          <w:szCs w:val="28"/>
        </w:rPr>
        <w:t xml:space="preserve"> (</w:t>
      </w:r>
      <w:r w:rsidRPr="006B0CC7">
        <w:rPr>
          <w:rFonts w:ascii="Times New Roman" w:hAnsi="Times New Roman" w:cs="Times New Roman"/>
          <w:noProof/>
          <w:sz w:val="28"/>
          <w:szCs w:val="28"/>
        </w:rPr>
        <w:t xml:space="preserve">У Маши 5 яблок, </w:t>
      </w:r>
      <w:r w:rsidRPr="006B0CC7">
        <w:rPr>
          <w:rFonts w:ascii="Times New Roman" w:hAnsi="Times New Roman" w:cs="Times New Roman"/>
          <w:sz w:val="28"/>
          <w:szCs w:val="28"/>
          <w:lang w:val="en-US"/>
        </w:rPr>
        <w:t>a</w:t>
      </w:r>
      <w:r w:rsidRPr="006B0CC7">
        <w:rPr>
          <w:rFonts w:ascii="Times New Roman" w:hAnsi="Times New Roman" w:cs="Times New Roman"/>
          <w:sz w:val="28"/>
          <w:szCs w:val="28"/>
        </w:rPr>
        <w:t xml:space="preserve"> </w:t>
      </w:r>
      <w:r w:rsidRPr="006B0CC7">
        <w:rPr>
          <w:rFonts w:ascii="Times New Roman" w:hAnsi="Times New Roman" w:cs="Times New Roman"/>
          <w:sz w:val="28"/>
          <w:szCs w:val="28"/>
          <w:lang w:val="en-US"/>
        </w:rPr>
        <w:t>y</w:t>
      </w:r>
      <w:r w:rsidRPr="006B0CC7">
        <w:rPr>
          <w:rFonts w:ascii="Times New Roman" w:hAnsi="Times New Roman" w:cs="Times New Roman"/>
          <w:sz w:val="28"/>
          <w:szCs w:val="28"/>
        </w:rPr>
        <w:t xml:space="preserve"> </w:t>
      </w:r>
      <w:r w:rsidRPr="006B0CC7">
        <w:rPr>
          <w:rFonts w:ascii="Times New Roman" w:hAnsi="Times New Roman" w:cs="Times New Roman"/>
          <w:noProof/>
          <w:sz w:val="28"/>
          <w:szCs w:val="28"/>
        </w:rPr>
        <w:t>Кати на 2 яблока больше (меньше).</w:t>
      </w:r>
      <w:proofErr w:type="gramEnd"/>
      <w:r w:rsidRPr="006B0CC7">
        <w:rPr>
          <w:rFonts w:ascii="Times New Roman" w:hAnsi="Times New Roman" w:cs="Times New Roman"/>
          <w:noProof/>
          <w:sz w:val="28"/>
          <w:szCs w:val="28"/>
        </w:rPr>
        <w:t xml:space="preserve"> </w:t>
      </w:r>
      <w:proofErr w:type="gramStart"/>
      <w:r w:rsidRPr="006B0CC7">
        <w:rPr>
          <w:rFonts w:ascii="Times New Roman" w:hAnsi="Times New Roman" w:cs="Times New Roman"/>
          <w:noProof/>
          <w:sz w:val="28"/>
          <w:szCs w:val="28"/>
        </w:rPr>
        <w:t xml:space="preserve">Сколько яблок у них обеих?). </w:t>
      </w:r>
      <w:proofErr w:type="gramEnd"/>
    </w:p>
    <w:p w:rsidR="006B0CC7" w:rsidRPr="006B0CC7" w:rsidRDefault="006B0CC7" w:rsidP="006B0CC7">
      <w:pPr>
        <w:pStyle w:val="a4"/>
        <w:numPr>
          <w:ilvl w:val="0"/>
          <w:numId w:val="20"/>
        </w:numPr>
        <w:spacing w:after="200" w:line="360" w:lineRule="auto"/>
        <w:jc w:val="both"/>
        <w:rPr>
          <w:rFonts w:ascii="Times New Roman" w:hAnsi="Times New Roman" w:cs="Times New Roman"/>
          <w:sz w:val="28"/>
          <w:szCs w:val="28"/>
        </w:rPr>
      </w:pPr>
      <w:r w:rsidRPr="006B0CC7">
        <w:rPr>
          <w:rFonts w:ascii="Times New Roman" w:hAnsi="Times New Roman" w:cs="Times New Roman"/>
          <w:i/>
          <w:sz w:val="28"/>
          <w:szCs w:val="28"/>
        </w:rPr>
        <w:t xml:space="preserve"> </w:t>
      </w:r>
      <w:proofErr w:type="gramStart"/>
      <w:r w:rsidRPr="006B0CC7">
        <w:rPr>
          <w:rFonts w:ascii="Times New Roman" w:hAnsi="Times New Roman" w:cs="Times New Roman"/>
          <w:sz w:val="28"/>
          <w:szCs w:val="28"/>
        </w:rPr>
        <w:t>За</w:t>
      </w:r>
      <w:r w:rsidRPr="006B0CC7">
        <w:rPr>
          <w:rFonts w:ascii="Times New Roman" w:hAnsi="Times New Roman" w:cs="Times New Roman"/>
          <w:i/>
          <w:sz w:val="28"/>
          <w:szCs w:val="28"/>
        </w:rPr>
        <w:t xml:space="preserve"> </w:t>
      </w:r>
      <w:r w:rsidRPr="006B0CC7">
        <w:rPr>
          <w:rFonts w:ascii="Times New Roman" w:hAnsi="Times New Roman" w:cs="Times New Roman"/>
          <w:noProof/>
          <w:sz w:val="28"/>
          <w:szCs w:val="28"/>
        </w:rPr>
        <w:t xml:space="preserve">сложные составные задачи, алгоритм решения которых распадается на значительное число последовательных операций, каждая из которых вытекает из предыдущей, </w:t>
      </w:r>
      <w:r w:rsidRPr="006B0CC7">
        <w:rPr>
          <w:rFonts w:ascii="Times New Roman" w:hAnsi="Times New Roman" w:cs="Times New Roman"/>
          <w:sz w:val="28"/>
          <w:szCs w:val="28"/>
        </w:rPr>
        <w:t>типа</w:t>
      </w:r>
      <w:r w:rsidRPr="006B0CC7">
        <w:rPr>
          <w:rFonts w:ascii="Times New Roman" w:hAnsi="Times New Roman" w:cs="Times New Roman"/>
          <w:i/>
          <w:sz w:val="28"/>
          <w:szCs w:val="28"/>
        </w:rPr>
        <w:t xml:space="preserve"> </w:t>
      </w:r>
      <w:r w:rsidRPr="006B0CC7">
        <w:rPr>
          <w:rFonts w:ascii="Times New Roman" w:hAnsi="Times New Roman" w:cs="Times New Roman"/>
          <w:i/>
          <w:sz w:val="28"/>
          <w:szCs w:val="28"/>
          <w:lang w:val="fr-FR"/>
        </w:rPr>
        <w:t>a</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fr-FR"/>
        </w:rPr>
        <w:t>a</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b</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rPr>
        <w:t>[(</w:t>
      </w:r>
      <w:r w:rsidRPr="006B0CC7">
        <w:rPr>
          <w:rFonts w:ascii="Times New Roman" w:hAnsi="Times New Roman" w:cs="Times New Roman"/>
          <w:i/>
          <w:sz w:val="28"/>
          <w:szCs w:val="28"/>
          <w:lang w:val="fr-FR"/>
        </w:rPr>
        <w:t>a</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b</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c</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x</w:t>
      </w:r>
      <w:r w:rsidRPr="006B0CC7">
        <w:rPr>
          <w:rFonts w:ascii="Times New Roman" w:hAnsi="Times New Roman" w:cs="Times New Roman"/>
          <w:i/>
          <w:sz w:val="28"/>
          <w:szCs w:val="28"/>
        </w:rPr>
        <w:t xml:space="preserve"> или  </w:t>
      </w:r>
      <w:r w:rsidRPr="006B0CC7">
        <w:rPr>
          <w:rFonts w:ascii="Times New Roman" w:hAnsi="Times New Roman" w:cs="Times New Roman"/>
          <w:i/>
          <w:sz w:val="28"/>
          <w:szCs w:val="28"/>
          <w:lang w:val="fr-FR"/>
        </w:rPr>
        <w:t>x</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a</w:t>
      </w:r>
      <w:r w:rsidRPr="006B0CC7">
        <w:rPr>
          <w:rFonts w:ascii="Times New Roman" w:hAnsi="Times New Roman" w:cs="Times New Roman"/>
          <w:i/>
          <w:sz w:val="28"/>
          <w:szCs w:val="28"/>
        </w:rPr>
        <w:t xml:space="preserve"> </w:t>
      </w:r>
      <w:r w:rsidRPr="006B0CC7">
        <w:rPr>
          <w:rFonts w:ascii="Times New Roman" w:hAnsi="Times New Roman" w:cs="Times New Roman"/>
          <w:noProof/>
          <w:sz w:val="28"/>
          <w:szCs w:val="28"/>
          <w:lang w:val="fr-FR"/>
        </w:rPr>
        <w:sym w:font="Symbol" w:char="F0B4"/>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b</w:t>
      </w:r>
      <w:r w:rsidRPr="006B0CC7">
        <w:rPr>
          <w:rFonts w:ascii="Times New Roman" w:hAnsi="Times New Roman" w:cs="Times New Roman"/>
          <w:i/>
          <w:sz w:val="28"/>
          <w:szCs w:val="28"/>
        </w:rPr>
        <w:t xml:space="preserve">; </w:t>
      </w:r>
      <w:r w:rsidRPr="006B0CC7">
        <w:rPr>
          <w:rFonts w:ascii="Times New Roman" w:hAnsi="Times New Roman" w:cs="Times New Roman"/>
          <w:i/>
          <w:sz w:val="28"/>
          <w:szCs w:val="28"/>
          <w:lang w:val="fr-FR"/>
        </w:rPr>
        <w:t>y</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vertAlign w:val="superscript"/>
          <w:lang w:val="fr-FR"/>
        </w:rPr>
        <w:t>x</w:t>
      </w:r>
      <w:r w:rsidRPr="006B0CC7">
        <w:rPr>
          <w:rFonts w:ascii="Times New Roman" w:hAnsi="Times New Roman" w:cs="Times New Roman"/>
          <w:i/>
          <w:sz w:val="28"/>
          <w:szCs w:val="28"/>
        </w:rPr>
        <w:t>/</w:t>
      </w:r>
      <w:r w:rsidRPr="006B0CC7">
        <w:rPr>
          <w:rFonts w:ascii="Times New Roman" w:hAnsi="Times New Roman" w:cs="Times New Roman"/>
          <w:i/>
          <w:sz w:val="28"/>
          <w:szCs w:val="28"/>
          <w:vertAlign w:val="subscript"/>
          <w:lang w:val="fr-FR"/>
        </w:rPr>
        <w:t>n</w:t>
      </w:r>
      <w:r w:rsidRPr="006B0CC7">
        <w:rPr>
          <w:rFonts w:ascii="Times New Roman" w:hAnsi="Times New Roman" w:cs="Times New Roman"/>
          <w:i/>
          <w:sz w:val="28"/>
          <w:szCs w:val="28"/>
        </w:rPr>
        <w:t xml:space="preserve">;  </w:t>
      </w:r>
      <w:r w:rsidRPr="006B0CC7">
        <w:rPr>
          <w:rFonts w:ascii="Times New Roman" w:hAnsi="Times New Roman" w:cs="Times New Roman"/>
          <w:i/>
          <w:sz w:val="28"/>
          <w:szCs w:val="28"/>
          <w:lang w:val="fr-FR"/>
        </w:rPr>
        <w:t>z</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fr-FR"/>
        </w:rPr>
        <w:t>x</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fr-FR"/>
        </w:rPr>
        <w:t>y</w:t>
      </w:r>
      <w:r w:rsidRPr="006B0CC7">
        <w:rPr>
          <w:rFonts w:ascii="Times New Roman" w:hAnsi="Times New Roman" w:cs="Times New Roman"/>
          <w:sz w:val="28"/>
          <w:szCs w:val="28"/>
        </w:rPr>
        <w:t xml:space="preserve"> – </w:t>
      </w:r>
      <w:r w:rsidRPr="006B0CC7">
        <w:rPr>
          <w:rFonts w:ascii="Times New Roman" w:hAnsi="Times New Roman" w:cs="Times New Roman"/>
          <w:b/>
          <w:sz w:val="28"/>
          <w:szCs w:val="28"/>
        </w:rPr>
        <w:t>3 балла</w:t>
      </w:r>
      <w:r w:rsidRPr="006B0CC7">
        <w:rPr>
          <w:rFonts w:ascii="Times New Roman" w:hAnsi="Times New Roman" w:cs="Times New Roman"/>
          <w:sz w:val="28"/>
          <w:szCs w:val="28"/>
        </w:rPr>
        <w:t xml:space="preserve"> (</w:t>
      </w:r>
      <w:r w:rsidRPr="006B0CC7">
        <w:rPr>
          <w:rFonts w:ascii="Times New Roman" w:hAnsi="Times New Roman" w:cs="Times New Roman"/>
          <w:noProof/>
          <w:sz w:val="28"/>
          <w:szCs w:val="28"/>
        </w:rPr>
        <w:t>Сын собрал 15 грибов.</w:t>
      </w:r>
      <w:proofErr w:type="gramEnd"/>
      <w:r w:rsidRPr="006B0CC7">
        <w:rPr>
          <w:rFonts w:ascii="Times New Roman" w:hAnsi="Times New Roman" w:cs="Times New Roman"/>
          <w:noProof/>
          <w:sz w:val="28"/>
          <w:szCs w:val="28"/>
        </w:rPr>
        <w:t xml:space="preserve"> Отец собрал на 25 грибов больше, чем сын. Мать собрала на 5 грибов меныие отца. </w:t>
      </w:r>
      <w:proofErr w:type="gramStart"/>
      <w:r w:rsidRPr="006B0CC7">
        <w:rPr>
          <w:rFonts w:ascii="Times New Roman" w:hAnsi="Times New Roman" w:cs="Times New Roman"/>
          <w:noProof/>
          <w:sz w:val="28"/>
          <w:szCs w:val="28"/>
        </w:rPr>
        <w:t xml:space="preserve">Сколько всего грибов собрала вся семья?). </w:t>
      </w:r>
      <w:proofErr w:type="gramEnd"/>
    </w:p>
    <w:p w:rsidR="006B0CC7" w:rsidRPr="006B0CC7" w:rsidRDefault="006B0CC7" w:rsidP="006B0CC7">
      <w:pPr>
        <w:pStyle w:val="a4"/>
        <w:numPr>
          <w:ilvl w:val="0"/>
          <w:numId w:val="20"/>
        </w:numPr>
        <w:spacing w:after="200" w:line="360" w:lineRule="auto"/>
        <w:jc w:val="both"/>
        <w:rPr>
          <w:rFonts w:ascii="Times New Roman" w:hAnsi="Times New Roman" w:cs="Times New Roman"/>
          <w:sz w:val="28"/>
          <w:szCs w:val="28"/>
        </w:rPr>
      </w:pPr>
      <w:proofErr w:type="gramStart"/>
      <w:r w:rsidRPr="006B0CC7">
        <w:rPr>
          <w:rFonts w:ascii="Times New Roman" w:hAnsi="Times New Roman" w:cs="Times New Roman"/>
          <w:noProof/>
          <w:sz w:val="28"/>
          <w:szCs w:val="28"/>
        </w:rPr>
        <w:t xml:space="preserve">Сложные задачи с инвертированным ходом действий, одна из основных частей которых остается неизвестной и должна быть получена путем специальной серии операций и котрые включают в свой состав звено с инвертированным ходом действий, </w:t>
      </w:r>
      <w:r w:rsidRPr="006B0CC7">
        <w:rPr>
          <w:rFonts w:ascii="Times New Roman" w:hAnsi="Times New Roman" w:cs="Times New Roman"/>
          <w:sz w:val="28"/>
          <w:szCs w:val="28"/>
        </w:rPr>
        <w:t>типа</w:t>
      </w:r>
      <w:r w:rsidRPr="006B0CC7">
        <w:rPr>
          <w:rFonts w:ascii="Times New Roman" w:hAnsi="Times New Roman" w:cs="Times New Roman"/>
          <w:i/>
          <w:sz w:val="28"/>
          <w:szCs w:val="28"/>
        </w:rPr>
        <w:t xml:space="preserve"> </w:t>
      </w:r>
      <w:r w:rsidRPr="006B0CC7">
        <w:rPr>
          <w:rFonts w:ascii="Times New Roman" w:hAnsi="Times New Roman" w:cs="Times New Roman"/>
          <w:i/>
          <w:sz w:val="28"/>
          <w:szCs w:val="28"/>
          <w:lang w:val="fr-FR"/>
        </w:rPr>
        <w:t>a</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fr-FR"/>
        </w:rPr>
        <w:t>b</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x</w:t>
      </w:r>
      <w:r w:rsidRPr="006B0CC7">
        <w:rPr>
          <w:rFonts w:ascii="Times New Roman" w:hAnsi="Times New Roman" w:cs="Times New Roman"/>
          <w:i/>
          <w:sz w:val="28"/>
          <w:szCs w:val="28"/>
        </w:rPr>
        <w:t xml:space="preserve">; </w:t>
      </w:r>
      <w:r w:rsidRPr="006B0CC7">
        <w:rPr>
          <w:rFonts w:ascii="Times New Roman" w:hAnsi="Times New Roman" w:cs="Times New Roman"/>
          <w:i/>
          <w:sz w:val="28"/>
          <w:szCs w:val="28"/>
          <w:lang w:val="fr-FR"/>
        </w:rPr>
        <w:t>x</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fr-FR"/>
        </w:rPr>
        <w:t>m</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y</w:t>
      </w:r>
      <w:r w:rsidRPr="006B0CC7">
        <w:rPr>
          <w:rFonts w:ascii="Times New Roman" w:hAnsi="Times New Roman" w:cs="Times New Roman"/>
          <w:i/>
          <w:sz w:val="28"/>
          <w:szCs w:val="28"/>
        </w:rPr>
        <w:t xml:space="preserve">;  </w:t>
      </w:r>
      <w:r w:rsidRPr="006B0CC7">
        <w:rPr>
          <w:rFonts w:ascii="Times New Roman" w:hAnsi="Times New Roman" w:cs="Times New Roman"/>
          <w:i/>
          <w:sz w:val="28"/>
          <w:szCs w:val="28"/>
          <w:lang w:val="fr-FR"/>
        </w:rPr>
        <w:t>y</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b</w:t>
      </w:r>
      <w:r w:rsidRPr="006B0CC7">
        <w:rPr>
          <w:rFonts w:ascii="Times New Roman" w:hAnsi="Times New Roman" w:cs="Times New Roman"/>
          <w:i/>
          <w:sz w:val="28"/>
          <w:szCs w:val="28"/>
        </w:rPr>
        <w:t xml:space="preserve"> </w:t>
      </w:r>
      <w:r w:rsidRPr="006B0CC7">
        <w:rPr>
          <w:rFonts w:ascii="Times New Roman" w:hAnsi="Times New Roman" w:cs="Times New Roman"/>
          <w:i/>
          <w:noProof/>
          <w:sz w:val="28"/>
          <w:szCs w:val="28"/>
        </w:rPr>
        <w:t xml:space="preserve">= </w:t>
      </w:r>
      <w:r w:rsidRPr="006B0CC7">
        <w:rPr>
          <w:rFonts w:ascii="Times New Roman" w:hAnsi="Times New Roman" w:cs="Times New Roman"/>
          <w:i/>
          <w:sz w:val="28"/>
          <w:szCs w:val="28"/>
          <w:lang w:val="fr-FR"/>
        </w:rPr>
        <w:t>z</w:t>
      </w:r>
      <w:r w:rsidRPr="006B0CC7">
        <w:rPr>
          <w:rFonts w:ascii="Times New Roman" w:hAnsi="Times New Roman" w:cs="Times New Roman"/>
          <w:sz w:val="28"/>
          <w:szCs w:val="28"/>
        </w:rPr>
        <w:t xml:space="preserve"> мы оценили в </w:t>
      </w:r>
      <w:r w:rsidRPr="006B0CC7">
        <w:rPr>
          <w:rFonts w:ascii="Times New Roman" w:hAnsi="Times New Roman" w:cs="Times New Roman"/>
          <w:b/>
          <w:sz w:val="28"/>
          <w:szCs w:val="28"/>
        </w:rPr>
        <w:t>4 балла</w:t>
      </w:r>
      <w:r w:rsidRPr="006B0CC7">
        <w:rPr>
          <w:rFonts w:ascii="Times New Roman" w:hAnsi="Times New Roman" w:cs="Times New Roman"/>
          <w:sz w:val="28"/>
          <w:szCs w:val="28"/>
        </w:rPr>
        <w:t xml:space="preserve"> (</w:t>
      </w:r>
      <w:r w:rsidRPr="006B0CC7">
        <w:rPr>
          <w:rFonts w:ascii="Times New Roman" w:hAnsi="Times New Roman" w:cs="Times New Roman"/>
          <w:noProof/>
          <w:sz w:val="28"/>
          <w:szCs w:val="28"/>
        </w:rPr>
        <w:t>Сыну 5 лет.</w:t>
      </w:r>
      <w:proofErr w:type="gramEnd"/>
      <w:r w:rsidRPr="006B0CC7">
        <w:rPr>
          <w:rFonts w:ascii="Times New Roman" w:hAnsi="Times New Roman" w:cs="Times New Roman"/>
          <w:noProof/>
          <w:sz w:val="28"/>
          <w:szCs w:val="28"/>
        </w:rPr>
        <w:t xml:space="preserve"> Через 15 лет отец будет в 3 раза старше сына. </w:t>
      </w:r>
      <w:proofErr w:type="gramStart"/>
      <w:r w:rsidRPr="006B0CC7">
        <w:rPr>
          <w:rFonts w:ascii="Times New Roman" w:hAnsi="Times New Roman" w:cs="Times New Roman"/>
          <w:noProof/>
          <w:sz w:val="28"/>
          <w:szCs w:val="28"/>
        </w:rPr>
        <w:t xml:space="preserve">Сколько лет отцу сейчас?) </w:t>
      </w:r>
      <w:proofErr w:type="gramEnd"/>
    </w:p>
    <w:p w:rsidR="006B0CC7" w:rsidRPr="006B0CC7" w:rsidRDefault="006B0CC7" w:rsidP="006B0CC7">
      <w:pPr>
        <w:pStyle w:val="a4"/>
        <w:numPr>
          <w:ilvl w:val="0"/>
          <w:numId w:val="20"/>
        </w:numPr>
        <w:spacing w:after="200"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 </w:t>
      </w:r>
      <w:proofErr w:type="gramStart"/>
      <w:r w:rsidRPr="006B0CC7">
        <w:rPr>
          <w:rFonts w:ascii="Times New Roman" w:hAnsi="Times New Roman" w:cs="Times New Roman"/>
          <w:sz w:val="28"/>
          <w:szCs w:val="28"/>
        </w:rPr>
        <w:t>За задачи на сличение двух уравнений и выделение специальной всп</w:t>
      </w:r>
      <w:r w:rsidRPr="006B0CC7">
        <w:rPr>
          <w:rFonts w:ascii="Times New Roman" w:hAnsi="Times New Roman" w:cs="Times New Roman"/>
          <w:sz w:val="28"/>
          <w:szCs w:val="28"/>
        </w:rPr>
        <w:t>о</w:t>
      </w:r>
      <w:r w:rsidRPr="006B0CC7">
        <w:rPr>
          <w:rFonts w:ascii="Times New Roman" w:hAnsi="Times New Roman" w:cs="Times New Roman"/>
          <w:sz w:val="28"/>
          <w:szCs w:val="28"/>
        </w:rPr>
        <w:t>могательной операции, являющейся исходной для правильного реш</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ния задачи, типа </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y</w:t>
      </w:r>
      <w:r w:rsidRPr="006B0CC7">
        <w:rPr>
          <w:rFonts w:ascii="Times New Roman" w:hAnsi="Times New Roman" w:cs="Times New Roman"/>
          <w:i/>
          <w:sz w:val="28"/>
          <w:szCs w:val="28"/>
        </w:rPr>
        <w:t xml:space="preserve"> = а; </w:t>
      </w:r>
      <w:proofErr w:type="spellStart"/>
      <w:r w:rsidRPr="006B0CC7">
        <w:rPr>
          <w:rFonts w:ascii="Times New Roman" w:hAnsi="Times New Roman" w:cs="Times New Roman"/>
          <w:i/>
          <w:sz w:val="28"/>
          <w:szCs w:val="28"/>
          <w:lang w:val="en-US"/>
        </w:rPr>
        <w:t>nx</w:t>
      </w:r>
      <w:proofErr w:type="spellEnd"/>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y</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b</w:t>
      </w:r>
      <w:r w:rsidRPr="006B0CC7">
        <w:rPr>
          <w:rFonts w:ascii="Times New Roman" w:hAnsi="Times New Roman" w:cs="Times New Roman"/>
          <w:i/>
          <w:sz w:val="28"/>
          <w:szCs w:val="28"/>
        </w:rPr>
        <w:t xml:space="preserve"> или </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xml:space="preserve"> + у + </w:t>
      </w:r>
      <w:r w:rsidRPr="006B0CC7">
        <w:rPr>
          <w:rFonts w:ascii="Times New Roman" w:hAnsi="Times New Roman" w:cs="Times New Roman"/>
          <w:i/>
          <w:sz w:val="28"/>
          <w:szCs w:val="28"/>
          <w:lang w:val="en-US"/>
        </w:rPr>
        <w:t>z</w:t>
      </w:r>
      <w:r w:rsidRPr="006B0CC7">
        <w:rPr>
          <w:rFonts w:ascii="Times New Roman" w:hAnsi="Times New Roman" w:cs="Times New Roman"/>
          <w:i/>
          <w:sz w:val="28"/>
          <w:szCs w:val="28"/>
        </w:rPr>
        <w:t xml:space="preserve"> = а; </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xml:space="preserve"> + у - </w:t>
      </w:r>
      <w:r w:rsidRPr="006B0CC7">
        <w:rPr>
          <w:rFonts w:ascii="Times New Roman" w:hAnsi="Times New Roman" w:cs="Times New Roman"/>
          <w:i/>
          <w:sz w:val="28"/>
          <w:szCs w:val="28"/>
          <w:lang w:val="en-US"/>
        </w:rPr>
        <w:t>b</w:t>
      </w:r>
      <w:r w:rsidRPr="006B0CC7">
        <w:rPr>
          <w:rFonts w:ascii="Times New Roman" w:hAnsi="Times New Roman" w:cs="Times New Roman"/>
          <w:i/>
          <w:sz w:val="28"/>
          <w:szCs w:val="28"/>
        </w:rPr>
        <w:t xml:space="preserve">; у + </w:t>
      </w:r>
      <w:r w:rsidRPr="006B0CC7">
        <w:rPr>
          <w:rFonts w:ascii="Times New Roman" w:hAnsi="Times New Roman" w:cs="Times New Roman"/>
          <w:i/>
          <w:sz w:val="28"/>
          <w:szCs w:val="28"/>
          <w:lang w:val="en-US"/>
        </w:rPr>
        <w:t>z</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b</w:t>
      </w:r>
      <w:r w:rsidRPr="006B0CC7">
        <w:rPr>
          <w:rFonts w:ascii="Times New Roman" w:hAnsi="Times New Roman" w:cs="Times New Roman"/>
          <w:sz w:val="28"/>
          <w:szCs w:val="28"/>
        </w:rPr>
        <w:t xml:space="preserve"> – 5</w:t>
      </w:r>
      <w:r w:rsidRPr="006B0CC7">
        <w:rPr>
          <w:rFonts w:ascii="Times New Roman" w:hAnsi="Times New Roman" w:cs="Times New Roman"/>
          <w:b/>
          <w:sz w:val="28"/>
          <w:szCs w:val="28"/>
        </w:rPr>
        <w:t xml:space="preserve"> баллов </w:t>
      </w:r>
      <w:r w:rsidRPr="006B0CC7">
        <w:rPr>
          <w:rFonts w:ascii="Times New Roman" w:hAnsi="Times New Roman" w:cs="Times New Roman"/>
          <w:sz w:val="28"/>
          <w:szCs w:val="28"/>
        </w:rPr>
        <w:t>(Одна ручка и один букварь стоят 37 рублей.</w:t>
      </w:r>
      <w:proofErr w:type="gramEnd"/>
      <w:r w:rsidRPr="006B0CC7">
        <w:rPr>
          <w:rFonts w:ascii="Times New Roman" w:hAnsi="Times New Roman" w:cs="Times New Roman"/>
          <w:sz w:val="28"/>
          <w:szCs w:val="28"/>
        </w:rPr>
        <w:t xml:space="preserve"> Две ручки и один букварь стоят 49 рублей. </w:t>
      </w:r>
      <w:proofErr w:type="gramStart"/>
      <w:r w:rsidRPr="006B0CC7">
        <w:rPr>
          <w:rFonts w:ascii="Times New Roman" w:hAnsi="Times New Roman" w:cs="Times New Roman"/>
          <w:sz w:val="28"/>
          <w:szCs w:val="28"/>
        </w:rPr>
        <w:t>Сколько стоит отдельно одна ручка и один букварь?).</w:t>
      </w:r>
      <w:proofErr w:type="gramEnd"/>
    </w:p>
    <w:p w:rsidR="006B0CC7" w:rsidRPr="006B0CC7" w:rsidRDefault="006B0CC7" w:rsidP="006B0CC7">
      <w:pPr>
        <w:pStyle w:val="a4"/>
        <w:numPr>
          <w:ilvl w:val="0"/>
          <w:numId w:val="20"/>
        </w:numPr>
        <w:spacing w:after="200"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t>Конфликтные задачи, в которых алгоритм решения вступает в ко</w:t>
      </w:r>
      <w:r w:rsidRPr="006B0CC7">
        <w:rPr>
          <w:rFonts w:ascii="Times New Roman" w:hAnsi="Times New Roman" w:cs="Times New Roman"/>
          <w:sz w:val="28"/>
          <w:szCs w:val="28"/>
        </w:rPr>
        <w:t>н</w:t>
      </w:r>
      <w:r w:rsidRPr="006B0CC7">
        <w:rPr>
          <w:rFonts w:ascii="Times New Roman" w:hAnsi="Times New Roman" w:cs="Times New Roman"/>
          <w:sz w:val="28"/>
          <w:szCs w:val="28"/>
        </w:rPr>
        <w:t>фликт с каким-либо хорошо упроченным стереотипом решающего, и правильное решение которых возможно при условии преодоления эт</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го стереотипа – </w:t>
      </w:r>
      <w:r w:rsidRPr="006B0CC7">
        <w:rPr>
          <w:rFonts w:ascii="Times New Roman" w:hAnsi="Times New Roman" w:cs="Times New Roman"/>
          <w:b/>
          <w:sz w:val="28"/>
          <w:szCs w:val="28"/>
        </w:rPr>
        <w:t xml:space="preserve">6 баллов </w:t>
      </w:r>
      <w:r w:rsidRPr="006B0CC7">
        <w:rPr>
          <w:rFonts w:ascii="Times New Roman" w:hAnsi="Times New Roman" w:cs="Times New Roman"/>
          <w:sz w:val="28"/>
          <w:szCs w:val="28"/>
        </w:rPr>
        <w:t xml:space="preserve">(Рабочий получал в получку 1200 рублей и </w:t>
      </w:r>
      <w:r w:rsidRPr="006B0CC7">
        <w:rPr>
          <w:rFonts w:ascii="Times New Roman" w:hAnsi="Times New Roman" w:cs="Times New Roman"/>
          <w:sz w:val="28"/>
          <w:szCs w:val="28"/>
        </w:rPr>
        <w:lastRenderedPageBreak/>
        <w:t>отдавал жене 700 рублей.</w:t>
      </w:r>
      <w:proofErr w:type="gramEnd"/>
      <w:r w:rsidRPr="006B0CC7">
        <w:rPr>
          <w:rFonts w:ascii="Times New Roman" w:hAnsi="Times New Roman" w:cs="Times New Roman"/>
          <w:sz w:val="28"/>
          <w:szCs w:val="28"/>
        </w:rPr>
        <w:t xml:space="preserve"> В сегодняшнюю получку он отдал жене на 100 рублей больше, чем всегда. </w:t>
      </w:r>
      <w:proofErr w:type="gramStart"/>
      <w:r w:rsidRPr="006B0CC7">
        <w:rPr>
          <w:rFonts w:ascii="Times New Roman" w:hAnsi="Times New Roman" w:cs="Times New Roman"/>
          <w:sz w:val="28"/>
          <w:szCs w:val="28"/>
        </w:rPr>
        <w:t xml:space="preserve">Сколько денег у него осталось?). </w:t>
      </w:r>
      <w:proofErr w:type="gramEnd"/>
    </w:p>
    <w:p w:rsidR="006B0CC7" w:rsidRPr="006B0CC7" w:rsidRDefault="006B0CC7" w:rsidP="006B0CC7">
      <w:pPr>
        <w:pStyle w:val="a4"/>
        <w:numPr>
          <w:ilvl w:val="0"/>
          <w:numId w:val="20"/>
        </w:numPr>
        <w:spacing w:after="200"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Типовые задачи, решение которых невозможно без применения какого-либо специального приема, носящего чисто вспомогательный характер. Это задачи на прямое (обратное) приведение к единице, на разность, на части, на пропорциональное деление. </w:t>
      </w:r>
      <w:proofErr w:type="gramStart"/>
      <w:r w:rsidRPr="006B0CC7">
        <w:rPr>
          <w:rFonts w:ascii="Times New Roman" w:hAnsi="Times New Roman" w:cs="Times New Roman"/>
          <w:sz w:val="28"/>
          <w:szCs w:val="28"/>
        </w:rPr>
        <w:t xml:space="preserve">Мы оценили данные задачи в </w:t>
      </w:r>
      <w:r w:rsidRPr="006B0CC7">
        <w:rPr>
          <w:rFonts w:ascii="Times New Roman" w:hAnsi="Times New Roman" w:cs="Times New Roman"/>
          <w:b/>
          <w:sz w:val="28"/>
          <w:szCs w:val="28"/>
        </w:rPr>
        <w:t>7 баллов</w:t>
      </w:r>
      <w:r w:rsidRPr="006B0CC7">
        <w:rPr>
          <w:rFonts w:ascii="Times New Roman" w:hAnsi="Times New Roman" w:cs="Times New Roman"/>
          <w:sz w:val="28"/>
          <w:szCs w:val="28"/>
        </w:rPr>
        <w:t xml:space="preserve"> (Рабочий получал в получку 1200 рублей и отдавал жене 700 рублей.</w:t>
      </w:r>
      <w:proofErr w:type="gramEnd"/>
      <w:r w:rsidRPr="006B0CC7">
        <w:rPr>
          <w:rFonts w:ascii="Times New Roman" w:hAnsi="Times New Roman" w:cs="Times New Roman"/>
          <w:sz w:val="28"/>
          <w:szCs w:val="28"/>
        </w:rPr>
        <w:t xml:space="preserve"> В сегодняшнюю получку он отдал жене на 100 рублей больше, чем всегда. </w:t>
      </w:r>
      <w:proofErr w:type="gramStart"/>
      <w:r w:rsidRPr="006B0CC7">
        <w:rPr>
          <w:rFonts w:ascii="Times New Roman" w:hAnsi="Times New Roman" w:cs="Times New Roman"/>
          <w:sz w:val="28"/>
          <w:szCs w:val="28"/>
        </w:rPr>
        <w:t>Сколько денег у него осталось?)</w:t>
      </w:r>
      <w:proofErr w:type="gramEnd"/>
    </w:p>
    <w:p w:rsidR="006B0CC7" w:rsidRPr="006B0CC7" w:rsidRDefault="006B0CC7" w:rsidP="006B0CC7">
      <w:pPr>
        <w:pStyle w:val="a4"/>
        <w:numPr>
          <w:ilvl w:val="0"/>
          <w:numId w:val="20"/>
        </w:numPr>
        <w:spacing w:after="200"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t xml:space="preserve">Усложненные типовые задачи типа </w:t>
      </w:r>
      <w:r w:rsidRPr="006B0CC7">
        <w:rPr>
          <w:rFonts w:ascii="Times New Roman" w:hAnsi="Times New Roman" w:cs="Times New Roman"/>
          <w:i/>
          <w:sz w:val="28"/>
          <w:szCs w:val="28"/>
        </w:rPr>
        <w:t>[(</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a</w:t>
      </w:r>
      <w:r w:rsidRPr="006B0CC7">
        <w:rPr>
          <w:rFonts w:ascii="Times New Roman" w:hAnsi="Times New Roman" w:cs="Times New Roman"/>
          <w:i/>
          <w:sz w:val="28"/>
          <w:szCs w:val="28"/>
        </w:rPr>
        <w:t>) + (</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b</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m</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w:t>
      </w:r>
      <w:proofErr w:type="spellStart"/>
      <w:r w:rsidRPr="006B0CC7">
        <w:rPr>
          <w:rFonts w:ascii="Times New Roman" w:hAnsi="Times New Roman" w:cs="Times New Roman"/>
          <w:i/>
          <w:sz w:val="28"/>
          <w:szCs w:val="28"/>
          <w:lang w:val="en-US"/>
        </w:rPr>
        <w:t>nx</w:t>
      </w:r>
      <w:proofErr w:type="spellEnd"/>
      <w:r w:rsidRPr="006B0CC7">
        <w:rPr>
          <w:rFonts w:ascii="Times New Roman" w:hAnsi="Times New Roman" w:cs="Times New Roman"/>
          <w:i/>
          <w:sz w:val="28"/>
          <w:szCs w:val="28"/>
        </w:rPr>
        <w:t xml:space="preserve"> + </w:t>
      </w:r>
      <w:proofErr w:type="spellStart"/>
      <w:r w:rsidRPr="006B0CC7">
        <w:rPr>
          <w:rFonts w:ascii="Times New Roman" w:hAnsi="Times New Roman" w:cs="Times New Roman"/>
          <w:i/>
          <w:sz w:val="28"/>
          <w:szCs w:val="28"/>
          <w:lang w:val="en-US"/>
        </w:rPr>
        <w:t>ky</w:t>
      </w:r>
      <w:proofErr w:type="spellEnd"/>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b</w:t>
      </w:r>
      <w:r w:rsidRPr="006B0CC7">
        <w:rPr>
          <w:rFonts w:ascii="Times New Roman" w:hAnsi="Times New Roman" w:cs="Times New Roman"/>
          <w:i/>
          <w:sz w:val="28"/>
          <w:szCs w:val="28"/>
        </w:rPr>
        <w:t xml:space="preserve">; </w:t>
      </w:r>
      <w:r w:rsidRPr="006B0CC7">
        <w:rPr>
          <w:rFonts w:ascii="Times New Roman" w:hAnsi="Times New Roman" w:cs="Times New Roman"/>
          <w:i/>
          <w:sz w:val="28"/>
          <w:szCs w:val="28"/>
          <w:lang w:val="en-US"/>
        </w:rPr>
        <w:t>x</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y</w:t>
      </w:r>
      <w:r w:rsidRPr="006B0CC7">
        <w:rPr>
          <w:rFonts w:ascii="Times New Roman" w:hAnsi="Times New Roman" w:cs="Times New Roman"/>
          <w:i/>
          <w:sz w:val="28"/>
          <w:szCs w:val="28"/>
        </w:rPr>
        <w:t xml:space="preserve"> = </w:t>
      </w:r>
      <w:r w:rsidRPr="006B0CC7">
        <w:rPr>
          <w:rFonts w:ascii="Times New Roman" w:hAnsi="Times New Roman" w:cs="Times New Roman"/>
          <w:i/>
          <w:sz w:val="28"/>
          <w:szCs w:val="28"/>
          <w:lang w:val="en-US"/>
        </w:rPr>
        <w:t>c</w:t>
      </w:r>
      <w:r w:rsidRPr="006B0CC7">
        <w:rPr>
          <w:rFonts w:ascii="Times New Roman" w:hAnsi="Times New Roman" w:cs="Times New Roman"/>
          <w:i/>
          <w:sz w:val="28"/>
          <w:szCs w:val="28"/>
        </w:rPr>
        <w:t xml:space="preserve">] </w:t>
      </w:r>
      <w:r w:rsidRPr="006B0CC7">
        <w:rPr>
          <w:rFonts w:ascii="Times New Roman" w:hAnsi="Times New Roman" w:cs="Times New Roman"/>
          <w:sz w:val="28"/>
          <w:szCs w:val="28"/>
        </w:rPr>
        <w:t xml:space="preserve">мы оценили в </w:t>
      </w:r>
      <w:r w:rsidRPr="006B0CC7">
        <w:rPr>
          <w:rFonts w:ascii="Times New Roman" w:hAnsi="Times New Roman" w:cs="Times New Roman"/>
          <w:b/>
          <w:sz w:val="28"/>
          <w:szCs w:val="28"/>
        </w:rPr>
        <w:t>8 баллов</w:t>
      </w:r>
      <w:r w:rsidRPr="006B0CC7">
        <w:rPr>
          <w:rFonts w:ascii="Times New Roman" w:hAnsi="Times New Roman" w:cs="Times New Roman"/>
          <w:i/>
          <w:sz w:val="28"/>
          <w:szCs w:val="28"/>
        </w:rPr>
        <w:t xml:space="preserve"> (</w:t>
      </w:r>
      <w:r w:rsidRPr="006B0CC7">
        <w:rPr>
          <w:rFonts w:ascii="Times New Roman" w:hAnsi="Times New Roman" w:cs="Times New Roman"/>
          <w:sz w:val="28"/>
          <w:szCs w:val="28"/>
        </w:rPr>
        <w:t>Двое мальчиков хотели купить книгу.</w:t>
      </w:r>
      <w:proofErr w:type="gramEnd"/>
      <w:r w:rsidRPr="006B0CC7">
        <w:rPr>
          <w:rFonts w:ascii="Times New Roman" w:hAnsi="Times New Roman" w:cs="Times New Roman"/>
          <w:sz w:val="28"/>
          <w:szCs w:val="28"/>
        </w:rPr>
        <w:t xml:space="preserve"> Одному не хватало для ее покупки 7 рублей, другому не хватало 5 рублей. Они сложили свои деньги, но им все равно не хватило 3 ру</w:t>
      </w:r>
      <w:r w:rsidRPr="006B0CC7">
        <w:rPr>
          <w:rFonts w:ascii="Times New Roman" w:hAnsi="Times New Roman" w:cs="Times New Roman"/>
          <w:sz w:val="28"/>
          <w:szCs w:val="28"/>
        </w:rPr>
        <w:t>б</w:t>
      </w:r>
      <w:r w:rsidRPr="006B0CC7">
        <w:rPr>
          <w:rFonts w:ascii="Times New Roman" w:hAnsi="Times New Roman" w:cs="Times New Roman"/>
          <w:sz w:val="28"/>
          <w:szCs w:val="28"/>
        </w:rPr>
        <w:t xml:space="preserve">лей. </w:t>
      </w:r>
      <w:proofErr w:type="gramStart"/>
      <w:r w:rsidRPr="006B0CC7">
        <w:rPr>
          <w:rFonts w:ascii="Times New Roman" w:hAnsi="Times New Roman" w:cs="Times New Roman"/>
          <w:sz w:val="28"/>
          <w:szCs w:val="28"/>
        </w:rPr>
        <w:t>Сколько стоит книга?).</w:t>
      </w:r>
      <w:proofErr w:type="gramEnd"/>
    </w:p>
    <w:p w:rsidR="006B0CC7" w:rsidRPr="006B0CC7" w:rsidRDefault="006B0CC7" w:rsidP="00CE5E1A">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Максимально за 9 решённых задач можно было получить 37 баллов. Исходя из этого, нами были выделены уровни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действий.</w:t>
      </w:r>
    </w:p>
    <w:p w:rsidR="006B0CC7" w:rsidRPr="006B0CC7" w:rsidRDefault="006B0CC7" w:rsidP="00CE5E1A">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Низкий уровень – 7 - 11  баллов.</w:t>
      </w:r>
    </w:p>
    <w:p w:rsidR="006B0CC7" w:rsidRPr="006B0CC7" w:rsidRDefault="006B0CC7" w:rsidP="00CE5E1A">
      <w:pPr>
        <w:spacing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t>Средний</w:t>
      </w:r>
      <w:proofErr w:type="gramEnd"/>
      <w:r w:rsidRPr="006B0CC7">
        <w:rPr>
          <w:rFonts w:ascii="Times New Roman" w:hAnsi="Times New Roman" w:cs="Times New Roman"/>
          <w:sz w:val="28"/>
          <w:szCs w:val="28"/>
        </w:rPr>
        <w:t xml:space="preserve"> – 12 – 22 балла.</w:t>
      </w:r>
    </w:p>
    <w:p w:rsidR="006B0CC7" w:rsidRPr="006B0CC7" w:rsidRDefault="006B0CC7" w:rsidP="00CE5E1A">
      <w:pPr>
        <w:spacing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t>Высокий</w:t>
      </w:r>
      <w:proofErr w:type="gramEnd"/>
      <w:r w:rsidRPr="006B0CC7">
        <w:rPr>
          <w:rFonts w:ascii="Times New Roman" w:hAnsi="Times New Roman" w:cs="Times New Roman"/>
          <w:sz w:val="28"/>
          <w:szCs w:val="28"/>
        </w:rPr>
        <w:t xml:space="preserve"> – 23 – 37 баллов. </w:t>
      </w:r>
    </w:p>
    <w:p w:rsidR="006B0CC7" w:rsidRPr="006B0CC7" w:rsidRDefault="006B0CC7" w:rsidP="00CE5E1A">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Результаты проведения мет</w:t>
      </w:r>
      <w:r w:rsidR="00CE5E1A">
        <w:rPr>
          <w:rFonts w:ascii="Times New Roman" w:hAnsi="Times New Roman" w:cs="Times New Roman"/>
          <w:sz w:val="28"/>
          <w:szCs w:val="28"/>
        </w:rPr>
        <w:t>одики представлены в таблицах №5, №6</w:t>
      </w:r>
      <w:r w:rsidRPr="006B0CC7">
        <w:rPr>
          <w:rFonts w:ascii="Times New Roman" w:hAnsi="Times New Roman" w:cs="Times New Roman"/>
          <w:sz w:val="28"/>
          <w:szCs w:val="28"/>
        </w:rPr>
        <w:t>.</w:t>
      </w:r>
    </w:p>
    <w:p w:rsidR="006B0CC7" w:rsidRPr="006B0CC7" w:rsidRDefault="00CE5E1A" w:rsidP="00CE5E1A">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№5</w:t>
      </w:r>
    </w:p>
    <w:p w:rsidR="006B0CC7" w:rsidRPr="006B0CC7" w:rsidRDefault="006B0CC7" w:rsidP="006B0CC7">
      <w:pPr>
        <w:spacing w:line="360" w:lineRule="auto"/>
        <w:ind w:left="360"/>
        <w:jc w:val="center"/>
        <w:rPr>
          <w:rFonts w:ascii="Times New Roman" w:hAnsi="Times New Roman" w:cs="Times New Roman"/>
          <w:b/>
          <w:sz w:val="28"/>
          <w:szCs w:val="28"/>
        </w:rPr>
      </w:pPr>
      <w:r w:rsidRPr="006B0CC7">
        <w:rPr>
          <w:rFonts w:ascii="Times New Roman" w:hAnsi="Times New Roman" w:cs="Times New Roman"/>
          <w:b/>
          <w:sz w:val="28"/>
          <w:szCs w:val="28"/>
        </w:rPr>
        <w:t xml:space="preserve">Результаты методики по А.Р. </w:t>
      </w:r>
      <w:proofErr w:type="spellStart"/>
      <w:r w:rsidRPr="006B0CC7">
        <w:rPr>
          <w:rFonts w:ascii="Times New Roman" w:hAnsi="Times New Roman" w:cs="Times New Roman"/>
          <w:b/>
          <w:sz w:val="28"/>
          <w:szCs w:val="28"/>
        </w:rPr>
        <w:t>Лурия</w:t>
      </w:r>
      <w:proofErr w:type="spellEnd"/>
      <w:r w:rsidRPr="006B0CC7">
        <w:rPr>
          <w:rFonts w:ascii="Times New Roman" w:hAnsi="Times New Roman" w:cs="Times New Roman"/>
          <w:b/>
          <w:sz w:val="28"/>
          <w:szCs w:val="28"/>
        </w:rPr>
        <w:t>, Л.С. Цветковой</w:t>
      </w:r>
    </w:p>
    <w:tbl>
      <w:tblPr>
        <w:tblStyle w:val="ab"/>
        <w:tblW w:w="8395" w:type="dxa"/>
        <w:tblInd w:w="360" w:type="dxa"/>
        <w:tblLayout w:type="fixed"/>
        <w:tblLook w:val="04A0"/>
      </w:tblPr>
      <w:tblGrid>
        <w:gridCol w:w="457"/>
        <w:gridCol w:w="1701"/>
        <w:gridCol w:w="992"/>
        <w:gridCol w:w="1276"/>
        <w:gridCol w:w="1701"/>
        <w:gridCol w:w="992"/>
        <w:gridCol w:w="1276"/>
      </w:tblGrid>
      <w:tr w:rsidR="006B0CC7" w:rsidRPr="006B0CC7" w:rsidTr="006B0CC7">
        <w:tc>
          <w:tcPr>
            <w:tcW w:w="4426" w:type="dxa"/>
            <w:gridSpan w:val="4"/>
          </w:tcPr>
          <w:p w:rsidR="006B0CC7" w:rsidRPr="006B0CC7" w:rsidRDefault="006B0CC7" w:rsidP="006B0CC7">
            <w:pPr>
              <w:spacing w:line="360" w:lineRule="auto"/>
              <w:jc w:val="center"/>
            </w:pPr>
            <w:r w:rsidRPr="006B0CC7">
              <w:t>2</w:t>
            </w:r>
            <w:proofErr w:type="gramStart"/>
            <w:r w:rsidRPr="006B0CC7">
              <w:t xml:space="preserve"> А</w:t>
            </w:r>
            <w:proofErr w:type="gramEnd"/>
            <w:r w:rsidRPr="006B0CC7">
              <w:t xml:space="preserve"> класс</w:t>
            </w:r>
          </w:p>
        </w:tc>
        <w:tc>
          <w:tcPr>
            <w:tcW w:w="3969" w:type="dxa"/>
            <w:gridSpan w:val="3"/>
          </w:tcPr>
          <w:p w:rsidR="006B0CC7" w:rsidRPr="006B0CC7" w:rsidRDefault="006B0CC7" w:rsidP="006B0CC7">
            <w:pPr>
              <w:spacing w:line="360" w:lineRule="auto"/>
              <w:jc w:val="center"/>
            </w:pPr>
            <w:r w:rsidRPr="006B0CC7">
              <w:t>2</w:t>
            </w:r>
            <w:proofErr w:type="gramStart"/>
            <w:r w:rsidRPr="006B0CC7">
              <w:t xml:space="preserve"> Б</w:t>
            </w:r>
            <w:proofErr w:type="gramEnd"/>
            <w:r w:rsidRPr="006B0CC7">
              <w:t xml:space="preserve"> класс</w:t>
            </w:r>
          </w:p>
        </w:tc>
      </w:tr>
      <w:tr w:rsidR="006B0CC7" w:rsidRPr="006B0CC7" w:rsidTr="006B0CC7">
        <w:tc>
          <w:tcPr>
            <w:tcW w:w="457" w:type="dxa"/>
          </w:tcPr>
          <w:p w:rsidR="006B0CC7" w:rsidRPr="006B0CC7" w:rsidRDefault="006B0CC7" w:rsidP="006B0CC7">
            <w:pPr>
              <w:spacing w:line="360" w:lineRule="auto"/>
              <w:jc w:val="both"/>
            </w:pPr>
            <w:r w:rsidRPr="006B0CC7">
              <w:t xml:space="preserve">№ </w:t>
            </w:r>
            <w:proofErr w:type="spellStart"/>
            <w:proofErr w:type="gramStart"/>
            <w:r w:rsidRPr="006B0CC7">
              <w:t>п</w:t>
            </w:r>
            <w:proofErr w:type="spellEnd"/>
            <w:proofErr w:type="gramEnd"/>
            <w:r w:rsidRPr="006B0CC7">
              <w:t>/п.</w:t>
            </w:r>
          </w:p>
        </w:tc>
        <w:tc>
          <w:tcPr>
            <w:tcW w:w="1701" w:type="dxa"/>
          </w:tcPr>
          <w:p w:rsidR="006B0CC7" w:rsidRPr="006B0CC7" w:rsidRDefault="006B0CC7" w:rsidP="006B0CC7">
            <w:pPr>
              <w:spacing w:line="360" w:lineRule="auto"/>
              <w:jc w:val="both"/>
            </w:pPr>
            <w:r w:rsidRPr="006B0CC7">
              <w:t>Ф.И.</w:t>
            </w:r>
          </w:p>
        </w:tc>
        <w:tc>
          <w:tcPr>
            <w:tcW w:w="992" w:type="dxa"/>
          </w:tcPr>
          <w:p w:rsidR="006B0CC7" w:rsidRPr="006B0CC7" w:rsidRDefault="006B0CC7" w:rsidP="006B0CC7">
            <w:pPr>
              <w:spacing w:line="360" w:lineRule="auto"/>
              <w:jc w:val="both"/>
            </w:pPr>
            <w:r w:rsidRPr="006B0CC7">
              <w:t>Колич</w:t>
            </w:r>
            <w:r w:rsidRPr="006B0CC7">
              <w:t>е</w:t>
            </w:r>
            <w:r w:rsidRPr="006B0CC7">
              <w:t xml:space="preserve">ство </w:t>
            </w:r>
          </w:p>
          <w:p w:rsidR="006B0CC7" w:rsidRPr="006B0CC7" w:rsidRDefault="006B0CC7" w:rsidP="006B0CC7">
            <w:pPr>
              <w:spacing w:line="360" w:lineRule="auto"/>
              <w:jc w:val="both"/>
            </w:pPr>
            <w:r w:rsidRPr="006B0CC7">
              <w:t>баллов.</w:t>
            </w:r>
          </w:p>
        </w:tc>
        <w:tc>
          <w:tcPr>
            <w:tcW w:w="1276" w:type="dxa"/>
          </w:tcPr>
          <w:p w:rsidR="006B0CC7" w:rsidRPr="006B0CC7" w:rsidRDefault="006B0CC7" w:rsidP="006B0CC7">
            <w:pPr>
              <w:spacing w:line="360" w:lineRule="auto"/>
              <w:jc w:val="both"/>
            </w:pPr>
            <w:r w:rsidRPr="006B0CC7">
              <w:t>Уровень.</w:t>
            </w:r>
          </w:p>
        </w:tc>
        <w:tc>
          <w:tcPr>
            <w:tcW w:w="1701" w:type="dxa"/>
          </w:tcPr>
          <w:p w:rsidR="006B0CC7" w:rsidRPr="006B0CC7" w:rsidRDefault="006B0CC7" w:rsidP="006B0CC7">
            <w:pPr>
              <w:spacing w:line="360" w:lineRule="auto"/>
              <w:jc w:val="both"/>
            </w:pPr>
            <w:r w:rsidRPr="006B0CC7">
              <w:t>Ф.И.</w:t>
            </w:r>
          </w:p>
        </w:tc>
        <w:tc>
          <w:tcPr>
            <w:tcW w:w="992" w:type="dxa"/>
          </w:tcPr>
          <w:p w:rsidR="006B0CC7" w:rsidRPr="006B0CC7" w:rsidRDefault="006B0CC7" w:rsidP="006B0CC7">
            <w:pPr>
              <w:spacing w:line="360" w:lineRule="auto"/>
              <w:jc w:val="both"/>
            </w:pPr>
            <w:r w:rsidRPr="006B0CC7">
              <w:t>Колич</w:t>
            </w:r>
            <w:r w:rsidRPr="006B0CC7">
              <w:t>е</w:t>
            </w:r>
            <w:r w:rsidRPr="006B0CC7">
              <w:t>ство баллов.</w:t>
            </w:r>
          </w:p>
        </w:tc>
        <w:tc>
          <w:tcPr>
            <w:tcW w:w="1276" w:type="dxa"/>
          </w:tcPr>
          <w:p w:rsidR="006B0CC7" w:rsidRPr="006B0CC7" w:rsidRDefault="006B0CC7" w:rsidP="006B0CC7">
            <w:pPr>
              <w:spacing w:line="360" w:lineRule="auto"/>
              <w:jc w:val="both"/>
            </w:pPr>
            <w:r w:rsidRPr="006B0CC7">
              <w:t>Уровень.</w:t>
            </w:r>
          </w:p>
        </w:tc>
      </w:tr>
      <w:tr w:rsidR="006B0CC7" w:rsidRPr="006B0CC7" w:rsidTr="006B0CC7">
        <w:tc>
          <w:tcPr>
            <w:tcW w:w="457" w:type="dxa"/>
          </w:tcPr>
          <w:p w:rsidR="006B0CC7" w:rsidRPr="006B0CC7" w:rsidRDefault="006B0CC7" w:rsidP="006B0CC7">
            <w:pPr>
              <w:spacing w:line="360" w:lineRule="auto"/>
              <w:jc w:val="both"/>
            </w:pPr>
            <w:r w:rsidRPr="006B0CC7">
              <w:t>1</w:t>
            </w:r>
          </w:p>
        </w:tc>
        <w:tc>
          <w:tcPr>
            <w:tcW w:w="1701" w:type="dxa"/>
          </w:tcPr>
          <w:p w:rsidR="006B0CC7" w:rsidRPr="006B0CC7" w:rsidRDefault="006B0CC7" w:rsidP="006B0CC7">
            <w:pPr>
              <w:spacing w:line="360" w:lineRule="auto"/>
              <w:jc w:val="both"/>
            </w:pPr>
            <w:r w:rsidRPr="006B0CC7">
              <w:t>Анастасия В.</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proofErr w:type="spellStart"/>
            <w:r w:rsidRPr="006B0CC7">
              <w:rPr>
                <w:color w:val="000000"/>
              </w:rPr>
              <w:t>Анжелика</w:t>
            </w:r>
            <w:proofErr w:type="spellEnd"/>
            <w:r w:rsidRPr="006B0CC7">
              <w:rPr>
                <w:color w:val="000000"/>
              </w:rPr>
              <w:t xml:space="preserve"> Б.</w:t>
            </w:r>
          </w:p>
        </w:tc>
        <w:tc>
          <w:tcPr>
            <w:tcW w:w="992" w:type="dxa"/>
          </w:tcPr>
          <w:p w:rsidR="006B0CC7" w:rsidRPr="006B0CC7" w:rsidRDefault="006B0CC7" w:rsidP="006B0CC7">
            <w:pPr>
              <w:spacing w:line="360" w:lineRule="auto"/>
              <w:jc w:val="center"/>
            </w:pPr>
            <w:r w:rsidRPr="006B0CC7">
              <w:t>23</w:t>
            </w:r>
          </w:p>
        </w:tc>
        <w:tc>
          <w:tcPr>
            <w:tcW w:w="1276" w:type="dxa"/>
          </w:tcPr>
          <w:p w:rsidR="006B0CC7" w:rsidRPr="006B0CC7" w:rsidRDefault="006B0CC7" w:rsidP="006B0CC7">
            <w:pPr>
              <w:spacing w:line="360" w:lineRule="auto"/>
              <w:jc w:val="both"/>
            </w:pPr>
            <w:r w:rsidRPr="006B0CC7">
              <w:t>высокий</w:t>
            </w:r>
          </w:p>
        </w:tc>
      </w:tr>
      <w:tr w:rsidR="006B0CC7" w:rsidRPr="006B0CC7" w:rsidTr="006B0CC7">
        <w:tc>
          <w:tcPr>
            <w:tcW w:w="457" w:type="dxa"/>
          </w:tcPr>
          <w:p w:rsidR="006B0CC7" w:rsidRPr="006B0CC7" w:rsidRDefault="006B0CC7" w:rsidP="006B0CC7">
            <w:pPr>
              <w:spacing w:line="360" w:lineRule="auto"/>
              <w:jc w:val="both"/>
            </w:pPr>
            <w:r w:rsidRPr="006B0CC7">
              <w:t>2</w:t>
            </w:r>
          </w:p>
        </w:tc>
        <w:tc>
          <w:tcPr>
            <w:tcW w:w="1701" w:type="dxa"/>
          </w:tcPr>
          <w:p w:rsidR="006B0CC7" w:rsidRPr="006B0CC7" w:rsidRDefault="006B0CC7" w:rsidP="006B0CC7">
            <w:pPr>
              <w:spacing w:line="360" w:lineRule="auto"/>
              <w:jc w:val="both"/>
            </w:pPr>
            <w:r w:rsidRPr="006B0CC7">
              <w:t>Юра Г.</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Надежда Б.</w:t>
            </w:r>
          </w:p>
        </w:tc>
        <w:tc>
          <w:tcPr>
            <w:tcW w:w="992" w:type="dxa"/>
          </w:tcPr>
          <w:p w:rsidR="006B0CC7" w:rsidRPr="006B0CC7" w:rsidRDefault="006B0CC7" w:rsidP="006B0CC7">
            <w:pPr>
              <w:spacing w:line="360" w:lineRule="auto"/>
              <w:jc w:val="center"/>
            </w:pPr>
            <w:r w:rsidRPr="006B0CC7">
              <w:t>2</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3</w:t>
            </w:r>
          </w:p>
        </w:tc>
        <w:tc>
          <w:tcPr>
            <w:tcW w:w="1701" w:type="dxa"/>
          </w:tcPr>
          <w:p w:rsidR="006B0CC7" w:rsidRPr="006B0CC7" w:rsidRDefault="006B0CC7" w:rsidP="006B0CC7">
            <w:pPr>
              <w:spacing w:line="360" w:lineRule="auto"/>
              <w:jc w:val="both"/>
            </w:pPr>
            <w:r w:rsidRPr="006B0CC7">
              <w:t>Полина Г.</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Дарья В.</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4</w:t>
            </w:r>
          </w:p>
        </w:tc>
        <w:tc>
          <w:tcPr>
            <w:tcW w:w="1701" w:type="dxa"/>
          </w:tcPr>
          <w:p w:rsidR="006B0CC7" w:rsidRPr="006B0CC7" w:rsidRDefault="006B0CC7" w:rsidP="006B0CC7">
            <w:pPr>
              <w:spacing w:line="360" w:lineRule="auto"/>
              <w:jc w:val="both"/>
            </w:pPr>
            <w:r w:rsidRPr="006B0CC7">
              <w:t>Лилия Г.</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Александр Д.</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lastRenderedPageBreak/>
              <w:t>5</w:t>
            </w:r>
          </w:p>
        </w:tc>
        <w:tc>
          <w:tcPr>
            <w:tcW w:w="1701" w:type="dxa"/>
          </w:tcPr>
          <w:p w:rsidR="006B0CC7" w:rsidRPr="006B0CC7" w:rsidRDefault="006B0CC7" w:rsidP="006B0CC7">
            <w:pPr>
              <w:spacing w:line="360" w:lineRule="auto"/>
              <w:jc w:val="both"/>
            </w:pPr>
            <w:r w:rsidRPr="006B0CC7">
              <w:t>Алина Г.</w:t>
            </w:r>
          </w:p>
        </w:tc>
        <w:tc>
          <w:tcPr>
            <w:tcW w:w="992" w:type="dxa"/>
          </w:tcPr>
          <w:p w:rsidR="006B0CC7" w:rsidRPr="006B0CC7" w:rsidRDefault="006B0CC7" w:rsidP="006B0CC7">
            <w:pPr>
              <w:spacing w:line="360" w:lineRule="auto"/>
              <w:jc w:val="center"/>
            </w:pPr>
            <w:r w:rsidRPr="006B0CC7">
              <w:t>24</w:t>
            </w:r>
          </w:p>
        </w:tc>
        <w:tc>
          <w:tcPr>
            <w:tcW w:w="1276" w:type="dxa"/>
          </w:tcPr>
          <w:p w:rsidR="006B0CC7" w:rsidRPr="006B0CC7" w:rsidRDefault="006B0CC7" w:rsidP="006B0CC7">
            <w:pPr>
              <w:spacing w:line="360" w:lineRule="auto"/>
              <w:jc w:val="both"/>
            </w:pPr>
            <w:r w:rsidRPr="006B0CC7">
              <w:t>высокий</w:t>
            </w:r>
          </w:p>
        </w:tc>
        <w:tc>
          <w:tcPr>
            <w:tcW w:w="1701" w:type="dxa"/>
            <w:vAlign w:val="bottom"/>
          </w:tcPr>
          <w:p w:rsidR="006B0CC7" w:rsidRPr="006B0CC7" w:rsidRDefault="006B0CC7" w:rsidP="006B0CC7">
            <w:pPr>
              <w:rPr>
                <w:color w:val="000000"/>
              </w:rPr>
            </w:pPr>
            <w:r w:rsidRPr="006B0CC7">
              <w:rPr>
                <w:color w:val="000000"/>
              </w:rPr>
              <w:t>Данила Е.</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6</w:t>
            </w:r>
          </w:p>
        </w:tc>
        <w:tc>
          <w:tcPr>
            <w:tcW w:w="1701" w:type="dxa"/>
          </w:tcPr>
          <w:p w:rsidR="006B0CC7" w:rsidRPr="006B0CC7" w:rsidRDefault="006B0CC7" w:rsidP="006B0CC7">
            <w:pPr>
              <w:spacing w:line="360" w:lineRule="auto"/>
              <w:jc w:val="both"/>
            </w:pPr>
            <w:r w:rsidRPr="006B0CC7">
              <w:t>Полина Д.</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Максим Е.</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7</w:t>
            </w:r>
          </w:p>
        </w:tc>
        <w:tc>
          <w:tcPr>
            <w:tcW w:w="1701" w:type="dxa"/>
          </w:tcPr>
          <w:p w:rsidR="006B0CC7" w:rsidRPr="006B0CC7" w:rsidRDefault="006B0CC7" w:rsidP="006B0CC7">
            <w:pPr>
              <w:spacing w:line="360" w:lineRule="auto"/>
              <w:jc w:val="both"/>
            </w:pPr>
            <w:r w:rsidRPr="006B0CC7">
              <w:t>Дарья Д.</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Юлия З.</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8</w:t>
            </w:r>
          </w:p>
        </w:tc>
        <w:tc>
          <w:tcPr>
            <w:tcW w:w="1701" w:type="dxa"/>
          </w:tcPr>
          <w:p w:rsidR="006B0CC7" w:rsidRPr="006B0CC7" w:rsidRDefault="006B0CC7" w:rsidP="006B0CC7">
            <w:pPr>
              <w:spacing w:line="360" w:lineRule="auto"/>
              <w:jc w:val="both"/>
            </w:pPr>
            <w:r w:rsidRPr="006B0CC7">
              <w:t>Глеб И.</w:t>
            </w:r>
          </w:p>
        </w:tc>
        <w:tc>
          <w:tcPr>
            <w:tcW w:w="992" w:type="dxa"/>
          </w:tcPr>
          <w:p w:rsidR="006B0CC7" w:rsidRPr="006B0CC7" w:rsidRDefault="006B0CC7" w:rsidP="006B0CC7">
            <w:pPr>
              <w:spacing w:line="360" w:lineRule="auto"/>
              <w:jc w:val="center"/>
            </w:pPr>
            <w:r w:rsidRPr="006B0CC7">
              <w:t>24</w:t>
            </w:r>
          </w:p>
        </w:tc>
        <w:tc>
          <w:tcPr>
            <w:tcW w:w="1276" w:type="dxa"/>
          </w:tcPr>
          <w:p w:rsidR="006B0CC7" w:rsidRPr="006B0CC7" w:rsidRDefault="006B0CC7" w:rsidP="006B0CC7">
            <w:pPr>
              <w:spacing w:line="360" w:lineRule="auto"/>
              <w:jc w:val="both"/>
            </w:pPr>
            <w:r w:rsidRPr="006B0CC7">
              <w:t>высокий</w:t>
            </w:r>
          </w:p>
        </w:tc>
        <w:tc>
          <w:tcPr>
            <w:tcW w:w="1701" w:type="dxa"/>
            <w:vAlign w:val="bottom"/>
          </w:tcPr>
          <w:p w:rsidR="006B0CC7" w:rsidRPr="006B0CC7" w:rsidRDefault="006B0CC7" w:rsidP="006B0CC7">
            <w:pPr>
              <w:rPr>
                <w:color w:val="000000"/>
              </w:rPr>
            </w:pPr>
            <w:proofErr w:type="spellStart"/>
            <w:r w:rsidRPr="006B0CC7">
              <w:rPr>
                <w:color w:val="000000"/>
              </w:rPr>
              <w:t>Ренат</w:t>
            </w:r>
            <w:proofErr w:type="spellEnd"/>
            <w:r w:rsidRPr="006B0CC7">
              <w:rPr>
                <w:color w:val="000000"/>
              </w:rPr>
              <w:t xml:space="preserve"> З.</w:t>
            </w:r>
          </w:p>
        </w:tc>
        <w:tc>
          <w:tcPr>
            <w:tcW w:w="992" w:type="dxa"/>
          </w:tcPr>
          <w:p w:rsidR="006B0CC7" w:rsidRPr="006B0CC7" w:rsidRDefault="006B0CC7" w:rsidP="006B0CC7">
            <w:pPr>
              <w:spacing w:line="360" w:lineRule="auto"/>
              <w:jc w:val="center"/>
            </w:pPr>
            <w:r w:rsidRPr="006B0CC7">
              <w:t>18</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9</w:t>
            </w:r>
          </w:p>
        </w:tc>
        <w:tc>
          <w:tcPr>
            <w:tcW w:w="1701" w:type="dxa"/>
          </w:tcPr>
          <w:p w:rsidR="006B0CC7" w:rsidRPr="006B0CC7" w:rsidRDefault="006B0CC7" w:rsidP="006B0CC7">
            <w:pPr>
              <w:spacing w:line="360" w:lineRule="auto"/>
            </w:pPr>
            <w:r w:rsidRPr="006B0CC7">
              <w:t xml:space="preserve">Ксения К. </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Владислав З.</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10</w:t>
            </w:r>
          </w:p>
        </w:tc>
        <w:tc>
          <w:tcPr>
            <w:tcW w:w="1701" w:type="dxa"/>
          </w:tcPr>
          <w:p w:rsidR="006B0CC7" w:rsidRPr="006B0CC7" w:rsidRDefault="006B0CC7" w:rsidP="006B0CC7">
            <w:pPr>
              <w:spacing w:line="360" w:lineRule="auto"/>
              <w:jc w:val="both"/>
            </w:pPr>
            <w:r w:rsidRPr="006B0CC7">
              <w:t>Вероника К.</w:t>
            </w:r>
          </w:p>
        </w:tc>
        <w:tc>
          <w:tcPr>
            <w:tcW w:w="992" w:type="dxa"/>
          </w:tcPr>
          <w:p w:rsidR="006B0CC7" w:rsidRPr="006B0CC7" w:rsidRDefault="006B0CC7" w:rsidP="006B0CC7">
            <w:pPr>
              <w:spacing w:line="360" w:lineRule="auto"/>
              <w:jc w:val="center"/>
            </w:pPr>
            <w:r w:rsidRPr="006B0CC7">
              <w:t>11</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Вадим З.</w:t>
            </w:r>
          </w:p>
        </w:tc>
        <w:tc>
          <w:tcPr>
            <w:tcW w:w="992" w:type="dxa"/>
          </w:tcPr>
          <w:p w:rsidR="006B0CC7" w:rsidRPr="006B0CC7" w:rsidRDefault="006B0CC7" w:rsidP="006B0CC7">
            <w:pPr>
              <w:spacing w:line="360" w:lineRule="auto"/>
              <w:jc w:val="center"/>
            </w:pPr>
            <w:r w:rsidRPr="006B0CC7">
              <w:t>23</w:t>
            </w:r>
          </w:p>
        </w:tc>
        <w:tc>
          <w:tcPr>
            <w:tcW w:w="1276" w:type="dxa"/>
          </w:tcPr>
          <w:p w:rsidR="006B0CC7" w:rsidRPr="006B0CC7" w:rsidRDefault="006B0CC7" w:rsidP="006B0CC7">
            <w:pPr>
              <w:spacing w:line="360" w:lineRule="auto"/>
              <w:jc w:val="both"/>
            </w:pPr>
            <w:r w:rsidRPr="006B0CC7">
              <w:t>высокий</w:t>
            </w:r>
          </w:p>
        </w:tc>
      </w:tr>
      <w:tr w:rsidR="006B0CC7" w:rsidRPr="006B0CC7" w:rsidTr="006B0CC7">
        <w:tc>
          <w:tcPr>
            <w:tcW w:w="457" w:type="dxa"/>
          </w:tcPr>
          <w:p w:rsidR="006B0CC7" w:rsidRPr="006B0CC7" w:rsidRDefault="006B0CC7" w:rsidP="006B0CC7">
            <w:pPr>
              <w:spacing w:line="360" w:lineRule="auto"/>
              <w:jc w:val="both"/>
            </w:pPr>
            <w:r w:rsidRPr="006B0CC7">
              <w:t>11</w:t>
            </w:r>
          </w:p>
        </w:tc>
        <w:tc>
          <w:tcPr>
            <w:tcW w:w="1701" w:type="dxa"/>
          </w:tcPr>
          <w:p w:rsidR="006B0CC7" w:rsidRPr="006B0CC7" w:rsidRDefault="006B0CC7" w:rsidP="006B0CC7">
            <w:pPr>
              <w:spacing w:line="360" w:lineRule="auto"/>
              <w:jc w:val="both"/>
            </w:pPr>
            <w:r w:rsidRPr="006B0CC7">
              <w:t>Егор К.</w:t>
            </w:r>
          </w:p>
        </w:tc>
        <w:tc>
          <w:tcPr>
            <w:tcW w:w="992" w:type="dxa"/>
          </w:tcPr>
          <w:p w:rsidR="006B0CC7" w:rsidRPr="006B0CC7" w:rsidRDefault="006B0CC7" w:rsidP="006B0CC7">
            <w:pPr>
              <w:spacing w:line="360" w:lineRule="auto"/>
              <w:jc w:val="center"/>
            </w:pPr>
            <w:r w:rsidRPr="006B0CC7">
              <w:t>17</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Антон К.</w:t>
            </w:r>
          </w:p>
        </w:tc>
        <w:tc>
          <w:tcPr>
            <w:tcW w:w="992" w:type="dxa"/>
          </w:tcPr>
          <w:p w:rsidR="006B0CC7" w:rsidRPr="006B0CC7" w:rsidRDefault="006B0CC7" w:rsidP="006B0CC7">
            <w:pPr>
              <w:spacing w:line="360" w:lineRule="auto"/>
              <w:jc w:val="center"/>
            </w:pPr>
            <w:r w:rsidRPr="006B0CC7">
              <w:t>6</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12</w:t>
            </w:r>
          </w:p>
        </w:tc>
        <w:tc>
          <w:tcPr>
            <w:tcW w:w="1701" w:type="dxa"/>
          </w:tcPr>
          <w:p w:rsidR="006B0CC7" w:rsidRPr="006B0CC7" w:rsidRDefault="006B0CC7" w:rsidP="006B0CC7">
            <w:pPr>
              <w:spacing w:line="360" w:lineRule="auto"/>
              <w:jc w:val="both"/>
            </w:pPr>
            <w:r w:rsidRPr="006B0CC7">
              <w:t>Елизавета К.</w:t>
            </w:r>
          </w:p>
        </w:tc>
        <w:tc>
          <w:tcPr>
            <w:tcW w:w="992" w:type="dxa"/>
          </w:tcPr>
          <w:p w:rsidR="006B0CC7" w:rsidRPr="006B0CC7" w:rsidRDefault="006B0CC7" w:rsidP="006B0CC7">
            <w:pPr>
              <w:spacing w:line="360" w:lineRule="auto"/>
              <w:jc w:val="center"/>
            </w:pPr>
            <w:r w:rsidRPr="006B0CC7">
              <w:t>4</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Даниил К.</w:t>
            </w:r>
          </w:p>
        </w:tc>
        <w:tc>
          <w:tcPr>
            <w:tcW w:w="992" w:type="dxa"/>
          </w:tcPr>
          <w:p w:rsidR="006B0CC7" w:rsidRPr="006B0CC7" w:rsidRDefault="006B0CC7" w:rsidP="006B0CC7">
            <w:pPr>
              <w:spacing w:line="360" w:lineRule="auto"/>
              <w:jc w:val="center"/>
            </w:pPr>
            <w:r w:rsidRPr="006B0CC7">
              <w:t>9</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13</w:t>
            </w:r>
          </w:p>
        </w:tc>
        <w:tc>
          <w:tcPr>
            <w:tcW w:w="1701" w:type="dxa"/>
          </w:tcPr>
          <w:p w:rsidR="006B0CC7" w:rsidRPr="006B0CC7" w:rsidRDefault="006B0CC7" w:rsidP="006B0CC7">
            <w:pPr>
              <w:spacing w:line="360" w:lineRule="auto"/>
            </w:pPr>
            <w:r w:rsidRPr="006B0CC7">
              <w:t>Никита  К.</w:t>
            </w:r>
          </w:p>
        </w:tc>
        <w:tc>
          <w:tcPr>
            <w:tcW w:w="992" w:type="dxa"/>
          </w:tcPr>
          <w:p w:rsidR="006B0CC7" w:rsidRPr="006B0CC7" w:rsidRDefault="006B0CC7" w:rsidP="006B0CC7">
            <w:pPr>
              <w:spacing w:line="360" w:lineRule="auto"/>
              <w:jc w:val="center"/>
            </w:pPr>
            <w:r w:rsidRPr="006B0CC7">
              <w:t>8</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Екатерина Л.</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14</w:t>
            </w:r>
          </w:p>
        </w:tc>
        <w:tc>
          <w:tcPr>
            <w:tcW w:w="1701" w:type="dxa"/>
          </w:tcPr>
          <w:p w:rsidR="006B0CC7" w:rsidRPr="006B0CC7" w:rsidRDefault="006B0CC7" w:rsidP="006B0CC7">
            <w:pPr>
              <w:spacing w:line="360" w:lineRule="auto"/>
              <w:jc w:val="both"/>
            </w:pPr>
            <w:r w:rsidRPr="006B0CC7">
              <w:t>Варвара М.</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Елена Л.</w:t>
            </w:r>
          </w:p>
        </w:tc>
        <w:tc>
          <w:tcPr>
            <w:tcW w:w="992" w:type="dxa"/>
          </w:tcPr>
          <w:p w:rsidR="006B0CC7" w:rsidRPr="006B0CC7" w:rsidRDefault="006B0CC7" w:rsidP="006B0CC7">
            <w:pPr>
              <w:spacing w:line="360" w:lineRule="auto"/>
              <w:jc w:val="center"/>
            </w:pPr>
            <w:r w:rsidRPr="006B0CC7">
              <w:t>7</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15</w:t>
            </w:r>
          </w:p>
        </w:tc>
        <w:tc>
          <w:tcPr>
            <w:tcW w:w="1701" w:type="dxa"/>
          </w:tcPr>
          <w:p w:rsidR="006B0CC7" w:rsidRPr="006B0CC7" w:rsidRDefault="006B0CC7" w:rsidP="006B0CC7">
            <w:pPr>
              <w:spacing w:line="360" w:lineRule="auto"/>
              <w:jc w:val="both"/>
            </w:pPr>
            <w:r w:rsidRPr="006B0CC7">
              <w:t>Ярослав Л.</w:t>
            </w:r>
          </w:p>
        </w:tc>
        <w:tc>
          <w:tcPr>
            <w:tcW w:w="992" w:type="dxa"/>
          </w:tcPr>
          <w:p w:rsidR="006B0CC7" w:rsidRPr="006B0CC7" w:rsidRDefault="006B0CC7" w:rsidP="006B0CC7">
            <w:pPr>
              <w:spacing w:line="360" w:lineRule="auto"/>
              <w:jc w:val="center"/>
            </w:pPr>
            <w:r w:rsidRPr="006B0CC7">
              <w:t>24</w:t>
            </w:r>
          </w:p>
        </w:tc>
        <w:tc>
          <w:tcPr>
            <w:tcW w:w="1276" w:type="dxa"/>
          </w:tcPr>
          <w:p w:rsidR="006B0CC7" w:rsidRPr="006B0CC7" w:rsidRDefault="006B0CC7" w:rsidP="006B0CC7">
            <w:pPr>
              <w:spacing w:line="360" w:lineRule="auto"/>
              <w:jc w:val="both"/>
            </w:pPr>
            <w:r w:rsidRPr="006B0CC7">
              <w:t>высокий</w:t>
            </w:r>
          </w:p>
        </w:tc>
        <w:tc>
          <w:tcPr>
            <w:tcW w:w="1701" w:type="dxa"/>
            <w:vAlign w:val="bottom"/>
          </w:tcPr>
          <w:p w:rsidR="006B0CC7" w:rsidRPr="006B0CC7" w:rsidRDefault="006B0CC7" w:rsidP="006B0CC7">
            <w:pPr>
              <w:rPr>
                <w:color w:val="000000"/>
              </w:rPr>
            </w:pPr>
            <w:r w:rsidRPr="006B0CC7">
              <w:rPr>
                <w:color w:val="000000"/>
              </w:rPr>
              <w:t>Екатерина М.</w:t>
            </w:r>
          </w:p>
        </w:tc>
        <w:tc>
          <w:tcPr>
            <w:tcW w:w="992" w:type="dxa"/>
          </w:tcPr>
          <w:p w:rsidR="006B0CC7" w:rsidRPr="006B0CC7" w:rsidRDefault="006B0CC7" w:rsidP="006B0CC7">
            <w:pPr>
              <w:spacing w:line="360" w:lineRule="auto"/>
              <w:jc w:val="center"/>
            </w:pPr>
            <w:r w:rsidRPr="006B0CC7">
              <w:t>4</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16</w:t>
            </w:r>
          </w:p>
        </w:tc>
        <w:tc>
          <w:tcPr>
            <w:tcW w:w="1701" w:type="dxa"/>
          </w:tcPr>
          <w:p w:rsidR="006B0CC7" w:rsidRPr="006B0CC7" w:rsidRDefault="006B0CC7" w:rsidP="006B0CC7">
            <w:pPr>
              <w:spacing w:line="360" w:lineRule="auto"/>
              <w:jc w:val="both"/>
            </w:pPr>
            <w:r w:rsidRPr="006B0CC7">
              <w:t>Роман М.</w:t>
            </w:r>
          </w:p>
        </w:tc>
        <w:tc>
          <w:tcPr>
            <w:tcW w:w="992" w:type="dxa"/>
          </w:tcPr>
          <w:p w:rsidR="006B0CC7" w:rsidRPr="006B0CC7" w:rsidRDefault="006B0CC7" w:rsidP="006B0CC7">
            <w:pPr>
              <w:spacing w:line="360" w:lineRule="auto"/>
              <w:jc w:val="center"/>
            </w:pPr>
            <w:r w:rsidRPr="006B0CC7">
              <w:t>24</w:t>
            </w:r>
          </w:p>
        </w:tc>
        <w:tc>
          <w:tcPr>
            <w:tcW w:w="1276" w:type="dxa"/>
          </w:tcPr>
          <w:p w:rsidR="006B0CC7" w:rsidRPr="006B0CC7" w:rsidRDefault="006B0CC7" w:rsidP="006B0CC7">
            <w:pPr>
              <w:spacing w:line="360" w:lineRule="auto"/>
              <w:jc w:val="both"/>
            </w:pPr>
            <w:r w:rsidRPr="006B0CC7">
              <w:t>высокий</w:t>
            </w:r>
          </w:p>
        </w:tc>
        <w:tc>
          <w:tcPr>
            <w:tcW w:w="1701" w:type="dxa"/>
            <w:vAlign w:val="bottom"/>
          </w:tcPr>
          <w:p w:rsidR="006B0CC7" w:rsidRPr="006B0CC7" w:rsidRDefault="006B0CC7" w:rsidP="006B0CC7">
            <w:pPr>
              <w:rPr>
                <w:color w:val="000000"/>
              </w:rPr>
            </w:pPr>
            <w:r w:rsidRPr="006B0CC7">
              <w:rPr>
                <w:color w:val="000000"/>
              </w:rPr>
              <w:t>Анастасия М.</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17</w:t>
            </w:r>
          </w:p>
        </w:tc>
        <w:tc>
          <w:tcPr>
            <w:tcW w:w="1701" w:type="dxa"/>
          </w:tcPr>
          <w:p w:rsidR="006B0CC7" w:rsidRPr="006B0CC7" w:rsidRDefault="006B0CC7" w:rsidP="006B0CC7">
            <w:pPr>
              <w:spacing w:line="360" w:lineRule="auto"/>
              <w:jc w:val="both"/>
            </w:pPr>
            <w:r w:rsidRPr="006B0CC7">
              <w:t>Никита Н.</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p>
          <w:p w:rsidR="006B0CC7" w:rsidRPr="006B0CC7" w:rsidRDefault="006B0CC7" w:rsidP="006B0CC7">
            <w:pPr>
              <w:rPr>
                <w:color w:val="000000"/>
              </w:rPr>
            </w:pPr>
            <w:r w:rsidRPr="006B0CC7">
              <w:rPr>
                <w:color w:val="000000"/>
              </w:rPr>
              <w:t>Дмитрий Н.</w:t>
            </w:r>
          </w:p>
        </w:tc>
        <w:tc>
          <w:tcPr>
            <w:tcW w:w="992" w:type="dxa"/>
          </w:tcPr>
          <w:p w:rsidR="006B0CC7" w:rsidRPr="006B0CC7" w:rsidRDefault="006B0CC7" w:rsidP="006B0CC7">
            <w:pPr>
              <w:spacing w:line="360" w:lineRule="auto"/>
              <w:jc w:val="center"/>
            </w:pPr>
            <w:r w:rsidRPr="006B0CC7">
              <w:t>7</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18</w:t>
            </w:r>
          </w:p>
        </w:tc>
        <w:tc>
          <w:tcPr>
            <w:tcW w:w="1701" w:type="dxa"/>
          </w:tcPr>
          <w:p w:rsidR="006B0CC7" w:rsidRPr="006B0CC7" w:rsidRDefault="006B0CC7" w:rsidP="006B0CC7">
            <w:pPr>
              <w:spacing w:line="360" w:lineRule="auto"/>
              <w:jc w:val="both"/>
            </w:pPr>
            <w:r w:rsidRPr="006B0CC7">
              <w:t>Екатерина Н.</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Артём П.</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19</w:t>
            </w:r>
          </w:p>
        </w:tc>
        <w:tc>
          <w:tcPr>
            <w:tcW w:w="1701" w:type="dxa"/>
          </w:tcPr>
          <w:p w:rsidR="006B0CC7" w:rsidRPr="006B0CC7" w:rsidRDefault="006B0CC7" w:rsidP="006B0CC7">
            <w:pPr>
              <w:spacing w:line="360" w:lineRule="auto"/>
              <w:jc w:val="both"/>
            </w:pPr>
            <w:r w:rsidRPr="006B0CC7">
              <w:t>Нина П.</w:t>
            </w:r>
          </w:p>
        </w:tc>
        <w:tc>
          <w:tcPr>
            <w:tcW w:w="992" w:type="dxa"/>
          </w:tcPr>
          <w:p w:rsidR="006B0CC7" w:rsidRPr="006B0CC7" w:rsidRDefault="006B0CC7" w:rsidP="006B0CC7">
            <w:pPr>
              <w:spacing w:line="360" w:lineRule="auto"/>
              <w:jc w:val="center"/>
            </w:pPr>
            <w:r w:rsidRPr="006B0CC7">
              <w:t>17</w:t>
            </w:r>
          </w:p>
        </w:tc>
        <w:tc>
          <w:tcPr>
            <w:tcW w:w="1276" w:type="dxa"/>
          </w:tcPr>
          <w:p w:rsidR="006B0CC7" w:rsidRPr="006B0CC7" w:rsidRDefault="006B0CC7" w:rsidP="006B0CC7">
            <w:pPr>
              <w:spacing w:line="360" w:lineRule="auto"/>
              <w:jc w:val="both"/>
            </w:pPr>
            <w:r w:rsidRPr="006B0CC7">
              <w:t>высокий</w:t>
            </w:r>
          </w:p>
        </w:tc>
        <w:tc>
          <w:tcPr>
            <w:tcW w:w="1701" w:type="dxa"/>
            <w:vAlign w:val="bottom"/>
          </w:tcPr>
          <w:p w:rsidR="006B0CC7" w:rsidRPr="006B0CC7" w:rsidRDefault="006B0CC7" w:rsidP="006B0CC7">
            <w:pPr>
              <w:rPr>
                <w:color w:val="000000"/>
              </w:rPr>
            </w:pPr>
            <w:r w:rsidRPr="006B0CC7">
              <w:rPr>
                <w:color w:val="000000"/>
              </w:rPr>
              <w:t>Сергей П.</w:t>
            </w:r>
          </w:p>
        </w:tc>
        <w:tc>
          <w:tcPr>
            <w:tcW w:w="992" w:type="dxa"/>
          </w:tcPr>
          <w:p w:rsidR="006B0CC7" w:rsidRPr="006B0CC7" w:rsidRDefault="006B0CC7" w:rsidP="006B0CC7">
            <w:pPr>
              <w:spacing w:line="360" w:lineRule="auto"/>
              <w:jc w:val="center"/>
            </w:pPr>
            <w:r w:rsidRPr="006B0CC7">
              <w:t>4</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20</w:t>
            </w:r>
          </w:p>
        </w:tc>
        <w:tc>
          <w:tcPr>
            <w:tcW w:w="1701" w:type="dxa"/>
          </w:tcPr>
          <w:p w:rsidR="006B0CC7" w:rsidRPr="006B0CC7" w:rsidRDefault="006B0CC7" w:rsidP="006B0CC7">
            <w:pPr>
              <w:spacing w:line="360" w:lineRule="auto"/>
              <w:jc w:val="both"/>
            </w:pPr>
            <w:r w:rsidRPr="006B0CC7">
              <w:t>Анастасия С.</w:t>
            </w:r>
          </w:p>
        </w:tc>
        <w:tc>
          <w:tcPr>
            <w:tcW w:w="992" w:type="dxa"/>
          </w:tcPr>
          <w:p w:rsidR="006B0CC7" w:rsidRPr="006B0CC7" w:rsidRDefault="006B0CC7" w:rsidP="006B0CC7">
            <w:pPr>
              <w:spacing w:line="360" w:lineRule="auto"/>
              <w:jc w:val="center"/>
            </w:pPr>
            <w:r w:rsidRPr="006B0CC7">
              <w:t>7</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Анна Р.</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21</w:t>
            </w:r>
          </w:p>
        </w:tc>
        <w:tc>
          <w:tcPr>
            <w:tcW w:w="1701" w:type="dxa"/>
          </w:tcPr>
          <w:p w:rsidR="006B0CC7" w:rsidRPr="006B0CC7" w:rsidRDefault="006B0CC7" w:rsidP="006B0CC7">
            <w:pPr>
              <w:spacing w:line="360" w:lineRule="auto"/>
              <w:jc w:val="both"/>
            </w:pPr>
            <w:r w:rsidRPr="006B0CC7">
              <w:t>Алина С.</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Иван С.</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22</w:t>
            </w:r>
          </w:p>
        </w:tc>
        <w:tc>
          <w:tcPr>
            <w:tcW w:w="1701" w:type="dxa"/>
          </w:tcPr>
          <w:p w:rsidR="006B0CC7" w:rsidRPr="006B0CC7" w:rsidRDefault="006B0CC7" w:rsidP="006B0CC7">
            <w:pPr>
              <w:spacing w:line="360" w:lineRule="auto"/>
              <w:jc w:val="both"/>
            </w:pPr>
            <w:r w:rsidRPr="006B0CC7">
              <w:t>Александр Т.</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Арина Ф.</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23</w:t>
            </w:r>
          </w:p>
        </w:tc>
        <w:tc>
          <w:tcPr>
            <w:tcW w:w="1701" w:type="dxa"/>
          </w:tcPr>
          <w:p w:rsidR="006B0CC7" w:rsidRPr="006B0CC7" w:rsidRDefault="006B0CC7" w:rsidP="006B0CC7">
            <w:pPr>
              <w:spacing w:line="360" w:lineRule="auto"/>
              <w:jc w:val="both"/>
            </w:pPr>
            <w:r w:rsidRPr="006B0CC7">
              <w:t>Екатерина Х.</w:t>
            </w:r>
          </w:p>
        </w:tc>
        <w:tc>
          <w:tcPr>
            <w:tcW w:w="992" w:type="dxa"/>
          </w:tcPr>
          <w:p w:rsidR="006B0CC7" w:rsidRPr="006B0CC7" w:rsidRDefault="006B0CC7" w:rsidP="006B0CC7">
            <w:pPr>
              <w:spacing w:line="360" w:lineRule="auto"/>
              <w:jc w:val="center"/>
            </w:pPr>
            <w:r w:rsidRPr="006B0CC7">
              <w:t>2</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Владислав Ф.</w:t>
            </w:r>
          </w:p>
        </w:tc>
        <w:tc>
          <w:tcPr>
            <w:tcW w:w="992" w:type="dxa"/>
          </w:tcPr>
          <w:p w:rsidR="006B0CC7" w:rsidRPr="006B0CC7" w:rsidRDefault="006B0CC7" w:rsidP="006B0CC7">
            <w:pPr>
              <w:spacing w:line="360" w:lineRule="auto"/>
              <w:jc w:val="center"/>
            </w:pPr>
            <w:r w:rsidRPr="006B0CC7">
              <w:t>7</w:t>
            </w:r>
          </w:p>
        </w:tc>
        <w:tc>
          <w:tcPr>
            <w:tcW w:w="1276" w:type="dxa"/>
          </w:tcPr>
          <w:p w:rsidR="006B0CC7" w:rsidRPr="006B0CC7" w:rsidRDefault="006B0CC7" w:rsidP="006B0CC7">
            <w:pPr>
              <w:spacing w:line="360" w:lineRule="auto"/>
              <w:jc w:val="both"/>
            </w:pPr>
            <w:r w:rsidRPr="006B0CC7">
              <w:t>низкий</w:t>
            </w:r>
          </w:p>
        </w:tc>
      </w:tr>
      <w:tr w:rsidR="006B0CC7" w:rsidRPr="006B0CC7" w:rsidTr="006B0CC7">
        <w:tc>
          <w:tcPr>
            <w:tcW w:w="457" w:type="dxa"/>
          </w:tcPr>
          <w:p w:rsidR="006B0CC7" w:rsidRPr="006B0CC7" w:rsidRDefault="006B0CC7" w:rsidP="006B0CC7">
            <w:pPr>
              <w:spacing w:line="360" w:lineRule="auto"/>
              <w:jc w:val="both"/>
            </w:pPr>
            <w:r w:rsidRPr="006B0CC7">
              <w:t>24</w:t>
            </w:r>
          </w:p>
        </w:tc>
        <w:tc>
          <w:tcPr>
            <w:tcW w:w="1701" w:type="dxa"/>
          </w:tcPr>
          <w:p w:rsidR="006B0CC7" w:rsidRPr="006B0CC7" w:rsidRDefault="006B0CC7" w:rsidP="006B0CC7">
            <w:pPr>
              <w:spacing w:line="360" w:lineRule="auto"/>
              <w:jc w:val="both"/>
            </w:pPr>
            <w:r w:rsidRPr="006B0CC7">
              <w:t>Ксения Ч.</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Степан Ч.</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r>
    </w:tbl>
    <w:p w:rsidR="006B0CC7" w:rsidRPr="006B0CC7" w:rsidRDefault="006B0CC7" w:rsidP="006B0CC7">
      <w:pPr>
        <w:spacing w:line="360" w:lineRule="auto"/>
        <w:ind w:left="360"/>
        <w:jc w:val="both"/>
        <w:rPr>
          <w:rFonts w:ascii="Times New Roman" w:hAnsi="Times New Roman" w:cs="Times New Roman"/>
          <w:sz w:val="28"/>
          <w:szCs w:val="28"/>
        </w:rPr>
      </w:pPr>
    </w:p>
    <w:p w:rsidR="006B0CC7" w:rsidRPr="006B0CC7" w:rsidRDefault="00CE5E1A" w:rsidP="006B0CC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Таблица №6</w:t>
      </w:r>
    </w:p>
    <w:p w:rsidR="006B0CC7" w:rsidRPr="006B0CC7" w:rsidRDefault="006B0CC7" w:rsidP="006B0CC7">
      <w:pPr>
        <w:spacing w:line="360" w:lineRule="auto"/>
        <w:ind w:left="360"/>
        <w:jc w:val="center"/>
        <w:rPr>
          <w:rFonts w:ascii="Times New Roman" w:hAnsi="Times New Roman" w:cs="Times New Roman"/>
          <w:b/>
          <w:sz w:val="28"/>
          <w:szCs w:val="28"/>
        </w:rPr>
      </w:pPr>
      <w:r w:rsidRPr="006B0CC7">
        <w:rPr>
          <w:rFonts w:ascii="Times New Roman" w:hAnsi="Times New Roman" w:cs="Times New Roman"/>
          <w:b/>
          <w:sz w:val="28"/>
          <w:szCs w:val="28"/>
        </w:rPr>
        <w:t>Результаты методик</w:t>
      </w:r>
      <w:r>
        <w:rPr>
          <w:rFonts w:ascii="Times New Roman" w:hAnsi="Times New Roman" w:cs="Times New Roman"/>
          <w:b/>
          <w:sz w:val="28"/>
          <w:szCs w:val="28"/>
        </w:rPr>
        <w:t xml:space="preserve">и по А.Р. </w:t>
      </w:r>
      <w:proofErr w:type="spellStart"/>
      <w:r>
        <w:rPr>
          <w:rFonts w:ascii="Times New Roman" w:hAnsi="Times New Roman" w:cs="Times New Roman"/>
          <w:b/>
          <w:sz w:val="28"/>
          <w:szCs w:val="28"/>
        </w:rPr>
        <w:t>Лурия</w:t>
      </w:r>
      <w:proofErr w:type="spellEnd"/>
      <w:r>
        <w:rPr>
          <w:rFonts w:ascii="Times New Roman" w:hAnsi="Times New Roman" w:cs="Times New Roman"/>
          <w:b/>
          <w:sz w:val="28"/>
          <w:szCs w:val="28"/>
        </w:rPr>
        <w:t>, Л.С. Цветковой</w:t>
      </w:r>
    </w:p>
    <w:tbl>
      <w:tblPr>
        <w:tblStyle w:val="ab"/>
        <w:tblW w:w="0" w:type="auto"/>
        <w:tblLook w:val="04A0"/>
      </w:tblPr>
      <w:tblGrid>
        <w:gridCol w:w="2392"/>
        <w:gridCol w:w="2393"/>
        <w:gridCol w:w="2393"/>
        <w:gridCol w:w="2393"/>
      </w:tblGrid>
      <w:tr w:rsidR="006B0CC7" w:rsidRPr="006B0CC7" w:rsidTr="006B0CC7">
        <w:tc>
          <w:tcPr>
            <w:tcW w:w="2392" w:type="dxa"/>
          </w:tcPr>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2</w:t>
            </w:r>
            <w:proofErr w:type="gramStart"/>
            <w:r w:rsidRPr="006B0CC7">
              <w:rPr>
                <w:b/>
                <w:i/>
                <w:color w:val="000000"/>
              </w:rPr>
              <w:t xml:space="preserve"> А</w:t>
            </w:r>
            <w:proofErr w:type="gramEnd"/>
          </w:p>
        </w:tc>
        <w:tc>
          <w:tcPr>
            <w:tcW w:w="2393" w:type="dxa"/>
          </w:tcPr>
          <w:p w:rsidR="006B0CC7" w:rsidRPr="006B0CC7" w:rsidRDefault="006B0CC7" w:rsidP="006B0CC7">
            <w:pPr>
              <w:spacing w:line="336" w:lineRule="exact"/>
              <w:jc w:val="both"/>
              <w:rPr>
                <w:b/>
                <w:i/>
                <w:color w:val="000000"/>
              </w:rPr>
            </w:pPr>
            <w:r w:rsidRPr="006B0CC7">
              <w:rPr>
                <w:b/>
                <w:i/>
                <w:color w:val="000000"/>
              </w:rPr>
              <w:t>2</w:t>
            </w:r>
            <w:proofErr w:type="gramStart"/>
            <w:r w:rsidRPr="006B0CC7">
              <w:rPr>
                <w:b/>
                <w:i/>
                <w:color w:val="000000"/>
              </w:rPr>
              <w:t xml:space="preserve"> Б</w:t>
            </w:r>
            <w:proofErr w:type="gramEnd"/>
          </w:p>
        </w:tc>
        <w:tc>
          <w:tcPr>
            <w:tcW w:w="2393" w:type="dxa"/>
          </w:tcPr>
          <w:p w:rsidR="006B0CC7" w:rsidRPr="006B0CC7" w:rsidRDefault="006B0CC7" w:rsidP="006B0CC7">
            <w:pPr>
              <w:spacing w:line="336" w:lineRule="exact"/>
              <w:jc w:val="both"/>
              <w:rPr>
                <w:b/>
                <w:i/>
                <w:color w:val="000000"/>
              </w:rPr>
            </w:pPr>
            <w:r w:rsidRPr="006B0CC7">
              <w:rPr>
                <w:b/>
                <w:i/>
                <w:color w:val="000000"/>
              </w:rPr>
              <w:t>Итого</w:t>
            </w:r>
          </w:p>
        </w:tc>
      </w:tr>
      <w:tr w:rsidR="006B0CC7" w:rsidRPr="006B0CC7" w:rsidTr="006B0CC7">
        <w:tc>
          <w:tcPr>
            <w:tcW w:w="2392" w:type="dxa"/>
          </w:tcPr>
          <w:p w:rsidR="006B0CC7" w:rsidRPr="006B0CC7" w:rsidRDefault="006B0CC7" w:rsidP="006B0CC7">
            <w:pPr>
              <w:spacing w:line="336" w:lineRule="exact"/>
              <w:jc w:val="both"/>
              <w:rPr>
                <w:b/>
                <w:i/>
                <w:color w:val="000000"/>
              </w:rPr>
            </w:pPr>
            <w:r w:rsidRPr="006B0CC7">
              <w:rPr>
                <w:b/>
                <w:i/>
                <w:color w:val="000000"/>
              </w:rPr>
              <w:t>Всего обследовано чел</w:t>
            </w:r>
            <w:r w:rsidRPr="006B0CC7">
              <w:rPr>
                <w:b/>
                <w:i/>
                <w:color w:val="000000"/>
              </w:rPr>
              <w:t>о</w:t>
            </w:r>
            <w:r w:rsidRPr="006B0CC7">
              <w:rPr>
                <w:b/>
                <w:i/>
                <w:color w:val="000000"/>
              </w:rPr>
              <w:t>век</w:t>
            </w:r>
          </w:p>
        </w:tc>
        <w:tc>
          <w:tcPr>
            <w:tcW w:w="2393" w:type="dxa"/>
          </w:tcPr>
          <w:p w:rsidR="006B0CC7" w:rsidRPr="006B0CC7" w:rsidRDefault="006B0CC7" w:rsidP="006B0CC7">
            <w:pPr>
              <w:spacing w:line="336" w:lineRule="exact"/>
              <w:jc w:val="both"/>
              <w:rPr>
                <w:b/>
                <w:i/>
                <w:color w:val="000000"/>
              </w:rPr>
            </w:pPr>
            <w:r w:rsidRPr="006B0CC7">
              <w:rPr>
                <w:b/>
                <w:i/>
                <w:color w:val="000000"/>
              </w:rPr>
              <w:t>24(100%)</w:t>
            </w:r>
          </w:p>
        </w:tc>
        <w:tc>
          <w:tcPr>
            <w:tcW w:w="2393" w:type="dxa"/>
          </w:tcPr>
          <w:p w:rsidR="006B0CC7" w:rsidRPr="006B0CC7" w:rsidRDefault="006B0CC7" w:rsidP="006B0CC7">
            <w:pPr>
              <w:spacing w:line="336" w:lineRule="exact"/>
              <w:jc w:val="both"/>
              <w:rPr>
                <w:b/>
                <w:i/>
                <w:color w:val="000000"/>
              </w:rPr>
            </w:pPr>
            <w:r w:rsidRPr="006B0CC7">
              <w:rPr>
                <w:b/>
                <w:i/>
                <w:color w:val="000000"/>
              </w:rPr>
              <w:t>24(100%)</w:t>
            </w:r>
          </w:p>
        </w:tc>
        <w:tc>
          <w:tcPr>
            <w:tcW w:w="2393" w:type="dxa"/>
          </w:tcPr>
          <w:p w:rsidR="006B0CC7" w:rsidRPr="006B0CC7" w:rsidRDefault="006B0CC7" w:rsidP="006B0CC7">
            <w:pPr>
              <w:spacing w:line="336" w:lineRule="exact"/>
              <w:jc w:val="both"/>
              <w:rPr>
                <w:b/>
                <w:i/>
                <w:color w:val="000000"/>
              </w:rPr>
            </w:pPr>
            <w:r w:rsidRPr="006B0CC7">
              <w:rPr>
                <w:b/>
                <w:i/>
                <w:color w:val="000000"/>
              </w:rPr>
              <w:t>48(100%)</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176"/>
            </w:tblGrid>
            <w:tr w:rsidR="006B0CC7" w:rsidRPr="006B0CC7" w:rsidTr="006B0CC7">
              <w:trPr>
                <w:trHeight w:val="934"/>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r w:rsidRPr="006B0CC7">
                    <w:rPr>
                      <w:rFonts w:ascii="Times New Roman" w:hAnsi="Times New Roman" w:cs="Times New Roman"/>
                      <w:sz w:val="23"/>
                      <w:szCs w:val="23"/>
                    </w:rPr>
                    <w:t>Низкий уровень развития.</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7 (29%)</w:t>
            </w:r>
          </w:p>
        </w:tc>
        <w:tc>
          <w:tcPr>
            <w:tcW w:w="2393" w:type="dxa"/>
          </w:tcPr>
          <w:p w:rsidR="006B0CC7" w:rsidRPr="006B0CC7" w:rsidRDefault="006B0CC7" w:rsidP="006B0CC7">
            <w:pPr>
              <w:spacing w:line="336" w:lineRule="exact"/>
              <w:jc w:val="both"/>
              <w:rPr>
                <w:b/>
                <w:i/>
                <w:color w:val="000000"/>
              </w:rPr>
            </w:pPr>
            <w:r w:rsidRPr="006B0CC7">
              <w:rPr>
                <w:b/>
                <w:i/>
                <w:color w:val="000000"/>
              </w:rPr>
              <w:t>11(46%)</w:t>
            </w:r>
          </w:p>
        </w:tc>
        <w:tc>
          <w:tcPr>
            <w:tcW w:w="2393" w:type="dxa"/>
          </w:tcPr>
          <w:p w:rsidR="006B0CC7" w:rsidRPr="006B0CC7" w:rsidRDefault="006B0CC7" w:rsidP="006B0CC7">
            <w:pPr>
              <w:spacing w:line="336" w:lineRule="exact"/>
              <w:jc w:val="both"/>
              <w:rPr>
                <w:b/>
                <w:i/>
                <w:color w:val="000000"/>
              </w:rPr>
            </w:pPr>
            <w:r w:rsidRPr="006B0CC7">
              <w:rPr>
                <w:b/>
                <w:i/>
                <w:color w:val="000000"/>
              </w:rPr>
              <w:t>18(37%)</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088"/>
            </w:tblGrid>
            <w:tr w:rsidR="006B0CC7" w:rsidRPr="006B0CC7" w:rsidTr="006B0CC7">
              <w:trPr>
                <w:trHeight w:val="386"/>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proofErr w:type="spellStart"/>
                  <w:r w:rsidRPr="006B0CC7">
                    <w:rPr>
                      <w:rFonts w:ascii="Times New Roman" w:hAnsi="Times New Roman" w:cs="Times New Roman"/>
                      <w:sz w:val="23"/>
                      <w:szCs w:val="23"/>
                    </w:rPr>
                    <w:t>Средн</w:t>
                  </w:r>
                  <w:proofErr w:type="spellEnd"/>
                  <w:r w:rsidRPr="006B0CC7">
                    <w:rPr>
                      <w:rFonts w:ascii="Times New Roman" w:hAnsi="Times New Roman" w:cs="Times New Roman"/>
                      <w:sz w:val="23"/>
                      <w:szCs w:val="23"/>
                    </w:rPr>
                    <w:cr/>
                  </w:r>
                  <w:proofErr w:type="spellStart"/>
                  <w:r w:rsidRPr="006B0CC7">
                    <w:rPr>
                      <w:rFonts w:ascii="Times New Roman" w:hAnsi="Times New Roman" w:cs="Times New Roman"/>
                      <w:sz w:val="23"/>
                      <w:szCs w:val="23"/>
                    </w:rPr>
                    <w:t>й</w:t>
                  </w:r>
                  <w:proofErr w:type="spellEnd"/>
                  <w:r w:rsidRPr="006B0CC7">
                    <w:rPr>
                      <w:rFonts w:ascii="Times New Roman" w:hAnsi="Times New Roman" w:cs="Times New Roman"/>
                      <w:sz w:val="23"/>
                      <w:szCs w:val="23"/>
                    </w:rPr>
                    <w:t xml:space="preserve"> уровень. </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12(50%)</w:t>
            </w:r>
          </w:p>
        </w:tc>
        <w:tc>
          <w:tcPr>
            <w:tcW w:w="2393" w:type="dxa"/>
          </w:tcPr>
          <w:p w:rsidR="006B0CC7" w:rsidRPr="006B0CC7" w:rsidRDefault="006B0CC7" w:rsidP="006B0CC7">
            <w:pPr>
              <w:spacing w:line="336" w:lineRule="exact"/>
              <w:jc w:val="both"/>
              <w:rPr>
                <w:b/>
                <w:i/>
                <w:color w:val="000000"/>
              </w:rPr>
            </w:pPr>
            <w:r w:rsidRPr="006B0CC7">
              <w:rPr>
                <w:b/>
                <w:i/>
                <w:color w:val="000000"/>
              </w:rPr>
              <w:t>11(46%)</w:t>
            </w:r>
          </w:p>
        </w:tc>
        <w:tc>
          <w:tcPr>
            <w:tcW w:w="2393" w:type="dxa"/>
          </w:tcPr>
          <w:p w:rsidR="006B0CC7" w:rsidRPr="006B0CC7" w:rsidRDefault="006B0CC7" w:rsidP="006B0CC7">
            <w:pPr>
              <w:spacing w:line="336" w:lineRule="exact"/>
              <w:jc w:val="both"/>
              <w:rPr>
                <w:b/>
                <w:i/>
                <w:color w:val="000000"/>
              </w:rPr>
            </w:pPr>
            <w:r w:rsidRPr="006B0CC7">
              <w:rPr>
                <w:b/>
                <w:i/>
                <w:color w:val="000000"/>
              </w:rPr>
              <w:t>23 (48%)</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058"/>
            </w:tblGrid>
            <w:tr w:rsidR="006B0CC7" w:rsidRPr="006B0CC7" w:rsidTr="006B0CC7">
              <w:trPr>
                <w:trHeight w:val="386"/>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r w:rsidRPr="006B0CC7">
                    <w:rPr>
                      <w:rFonts w:ascii="Times New Roman" w:hAnsi="Times New Roman" w:cs="Times New Roman"/>
                      <w:sz w:val="23"/>
                      <w:szCs w:val="23"/>
                    </w:rPr>
                    <w:t xml:space="preserve">Высокий уровень. </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5(21%)</w:t>
            </w:r>
          </w:p>
        </w:tc>
        <w:tc>
          <w:tcPr>
            <w:tcW w:w="2393" w:type="dxa"/>
          </w:tcPr>
          <w:p w:rsidR="006B0CC7" w:rsidRPr="006B0CC7" w:rsidRDefault="006B0CC7" w:rsidP="006B0CC7">
            <w:pPr>
              <w:spacing w:line="336" w:lineRule="exact"/>
              <w:jc w:val="both"/>
              <w:rPr>
                <w:b/>
                <w:i/>
                <w:color w:val="000000"/>
              </w:rPr>
            </w:pPr>
            <w:r w:rsidRPr="006B0CC7">
              <w:rPr>
                <w:b/>
                <w:i/>
                <w:color w:val="000000"/>
              </w:rPr>
              <w:t>2(8%)</w:t>
            </w:r>
          </w:p>
        </w:tc>
        <w:tc>
          <w:tcPr>
            <w:tcW w:w="2393" w:type="dxa"/>
          </w:tcPr>
          <w:p w:rsidR="006B0CC7" w:rsidRPr="006B0CC7" w:rsidRDefault="006B0CC7" w:rsidP="006B0CC7">
            <w:pPr>
              <w:spacing w:line="336" w:lineRule="exact"/>
              <w:jc w:val="both"/>
              <w:rPr>
                <w:b/>
                <w:i/>
                <w:color w:val="000000"/>
              </w:rPr>
            </w:pPr>
            <w:r w:rsidRPr="006B0CC7">
              <w:rPr>
                <w:b/>
                <w:i/>
                <w:color w:val="000000"/>
              </w:rPr>
              <w:t>7(15%)</w:t>
            </w:r>
          </w:p>
        </w:tc>
      </w:tr>
    </w:tbl>
    <w:p w:rsidR="006B0CC7" w:rsidRPr="006B0CC7" w:rsidRDefault="006B0CC7" w:rsidP="003A59AB">
      <w:pPr>
        <w:shd w:val="clear" w:color="auto" w:fill="FFFFFF"/>
        <w:tabs>
          <w:tab w:val="left" w:pos="8045"/>
        </w:tabs>
        <w:spacing w:line="360" w:lineRule="auto"/>
        <w:ind w:right="255" w:firstLine="851"/>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 xml:space="preserve">Первые два типа задач не вызвали затруднений </w:t>
      </w:r>
      <w:proofErr w:type="gramStart"/>
      <w:r w:rsidRPr="006B0CC7">
        <w:rPr>
          <w:rFonts w:ascii="Times New Roman" w:hAnsi="Times New Roman" w:cs="Times New Roman"/>
          <w:color w:val="000000"/>
          <w:sz w:val="28"/>
          <w:szCs w:val="28"/>
        </w:rPr>
        <w:t>у</w:t>
      </w:r>
      <w:proofErr w:type="gramEnd"/>
      <w:r w:rsidRPr="006B0CC7">
        <w:rPr>
          <w:rFonts w:ascii="Times New Roman" w:hAnsi="Times New Roman" w:cs="Times New Roman"/>
          <w:color w:val="000000"/>
          <w:sz w:val="28"/>
          <w:szCs w:val="28"/>
        </w:rPr>
        <w:t xml:space="preserve"> обучающихся. По нарастанию степени сложности решённых задач становилось всё меньше. </w:t>
      </w:r>
      <w:proofErr w:type="gramStart"/>
      <w:r w:rsidRPr="006B0CC7">
        <w:rPr>
          <w:rFonts w:ascii="Times New Roman" w:hAnsi="Times New Roman" w:cs="Times New Roman"/>
          <w:color w:val="000000"/>
          <w:sz w:val="28"/>
          <w:szCs w:val="28"/>
        </w:rPr>
        <w:t xml:space="preserve">Последнее задание из разряда </w:t>
      </w:r>
      <w:r w:rsidRPr="006B0CC7">
        <w:rPr>
          <w:rFonts w:ascii="Times New Roman" w:hAnsi="Times New Roman" w:cs="Times New Roman"/>
          <w:sz w:val="28"/>
          <w:szCs w:val="28"/>
        </w:rPr>
        <w:t>усложненных типовых задач выполнило наименьшее количество обучающихся.</w:t>
      </w:r>
      <w:proofErr w:type="gramEnd"/>
      <w:r w:rsidRPr="006B0CC7">
        <w:rPr>
          <w:rFonts w:ascii="Times New Roman" w:hAnsi="Times New Roman" w:cs="Times New Roman"/>
          <w:sz w:val="28"/>
          <w:szCs w:val="28"/>
        </w:rPr>
        <w:t xml:space="preserve"> Для решения задач данного типа </w:t>
      </w:r>
      <w:r w:rsidRPr="006B0CC7">
        <w:rPr>
          <w:rFonts w:ascii="Times New Roman" w:hAnsi="Times New Roman" w:cs="Times New Roman"/>
          <w:sz w:val="28"/>
          <w:szCs w:val="28"/>
        </w:rPr>
        <w:lastRenderedPageBreak/>
        <w:t xml:space="preserve">необходим высокий уровень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универсальных логич</w:t>
      </w:r>
      <w:r w:rsidRPr="006B0CC7">
        <w:rPr>
          <w:rFonts w:ascii="Times New Roman" w:hAnsi="Times New Roman" w:cs="Times New Roman"/>
          <w:sz w:val="28"/>
          <w:szCs w:val="28"/>
        </w:rPr>
        <w:t>е</w:t>
      </w:r>
      <w:r w:rsidRPr="006B0CC7">
        <w:rPr>
          <w:rFonts w:ascii="Times New Roman" w:hAnsi="Times New Roman" w:cs="Times New Roman"/>
          <w:sz w:val="28"/>
          <w:szCs w:val="28"/>
        </w:rPr>
        <w:t>ских действий. В целом результат 2</w:t>
      </w:r>
      <w:proofErr w:type="gramStart"/>
      <w:r w:rsidRPr="006B0CC7">
        <w:rPr>
          <w:rFonts w:ascii="Times New Roman" w:hAnsi="Times New Roman" w:cs="Times New Roman"/>
          <w:sz w:val="28"/>
          <w:szCs w:val="28"/>
        </w:rPr>
        <w:t xml:space="preserve"> Б</w:t>
      </w:r>
      <w:proofErr w:type="gramEnd"/>
      <w:r w:rsidRPr="006B0CC7">
        <w:rPr>
          <w:rFonts w:ascii="Times New Roman" w:hAnsi="Times New Roman" w:cs="Times New Roman"/>
          <w:sz w:val="28"/>
          <w:szCs w:val="28"/>
        </w:rPr>
        <w:t xml:space="preserve"> класса оказался хуже результата 2 А, хотя до этого обучающееся показывали высокий уровень </w:t>
      </w:r>
      <w:proofErr w:type="spellStart"/>
      <w:r w:rsidRPr="006B0CC7">
        <w:rPr>
          <w:rFonts w:ascii="Times New Roman" w:hAnsi="Times New Roman" w:cs="Times New Roman"/>
          <w:sz w:val="28"/>
          <w:szCs w:val="28"/>
        </w:rPr>
        <w:t>сформированн</w:t>
      </w:r>
      <w:r w:rsidRPr="006B0CC7">
        <w:rPr>
          <w:rFonts w:ascii="Times New Roman" w:hAnsi="Times New Roman" w:cs="Times New Roman"/>
          <w:sz w:val="28"/>
          <w:szCs w:val="28"/>
        </w:rPr>
        <w:t>о</w:t>
      </w:r>
      <w:r w:rsidRPr="006B0CC7">
        <w:rPr>
          <w:rFonts w:ascii="Times New Roman" w:hAnsi="Times New Roman" w:cs="Times New Roman"/>
          <w:sz w:val="28"/>
          <w:szCs w:val="28"/>
        </w:rPr>
        <w:t>сти</w:t>
      </w:r>
      <w:proofErr w:type="spellEnd"/>
      <w:r w:rsidRPr="006B0CC7">
        <w:rPr>
          <w:rFonts w:ascii="Times New Roman" w:hAnsi="Times New Roman" w:cs="Times New Roman"/>
          <w:sz w:val="28"/>
          <w:szCs w:val="28"/>
        </w:rPr>
        <w:t xml:space="preserve"> УЛД. Это связано с тем, что обучающееся 2</w:t>
      </w:r>
      <w:proofErr w:type="gramStart"/>
      <w:r w:rsidRPr="006B0CC7">
        <w:rPr>
          <w:rFonts w:ascii="Times New Roman" w:hAnsi="Times New Roman" w:cs="Times New Roman"/>
          <w:sz w:val="28"/>
          <w:szCs w:val="28"/>
        </w:rPr>
        <w:t xml:space="preserve"> Б</w:t>
      </w:r>
      <w:proofErr w:type="gramEnd"/>
      <w:r w:rsidRPr="006B0CC7">
        <w:rPr>
          <w:rFonts w:ascii="Times New Roman" w:hAnsi="Times New Roman" w:cs="Times New Roman"/>
          <w:sz w:val="28"/>
          <w:szCs w:val="28"/>
        </w:rPr>
        <w:t xml:space="preserve"> класса на момент диа</w:t>
      </w:r>
      <w:r w:rsidRPr="006B0CC7">
        <w:rPr>
          <w:rFonts w:ascii="Times New Roman" w:hAnsi="Times New Roman" w:cs="Times New Roman"/>
          <w:sz w:val="28"/>
          <w:szCs w:val="28"/>
        </w:rPr>
        <w:t>г</w:t>
      </w:r>
      <w:r w:rsidRPr="006B0CC7">
        <w:rPr>
          <w:rFonts w:ascii="Times New Roman" w:hAnsi="Times New Roman" w:cs="Times New Roman"/>
          <w:sz w:val="28"/>
          <w:szCs w:val="28"/>
        </w:rPr>
        <w:t xml:space="preserve">ностики ещё не знали таблицы умножения, принципов её составления в </w:t>
      </w:r>
      <w:proofErr w:type="spellStart"/>
      <w:r w:rsidRPr="006B0CC7">
        <w:rPr>
          <w:rFonts w:ascii="Times New Roman" w:hAnsi="Times New Roman" w:cs="Times New Roman"/>
          <w:sz w:val="28"/>
          <w:szCs w:val="28"/>
        </w:rPr>
        <w:t>о</w:t>
      </w:r>
      <w:r w:rsidRPr="006B0CC7">
        <w:rPr>
          <w:rFonts w:ascii="Times New Roman" w:hAnsi="Times New Roman" w:cs="Times New Roman"/>
          <w:sz w:val="28"/>
          <w:szCs w:val="28"/>
        </w:rPr>
        <w:t>т</w:t>
      </w:r>
      <w:r w:rsidRPr="006B0CC7">
        <w:rPr>
          <w:rFonts w:ascii="Times New Roman" w:hAnsi="Times New Roman" w:cs="Times New Roman"/>
          <w:sz w:val="28"/>
          <w:szCs w:val="28"/>
        </w:rPr>
        <w:t>личаи</w:t>
      </w:r>
      <w:proofErr w:type="spellEnd"/>
      <w:r w:rsidRPr="006B0CC7">
        <w:rPr>
          <w:rFonts w:ascii="Times New Roman" w:hAnsi="Times New Roman" w:cs="Times New Roman"/>
          <w:sz w:val="28"/>
          <w:szCs w:val="28"/>
        </w:rPr>
        <w:t xml:space="preserve"> от обучающихся 2 Б класса.  И такие задачи как,  например: «</w:t>
      </w:r>
      <w:r w:rsidRPr="006B0CC7">
        <w:rPr>
          <w:rFonts w:ascii="Times New Roman" w:hAnsi="Times New Roman" w:cs="Times New Roman"/>
          <w:noProof/>
          <w:sz w:val="28"/>
          <w:szCs w:val="28"/>
        </w:rPr>
        <w:t>Сыну 5 лет. Через 15 лет отец будет в 3 раза старше сына. Сколько лет отцу сейчас?» несомненно вызвали затруднение.</w:t>
      </w:r>
    </w:p>
    <w:p w:rsidR="006B0CC7" w:rsidRPr="006B0CC7" w:rsidRDefault="006B0CC7" w:rsidP="006B0CC7">
      <w:pPr>
        <w:shd w:val="clear" w:color="auto" w:fill="FFFFFF"/>
        <w:tabs>
          <w:tab w:val="left" w:pos="8045"/>
        </w:tabs>
        <w:spacing w:line="360" w:lineRule="auto"/>
        <w:ind w:left="168" w:right="254"/>
        <w:jc w:val="both"/>
        <w:rPr>
          <w:rFonts w:ascii="Times New Roman" w:hAnsi="Times New Roman" w:cs="Times New Roman"/>
          <w:color w:val="000000"/>
          <w:sz w:val="28"/>
          <w:szCs w:val="28"/>
        </w:rPr>
      </w:pPr>
      <w:r w:rsidRPr="006B0CC7">
        <w:rPr>
          <w:rFonts w:ascii="Times New Roman" w:hAnsi="Times New Roman" w:cs="Times New Roman"/>
          <w:color w:val="000000"/>
          <w:sz w:val="28"/>
          <w:szCs w:val="28"/>
        </w:rPr>
        <w:t xml:space="preserve">Далее в </w:t>
      </w:r>
      <w:proofErr w:type="gramStart"/>
      <w:r w:rsidRPr="006B0CC7">
        <w:rPr>
          <w:rFonts w:ascii="Times New Roman" w:hAnsi="Times New Roman" w:cs="Times New Roman"/>
          <w:color w:val="000000"/>
          <w:sz w:val="28"/>
          <w:szCs w:val="28"/>
        </w:rPr>
        <w:t>обеих</w:t>
      </w:r>
      <w:proofErr w:type="gramEnd"/>
      <w:r w:rsidRPr="006B0CC7">
        <w:rPr>
          <w:rFonts w:ascii="Times New Roman" w:hAnsi="Times New Roman" w:cs="Times New Roman"/>
          <w:color w:val="000000"/>
          <w:sz w:val="28"/>
          <w:szCs w:val="28"/>
        </w:rPr>
        <w:t xml:space="preserve"> классах мы провели следующую диагностику</w:t>
      </w:r>
      <w:r w:rsidRPr="006B0CC7">
        <w:rPr>
          <w:rFonts w:ascii="Times New Roman" w:hAnsi="Times New Roman" w:cs="Times New Roman"/>
          <w:i/>
          <w:color w:val="000000"/>
          <w:sz w:val="28"/>
          <w:szCs w:val="28"/>
        </w:rPr>
        <w:t xml:space="preserve">. Цель </w:t>
      </w:r>
      <w:r w:rsidRPr="006B0CC7">
        <w:rPr>
          <w:rFonts w:ascii="Times New Roman" w:hAnsi="Times New Roman" w:cs="Times New Roman"/>
          <w:color w:val="000000"/>
          <w:sz w:val="28"/>
          <w:szCs w:val="28"/>
        </w:rPr>
        <w:t xml:space="preserve"> методики «Нахождение схем к задачам»:  определить умение ученика в</w:t>
      </w:r>
      <w:r w:rsidRPr="006B0CC7">
        <w:rPr>
          <w:rFonts w:ascii="Times New Roman" w:hAnsi="Times New Roman" w:cs="Times New Roman"/>
          <w:color w:val="000000"/>
          <w:sz w:val="28"/>
          <w:szCs w:val="28"/>
        </w:rPr>
        <w:t>ы</w:t>
      </w:r>
      <w:r w:rsidRPr="006B0CC7">
        <w:rPr>
          <w:rFonts w:ascii="Times New Roman" w:hAnsi="Times New Roman" w:cs="Times New Roman"/>
          <w:color w:val="000000"/>
          <w:sz w:val="28"/>
          <w:szCs w:val="28"/>
        </w:rPr>
        <w:t>делять тип задачи и способ ее решения.</w:t>
      </w:r>
    </w:p>
    <w:p w:rsidR="006B0CC7" w:rsidRPr="006B0CC7" w:rsidRDefault="006B0CC7" w:rsidP="006B0CC7">
      <w:pPr>
        <w:shd w:val="clear" w:color="auto" w:fill="FFFFFF"/>
        <w:tabs>
          <w:tab w:val="left" w:pos="8045"/>
        </w:tabs>
        <w:spacing w:line="360" w:lineRule="auto"/>
        <w:ind w:right="254"/>
        <w:jc w:val="both"/>
        <w:rPr>
          <w:rFonts w:ascii="Times New Roman" w:hAnsi="Times New Roman" w:cs="Times New Roman"/>
          <w:sz w:val="28"/>
          <w:szCs w:val="28"/>
        </w:rPr>
      </w:pPr>
      <w:r w:rsidRPr="006B0CC7">
        <w:rPr>
          <w:rFonts w:ascii="Times New Roman" w:hAnsi="Times New Roman" w:cs="Times New Roman"/>
          <w:i/>
          <w:sz w:val="28"/>
          <w:szCs w:val="28"/>
        </w:rPr>
        <w:t xml:space="preserve">Оцениваемые УУД: </w:t>
      </w:r>
      <w:r w:rsidRPr="006B0CC7">
        <w:rPr>
          <w:rFonts w:ascii="Times New Roman" w:hAnsi="Times New Roman" w:cs="Times New Roman"/>
          <w:sz w:val="28"/>
          <w:szCs w:val="28"/>
        </w:rPr>
        <w:t xml:space="preserve">моделирование, познавательные логические и знаково-символические действия, регулятивное действие оценивания и планирования; </w:t>
      </w:r>
      <w:proofErr w:type="spellStart"/>
      <w:r w:rsidRPr="006B0CC7">
        <w:rPr>
          <w:rFonts w:ascii="Times New Roman" w:hAnsi="Times New Roman" w:cs="Times New Roman"/>
          <w:sz w:val="28"/>
          <w:szCs w:val="28"/>
        </w:rPr>
        <w:t>сформированность</w:t>
      </w:r>
      <w:proofErr w:type="spellEnd"/>
      <w:r w:rsidRPr="006B0CC7">
        <w:rPr>
          <w:rFonts w:ascii="Times New Roman" w:hAnsi="Times New Roman" w:cs="Times New Roman"/>
          <w:sz w:val="28"/>
          <w:szCs w:val="28"/>
        </w:rPr>
        <w:t xml:space="preserve"> учебно-познавательных мотивов (дейс</w:t>
      </w:r>
      <w:r w:rsidRPr="006B0CC7">
        <w:rPr>
          <w:rFonts w:ascii="Times New Roman" w:hAnsi="Times New Roman" w:cs="Times New Roman"/>
          <w:sz w:val="28"/>
          <w:szCs w:val="28"/>
        </w:rPr>
        <w:t>т</w:t>
      </w:r>
      <w:r w:rsidRPr="006B0CC7">
        <w:rPr>
          <w:rFonts w:ascii="Times New Roman" w:hAnsi="Times New Roman" w:cs="Times New Roman"/>
          <w:sz w:val="28"/>
          <w:szCs w:val="28"/>
        </w:rPr>
        <w:t xml:space="preserve">вие </w:t>
      </w:r>
      <w:proofErr w:type="spellStart"/>
      <w:r w:rsidRPr="006B0CC7">
        <w:rPr>
          <w:rFonts w:ascii="Times New Roman" w:hAnsi="Times New Roman" w:cs="Times New Roman"/>
          <w:sz w:val="28"/>
          <w:szCs w:val="28"/>
        </w:rPr>
        <w:t>смыслообразования</w:t>
      </w:r>
      <w:proofErr w:type="spellEnd"/>
      <w:r w:rsidRPr="006B0CC7">
        <w:rPr>
          <w:rFonts w:ascii="Times New Roman" w:hAnsi="Times New Roman" w:cs="Times New Roman"/>
          <w:sz w:val="28"/>
          <w:szCs w:val="28"/>
        </w:rPr>
        <w:t>).</w:t>
      </w:r>
    </w:p>
    <w:p w:rsidR="006B0CC7" w:rsidRPr="006B0CC7" w:rsidRDefault="006B0CC7" w:rsidP="006B0CC7">
      <w:pPr>
        <w:shd w:val="clear" w:color="auto" w:fill="FFFFFF"/>
        <w:tabs>
          <w:tab w:val="left" w:pos="8045"/>
        </w:tabs>
        <w:spacing w:line="360" w:lineRule="auto"/>
        <w:ind w:right="254"/>
        <w:jc w:val="both"/>
        <w:rPr>
          <w:rFonts w:ascii="Times New Roman" w:hAnsi="Times New Roman" w:cs="Times New Roman"/>
          <w:sz w:val="28"/>
          <w:szCs w:val="28"/>
        </w:rPr>
      </w:pPr>
      <w:r w:rsidRPr="006B0CC7">
        <w:rPr>
          <w:rFonts w:ascii="Times New Roman" w:hAnsi="Times New Roman" w:cs="Times New Roman"/>
          <w:i/>
          <w:sz w:val="28"/>
          <w:szCs w:val="28"/>
        </w:rPr>
        <w:t xml:space="preserve">Методика рассчитана на </w:t>
      </w:r>
      <w:r w:rsidRPr="006B0CC7">
        <w:rPr>
          <w:rFonts w:ascii="Times New Roman" w:hAnsi="Times New Roman" w:cs="Times New Roman"/>
          <w:sz w:val="28"/>
          <w:szCs w:val="28"/>
        </w:rPr>
        <w:t xml:space="preserve">ступень начального образования (7-9 лет). Проводилась в форме фронтального опроса.  </w:t>
      </w:r>
      <w:proofErr w:type="gramStart"/>
      <w:r w:rsidRPr="006B0CC7">
        <w:rPr>
          <w:rFonts w:ascii="Times New Roman" w:hAnsi="Times New Roman" w:cs="Times New Roman"/>
          <w:sz w:val="28"/>
          <w:szCs w:val="28"/>
        </w:rPr>
        <w:t>Обучающимся</w:t>
      </w:r>
      <w:proofErr w:type="gramEnd"/>
      <w:r w:rsidRPr="006B0CC7">
        <w:rPr>
          <w:rFonts w:ascii="Times New Roman" w:hAnsi="Times New Roman" w:cs="Times New Roman"/>
          <w:sz w:val="28"/>
          <w:szCs w:val="28"/>
        </w:rPr>
        <w:t xml:space="preserve"> была дана </w:t>
      </w:r>
      <w:r w:rsidRPr="006B0CC7">
        <w:rPr>
          <w:rFonts w:ascii="Times New Roman" w:hAnsi="Times New Roman" w:cs="Times New Roman"/>
          <w:color w:val="000000"/>
          <w:sz w:val="28"/>
          <w:szCs w:val="28"/>
        </w:rPr>
        <w:t>и</w:t>
      </w:r>
      <w:r w:rsidRPr="006B0CC7">
        <w:rPr>
          <w:rFonts w:ascii="Times New Roman" w:hAnsi="Times New Roman" w:cs="Times New Roman"/>
          <w:color w:val="000000"/>
          <w:sz w:val="28"/>
          <w:szCs w:val="28"/>
        </w:rPr>
        <w:t>н</w:t>
      </w:r>
      <w:r w:rsidRPr="006B0CC7">
        <w:rPr>
          <w:rFonts w:ascii="Times New Roman" w:hAnsi="Times New Roman" w:cs="Times New Roman"/>
          <w:color w:val="000000"/>
          <w:sz w:val="28"/>
          <w:szCs w:val="28"/>
        </w:rPr>
        <w:t xml:space="preserve">струкция: </w:t>
      </w:r>
      <w:r w:rsidRPr="006B0CC7">
        <w:rPr>
          <w:rFonts w:ascii="Times New Roman" w:hAnsi="Times New Roman" w:cs="Times New Roman"/>
          <w:iCs/>
          <w:color w:val="000000"/>
          <w:sz w:val="28"/>
          <w:szCs w:val="28"/>
        </w:rPr>
        <w:t>«Найди правильную схему к каждой задаче. В схемах числа об</w:t>
      </w:r>
      <w:r w:rsidRPr="006B0CC7">
        <w:rPr>
          <w:rFonts w:ascii="Times New Roman" w:hAnsi="Times New Roman" w:cs="Times New Roman"/>
          <w:iCs/>
          <w:color w:val="000000"/>
          <w:sz w:val="28"/>
          <w:szCs w:val="28"/>
        </w:rPr>
        <w:t>о</w:t>
      </w:r>
      <w:r w:rsidRPr="006B0CC7">
        <w:rPr>
          <w:rFonts w:ascii="Times New Roman" w:hAnsi="Times New Roman" w:cs="Times New Roman"/>
          <w:iCs/>
          <w:color w:val="000000"/>
          <w:sz w:val="28"/>
          <w:szCs w:val="28"/>
        </w:rPr>
        <w:t xml:space="preserve">значены буквами». </w:t>
      </w:r>
    </w:p>
    <w:p w:rsidR="006B0CC7" w:rsidRPr="006B0CC7" w:rsidRDefault="006B0CC7" w:rsidP="003A59AB">
      <w:pPr>
        <w:spacing w:line="360" w:lineRule="auto"/>
        <w:ind w:firstLine="851"/>
        <w:rPr>
          <w:rFonts w:ascii="Times New Roman" w:hAnsi="Times New Roman" w:cs="Times New Roman"/>
          <w:color w:val="000000"/>
          <w:sz w:val="28"/>
          <w:szCs w:val="28"/>
          <w:shd w:val="clear" w:color="auto" w:fill="FFFFFF"/>
        </w:rPr>
      </w:pPr>
      <w:r w:rsidRPr="006B0CC7">
        <w:rPr>
          <w:rStyle w:val="submenu-table"/>
          <w:rFonts w:ascii="Times New Roman" w:hAnsi="Times New Roman" w:cs="Times New Roman"/>
          <w:i/>
          <w:iCs/>
          <w:color w:val="000000"/>
          <w:sz w:val="28"/>
          <w:szCs w:val="28"/>
          <w:shd w:val="clear" w:color="auto" w:fill="FFFFFF"/>
        </w:rPr>
        <w:t>Критерии оценивания</w:t>
      </w:r>
      <w:r w:rsidRPr="006B0CC7">
        <w:rPr>
          <w:rFonts w:ascii="Times New Roman" w:hAnsi="Times New Roman" w:cs="Times New Roman"/>
          <w:color w:val="000000"/>
          <w:sz w:val="28"/>
          <w:szCs w:val="28"/>
          <w:shd w:val="clear" w:color="auto" w:fill="FFFFFF"/>
        </w:rPr>
        <w:t>: умение выделять структуру задачи — смысл</w:t>
      </w:r>
      <w:r w:rsidRPr="006B0CC7">
        <w:rPr>
          <w:rFonts w:ascii="Times New Roman" w:hAnsi="Times New Roman" w:cs="Times New Roman"/>
          <w:color w:val="000000"/>
          <w:sz w:val="28"/>
          <w:szCs w:val="28"/>
          <w:shd w:val="clear" w:color="auto" w:fill="FFFFFF"/>
        </w:rPr>
        <w:t>о</w:t>
      </w:r>
      <w:r w:rsidRPr="006B0CC7">
        <w:rPr>
          <w:rFonts w:ascii="Times New Roman" w:hAnsi="Times New Roman" w:cs="Times New Roman"/>
          <w:color w:val="000000"/>
          <w:sz w:val="28"/>
          <w:szCs w:val="28"/>
          <w:shd w:val="clear" w:color="auto" w:fill="FFFFFF"/>
        </w:rPr>
        <w:t>вые единицы текста и отношения между ними; находить способ решения; с</w:t>
      </w:r>
      <w:r w:rsidRPr="006B0CC7">
        <w:rPr>
          <w:rFonts w:ascii="Times New Roman" w:hAnsi="Times New Roman" w:cs="Times New Roman"/>
          <w:color w:val="000000"/>
          <w:sz w:val="28"/>
          <w:szCs w:val="28"/>
          <w:shd w:val="clear" w:color="auto" w:fill="FFFFFF"/>
        </w:rPr>
        <w:t>о</w:t>
      </w:r>
      <w:r w:rsidRPr="006B0CC7">
        <w:rPr>
          <w:rFonts w:ascii="Times New Roman" w:hAnsi="Times New Roman" w:cs="Times New Roman"/>
          <w:color w:val="000000"/>
          <w:sz w:val="28"/>
          <w:szCs w:val="28"/>
          <w:shd w:val="clear" w:color="auto" w:fill="FFFFFF"/>
        </w:rPr>
        <w:t>относить элементы схем с компонентами задач — смысловыми единицами текста; проводить логический и количественный анализ схемы.</w:t>
      </w:r>
      <w:r w:rsidRPr="006B0CC7">
        <w:rPr>
          <w:rFonts w:ascii="Times New Roman" w:hAnsi="Times New Roman" w:cs="Times New Roman"/>
          <w:color w:val="000000"/>
          <w:sz w:val="28"/>
          <w:szCs w:val="28"/>
        </w:rPr>
        <w:br/>
      </w:r>
      <w:r w:rsidR="003A59AB">
        <w:rPr>
          <w:rFonts w:ascii="Times New Roman" w:hAnsi="Times New Roman" w:cs="Times New Roman"/>
          <w:i/>
          <w:iCs/>
          <w:color w:val="000000"/>
          <w:sz w:val="28"/>
          <w:szCs w:val="28"/>
          <w:shd w:val="clear" w:color="auto" w:fill="FFFFFF"/>
        </w:rPr>
        <w:t xml:space="preserve">           </w:t>
      </w:r>
      <w:r w:rsidRPr="006B0CC7">
        <w:rPr>
          <w:rFonts w:ascii="Times New Roman" w:hAnsi="Times New Roman" w:cs="Times New Roman"/>
          <w:i/>
          <w:iCs/>
          <w:color w:val="000000"/>
          <w:sz w:val="28"/>
          <w:szCs w:val="28"/>
          <w:shd w:val="clear" w:color="auto" w:fill="FFFFFF"/>
        </w:rPr>
        <w:t xml:space="preserve">Уровни </w:t>
      </w:r>
      <w:proofErr w:type="spellStart"/>
      <w:r w:rsidRPr="006B0CC7">
        <w:rPr>
          <w:rFonts w:ascii="Times New Roman" w:hAnsi="Times New Roman" w:cs="Times New Roman"/>
          <w:i/>
          <w:iCs/>
          <w:color w:val="000000"/>
          <w:sz w:val="28"/>
          <w:szCs w:val="28"/>
          <w:shd w:val="clear" w:color="auto" w:fill="FFFFFF"/>
        </w:rPr>
        <w:t>сформированности</w:t>
      </w:r>
      <w:proofErr w:type="spellEnd"/>
      <w:r w:rsidRPr="006B0CC7">
        <w:rPr>
          <w:rFonts w:ascii="Times New Roman" w:hAnsi="Times New Roman" w:cs="Times New Roman"/>
          <w:i/>
          <w:iCs/>
          <w:color w:val="000000"/>
          <w:sz w:val="28"/>
          <w:szCs w:val="28"/>
          <w:shd w:val="clear" w:color="auto" w:fill="FFFFFF"/>
        </w:rPr>
        <w:t>:</w:t>
      </w:r>
      <w:r w:rsidRPr="006B0CC7">
        <w:rPr>
          <w:rFonts w:ascii="Times New Roman" w:hAnsi="Times New Roman" w:cs="Times New Roman"/>
          <w:color w:val="000000"/>
          <w:sz w:val="28"/>
          <w:szCs w:val="28"/>
        </w:rPr>
        <w:br/>
      </w:r>
      <w:r w:rsidRPr="006B0CC7">
        <w:rPr>
          <w:rFonts w:ascii="Times New Roman" w:hAnsi="Times New Roman" w:cs="Times New Roman"/>
          <w:color w:val="000000"/>
          <w:sz w:val="28"/>
          <w:szCs w:val="28"/>
          <w:shd w:val="clear" w:color="auto" w:fill="FFFFFF"/>
        </w:rPr>
        <w:t>1. Не умеют выделять структуру задачи; не идентифицируют схему, соотве</w:t>
      </w:r>
      <w:r w:rsidRPr="006B0CC7">
        <w:rPr>
          <w:rFonts w:ascii="Times New Roman" w:hAnsi="Times New Roman" w:cs="Times New Roman"/>
          <w:color w:val="000000"/>
          <w:sz w:val="28"/>
          <w:szCs w:val="28"/>
          <w:shd w:val="clear" w:color="auto" w:fill="FFFFFF"/>
        </w:rPr>
        <w:t>т</w:t>
      </w:r>
      <w:r w:rsidRPr="006B0CC7">
        <w:rPr>
          <w:rFonts w:ascii="Times New Roman" w:hAnsi="Times New Roman" w:cs="Times New Roman"/>
          <w:color w:val="000000"/>
          <w:sz w:val="28"/>
          <w:szCs w:val="28"/>
          <w:shd w:val="clear" w:color="auto" w:fill="FFFFFF"/>
        </w:rPr>
        <w:t>ствующую данной задаче.</w:t>
      </w:r>
    </w:p>
    <w:p w:rsidR="006B0CC7" w:rsidRPr="006B0CC7" w:rsidRDefault="006B0CC7" w:rsidP="003A59AB">
      <w:pPr>
        <w:spacing w:line="360" w:lineRule="auto"/>
        <w:ind w:firstLine="0"/>
        <w:rPr>
          <w:rFonts w:ascii="Times New Roman" w:hAnsi="Times New Roman" w:cs="Times New Roman"/>
          <w:color w:val="000000"/>
          <w:sz w:val="28"/>
          <w:szCs w:val="28"/>
          <w:shd w:val="clear" w:color="auto" w:fill="FFFFFF"/>
        </w:rPr>
      </w:pPr>
      <w:r w:rsidRPr="006B0CC7">
        <w:rPr>
          <w:rFonts w:ascii="Times New Roman" w:hAnsi="Times New Roman" w:cs="Times New Roman"/>
          <w:color w:val="000000"/>
          <w:sz w:val="28"/>
          <w:szCs w:val="28"/>
          <w:shd w:val="clear" w:color="auto" w:fill="FFFFFF"/>
        </w:rPr>
        <w:t>2. Выделяют смысловые единицы текста задачи, но находят в данных схемах их части, соответствующие смысловым</w:t>
      </w:r>
      <w:r w:rsidRPr="006B0CC7">
        <w:rPr>
          <w:rFonts w:ascii="Times New Roman" w:hAnsi="Times New Roman" w:cs="Times New Roman"/>
          <w:color w:val="000000"/>
          <w:sz w:val="28"/>
          <w:szCs w:val="28"/>
        </w:rPr>
        <w:t xml:space="preserve"> </w:t>
      </w:r>
      <w:r w:rsidRPr="006B0CC7">
        <w:rPr>
          <w:rFonts w:ascii="Times New Roman" w:hAnsi="Times New Roman" w:cs="Times New Roman"/>
          <w:color w:val="000000"/>
          <w:sz w:val="28"/>
          <w:szCs w:val="28"/>
          <w:shd w:val="clear" w:color="auto" w:fill="FFFFFF"/>
        </w:rPr>
        <w:t>единицам.</w:t>
      </w:r>
      <w:r w:rsidRPr="006B0CC7">
        <w:rPr>
          <w:rFonts w:ascii="Times New Roman" w:hAnsi="Times New Roman" w:cs="Times New Roman"/>
          <w:color w:val="000000"/>
          <w:sz w:val="28"/>
          <w:szCs w:val="28"/>
        </w:rPr>
        <w:br/>
      </w:r>
      <w:r w:rsidRPr="006B0CC7">
        <w:rPr>
          <w:rFonts w:ascii="Times New Roman" w:hAnsi="Times New Roman" w:cs="Times New Roman"/>
          <w:color w:val="000000"/>
          <w:sz w:val="28"/>
          <w:szCs w:val="28"/>
          <w:shd w:val="clear" w:color="auto" w:fill="FFFFFF"/>
        </w:rPr>
        <w:t xml:space="preserve">3.Выделяют смысловые единицы текста задачи, отношения между ними и находят среди данных схем </w:t>
      </w:r>
      <w:proofErr w:type="gramStart"/>
      <w:r w:rsidRPr="006B0CC7">
        <w:rPr>
          <w:rFonts w:ascii="Times New Roman" w:hAnsi="Times New Roman" w:cs="Times New Roman"/>
          <w:color w:val="000000"/>
          <w:sz w:val="28"/>
          <w:szCs w:val="28"/>
          <w:shd w:val="clear" w:color="auto" w:fill="FFFFFF"/>
        </w:rPr>
        <w:t>соответствующую</w:t>
      </w:r>
      <w:proofErr w:type="gramEnd"/>
      <w:r w:rsidRPr="006B0CC7">
        <w:rPr>
          <w:rFonts w:ascii="Times New Roman" w:hAnsi="Times New Roman" w:cs="Times New Roman"/>
          <w:color w:val="000000"/>
          <w:sz w:val="28"/>
          <w:szCs w:val="28"/>
          <w:shd w:val="clear" w:color="auto" w:fill="FFFFFF"/>
        </w:rPr>
        <w:t xml:space="preserve"> структуре задачи.</w:t>
      </w:r>
    </w:p>
    <w:p w:rsidR="006B0CC7" w:rsidRPr="006B0CC7" w:rsidRDefault="006B0CC7" w:rsidP="006B0CC7">
      <w:pPr>
        <w:spacing w:line="360" w:lineRule="auto"/>
        <w:rPr>
          <w:rFonts w:ascii="Times New Roman" w:hAnsi="Times New Roman" w:cs="Times New Roman"/>
          <w:color w:val="000000"/>
          <w:sz w:val="28"/>
          <w:szCs w:val="28"/>
          <w:shd w:val="clear" w:color="auto" w:fill="FFFFFF"/>
        </w:rPr>
      </w:pPr>
      <w:r w:rsidRPr="006B0CC7">
        <w:rPr>
          <w:rFonts w:ascii="Times New Roman" w:hAnsi="Times New Roman" w:cs="Times New Roman"/>
          <w:color w:val="000000"/>
          <w:sz w:val="28"/>
          <w:szCs w:val="28"/>
          <w:shd w:val="clear" w:color="auto" w:fill="FFFFFF"/>
        </w:rPr>
        <w:lastRenderedPageBreak/>
        <w:t>Были выделены три уровня развития познавательных логических и зн</w:t>
      </w:r>
      <w:r w:rsidRPr="006B0CC7">
        <w:rPr>
          <w:rFonts w:ascii="Times New Roman" w:hAnsi="Times New Roman" w:cs="Times New Roman"/>
          <w:color w:val="000000"/>
          <w:sz w:val="28"/>
          <w:szCs w:val="28"/>
          <w:shd w:val="clear" w:color="auto" w:fill="FFFFFF"/>
        </w:rPr>
        <w:t>а</w:t>
      </w:r>
      <w:r w:rsidRPr="006B0CC7">
        <w:rPr>
          <w:rFonts w:ascii="Times New Roman" w:hAnsi="Times New Roman" w:cs="Times New Roman"/>
          <w:color w:val="000000"/>
          <w:sz w:val="28"/>
          <w:szCs w:val="28"/>
          <w:shd w:val="clear" w:color="auto" w:fill="FFFFFF"/>
        </w:rPr>
        <w:t>ково-символических действий:</w:t>
      </w:r>
    </w:p>
    <w:p w:rsidR="006B0CC7" w:rsidRPr="006B0CC7" w:rsidRDefault="006B0CC7" w:rsidP="006B0CC7">
      <w:pPr>
        <w:spacing w:line="360" w:lineRule="auto"/>
        <w:rPr>
          <w:rFonts w:ascii="Times New Roman" w:hAnsi="Times New Roman" w:cs="Times New Roman"/>
          <w:sz w:val="28"/>
          <w:szCs w:val="28"/>
        </w:rPr>
      </w:pPr>
      <w:r w:rsidRPr="006B0CC7">
        <w:rPr>
          <w:rFonts w:ascii="Times New Roman" w:hAnsi="Times New Roman" w:cs="Times New Roman"/>
          <w:sz w:val="28"/>
          <w:szCs w:val="28"/>
        </w:rPr>
        <w:t>Низкий уровень развития познавательных логических и знаково-символических действий - правильно определил 1-3 схемы;</w:t>
      </w:r>
    </w:p>
    <w:p w:rsidR="006B0CC7" w:rsidRPr="006B0CC7" w:rsidRDefault="006B0CC7" w:rsidP="006B0CC7">
      <w:pPr>
        <w:spacing w:line="360" w:lineRule="auto"/>
        <w:rPr>
          <w:rFonts w:ascii="Times New Roman" w:hAnsi="Times New Roman" w:cs="Times New Roman"/>
          <w:sz w:val="28"/>
          <w:szCs w:val="28"/>
        </w:rPr>
      </w:pPr>
      <w:r w:rsidRPr="006B0CC7">
        <w:rPr>
          <w:rFonts w:ascii="Times New Roman" w:hAnsi="Times New Roman" w:cs="Times New Roman"/>
          <w:sz w:val="28"/>
          <w:szCs w:val="28"/>
        </w:rPr>
        <w:t>Средний уровень - правильно определил 4-6 схем;</w:t>
      </w:r>
    </w:p>
    <w:p w:rsidR="006B0CC7" w:rsidRPr="006B0CC7" w:rsidRDefault="006B0CC7" w:rsidP="006B0CC7">
      <w:pPr>
        <w:spacing w:line="360" w:lineRule="auto"/>
        <w:rPr>
          <w:rFonts w:ascii="Times New Roman" w:hAnsi="Times New Roman" w:cs="Times New Roman"/>
          <w:sz w:val="28"/>
          <w:szCs w:val="28"/>
        </w:rPr>
      </w:pPr>
      <w:r w:rsidRPr="006B0CC7">
        <w:rPr>
          <w:rFonts w:ascii="Times New Roman" w:hAnsi="Times New Roman" w:cs="Times New Roman"/>
          <w:sz w:val="28"/>
          <w:szCs w:val="28"/>
        </w:rPr>
        <w:t>Высокий уровень - правильно определил от 7 схем и более.</w:t>
      </w:r>
    </w:p>
    <w:p w:rsidR="006B0CC7" w:rsidRPr="006B0CC7" w:rsidRDefault="006B0CC7" w:rsidP="006B0CC7">
      <w:pPr>
        <w:spacing w:line="360" w:lineRule="auto"/>
        <w:rPr>
          <w:rFonts w:ascii="Times New Roman" w:hAnsi="Times New Roman" w:cs="Times New Roman"/>
          <w:color w:val="000000"/>
          <w:sz w:val="28"/>
          <w:szCs w:val="28"/>
          <w:shd w:val="clear" w:color="auto" w:fill="FFFFFF"/>
        </w:rPr>
      </w:pPr>
      <w:r w:rsidRPr="006B0CC7">
        <w:rPr>
          <w:rFonts w:ascii="Times New Roman" w:hAnsi="Times New Roman" w:cs="Times New Roman"/>
          <w:color w:val="000000"/>
          <w:sz w:val="28"/>
          <w:szCs w:val="28"/>
          <w:shd w:val="clear" w:color="auto" w:fill="FFFFFF"/>
        </w:rPr>
        <w:t>Результаты методики представлены в таблице №8.</w:t>
      </w:r>
    </w:p>
    <w:p w:rsidR="006B0CC7" w:rsidRPr="006B0CC7" w:rsidRDefault="006B0CC7" w:rsidP="006B0CC7">
      <w:pPr>
        <w:spacing w:line="360" w:lineRule="auto"/>
        <w:jc w:val="center"/>
        <w:rPr>
          <w:rFonts w:ascii="Times New Roman" w:hAnsi="Times New Roman" w:cs="Times New Roman"/>
          <w:b/>
          <w:color w:val="000000"/>
          <w:sz w:val="28"/>
          <w:szCs w:val="28"/>
          <w:shd w:val="clear" w:color="auto" w:fill="FFFFFF"/>
        </w:rPr>
      </w:pPr>
      <w:r w:rsidRPr="006B0CC7">
        <w:rPr>
          <w:rFonts w:ascii="Times New Roman" w:hAnsi="Times New Roman" w:cs="Times New Roman"/>
          <w:b/>
          <w:color w:val="000000"/>
          <w:sz w:val="28"/>
          <w:szCs w:val="28"/>
        </w:rPr>
        <w:t>Результаты методики «Нахождение схем к задачам»</w:t>
      </w:r>
    </w:p>
    <w:p w:rsidR="006B0CC7" w:rsidRPr="006B0CC7" w:rsidRDefault="00CE5E1A" w:rsidP="006B0CC7">
      <w:pPr>
        <w:spacing w:line="360" w:lineRule="auto"/>
        <w:rPr>
          <w:rFonts w:ascii="Times New Roman" w:hAnsi="Times New Roman" w:cs="Times New Roman"/>
          <w:bCs/>
          <w:spacing w:val="-15"/>
          <w:kern w:val="36"/>
          <w:sz w:val="28"/>
          <w:szCs w:val="28"/>
        </w:rPr>
      </w:pPr>
      <w:r>
        <w:rPr>
          <w:rFonts w:ascii="Times New Roman" w:hAnsi="Times New Roman" w:cs="Times New Roman"/>
          <w:bCs/>
          <w:spacing w:val="-15"/>
          <w:kern w:val="36"/>
          <w:sz w:val="28"/>
          <w:szCs w:val="28"/>
        </w:rPr>
        <w:t>Таблица №7</w:t>
      </w:r>
    </w:p>
    <w:tbl>
      <w:tblPr>
        <w:tblStyle w:val="ab"/>
        <w:tblW w:w="0" w:type="auto"/>
        <w:tblLook w:val="04A0"/>
      </w:tblPr>
      <w:tblGrid>
        <w:gridCol w:w="2392"/>
        <w:gridCol w:w="2393"/>
        <w:gridCol w:w="2393"/>
        <w:gridCol w:w="2393"/>
      </w:tblGrid>
      <w:tr w:rsidR="006B0CC7" w:rsidRPr="006B0CC7" w:rsidTr="006B0CC7">
        <w:tc>
          <w:tcPr>
            <w:tcW w:w="2392" w:type="dxa"/>
          </w:tcPr>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2</w:t>
            </w:r>
            <w:proofErr w:type="gramStart"/>
            <w:r w:rsidRPr="006B0CC7">
              <w:rPr>
                <w:b/>
                <w:i/>
                <w:color w:val="000000"/>
              </w:rPr>
              <w:t xml:space="preserve"> А</w:t>
            </w:r>
            <w:proofErr w:type="gramEnd"/>
          </w:p>
        </w:tc>
        <w:tc>
          <w:tcPr>
            <w:tcW w:w="2393" w:type="dxa"/>
          </w:tcPr>
          <w:p w:rsidR="006B0CC7" w:rsidRPr="006B0CC7" w:rsidRDefault="006B0CC7" w:rsidP="006B0CC7">
            <w:pPr>
              <w:spacing w:line="336" w:lineRule="exact"/>
              <w:jc w:val="both"/>
              <w:rPr>
                <w:b/>
                <w:i/>
                <w:color w:val="000000"/>
              </w:rPr>
            </w:pPr>
            <w:r w:rsidRPr="006B0CC7">
              <w:rPr>
                <w:b/>
                <w:i/>
                <w:color w:val="000000"/>
              </w:rPr>
              <w:t>2</w:t>
            </w:r>
            <w:proofErr w:type="gramStart"/>
            <w:r w:rsidRPr="006B0CC7">
              <w:rPr>
                <w:b/>
                <w:i/>
                <w:color w:val="000000"/>
              </w:rPr>
              <w:t xml:space="preserve"> Б</w:t>
            </w:r>
            <w:proofErr w:type="gramEnd"/>
          </w:p>
        </w:tc>
        <w:tc>
          <w:tcPr>
            <w:tcW w:w="2393" w:type="dxa"/>
          </w:tcPr>
          <w:p w:rsidR="006B0CC7" w:rsidRPr="006B0CC7" w:rsidRDefault="006B0CC7" w:rsidP="006B0CC7">
            <w:pPr>
              <w:spacing w:line="336" w:lineRule="exact"/>
              <w:jc w:val="both"/>
              <w:rPr>
                <w:b/>
                <w:i/>
                <w:color w:val="000000"/>
              </w:rPr>
            </w:pPr>
            <w:r w:rsidRPr="006B0CC7">
              <w:rPr>
                <w:b/>
                <w:i/>
                <w:color w:val="000000"/>
              </w:rPr>
              <w:t>Итого</w:t>
            </w:r>
          </w:p>
        </w:tc>
      </w:tr>
      <w:tr w:rsidR="006B0CC7" w:rsidRPr="006B0CC7" w:rsidTr="006B0CC7">
        <w:tc>
          <w:tcPr>
            <w:tcW w:w="2392" w:type="dxa"/>
          </w:tcPr>
          <w:p w:rsidR="006B0CC7" w:rsidRPr="006B0CC7" w:rsidRDefault="006B0CC7" w:rsidP="006B0CC7">
            <w:pPr>
              <w:spacing w:line="336" w:lineRule="exact"/>
              <w:jc w:val="both"/>
              <w:rPr>
                <w:b/>
                <w:i/>
                <w:color w:val="000000"/>
              </w:rPr>
            </w:pPr>
            <w:r w:rsidRPr="006B0CC7">
              <w:rPr>
                <w:b/>
                <w:i/>
                <w:color w:val="000000"/>
              </w:rPr>
              <w:t>Всего обследовано чел</w:t>
            </w:r>
            <w:r w:rsidRPr="006B0CC7">
              <w:rPr>
                <w:b/>
                <w:i/>
                <w:color w:val="000000"/>
              </w:rPr>
              <w:t>о</w:t>
            </w:r>
            <w:r w:rsidRPr="006B0CC7">
              <w:rPr>
                <w:b/>
                <w:i/>
                <w:color w:val="000000"/>
              </w:rPr>
              <w:t>век</w:t>
            </w:r>
          </w:p>
        </w:tc>
        <w:tc>
          <w:tcPr>
            <w:tcW w:w="2393" w:type="dxa"/>
          </w:tcPr>
          <w:p w:rsidR="006B0CC7" w:rsidRPr="006B0CC7" w:rsidRDefault="006B0CC7" w:rsidP="006B0CC7">
            <w:pPr>
              <w:spacing w:line="336" w:lineRule="exact"/>
              <w:jc w:val="both"/>
              <w:rPr>
                <w:b/>
                <w:i/>
                <w:color w:val="000000"/>
              </w:rPr>
            </w:pPr>
            <w:r w:rsidRPr="006B0CC7">
              <w:rPr>
                <w:b/>
                <w:i/>
                <w:color w:val="000000"/>
              </w:rPr>
              <w:t>24(100%)</w:t>
            </w:r>
          </w:p>
        </w:tc>
        <w:tc>
          <w:tcPr>
            <w:tcW w:w="2393" w:type="dxa"/>
          </w:tcPr>
          <w:p w:rsidR="006B0CC7" w:rsidRPr="006B0CC7" w:rsidRDefault="006B0CC7" w:rsidP="006B0CC7">
            <w:pPr>
              <w:spacing w:line="336" w:lineRule="exact"/>
              <w:jc w:val="both"/>
              <w:rPr>
                <w:b/>
                <w:i/>
                <w:color w:val="000000"/>
              </w:rPr>
            </w:pPr>
            <w:r w:rsidRPr="006B0CC7">
              <w:rPr>
                <w:b/>
                <w:i/>
                <w:color w:val="000000"/>
              </w:rPr>
              <w:t>24(100%)</w:t>
            </w:r>
          </w:p>
        </w:tc>
        <w:tc>
          <w:tcPr>
            <w:tcW w:w="2393" w:type="dxa"/>
          </w:tcPr>
          <w:p w:rsidR="006B0CC7" w:rsidRPr="006B0CC7" w:rsidRDefault="006B0CC7" w:rsidP="006B0CC7">
            <w:pPr>
              <w:spacing w:line="336" w:lineRule="exact"/>
              <w:jc w:val="both"/>
              <w:rPr>
                <w:b/>
                <w:i/>
                <w:color w:val="000000"/>
              </w:rPr>
            </w:pPr>
            <w:r w:rsidRPr="006B0CC7">
              <w:rPr>
                <w:b/>
                <w:i/>
                <w:color w:val="000000"/>
              </w:rPr>
              <w:t>48(100%)</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176"/>
            </w:tblGrid>
            <w:tr w:rsidR="006B0CC7" w:rsidRPr="006B0CC7" w:rsidTr="006B0CC7">
              <w:trPr>
                <w:trHeight w:val="934"/>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r w:rsidRPr="006B0CC7">
                    <w:rPr>
                      <w:rFonts w:ascii="Times New Roman" w:hAnsi="Times New Roman" w:cs="Times New Roman"/>
                      <w:sz w:val="23"/>
                      <w:szCs w:val="23"/>
                    </w:rPr>
                    <w:t>Низкий уровень развития.</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19(79%)</w:t>
            </w:r>
          </w:p>
        </w:tc>
        <w:tc>
          <w:tcPr>
            <w:tcW w:w="2393" w:type="dxa"/>
          </w:tcPr>
          <w:p w:rsidR="006B0CC7" w:rsidRPr="006B0CC7" w:rsidRDefault="006B0CC7" w:rsidP="006B0CC7">
            <w:pPr>
              <w:spacing w:line="336" w:lineRule="exact"/>
              <w:jc w:val="both"/>
              <w:rPr>
                <w:b/>
                <w:i/>
                <w:color w:val="000000"/>
              </w:rPr>
            </w:pPr>
            <w:r w:rsidRPr="006B0CC7">
              <w:rPr>
                <w:b/>
                <w:i/>
                <w:color w:val="000000"/>
              </w:rPr>
              <w:t>4(17%)</w:t>
            </w:r>
          </w:p>
        </w:tc>
        <w:tc>
          <w:tcPr>
            <w:tcW w:w="2393" w:type="dxa"/>
          </w:tcPr>
          <w:p w:rsidR="006B0CC7" w:rsidRPr="006B0CC7" w:rsidRDefault="006B0CC7" w:rsidP="006B0CC7">
            <w:pPr>
              <w:spacing w:line="336" w:lineRule="exact"/>
              <w:jc w:val="both"/>
              <w:rPr>
                <w:b/>
                <w:i/>
                <w:color w:val="000000"/>
              </w:rPr>
            </w:pPr>
            <w:r w:rsidRPr="006B0CC7">
              <w:rPr>
                <w:b/>
                <w:i/>
                <w:color w:val="000000"/>
              </w:rPr>
              <w:t>23(48%)</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032"/>
            </w:tblGrid>
            <w:tr w:rsidR="006B0CC7" w:rsidRPr="006B0CC7" w:rsidTr="006B0CC7">
              <w:trPr>
                <w:trHeight w:val="386"/>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r w:rsidRPr="006B0CC7">
                    <w:rPr>
                      <w:rFonts w:ascii="Times New Roman" w:hAnsi="Times New Roman" w:cs="Times New Roman"/>
                      <w:sz w:val="23"/>
                      <w:szCs w:val="23"/>
                    </w:rPr>
                    <w:t xml:space="preserve">Средний уровень. </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5(21%)</w:t>
            </w:r>
          </w:p>
        </w:tc>
        <w:tc>
          <w:tcPr>
            <w:tcW w:w="2393" w:type="dxa"/>
          </w:tcPr>
          <w:p w:rsidR="006B0CC7" w:rsidRPr="006B0CC7" w:rsidRDefault="006B0CC7" w:rsidP="006B0CC7">
            <w:pPr>
              <w:spacing w:line="336" w:lineRule="exact"/>
              <w:jc w:val="both"/>
              <w:rPr>
                <w:b/>
                <w:i/>
                <w:color w:val="000000"/>
              </w:rPr>
            </w:pPr>
            <w:r w:rsidRPr="006B0CC7">
              <w:rPr>
                <w:b/>
                <w:i/>
                <w:color w:val="000000"/>
              </w:rPr>
              <w:t>16(66%)</w:t>
            </w:r>
          </w:p>
        </w:tc>
        <w:tc>
          <w:tcPr>
            <w:tcW w:w="2393" w:type="dxa"/>
          </w:tcPr>
          <w:p w:rsidR="006B0CC7" w:rsidRPr="006B0CC7" w:rsidRDefault="006B0CC7" w:rsidP="006B0CC7">
            <w:pPr>
              <w:spacing w:line="336" w:lineRule="exact"/>
              <w:jc w:val="both"/>
              <w:rPr>
                <w:b/>
                <w:i/>
                <w:color w:val="000000"/>
              </w:rPr>
            </w:pPr>
            <w:r w:rsidRPr="006B0CC7">
              <w:rPr>
                <w:b/>
                <w:i/>
                <w:color w:val="000000"/>
              </w:rPr>
              <w:t>21(44%)</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058"/>
            </w:tblGrid>
            <w:tr w:rsidR="006B0CC7" w:rsidRPr="006B0CC7" w:rsidTr="006B0CC7">
              <w:trPr>
                <w:trHeight w:val="386"/>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r w:rsidRPr="006B0CC7">
                    <w:rPr>
                      <w:rFonts w:ascii="Times New Roman" w:hAnsi="Times New Roman" w:cs="Times New Roman"/>
                      <w:sz w:val="23"/>
                      <w:szCs w:val="23"/>
                    </w:rPr>
                    <w:t xml:space="preserve">Высокий уровень. </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0(0%)</w:t>
            </w:r>
          </w:p>
        </w:tc>
        <w:tc>
          <w:tcPr>
            <w:tcW w:w="2393" w:type="dxa"/>
          </w:tcPr>
          <w:p w:rsidR="006B0CC7" w:rsidRPr="006B0CC7" w:rsidRDefault="006B0CC7" w:rsidP="006B0CC7">
            <w:pPr>
              <w:spacing w:line="336" w:lineRule="exact"/>
              <w:jc w:val="both"/>
              <w:rPr>
                <w:b/>
                <w:i/>
                <w:color w:val="000000"/>
              </w:rPr>
            </w:pPr>
            <w:r w:rsidRPr="006B0CC7">
              <w:rPr>
                <w:b/>
                <w:i/>
                <w:color w:val="000000"/>
              </w:rPr>
              <w:t>4(17%)</w:t>
            </w:r>
          </w:p>
        </w:tc>
        <w:tc>
          <w:tcPr>
            <w:tcW w:w="2393" w:type="dxa"/>
          </w:tcPr>
          <w:p w:rsidR="006B0CC7" w:rsidRPr="006B0CC7" w:rsidRDefault="006B0CC7" w:rsidP="006B0CC7">
            <w:pPr>
              <w:spacing w:line="336" w:lineRule="exact"/>
              <w:jc w:val="both"/>
              <w:rPr>
                <w:b/>
                <w:i/>
                <w:color w:val="000000"/>
              </w:rPr>
            </w:pPr>
            <w:r w:rsidRPr="006B0CC7">
              <w:rPr>
                <w:b/>
                <w:i/>
                <w:color w:val="000000"/>
              </w:rPr>
              <w:t>4(8%)</w:t>
            </w:r>
          </w:p>
        </w:tc>
      </w:tr>
    </w:tbl>
    <w:p w:rsidR="006B0CC7" w:rsidRPr="006B0CC7" w:rsidRDefault="006B0CC7" w:rsidP="006B0CC7">
      <w:pPr>
        <w:shd w:val="clear" w:color="auto" w:fill="FFFFFF"/>
        <w:spacing w:line="336" w:lineRule="exact"/>
        <w:jc w:val="both"/>
        <w:rPr>
          <w:rFonts w:ascii="Times New Roman" w:hAnsi="Times New Roman" w:cs="Times New Roman"/>
          <w:b/>
          <w:i/>
          <w:color w:val="000000"/>
        </w:rPr>
      </w:pPr>
    </w:p>
    <w:p w:rsidR="006B0CC7" w:rsidRPr="006B0CC7" w:rsidRDefault="006B0CC7" w:rsidP="006B0CC7">
      <w:pPr>
        <w:pStyle w:val="1"/>
        <w:tabs>
          <w:tab w:val="left" w:pos="1080"/>
        </w:tabs>
        <w:spacing w:before="0" w:after="0" w:line="360" w:lineRule="auto"/>
        <w:jc w:val="both"/>
        <w:rPr>
          <w:rFonts w:ascii="Times New Roman" w:hAnsi="Times New Roman" w:cs="Times New Roman"/>
          <w:b w:val="0"/>
          <w:sz w:val="28"/>
          <w:szCs w:val="28"/>
        </w:rPr>
      </w:pPr>
      <w:r w:rsidRPr="006B0CC7">
        <w:rPr>
          <w:rFonts w:ascii="Times New Roman" w:hAnsi="Times New Roman" w:cs="Times New Roman"/>
          <w:b w:val="0"/>
          <w:sz w:val="28"/>
          <w:szCs w:val="28"/>
        </w:rPr>
        <w:t xml:space="preserve">           Как видно из таблицы,  с данным заданием обучающиеся 2</w:t>
      </w:r>
      <w:proofErr w:type="gramStart"/>
      <w:r w:rsidRPr="006B0CC7">
        <w:rPr>
          <w:rFonts w:ascii="Times New Roman" w:hAnsi="Times New Roman" w:cs="Times New Roman"/>
          <w:b w:val="0"/>
          <w:sz w:val="28"/>
          <w:szCs w:val="28"/>
        </w:rPr>
        <w:t xml:space="preserve"> Б</w:t>
      </w:r>
      <w:proofErr w:type="gramEnd"/>
      <w:r w:rsidRPr="006B0CC7">
        <w:rPr>
          <w:rFonts w:ascii="Times New Roman" w:hAnsi="Times New Roman" w:cs="Times New Roman"/>
          <w:b w:val="0"/>
          <w:sz w:val="28"/>
          <w:szCs w:val="28"/>
        </w:rPr>
        <w:t xml:space="preserve"> класса справились гораздо лучше своих сверстников.  Это можно объяснить тем, что  они учатся по учебнику математики Л.Г. </w:t>
      </w:r>
      <w:proofErr w:type="spellStart"/>
      <w:r w:rsidRPr="006B0CC7">
        <w:rPr>
          <w:rFonts w:ascii="Times New Roman" w:hAnsi="Times New Roman" w:cs="Times New Roman"/>
          <w:b w:val="0"/>
          <w:sz w:val="28"/>
          <w:szCs w:val="28"/>
        </w:rPr>
        <w:t>Петерсон</w:t>
      </w:r>
      <w:proofErr w:type="spellEnd"/>
      <w:r w:rsidRPr="006B0CC7">
        <w:rPr>
          <w:rFonts w:ascii="Times New Roman" w:hAnsi="Times New Roman" w:cs="Times New Roman"/>
          <w:b w:val="0"/>
          <w:sz w:val="28"/>
          <w:szCs w:val="28"/>
        </w:rPr>
        <w:t>.  Обучение решению з</w:t>
      </w:r>
      <w:r w:rsidRPr="006B0CC7">
        <w:rPr>
          <w:rFonts w:ascii="Times New Roman" w:hAnsi="Times New Roman" w:cs="Times New Roman"/>
          <w:b w:val="0"/>
          <w:sz w:val="28"/>
          <w:szCs w:val="28"/>
        </w:rPr>
        <w:t>а</w:t>
      </w:r>
      <w:r w:rsidRPr="006B0CC7">
        <w:rPr>
          <w:rFonts w:ascii="Times New Roman" w:hAnsi="Times New Roman" w:cs="Times New Roman"/>
          <w:b w:val="0"/>
          <w:sz w:val="28"/>
          <w:szCs w:val="28"/>
        </w:rPr>
        <w:t>дач в этом учебнике строится на общем приёме с использованием метода м</w:t>
      </w:r>
      <w:r w:rsidRPr="006B0CC7">
        <w:rPr>
          <w:rFonts w:ascii="Times New Roman" w:hAnsi="Times New Roman" w:cs="Times New Roman"/>
          <w:b w:val="0"/>
          <w:sz w:val="28"/>
          <w:szCs w:val="28"/>
        </w:rPr>
        <w:t>о</w:t>
      </w:r>
      <w:r w:rsidRPr="006B0CC7">
        <w:rPr>
          <w:rFonts w:ascii="Times New Roman" w:hAnsi="Times New Roman" w:cs="Times New Roman"/>
          <w:b w:val="0"/>
          <w:sz w:val="28"/>
          <w:szCs w:val="28"/>
        </w:rPr>
        <w:t>делирования. При решении задач посредством моделирования школьники учатся абстрагированию, анализу, синтезу, сравнению, аналогии, обобщ</w:t>
      </w:r>
      <w:r w:rsidRPr="006B0CC7">
        <w:rPr>
          <w:rFonts w:ascii="Times New Roman" w:hAnsi="Times New Roman" w:cs="Times New Roman"/>
          <w:b w:val="0"/>
          <w:sz w:val="28"/>
          <w:szCs w:val="28"/>
        </w:rPr>
        <w:t>е</w:t>
      </w:r>
      <w:r w:rsidRPr="006B0CC7">
        <w:rPr>
          <w:rFonts w:ascii="Times New Roman" w:hAnsi="Times New Roman" w:cs="Times New Roman"/>
          <w:b w:val="0"/>
          <w:sz w:val="28"/>
          <w:szCs w:val="28"/>
        </w:rPr>
        <w:t>нию, переводу жизненных проблемных ситуаций в абстрактные модели и н</w:t>
      </w:r>
      <w:r w:rsidRPr="006B0CC7">
        <w:rPr>
          <w:rFonts w:ascii="Times New Roman" w:hAnsi="Times New Roman" w:cs="Times New Roman"/>
          <w:b w:val="0"/>
          <w:sz w:val="28"/>
          <w:szCs w:val="28"/>
        </w:rPr>
        <w:t>а</w:t>
      </w:r>
      <w:r w:rsidRPr="006B0CC7">
        <w:rPr>
          <w:rFonts w:ascii="Times New Roman" w:hAnsi="Times New Roman" w:cs="Times New Roman"/>
          <w:b w:val="0"/>
          <w:sz w:val="28"/>
          <w:szCs w:val="28"/>
        </w:rPr>
        <w:t>оборот. Использование моделирования как способа обучения поисковой де</w:t>
      </w:r>
      <w:r w:rsidRPr="006B0CC7">
        <w:rPr>
          <w:rFonts w:ascii="Times New Roman" w:hAnsi="Times New Roman" w:cs="Times New Roman"/>
          <w:b w:val="0"/>
          <w:sz w:val="28"/>
          <w:szCs w:val="28"/>
        </w:rPr>
        <w:t>я</w:t>
      </w:r>
      <w:r w:rsidRPr="006B0CC7">
        <w:rPr>
          <w:rFonts w:ascii="Times New Roman" w:hAnsi="Times New Roman" w:cs="Times New Roman"/>
          <w:b w:val="0"/>
          <w:sz w:val="28"/>
          <w:szCs w:val="28"/>
        </w:rPr>
        <w:t>тельности, обобщенным подходам, приемам в решении задач способствует усилению творческой направленности процесса обучения, развитию умс</w:t>
      </w:r>
      <w:r w:rsidRPr="006B0CC7">
        <w:rPr>
          <w:rFonts w:ascii="Times New Roman" w:hAnsi="Times New Roman" w:cs="Times New Roman"/>
          <w:b w:val="0"/>
          <w:sz w:val="28"/>
          <w:szCs w:val="28"/>
        </w:rPr>
        <w:t>т</w:t>
      </w:r>
      <w:r w:rsidRPr="006B0CC7">
        <w:rPr>
          <w:rFonts w:ascii="Times New Roman" w:hAnsi="Times New Roman" w:cs="Times New Roman"/>
          <w:b w:val="0"/>
          <w:sz w:val="28"/>
          <w:szCs w:val="28"/>
        </w:rPr>
        <w:t xml:space="preserve">венных способностей учащихся, то есть </w:t>
      </w:r>
      <w:r w:rsidRPr="006B0CC7">
        <w:rPr>
          <w:rFonts w:ascii="Times New Roman" w:hAnsi="Times New Roman" w:cs="Times New Roman"/>
          <w:b w:val="0"/>
          <w:spacing w:val="-3"/>
          <w:sz w:val="28"/>
          <w:szCs w:val="28"/>
        </w:rPr>
        <w:t xml:space="preserve">моделирование является средством совершенствования процесса </w:t>
      </w:r>
      <w:r w:rsidRPr="006B0CC7">
        <w:rPr>
          <w:rFonts w:ascii="Times New Roman" w:hAnsi="Times New Roman" w:cs="Times New Roman"/>
          <w:b w:val="0"/>
          <w:spacing w:val="-10"/>
          <w:sz w:val="28"/>
          <w:szCs w:val="28"/>
        </w:rPr>
        <w:t>обучения математике, которое позволяет активиз</w:t>
      </w:r>
      <w:r w:rsidRPr="006B0CC7">
        <w:rPr>
          <w:rFonts w:ascii="Times New Roman" w:hAnsi="Times New Roman" w:cs="Times New Roman"/>
          <w:b w:val="0"/>
          <w:spacing w:val="-10"/>
          <w:sz w:val="28"/>
          <w:szCs w:val="28"/>
        </w:rPr>
        <w:t>и</w:t>
      </w:r>
      <w:r w:rsidRPr="006B0CC7">
        <w:rPr>
          <w:rFonts w:ascii="Times New Roman" w:hAnsi="Times New Roman" w:cs="Times New Roman"/>
          <w:b w:val="0"/>
          <w:spacing w:val="-10"/>
          <w:sz w:val="28"/>
          <w:szCs w:val="28"/>
        </w:rPr>
        <w:lastRenderedPageBreak/>
        <w:t xml:space="preserve">ровать познавательную </w:t>
      </w:r>
      <w:r w:rsidRPr="006B0CC7">
        <w:rPr>
          <w:rFonts w:ascii="Times New Roman" w:hAnsi="Times New Roman" w:cs="Times New Roman"/>
          <w:b w:val="0"/>
          <w:sz w:val="28"/>
          <w:szCs w:val="28"/>
        </w:rPr>
        <w:t>деятельность учащихся и развивать их мышление. Всё это способствовало лучшему выполнению данной методики. Обучающиеся 2</w:t>
      </w:r>
      <w:proofErr w:type="gramStart"/>
      <w:r w:rsidRPr="006B0CC7">
        <w:rPr>
          <w:rFonts w:ascii="Times New Roman" w:hAnsi="Times New Roman" w:cs="Times New Roman"/>
          <w:b w:val="0"/>
          <w:sz w:val="28"/>
          <w:szCs w:val="28"/>
        </w:rPr>
        <w:t xml:space="preserve"> А</w:t>
      </w:r>
      <w:proofErr w:type="gramEnd"/>
      <w:r w:rsidRPr="006B0CC7">
        <w:rPr>
          <w:rFonts w:ascii="Times New Roman" w:hAnsi="Times New Roman" w:cs="Times New Roman"/>
          <w:b w:val="0"/>
          <w:sz w:val="28"/>
          <w:szCs w:val="28"/>
        </w:rPr>
        <w:t xml:space="preserve"> класса учатся по учебнику математики Г.В. Дорофеева. В данном учебнике моделированию уделяется ни столь большое значение. </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И последним на параллели проводился тест   </w:t>
      </w:r>
      <w:proofErr w:type="spellStart"/>
      <w:r w:rsidRPr="006B0CC7">
        <w:rPr>
          <w:rFonts w:ascii="Times New Roman" w:hAnsi="Times New Roman" w:cs="Times New Roman"/>
          <w:bCs/>
          <w:spacing w:val="-15"/>
          <w:kern w:val="36"/>
          <w:sz w:val="28"/>
          <w:szCs w:val="28"/>
        </w:rPr>
        <w:t>Липпмана</w:t>
      </w:r>
      <w:proofErr w:type="spellEnd"/>
      <w:r w:rsidRPr="006B0CC7">
        <w:rPr>
          <w:rFonts w:ascii="Times New Roman" w:hAnsi="Times New Roman" w:cs="Times New Roman"/>
          <w:bCs/>
          <w:spacing w:val="-15"/>
          <w:kern w:val="36"/>
          <w:sz w:val="28"/>
          <w:szCs w:val="28"/>
        </w:rPr>
        <w:t xml:space="preserve"> «Логические зак</w:t>
      </w:r>
      <w:r w:rsidRPr="006B0CC7">
        <w:rPr>
          <w:rFonts w:ascii="Times New Roman" w:hAnsi="Times New Roman" w:cs="Times New Roman"/>
          <w:bCs/>
          <w:spacing w:val="-15"/>
          <w:kern w:val="36"/>
          <w:sz w:val="28"/>
          <w:szCs w:val="28"/>
        </w:rPr>
        <w:t>о</w:t>
      </w:r>
      <w:r w:rsidRPr="006B0CC7">
        <w:rPr>
          <w:rFonts w:ascii="Times New Roman" w:hAnsi="Times New Roman" w:cs="Times New Roman"/>
          <w:bCs/>
          <w:spacing w:val="-15"/>
          <w:kern w:val="36"/>
          <w:sz w:val="28"/>
          <w:szCs w:val="28"/>
        </w:rPr>
        <w:t xml:space="preserve">номерности». </w:t>
      </w:r>
      <w:r w:rsidRPr="006B0CC7">
        <w:rPr>
          <w:rFonts w:ascii="Times New Roman" w:hAnsi="Times New Roman" w:cs="Times New Roman"/>
          <w:sz w:val="28"/>
          <w:szCs w:val="28"/>
        </w:rPr>
        <w:t xml:space="preserve">Испытуемым предъявлялись письменно ряды чисел. Им было необходимо проанализировать каждый ряд и установить закономерность его построения. Испытуемый был должен определить два числа, которые бы продолжили ряд. </w:t>
      </w:r>
    </w:p>
    <w:p w:rsidR="006B0CC7" w:rsidRPr="006B0CC7" w:rsidRDefault="006B0CC7" w:rsidP="006B0CC7">
      <w:pPr>
        <w:spacing w:line="360" w:lineRule="auto"/>
        <w:rPr>
          <w:rFonts w:ascii="Times New Roman" w:hAnsi="Times New Roman" w:cs="Times New Roman"/>
          <w:color w:val="000000"/>
          <w:sz w:val="28"/>
          <w:szCs w:val="28"/>
          <w:shd w:val="clear" w:color="auto" w:fill="FFFFFF"/>
        </w:rPr>
      </w:pPr>
      <w:r w:rsidRPr="006B0CC7">
        <w:rPr>
          <w:rFonts w:ascii="Times New Roman" w:hAnsi="Times New Roman" w:cs="Times New Roman"/>
          <w:color w:val="000000"/>
          <w:sz w:val="28"/>
          <w:szCs w:val="28"/>
          <w:shd w:val="clear" w:color="auto" w:fill="FFFFFF"/>
        </w:rPr>
        <w:t>Были выделены три уровня развития познавательных логических де</w:t>
      </w:r>
      <w:r w:rsidRPr="006B0CC7">
        <w:rPr>
          <w:rFonts w:ascii="Times New Roman" w:hAnsi="Times New Roman" w:cs="Times New Roman"/>
          <w:color w:val="000000"/>
          <w:sz w:val="28"/>
          <w:szCs w:val="28"/>
          <w:shd w:val="clear" w:color="auto" w:fill="FFFFFF"/>
        </w:rPr>
        <w:t>й</w:t>
      </w:r>
      <w:r w:rsidRPr="006B0CC7">
        <w:rPr>
          <w:rFonts w:ascii="Times New Roman" w:hAnsi="Times New Roman" w:cs="Times New Roman"/>
          <w:color w:val="000000"/>
          <w:sz w:val="28"/>
          <w:szCs w:val="28"/>
          <w:shd w:val="clear" w:color="auto" w:fill="FFFFFF"/>
        </w:rPr>
        <w:t>ствий:</w:t>
      </w:r>
    </w:p>
    <w:p w:rsidR="006B0CC7" w:rsidRPr="006B0CC7" w:rsidRDefault="006B0CC7" w:rsidP="006B0CC7">
      <w:pPr>
        <w:spacing w:line="360" w:lineRule="auto"/>
        <w:rPr>
          <w:rFonts w:ascii="Times New Roman" w:hAnsi="Times New Roman" w:cs="Times New Roman"/>
          <w:sz w:val="28"/>
          <w:szCs w:val="28"/>
        </w:rPr>
      </w:pPr>
      <w:r w:rsidRPr="006B0CC7">
        <w:rPr>
          <w:rFonts w:ascii="Times New Roman" w:hAnsi="Times New Roman" w:cs="Times New Roman"/>
          <w:sz w:val="28"/>
          <w:szCs w:val="28"/>
        </w:rPr>
        <w:t>Низкий уровень развития познавательных логических действий - пр</w:t>
      </w:r>
      <w:r w:rsidRPr="006B0CC7">
        <w:rPr>
          <w:rFonts w:ascii="Times New Roman" w:hAnsi="Times New Roman" w:cs="Times New Roman"/>
          <w:sz w:val="28"/>
          <w:szCs w:val="28"/>
        </w:rPr>
        <w:t>а</w:t>
      </w:r>
      <w:r w:rsidRPr="006B0CC7">
        <w:rPr>
          <w:rFonts w:ascii="Times New Roman" w:hAnsi="Times New Roman" w:cs="Times New Roman"/>
          <w:sz w:val="28"/>
          <w:szCs w:val="28"/>
        </w:rPr>
        <w:t>вильно выполнил 1-3ряда;</w:t>
      </w:r>
    </w:p>
    <w:p w:rsidR="006B0CC7" w:rsidRPr="006B0CC7" w:rsidRDefault="006B0CC7" w:rsidP="006B0CC7">
      <w:pPr>
        <w:spacing w:line="360" w:lineRule="auto"/>
        <w:rPr>
          <w:rFonts w:ascii="Times New Roman" w:hAnsi="Times New Roman" w:cs="Times New Roman"/>
          <w:sz w:val="28"/>
          <w:szCs w:val="28"/>
        </w:rPr>
      </w:pPr>
      <w:r w:rsidRPr="006B0CC7">
        <w:rPr>
          <w:rFonts w:ascii="Times New Roman" w:hAnsi="Times New Roman" w:cs="Times New Roman"/>
          <w:sz w:val="28"/>
          <w:szCs w:val="28"/>
        </w:rPr>
        <w:t>Средний уровень - правильно выполнил 4-6 рядов;</w:t>
      </w:r>
    </w:p>
    <w:p w:rsidR="006B0CC7" w:rsidRPr="006B0CC7" w:rsidRDefault="006B0CC7" w:rsidP="006B0CC7">
      <w:pPr>
        <w:spacing w:line="360" w:lineRule="auto"/>
        <w:rPr>
          <w:rFonts w:ascii="Times New Roman" w:hAnsi="Times New Roman" w:cs="Times New Roman"/>
          <w:sz w:val="28"/>
          <w:szCs w:val="28"/>
        </w:rPr>
      </w:pPr>
      <w:r w:rsidRPr="006B0CC7">
        <w:rPr>
          <w:rFonts w:ascii="Times New Roman" w:hAnsi="Times New Roman" w:cs="Times New Roman"/>
          <w:sz w:val="28"/>
          <w:szCs w:val="28"/>
        </w:rPr>
        <w:t>Высокий уровень - правильно выполнил от 7 рядов и более.</w:t>
      </w:r>
    </w:p>
    <w:p w:rsidR="006B0CC7" w:rsidRPr="006B0CC7" w:rsidRDefault="006B0CC7" w:rsidP="006B0CC7">
      <w:pPr>
        <w:spacing w:line="360" w:lineRule="auto"/>
        <w:rPr>
          <w:rFonts w:ascii="Times New Roman" w:hAnsi="Times New Roman" w:cs="Times New Roman"/>
          <w:color w:val="000000"/>
          <w:sz w:val="28"/>
          <w:szCs w:val="28"/>
          <w:shd w:val="clear" w:color="auto" w:fill="FFFFFF"/>
        </w:rPr>
      </w:pPr>
      <w:r w:rsidRPr="006B0CC7">
        <w:rPr>
          <w:rFonts w:ascii="Times New Roman" w:hAnsi="Times New Roman" w:cs="Times New Roman"/>
          <w:color w:val="000000"/>
          <w:sz w:val="28"/>
          <w:szCs w:val="28"/>
          <w:shd w:val="clear" w:color="auto" w:fill="FFFFFF"/>
        </w:rPr>
        <w:t>Результаты методики представлены в таблице №9.</w:t>
      </w:r>
    </w:p>
    <w:p w:rsidR="006B0CC7" w:rsidRPr="006B0CC7" w:rsidRDefault="006B0CC7" w:rsidP="006B0CC7">
      <w:pPr>
        <w:spacing w:line="360" w:lineRule="auto"/>
        <w:jc w:val="center"/>
        <w:rPr>
          <w:rFonts w:ascii="Times New Roman" w:hAnsi="Times New Roman" w:cs="Times New Roman"/>
          <w:b/>
          <w:bCs/>
          <w:spacing w:val="-15"/>
          <w:kern w:val="36"/>
          <w:sz w:val="28"/>
          <w:szCs w:val="28"/>
        </w:rPr>
      </w:pPr>
      <w:r w:rsidRPr="006B0CC7">
        <w:rPr>
          <w:rFonts w:ascii="Times New Roman" w:hAnsi="Times New Roman" w:cs="Times New Roman"/>
          <w:b/>
          <w:bCs/>
          <w:spacing w:val="-15"/>
          <w:kern w:val="36"/>
          <w:sz w:val="28"/>
          <w:szCs w:val="28"/>
        </w:rPr>
        <w:t xml:space="preserve">Результаты теста </w:t>
      </w:r>
      <w:proofErr w:type="spellStart"/>
      <w:r w:rsidRPr="006B0CC7">
        <w:rPr>
          <w:rFonts w:ascii="Times New Roman" w:hAnsi="Times New Roman" w:cs="Times New Roman"/>
          <w:b/>
          <w:bCs/>
          <w:spacing w:val="-15"/>
          <w:kern w:val="36"/>
          <w:sz w:val="28"/>
          <w:szCs w:val="28"/>
        </w:rPr>
        <w:t>Липпмана</w:t>
      </w:r>
      <w:proofErr w:type="spellEnd"/>
      <w:r w:rsidRPr="006B0CC7">
        <w:rPr>
          <w:rFonts w:ascii="Times New Roman" w:hAnsi="Times New Roman" w:cs="Times New Roman"/>
          <w:b/>
          <w:bCs/>
          <w:spacing w:val="-15"/>
          <w:kern w:val="36"/>
          <w:sz w:val="28"/>
          <w:szCs w:val="28"/>
        </w:rPr>
        <w:t xml:space="preserve"> «Логические закономерности»</w:t>
      </w:r>
    </w:p>
    <w:p w:rsidR="006B0CC7" w:rsidRPr="006B0CC7" w:rsidRDefault="006B0CC7" w:rsidP="006B0CC7">
      <w:pPr>
        <w:spacing w:line="360" w:lineRule="auto"/>
        <w:rPr>
          <w:rFonts w:ascii="Times New Roman" w:hAnsi="Times New Roman" w:cs="Times New Roman"/>
          <w:bCs/>
          <w:color w:val="757575"/>
          <w:spacing w:val="-15"/>
          <w:kern w:val="36"/>
          <w:sz w:val="28"/>
          <w:szCs w:val="28"/>
        </w:rPr>
      </w:pPr>
      <w:r w:rsidRPr="006B0CC7">
        <w:rPr>
          <w:rFonts w:ascii="Times New Roman" w:hAnsi="Times New Roman" w:cs="Times New Roman"/>
          <w:bCs/>
          <w:spacing w:val="-15"/>
          <w:kern w:val="36"/>
          <w:sz w:val="28"/>
          <w:szCs w:val="28"/>
        </w:rPr>
        <w:t>Таблица №</w:t>
      </w:r>
      <w:r w:rsidR="00CE5E1A">
        <w:rPr>
          <w:rFonts w:ascii="Times New Roman" w:hAnsi="Times New Roman" w:cs="Times New Roman"/>
          <w:bCs/>
          <w:spacing w:val="-15"/>
          <w:kern w:val="36"/>
          <w:sz w:val="28"/>
          <w:szCs w:val="28"/>
        </w:rPr>
        <w:t>8</w:t>
      </w:r>
    </w:p>
    <w:tbl>
      <w:tblPr>
        <w:tblStyle w:val="ab"/>
        <w:tblW w:w="0" w:type="auto"/>
        <w:tblLook w:val="04A0"/>
      </w:tblPr>
      <w:tblGrid>
        <w:gridCol w:w="2392"/>
        <w:gridCol w:w="2393"/>
        <w:gridCol w:w="2393"/>
        <w:gridCol w:w="2393"/>
      </w:tblGrid>
      <w:tr w:rsidR="006B0CC7" w:rsidRPr="006B0CC7" w:rsidTr="006B0CC7">
        <w:tc>
          <w:tcPr>
            <w:tcW w:w="2392" w:type="dxa"/>
          </w:tcPr>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2</w:t>
            </w:r>
            <w:proofErr w:type="gramStart"/>
            <w:r w:rsidRPr="006B0CC7">
              <w:rPr>
                <w:b/>
                <w:i/>
                <w:color w:val="000000"/>
              </w:rPr>
              <w:t xml:space="preserve"> А</w:t>
            </w:r>
            <w:proofErr w:type="gramEnd"/>
          </w:p>
        </w:tc>
        <w:tc>
          <w:tcPr>
            <w:tcW w:w="2393" w:type="dxa"/>
          </w:tcPr>
          <w:p w:rsidR="006B0CC7" w:rsidRPr="006B0CC7" w:rsidRDefault="006B0CC7" w:rsidP="006B0CC7">
            <w:pPr>
              <w:spacing w:line="336" w:lineRule="exact"/>
              <w:jc w:val="both"/>
              <w:rPr>
                <w:b/>
                <w:i/>
                <w:color w:val="000000"/>
              </w:rPr>
            </w:pPr>
            <w:r w:rsidRPr="006B0CC7">
              <w:rPr>
                <w:b/>
                <w:i/>
                <w:color w:val="000000"/>
              </w:rPr>
              <w:t>2</w:t>
            </w:r>
            <w:proofErr w:type="gramStart"/>
            <w:r w:rsidRPr="006B0CC7">
              <w:rPr>
                <w:b/>
                <w:i/>
                <w:color w:val="000000"/>
              </w:rPr>
              <w:t xml:space="preserve"> Б</w:t>
            </w:r>
            <w:proofErr w:type="gramEnd"/>
          </w:p>
        </w:tc>
        <w:tc>
          <w:tcPr>
            <w:tcW w:w="2393" w:type="dxa"/>
          </w:tcPr>
          <w:p w:rsidR="006B0CC7" w:rsidRPr="006B0CC7" w:rsidRDefault="006B0CC7" w:rsidP="006B0CC7">
            <w:pPr>
              <w:spacing w:line="336" w:lineRule="exact"/>
              <w:jc w:val="both"/>
              <w:rPr>
                <w:b/>
                <w:i/>
                <w:color w:val="000000"/>
              </w:rPr>
            </w:pPr>
            <w:r w:rsidRPr="006B0CC7">
              <w:rPr>
                <w:b/>
                <w:i/>
                <w:color w:val="000000"/>
              </w:rPr>
              <w:t>Итого</w:t>
            </w:r>
          </w:p>
        </w:tc>
      </w:tr>
      <w:tr w:rsidR="006B0CC7" w:rsidRPr="006B0CC7" w:rsidTr="006B0CC7">
        <w:tc>
          <w:tcPr>
            <w:tcW w:w="2392" w:type="dxa"/>
          </w:tcPr>
          <w:p w:rsidR="006B0CC7" w:rsidRPr="006B0CC7" w:rsidRDefault="006B0CC7" w:rsidP="006B0CC7">
            <w:pPr>
              <w:spacing w:line="336" w:lineRule="exact"/>
              <w:jc w:val="both"/>
              <w:rPr>
                <w:b/>
                <w:i/>
                <w:color w:val="000000"/>
              </w:rPr>
            </w:pPr>
            <w:r w:rsidRPr="006B0CC7">
              <w:rPr>
                <w:b/>
                <w:i/>
                <w:color w:val="000000"/>
              </w:rPr>
              <w:t>Всего обследовано чел</w:t>
            </w:r>
            <w:r w:rsidRPr="006B0CC7">
              <w:rPr>
                <w:b/>
                <w:i/>
                <w:color w:val="000000"/>
              </w:rPr>
              <w:t>о</w:t>
            </w:r>
            <w:r w:rsidRPr="006B0CC7">
              <w:rPr>
                <w:b/>
                <w:i/>
                <w:color w:val="000000"/>
              </w:rPr>
              <w:t>век</w:t>
            </w:r>
          </w:p>
        </w:tc>
        <w:tc>
          <w:tcPr>
            <w:tcW w:w="2393" w:type="dxa"/>
          </w:tcPr>
          <w:p w:rsidR="006B0CC7" w:rsidRPr="006B0CC7" w:rsidRDefault="006B0CC7" w:rsidP="006B0CC7">
            <w:pPr>
              <w:spacing w:line="336" w:lineRule="exact"/>
              <w:jc w:val="both"/>
              <w:rPr>
                <w:b/>
                <w:i/>
                <w:color w:val="000000"/>
              </w:rPr>
            </w:pPr>
            <w:r w:rsidRPr="006B0CC7">
              <w:rPr>
                <w:b/>
                <w:i/>
                <w:color w:val="000000"/>
              </w:rPr>
              <w:t>24(100%)</w:t>
            </w:r>
          </w:p>
        </w:tc>
        <w:tc>
          <w:tcPr>
            <w:tcW w:w="2393" w:type="dxa"/>
          </w:tcPr>
          <w:p w:rsidR="006B0CC7" w:rsidRPr="006B0CC7" w:rsidRDefault="006B0CC7" w:rsidP="006B0CC7">
            <w:pPr>
              <w:spacing w:line="336" w:lineRule="exact"/>
              <w:jc w:val="both"/>
              <w:rPr>
                <w:b/>
                <w:i/>
                <w:color w:val="000000"/>
              </w:rPr>
            </w:pPr>
            <w:r w:rsidRPr="006B0CC7">
              <w:rPr>
                <w:b/>
                <w:i/>
                <w:color w:val="000000"/>
              </w:rPr>
              <w:t>24(100%)</w:t>
            </w:r>
          </w:p>
        </w:tc>
        <w:tc>
          <w:tcPr>
            <w:tcW w:w="2393" w:type="dxa"/>
          </w:tcPr>
          <w:p w:rsidR="006B0CC7" w:rsidRPr="006B0CC7" w:rsidRDefault="006B0CC7" w:rsidP="006B0CC7">
            <w:pPr>
              <w:spacing w:line="336" w:lineRule="exact"/>
              <w:jc w:val="both"/>
              <w:rPr>
                <w:b/>
                <w:i/>
                <w:color w:val="000000"/>
              </w:rPr>
            </w:pPr>
            <w:r w:rsidRPr="006B0CC7">
              <w:rPr>
                <w:b/>
                <w:i/>
                <w:color w:val="000000"/>
              </w:rPr>
              <w:t>48(100%)</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176"/>
            </w:tblGrid>
            <w:tr w:rsidR="006B0CC7" w:rsidRPr="006B0CC7" w:rsidTr="006B0CC7">
              <w:trPr>
                <w:trHeight w:val="934"/>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r w:rsidRPr="006B0CC7">
                    <w:rPr>
                      <w:rFonts w:ascii="Times New Roman" w:hAnsi="Times New Roman" w:cs="Times New Roman"/>
                      <w:sz w:val="23"/>
                      <w:szCs w:val="23"/>
                    </w:rPr>
                    <w:t>Низкий уровень развития.</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6(25%)</w:t>
            </w:r>
          </w:p>
        </w:tc>
        <w:tc>
          <w:tcPr>
            <w:tcW w:w="2393" w:type="dxa"/>
          </w:tcPr>
          <w:p w:rsidR="006B0CC7" w:rsidRPr="006B0CC7" w:rsidRDefault="006B0CC7" w:rsidP="006B0CC7">
            <w:pPr>
              <w:spacing w:line="336" w:lineRule="exact"/>
              <w:jc w:val="both"/>
              <w:rPr>
                <w:b/>
                <w:i/>
                <w:color w:val="000000"/>
              </w:rPr>
            </w:pPr>
            <w:r w:rsidRPr="006B0CC7">
              <w:rPr>
                <w:b/>
                <w:i/>
                <w:color w:val="000000"/>
              </w:rPr>
              <w:t>3(12,5%)</w:t>
            </w:r>
          </w:p>
        </w:tc>
        <w:tc>
          <w:tcPr>
            <w:tcW w:w="2393" w:type="dxa"/>
          </w:tcPr>
          <w:p w:rsidR="006B0CC7" w:rsidRPr="006B0CC7" w:rsidRDefault="006B0CC7" w:rsidP="006B0CC7">
            <w:pPr>
              <w:spacing w:line="336" w:lineRule="exact"/>
              <w:jc w:val="both"/>
              <w:rPr>
                <w:b/>
                <w:i/>
                <w:color w:val="000000"/>
              </w:rPr>
            </w:pPr>
            <w:r w:rsidRPr="006B0CC7">
              <w:rPr>
                <w:b/>
                <w:i/>
                <w:color w:val="000000"/>
              </w:rPr>
              <w:t>9(18,75%)</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032"/>
            </w:tblGrid>
            <w:tr w:rsidR="006B0CC7" w:rsidRPr="006B0CC7" w:rsidTr="006B0CC7">
              <w:trPr>
                <w:trHeight w:val="386"/>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r w:rsidRPr="006B0CC7">
                    <w:rPr>
                      <w:rFonts w:ascii="Times New Roman" w:hAnsi="Times New Roman" w:cs="Times New Roman"/>
                      <w:sz w:val="23"/>
                      <w:szCs w:val="23"/>
                    </w:rPr>
                    <w:t xml:space="preserve">Средний уровень. </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15(62,5%)</w:t>
            </w:r>
          </w:p>
        </w:tc>
        <w:tc>
          <w:tcPr>
            <w:tcW w:w="2393" w:type="dxa"/>
          </w:tcPr>
          <w:p w:rsidR="006B0CC7" w:rsidRPr="006B0CC7" w:rsidRDefault="006B0CC7" w:rsidP="006B0CC7">
            <w:pPr>
              <w:spacing w:line="336" w:lineRule="exact"/>
              <w:jc w:val="both"/>
              <w:rPr>
                <w:b/>
                <w:i/>
                <w:color w:val="000000"/>
              </w:rPr>
            </w:pPr>
            <w:r w:rsidRPr="006B0CC7">
              <w:rPr>
                <w:b/>
                <w:i/>
                <w:color w:val="000000"/>
              </w:rPr>
              <w:t>15(62,5%)</w:t>
            </w:r>
          </w:p>
        </w:tc>
        <w:tc>
          <w:tcPr>
            <w:tcW w:w="2393" w:type="dxa"/>
          </w:tcPr>
          <w:p w:rsidR="006B0CC7" w:rsidRPr="006B0CC7" w:rsidRDefault="006B0CC7" w:rsidP="006B0CC7">
            <w:pPr>
              <w:spacing w:line="336" w:lineRule="exact"/>
              <w:jc w:val="both"/>
              <w:rPr>
                <w:b/>
                <w:i/>
                <w:color w:val="000000"/>
              </w:rPr>
            </w:pPr>
            <w:r w:rsidRPr="006B0CC7">
              <w:rPr>
                <w:b/>
                <w:i/>
                <w:color w:val="000000"/>
              </w:rPr>
              <w:t>30(62,5%)</w:t>
            </w:r>
          </w:p>
        </w:tc>
      </w:tr>
      <w:tr w:rsidR="006B0CC7" w:rsidRPr="006B0CC7" w:rsidTr="006B0CC7">
        <w:tc>
          <w:tcPr>
            <w:tcW w:w="2392" w:type="dxa"/>
          </w:tcPr>
          <w:p w:rsidR="006B0CC7" w:rsidRPr="006B0CC7" w:rsidRDefault="006B0CC7" w:rsidP="006B0CC7">
            <w:pPr>
              <w:pStyle w:val="Default"/>
              <w:rPr>
                <w:rFonts w:ascii="Times New Roman" w:hAnsi="Times New Roman" w:cs="Times New Roman"/>
              </w:rPr>
            </w:pPr>
          </w:p>
          <w:tbl>
            <w:tblPr>
              <w:tblW w:w="0" w:type="auto"/>
              <w:tblBorders>
                <w:top w:val="nil"/>
                <w:left w:val="nil"/>
                <w:bottom w:val="nil"/>
                <w:right w:val="nil"/>
              </w:tblBorders>
              <w:tblLook w:val="0000"/>
            </w:tblPr>
            <w:tblGrid>
              <w:gridCol w:w="2058"/>
            </w:tblGrid>
            <w:tr w:rsidR="006B0CC7" w:rsidRPr="006B0CC7" w:rsidTr="006B0CC7">
              <w:trPr>
                <w:trHeight w:val="386"/>
              </w:trPr>
              <w:tc>
                <w:tcPr>
                  <w:tcW w:w="0" w:type="auto"/>
                </w:tcPr>
                <w:p w:rsidR="006B0CC7" w:rsidRPr="006B0CC7" w:rsidRDefault="006B0CC7" w:rsidP="006B0CC7">
                  <w:pPr>
                    <w:pStyle w:val="Default"/>
                    <w:rPr>
                      <w:rFonts w:ascii="Times New Roman" w:hAnsi="Times New Roman" w:cs="Times New Roman"/>
                      <w:sz w:val="23"/>
                      <w:szCs w:val="23"/>
                    </w:rPr>
                  </w:pPr>
                  <w:r w:rsidRPr="006B0CC7">
                    <w:rPr>
                      <w:rFonts w:ascii="Times New Roman" w:hAnsi="Times New Roman" w:cs="Times New Roman"/>
                    </w:rPr>
                    <w:t xml:space="preserve"> </w:t>
                  </w:r>
                  <w:r w:rsidRPr="006B0CC7">
                    <w:rPr>
                      <w:rFonts w:ascii="Times New Roman" w:hAnsi="Times New Roman" w:cs="Times New Roman"/>
                      <w:sz w:val="23"/>
                      <w:szCs w:val="23"/>
                    </w:rPr>
                    <w:t xml:space="preserve">Высокий уровень. </w:t>
                  </w:r>
                </w:p>
              </w:tc>
            </w:tr>
          </w:tbl>
          <w:p w:rsidR="006B0CC7" w:rsidRPr="006B0CC7" w:rsidRDefault="006B0CC7" w:rsidP="006B0CC7">
            <w:pPr>
              <w:spacing w:line="336" w:lineRule="exact"/>
              <w:jc w:val="both"/>
              <w:rPr>
                <w:b/>
                <w:i/>
                <w:color w:val="000000"/>
              </w:rPr>
            </w:pPr>
          </w:p>
        </w:tc>
        <w:tc>
          <w:tcPr>
            <w:tcW w:w="2393" w:type="dxa"/>
          </w:tcPr>
          <w:p w:rsidR="006B0CC7" w:rsidRPr="006B0CC7" w:rsidRDefault="006B0CC7" w:rsidP="006B0CC7">
            <w:pPr>
              <w:spacing w:line="336" w:lineRule="exact"/>
              <w:jc w:val="both"/>
              <w:rPr>
                <w:b/>
                <w:i/>
                <w:color w:val="000000"/>
              </w:rPr>
            </w:pPr>
            <w:r w:rsidRPr="006B0CC7">
              <w:rPr>
                <w:b/>
                <w:i/>
                <w:color w:val="000000"/>
              </w:rPr>
              <w:t>3(12,5%)</w:t>
            </w:r>
          </w:p>
        </w:tc>
        <w:tc>
          <w:tcPr>
            <w:tcW w:w="2393" w:type="dxa"/>
          </w:tcPr>
          <w:p w:rsidR="006B0CC7" w:rsidRPr="006B0CC7" w:rsidRDefault="006B0CC7" w:rsidP="006B0CC7">
            <w:pPr>
              <w:spacing w:line="336" w:lineRule="exact"/>
              <w:jc w:val="both"/>
              <w:rPr>
                <w:b/>
                <w:i/>
                <w:color w:val="000000"/>
              </w:rPr>
            </w:pPr>
            <w:r w:rsidRPr="006B0CC7">
              <w:rPr>
                <w:b/>
                <w:i/>
                <w:color w:val="000000"/>
              </w:rPr>
              <w:t>6(25%)</w:t>
            </w:r>
          </w:p>
        </w:tc>
        <w:tc>
          <w:tcPr>
            <w:tcW w:w="2393" w:type="dxa"/>
          </w:tcPr>
          <w:p w:rsidR="006B0CC7" w:rsidRPr="006B0CC7" w:rsidRDefault="006B0CC7" w:rsidP="006B0CC7">
            <w:pPr>
              <w:spacing w:line="336" w:lineRule="exact"/>
              <w:jc w:val="both"/>
              <w:rPr>
                <w:b/>
                <w:i/>
                <w:color w:val="000000"/>
              </w:rPr>
            </w:pPr>
            <w:r w:rsidRPr="006B0CC7">
              <w:rPr>
                <w:b/>
                <w:i/>
                <w:color w:val="000000"/>
              </w:rPr>
              <w:t>9(18,75%)</w:t>
            </w:r>
          </w:p>
        </w:tc>
      </w:tr>
    </w:tbl>
    <w:p w:rsidR="006B0CC7" w:rsidRPr="006B0CC7" w:rsidRDefault="006B0CC7" w:rsidP="006B0CC7">
      <w:pPr>
        <w:spacing w:line="360" w:lineRule="auto"/>
        <w:jc w:val="both"/>
        <w:rPr>
          <w:rFonts w:ascii="Times New Roman" w:hAnsi="Times New Roman" w:cs="Times New Roman"/>
          <w:bCs/>
          <w:spacing w:val="-15"/>
          <w:kern w:val="36"/>
          <w:sz w:val="28"/>
          <w:szCs w:val="28"/>
        </w:rPr>
      </w:pPr>
      <w:r w:rsidRPr="006B0CC7">
        <w:rPr>
          <w:rFonts w:ascii="Times New Roman" w:hAnsi="Times New Roman" w:cs="Times New Roman"/>
          <w:bCs/>
          <w:spacing w:val="-15"/>
          <w:kern w:val="36"/>
          <w:sz w:val="28"/>
          <w:szCs w:val="28"/>
        </w:rPr>
        <w:t xml:space="preserve">На среднем уровне в </w:t>
      </w:r>
      <w:proofErr w:type="gramStart"/>
      <w:r w:rsidRPr="006B0CC7">
        <w:rPr>
          <w:rFonts w:ascii="Times New Roman" w:hAnsi="Times New Roman" w:cs="Times New Roman"/>
          <w:bCs/>
          <w:spacing w:val="-15"/>
          <w:kern w:val="36"/>
          <w:sz w:val="28"/>
          <w:szCs w:val="28"/>
        </w:rPr>
        <w:t>обеих</w:t>
      </w:r>
      <w:proofErr w:type="gramEnd"/>
      <w:r w:rsidRPr="006B0CC7">
        <w:rPr>
          <w:rFonts w:ascii="Times New Roman" w:hAnsi="Times New Roman" w:cs="Times New Roman"/>
          <w:bCs/>
          <w:spacing w:val="-15"/>
          <w:kern w:val="36"/>
          <w:sz w:val="28"/>
          <w:szCs w:val="28"/>
        </w:rPr>
        <w:t xml:space="preserve"> классах оказалось одинаковое количество обуча</w:t>
      </w:r>
      <w:r w:rsidRPr="006B0CC7">
        <w:rPr>
          <w:rFonts w:ascii="Times New Roman" w:hAnsi="Times New Roman" w:cs="Times New Roman"/>
          <w:bCs/>
          <w:spacing w:val="-15"/>
          <w:kern w:val="36"/>
          <w:sz w:val="28"/>
          <w:szCs w:val="28"/>
        </w:rPr>
        <w:t>ю</w:t>
      </w:r>
      <w:r w:rsidRPr="006B0CC7">
        <w:rPr>
          <w:rFonts w:ascii="Times New Roman" w:hAnsi="Times New Roman" w:cs="Times New Roman"/>
          <w:bCs/>
          <w:spacing w:val="-15"/>
          <w:kern w:val="36"/>
          <w:sz w:val="28"/>
          <w:szCs w:val="28"/>
        </w:rPr>
        <w:t>щихся (62,5%). А вот на низком уровне больше обучающихся 2</w:t>
      </w:r>
      <w:proofErr w:type="gramStart"/>
      <w:r w:rsidRPr="006B0CC7">
        <w:rPr>
          <w:rFonts w:ascii="Times New Roman" w:hAnsi="Times New Roman" w:cs="Times New Roman"/>
          <w:bCs/>
          <w:spacing w:val="-15"/>
          <w:kern w:val="36"/>
          <w:sz w:val="28"/>
          <w:szCs w:val="28"/>
        </w:rPr>
        <w:t xml:space="preserve"> А</w:t>
      </w:r>
      <w:proofErr w:type="gramEnd"/>
      <w:r w:rsidRPr="006B0CC7">
        <w:rPr>
          <w:rFonts w:ascii="Times New Roman" w:hAnsi="Times New Roman" w:cs="Times New Roman"/>
          <w:bCs/>
          <w:spacing w:val="-15"/>
          <w:kern w:val="36"/>
          <w:sz w:val="28"/>
          <w:szCs w:val="28"/>
        </w:rPr>
        <w:t xml:space="preserve"> класса (25%). 2 Б класс справился с заданием лучше поскольку в учебнике математики Л.Г. </w:t>
      </w:r>
      <w:proofErr w:type="spellStart"/>
      <w:r w:rsidRPr="006B0CC7">
        <w:rPr>
          <w:rFonts w:ascii="Times New Roman" w:hAnsi="Times New Roman" w:cs="Times New Roman"/>
          <w:bCs/>
          <w:spacing w:val="-15"/>
          <w:kern w:val="36"/>
          <w:sz w:val="28"/>
          <w:szCs w:val="28"/>
        </w:rPr>
        <w:t>Петерсон</w:t>
      </w:r>
      <w:proofErr w:type="spellEnd"/>
      <w:r w:rsidRPr="006B0CC7">
        <w:rPr>
          <w:rFonts w:ascii="Times New Roman" w:hAnsi="Times New Roman" w:cs="Times New Roman"/>
          <w:bCs/>
          <w:spacing w:val="-15"/>
          <w:kern w:val="36"/>
          <w:sz w:val="28"/>
          <w:szCs w:val="28"/>
        </w:rPr>
        <w:t xml:space="preserve"> и в </w:t>
      </w:r>
      <w:r w:rsidRPr="006B0CC7">
        <w:rPr>
          <w:rFonts w:ascii="Times New Roman" w:hAnsi="Times New Roman" w:cs="Times New Roman"/>
          <w:bCs/>
          <w:spacing w:val="-15"/>
          <w:kern w:val="36"/>
          <w:sz w:val="28"/>
          <w:szCs w:val="28"/>
        </w:rPr>
        <w:lastRenderedPageBreak/>
        <w:t>самостоятельных и контрольных работах к учебнику такие задания встречаются д</w:t>
      </w:r>
      <w:r w:rsidRPr="006B0CC7">
        <w:rPr>
          <w:rFonts w:ascii="Times New Roman" w:hAnsi="Times New Roman" w:cs="Times New Roman"/>
          <w:bCs/>
          <w:spacing w:val="-15"/>
          <w:kern w:val="36"/>
          <w:sz w:val="28"/>
          <w:szCs w:val="28"/>
        </w:rPr>
        <w:t>о</w:t>
      </w:r>
      <w:r w:rsidRPr="006B0CC7">
        <w:rPr>
          <w:rFonts w:ascii="Times New Roman" w:hAnsi="Times New Roman" w:cs="Times New Roman"/>
          <w:bCs/>
          <w:spacing w:val="-15"/>
          <w:kern w:val="36"/>
          <w:sz w:val="28"/>
          <w:szCs w:val="28"/>
        </w:rPr>
        <w:t xml:space="preserve">вольно часто. </w:t>
      </w:r>
    </w:p>
    <w:p w:rsidR="006B0CC7" w:rsidRPr="006B0CC7" w:rsidRDefault="006B0CC7" w:rsidP="006B0CC7">
      <w:pPr>
        <w:spacing w:line="360" w:lineRule="auto"/>
        <w:jc w:val="both"/>
        <w:rPr>
          <w:rFonts w:ascii="Times New Roman" w:hAnsi="Times New Roman" w:cs="Times New Roman"/>
          <w:bCs/>
          <w:sz w:val="28"/>
          <w:szCs w:val="28"/>
        </w:rPr>
      </w:pPr>
      <w:r w:rsidRPr="006B0CC7">
        <w:rPr>
          <w:rFonts w:ascii="Times New Roman" w:hAnsi="Times New Roman" w:cs="Times New Roman"/>
          <w:sz w:val="28"/>
          <w:szCs w:val="28"/>
        </w:rPr>
        <w:t>Во всех, встречавшихся ранее, таблицах были собраны данные по ко</w:t>
      </w:r>
      <w:r w:rsidRPr="006B0CC7">
        <w:rPr>
          <w:rFonts w:ascii="Times New Roman" w:hAnsi="Times New Roman" w:cs="Times New Roman"/>
          <w:sz w:val="28"/>
          <w:szCs w:val="28"/>
        </w:rPr>
        <w:t>н</w:t>
      </w:r>
      <w:r w:rsidRPr="006B0CC7">
        <w:rPr>
          <w:rFonts w:ascii="Times New Roman" w:hAnsi="Times New Roman" w:cs="Times New Roman"/>
          <w:sz w:val="28"/>
          <w:szCs w:val="28"/>
        </w:rPr>
        <w:t>кретным  логическим действиям. На основе анализа в психолога – педагог</w:t>
      </w:r>
      <w:r w:rsidRPr="006B0CC7">
        <w:rPr>
          <w:rFonts w:ascii="Times New Roman" w:hAnsi="Times New Roman" w:cs="Times New Roman"/>
          <w:sz w:val="28"/>
          <w:szCs w:val="28"/>
        </w:rPr>
        <w:t>и</w:t>
      </w:r>
      <w:r w:rsidRPr="006B0CC7">
        <w:rPr>
          <w:rFonts w:ascii="Times New Roman" w:hAnsi="Times New Roman" w:cs="Times New Roman"/>
          <w:sz w:val="28"/>
          <w:szCs w:val="28"/>
        </w:rPr>
        <w:t xml:space="preserve">ческом исследовании  указанных методик нами были сформированы </w:t>
      </w:r>
      <w:proofErr w:type="spellStart"/>
      <w:r w:rsidRPr="006B0CC7">
        <w:rPr>
          <w:rFonts w:ascii="Times New Roman" w:hAnsi="Times New Roman" w:cs="Times New Roman"/>
          <w:b/>
          <w:i/>
          <w:sz w:val="28"/>
          <w:szCs w:val="28"/>
        </w:rPr>
        <w:t>крит</w:t>
      </w:r>
      <w:r w:rsidRPr="006B0CC7">
        <w:rPr>
          <w:rFonts w:ascii="Times New Roman" w:hAnsi="Times New Roman" w:cs="Times New Roman"/>
          <w:b/>
          <w:i/>
          <w:sz w:val="28"/>
          <w:szCs w:val="28"/>
        </w:rPr>
        <w:t>е</w:t>
      </w:r>
      <w:r w:rsidRPr="006B0CC7">
        <w:rPr>
          <w:rFonts w:ascii="Times New Roman" w:hAnsi="Times New Roman" w:cs="Times New Roman"/>
          <w:b/>
          <w:i/>
          <w:sz w:val="28"/>
          <w:szCs w:val="28"/>
        </w:rPr>
        <w:t>риальные</w:t>
      </w:r>
      <w:proofErr w:type="spellEnd"/>
      <w:r w:rsidRPr="006B0CC7">
        <w:rPr>
          <w:rFonts w:ascii="Times New Roman" w:hAnsi="Times New Roman" w:cs="Times New Roman"/>
          <w:b/>
          <w:i/>
          <w:sz w:val="28"/>
          <w:szCs w:val="28"/>
        </w:rPr>
        <w:t xml:space="preserve"> характеристики (компоненты) </w:t>
      </w:r>
      <w:r w:rsidRPr="006B0CC7">
        <w:rPr>
          <w:rFonts w:ascii="Times New Roman" w:hAnsi="Times New Roman" w:cs="Times New Roman"/>
          <w:i/>
          <w:sz w:val="28"/>
          <w:szCs w:val="28"/>
        </w:rPr>
        <w:t>универсальных логических де</w:t>
      </w:r>
      <w:r w:rsidRPr="006B0CC7">
        <w:rPr>
          <w:rFonts w:ascii="Times New Roman" w:hAnsi="Times New Roman" w:cs="Times New Roman"/>
          <w:i/>
          <w:sz w:val="28"/>
          <w:szCs w:val="28"/>
        </w:rPr>
        <w:t>й</w:t>
      </w:r>
      <w:r w:rsidRPr="006B0CC7">
        <w:rPr>
          <w:rFonts w:ascii="Times New Roman" w:hAnsi="Times New Roman" w:cs="Times New Roman"/>
          <w:i/>
          <w:sz w:val="28"/>
          <w:szCs w:val="28"/>
        </w:rPr>
        <w:t>ствий:</w:t>
      </w:r>
    </w:p>
    <w:p w:rsidR="006B0CC7" w:rsidRPr="006B0CC7" w:rsidRDefault="006B0CC7" w:rsidP="006B0CC7">
      <w:pPr>
        <w:pStyle w:val="aa"/>
        <w:numPr>
          <w:ilvl w:val="0"/>
          <w:numId w:val="29"/>
        </w:numPr>
        <w:spacing w:line="360" w:lineRule="auto"/>
        <w:ind w:left="165" w:hanging="142"/>
        <w:jc w:val="both"/>
        <w:rPr>
          <w:rFonts w:ascii="Times New Roman" w:hAnsi="Times New Roman"/>
          <w:bCs/>
          <w:sz w:val="28"/>
          <w:szCs w:val="28"/>
        </w:rPr>
      </w:pPr>
      <w:r w:rsidRPr="006B0CC7">
        <w:rPr>
          <w:rFonts w:ascii="Times New Roman" w:hAnsi="Times New Roman"/>
          <w:bCs/>
          <w:sz w:val="28"/>
          <w:szCs w:val="28"/>
        </w:rPr>
        <w:t xml:space="preserve">анализ и синтез объектов; </w:t>
      </w:r>
    </w:p>
    <w:p w:rsidR="006B0CC7" w:rsidRPr="006B0CC7" w:rsidRDefault="006B0CC7" w:rsidP="006B0CC7">
      <w:pPr>
        <w:pStyle w:val="aa"/>
        <w:numPr>
          <w:ilvl w:val="0"/>
          <w:numId w:val="29"/>
        </w:numPr>
        <w:spacing w:line="360" w:lineRule="auto"/>
        <w:ind w:left="165" w:hanging="142"/>
        <w:jc w:val="both"/>
        <w:rPr>
          <w:rFonts w:ascii="Times New Roman" w:hAnsi="Times New Roman"/>
          <w:bCs/>
          <w:sz w:val="28"/>
          <w:szCs w:val="28"/>
        </w:rPr>
      </w:pPr>
      <w:r w:rsidRPr="006B0CC7">
        <w:rPr>
          <w:rFonts w:ascii="Times New Roman" w:hAnsi="Times New Roman"/>
          <w:bCs/>
          <w:sz w:val="28"/>
          <w:szCs w:val="28"/>
        </w:rPr>
        <w:t xml:space="preserve">выбор оснований и критериев для сравнения, </w:t>
      </w:r>
      <w:proofErr w:type="spellStart"/>
      <w:r w:rsidRPr="006B0CC7">
        <w:rPr>
          <w:rFonts w:ascii="Times New Roman" w:hAnsi="Times New Roman"/>
          <w:bCs/>
          <w:sz w:val="28"/>
          <w:szCs w:val="28"/>
        </w:rPr>
        <w:t>сериации</w:t>
      </w:r>
      <w:proofErr w:type="spellEnd"/>
      <w:r w:rsidRPr="006B0CC7">
        <w:rPr>
          <w:rFonts w:ascii="Times New Roman" w:hAnsi="Times New Roman"/>
          <w:bCs/>
          <w:sz w:val="28"/>
          <w:szCs w:val="28"/>
        </w:rPr>
        <w:t xml:space="preserve">, классификации объектов; </w:t>
      </w:r>
    </w:p>
    <w:p w:rsidR="006B0CC7" w:rsidRPr="006B0CC7" w:rsidRDefault="006B0CC7" w:rsidP="006B0CC7">
      <w:pPr>
        <w:pStyle w:val="aa"/>
        <w:numPr>
          <w:ilvl w:val="0"/>
          <w:numId w:val="29"/>
        </w:numPr>
        <w:spacing w:line="360" w:lineRule="auto"/>
        <w:ind w:left="165" w:hanging="142"/>
        <w:jc w:val="both"/>
        <w:rPr>
          <w:rFonts w:ascii="Times New Roman" w:hAnsi="Times New Roman"/>
          <w:bCs/>
          <w:sz w:val="28"/>
          <w:szCs w:val="28"/>
        </w:rPr>
      </w:pPr>
      <w:r w:rsidRPr="006B0CC7">
        <w:rPr>
          <w:rFonts w:ascii="Times New Roman" w:hAnsi="Times New Roman"/>
          <w:bCs/>
          <w:sz w:val="28"/>
          <w:szCs w:val="28"/>
        </w:rPr>
        <w:t xml:space="preserve">установление причинно-следственных связей; </w:t>
      </w:r>
    </w:p>
    <w:p w:rsidR="006B0CC7" w:rsidRPr="006B0CC7" w:rsidRDefault="006B0CC7" w:rsidP="006B0CC7">
      <w:pPr>
        <w:pStyle w:val="aa"/>
        <w:numPr>
          <w:ilvl w:val="0"/>
          <w:numId w:val="29"/>
        </w:numPr>
        <w:spacing w:line="360" w:lineRule="auto"/>
        <w:ind w:left="165" w:hanging="142"/>
        <w:jc w:val="both"/>
        <w:rPr>
          <w:rFonts w:ascii="Times New Roman" w:hAnsi="Times New Roman"/>
          <w:bCs/>
          <w:sz w:val="28"/>
          <w:szCs w:val="28"/>
        </w:rPr>
      </w:pPr>
      <w:r w:rsidRPr="006B0CC7">
        <w:rPr>
          <w:rFonts w:ascii="Times New Roman" w:hAnsi="Times New Roman"/>
          <w:bCs/>
          <w:sz w:val="28"/>
          <w:szCs w:val="28"/>
        </w:rPr>
        <w:t>построение логической цепи рассуждений;</w:t>
      </w:r>
    </w:p>
    <w:p w:rsidR="006B0CC7" w:rsidRPr="006B0CC7" w:rsidRDefault="006B0CC7" w:rsidP="006B0CC7">
      <w:pPr>
        <w:pStyle w:val="aa"/>
        <w:numPr>
          <w:ilvl w:val="0"/>
          <w:numId w:val="29"/>
        </w:numPr>
        <w:spacing w:line="360" w:lineRule="auto"/>
        <w:ind w:left="165" w:hanging="142"/>
        <w:jc w:val="both"/>
        <w:rPr>
          <w:rFonts w:ascii="Times New Roman" w:hAnsi="Times New Roman"/>
          <w:bCs/>
          <w:sz w:val="28"/>
          <w:szCs w:val="28"/>
        </w:rPr>
      </w:pPr>
      <w:r w:rsidRPr="006B0CC7">
        <w:rPr>
          <w:rFonts w:ascii="Times New Roman" w:hAnsi="Times New Roman"/>
          <w:bCs/>
          <w:sz w:val="28"/>
          <w:szCs w:val="28"/>
        </w:rPr>
        <w:t>выдвижение гипотез и их обоснование;</w:t>
      </w:r>
    </w:p>
    <w:p w:rsidR="006B0CC7" w:rsidRPr="006B0CC7" w:rsidRDefault="006B0CC7" w:rsidP="006B0CC7">
      <w:pPr>
        <w:pStyle w:val="aa"/>
        <w:numPr>
          <w:ilvl w:val="0"/>
          <w:numId w:val="29"/>
        </w:numPr>
        <w:spacing w:line="360" w:lineRule="auto"/>
        <w:ind w:left="165" w:hanging="142"/>
        <w:jc w:val="both"/>
        <w:rPr>
          <w:rFonts w:ascii="Times New Roman" w:hAnsi="Times New Roman"/>
          <w:bCs/>
          <w:sz w:val="28"/>
          <w:szCs w:val="28"/>
        </w:rPr>
      </w:pPr>
      <w:r w:rsidRPr="006B0CC7">
        <w:rPr>
          <w:rFonts w:ascii="Times New Roman" w:hAnsi="Times New Roman"/>
          <w:bCs/>
          <w:sz w:val="28"/>
          <w:szCs w:val="28"/>
        </w:rPr>
        <w:t>формулировка проблемы;</w:t>
      </w:r>
    </w:p>
    <w:p w:rsidR="006B0CC7" w:rsidRPr="006B0CC7" w:rsidRDefault="006B0CC7" w:rsidP="006B0CC7">
      <w:pPr>
        <w:pStyle w:val="aa"/>
        <w:numPr>
          <w:ilvl w:val="0"/>
          <w:numId w:val="29"/>
        </w:numPr>
        <w:spacing w:line="360" w:lineRule="auto"/>
        <w:ind w:left="165" w:hanging="142"/>
        <w:jc w:val="both"/>
        <w:rPr>
          <w:rFonts w:ascii="Times New Roman" w:hAnsi="Times New Roman"/>
          <w:bCs/>
          <w:sz w:val="28"/>
          <w:szCs w:val="28"/>
        </w:rPr>
      </w:pPr>
      <w:r w:rsidRPr="006B0CC7">
        <w:rPr>
          <w:rFonts w:ascii="Times New Roman" w:hAnsi="Times New Roman"/>
          <w:bCs/>
          <w:sz w:val="28"/>
          <w:szCs w:val="28"/>
        </w:rPr>
        <w:t>самостоятельное создание способов решения проблем творческого х</w:t>
      </w:r>
      <w:r w:rsidRPr="006B0CC7">
        <w:rPr>
          <w:rFonts w:ascii="Times New Roman" w:hAnsi="Times New Roman"/>
          <w:bCs/>
          <w:sz w:val="28"/>
          <w:szCs w:val="28"/>
        </w:rPr>
        <w:t>а</w:t>
      </w:r>
      <w:r w:rsidRPr="006B0CC7">
        <w:rPr>
          <w:rFonts w:ascii="Times New Roman" w:hAnsi="Times New Roman"/>
          <w:bCs/>
          <w:sz w:val="28"/>
          <w:szCs w:val="28"/>
        </w:rPr>
        <w:t xml:space="preserve">рактера. </w:t>
      </w:r>
    </w:p>
    <w:p w:rsidR="006B0CC7" w:rsidRPr="006B0CC7" w:rsidRDefault="006B0CC7" w:rsidP="006B0CC7">
      <w:pPr>
        <w:autoSpaceDE w:val="0"/>
        <w:autoSpaceDN w:val="0"/>
        <w:adjustRightInd w:val="0"/>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xml:space="preserve">В соответствии с этими критериями можно выделить уровни </w:t>
      </w:r>
      <w:proofErr w:type="spellStart"/>
      <w:r w:rsidRPr="006B0CC7">
        <w:rPr>
          <w:rFonts w:ascii="Times New Roman" w:hAnsi="Times New Roman" w:cs="Times New Roman"/>
          <w:sz w:val="28"/>
          <w:szCs w:val="28"/>
        </w:rPr>
        <w:t>сформ</w:t>
      </w:r>
      <w:r w:rsidRPr="006B0CC7">
        <w:rPr>
          <w:rFonts w:ascii="Times New Roman" w:hAnsi="Times New Roman" w:cs="Times New Roman"/>
          <w:sz w:val="28"/>
          <w:szCs w:val="28"/>
        </w:rPr>
        <w:t>и</w:t>
      </w:r>
      <w:r w:rsidRPr="006B0CC7">
        <w:rPr>
          <w:rFonts w:ascii="Times New Roman" w:hAnsi="Times New Roman" w:cs="Times New Roman"/>
          <w:sz w:val="28"/>
          <w:szCs w:val="28"/>
        </w:rPr>
        <w:t>рованности</w:t>
      </w:r>
      <w:proofErr w:type="spellEnd"/>
      <w:r w:rsidRPr="006B0CC7">
        <w:rPr>
          <w:rFonts w:ascii="Times New Roman" w:hAnsi="Times New Roman" w:cs="Times New Roman"/>
          <w:sz w:val="28"/>
          <w:szCs w:val="28"/>
        </w:rPr>
        <w:t xml:space="preserve"> </w:t>
      </w:r>
      <w:proofErr w:type="gramStart"/>
      <w:r w:rsidRPr="006B0CC7">
        <w:rPr>
          <w:rFonts w:ascii="Times New Roman" w:hAnsi="Times New Roman" w:cs="Times New Roman"/>
          <w:sz w:val="28"/>
          <w:szCs w:val="28"/>
        </w:rPr>
        <w:t>логических</w:t>
      </w:r>
      <w:proofErr w:type="gramEnd"/>
      <w:r w:rsidRPr="006B0CC7">
        <w:rPr>
          <w:rFonts w:ascii="Times New Roman" w:hAnsi="Times New Roman" w:cs="Times New Roman"/>
          <w:sz w:val="28"/>
          <w:szCs w:val="28"/>
        </w:rPr>
        <w:t xml:space="preserve"> УУД, они представлены в таблице. Результаты диа</w:t>
      </w:r>
      <w:r w:rsidRPr="006B0CC7">
        <w:rPr>
          <w:rFonts w:ascii="Times New Roman" w:hAnsi="Times New Roman" w:cs="Times New Roman"/>
          <w:sz w:val="28"/>
          <w:szCs w:val="28"/>
        </w:rPr>
        <w:t>г</w:t>
      </w:r>
      <w:r w:rsidRPr="006B0CC7">
        <w:rPr>
          <w:rFonts w:ascii="Times New Roman" w:hAnsi="Times New Roman" w:cs="Times New Roman"/>
          <w:sz w:val="28"/>
          <w:szCs w:val="28"/>
        </w:rPr>
        <w:t>ностики представлены в таблицах ниже.</w:t>
      </w:r>
    </w:p>
    <w:p w:rsidR="006B0CC7" w:rsidRPr="006B0CC7" w:rsidRDefault="006B0CC7" w:rsidP="006B0CC7">
      <w:pPr>
        <w:pStyle w:val="aa"/>
        <w:spacing w:line="360" w:lineRule="auto"/>
        <w:ind w:firstLine="851"/>
        <w:rPr>
          <w:rFonts w:ascii="Times New Roman" w:hAnsi="Times New Roman"/>
          <w:sz w:val="28"/>
          <w:szCs w:val="28"/>
        </w:rPr>
        <w:sectPr w:rsidR="006B0CC7" w:rsidRPr="006B0CC7" w:rsidSect="00194C50">
          <w:footerReference w:type="default" r:id="rId33"/>
          <w:pgSz w:w="11906" w:h="16838"/>
          <w:pgMar w:top="1134" w:right="850" w:bottom="1134" w:left="1701" w:header="708" w:footer="708" w:gutter="0"/>
          <w:pgNumType w:start="3"/>
          <w:cols w:space="708"/>
          <w:docGrid w:linePitch="360"/>
        </w:sectPr>
      </w:pPr>
    </w:p>
    <w:p w:rsidR="006B0CC7" w:rsidRPr="006B0CC7" w:rsidRDefault="006B0CC7" w:rsidP="006B0CC7">
      <w:pPr>
        <w:tabs>
          <w:tab w:val="left" w:pos="0"/>
        </w:tabs>
        <w:spacing w:line="360" w:lineRule="auto"/>
        <w:ind w:right="40" w:firstLine="851"/>
        <w:jc w:val="center"/>
        <w:rPr>
          <w:rFonts w:ascii="Times New Roman" w:hAnsi="Times New Roman" w:cs="Times New Roman"/>
          <w:b/>
          <w:bCs/>
          <w:szCs w:val="16"/>
        </w:rPr>
      </w:pPr>
    </w:p>
    <w:p w:rsidR="006B0CC7" w:rsidRPr="006B0CC7" w:rsidRDefault="006B0CC7" w:rsidP="006B0CC7">
      <w:pPr>
        <w:tabs>
          <w:tab w:val="left" w:pos="0"/>
        </w:tabs>
        <w:spacing w:line="360" w:lineRule="auto"/>
        <w:ind w:right="40" w:firstLine="851"/>
        <w:jc w:val="center"/>
        <w:rPr>
          <w:rFonts w:ascii="Times New Roman" w:hAnsi="Times New Roman" w:cs="Times New Roman"/>
          <w:b/>
          <w:bCs/>
          <w:szCs w:val="16"/>
        </w:rPr>
      </w:pPr>
    </w:p>
    <w:p w:rsidR="006B0CC7" w:rsidRPr="006B0CC7" w:rsidRDefault="006B0CC7" w:rsidP="006B0CC7">
      <w:pPr>
        <w:tabs>
          <w:tab w:val="left" w:pos="0"/>
        </w:tabs>
        <w:spacing w:line="360" w:lineRule="auto"/>
        <w:ind w:right="40" w:firstLine="851"/>
        <w:jc w:val="center"/>
        <w:rPr>
          <w:rFonts w:ascii="Times New Roman" w:hAnsi="Times New Roman" w:cs="Times New Roman"/>
          <w:b/>
          <w:bCs/>
          <w:szCs w:val="16"/>
        </w:rPr>
      </w:pPr>
    </w:p>
    <w:p w:rsidR="006B0CC7" w:rsidRPr="006B0CC7" w:rsidRDefault="006B0CC7" w:rsidP="006B0CC7">
      <w:pPr>
        <w:tabs>
          <w:tab w:val="left" w:pos="0"/>
        </w:tabs>
        <w:spacing w:line="360" w:lineRule="auto"/>
        <w:ind w:right="40" w:firstLine="851"/>
        <w:jc w:val="center"/>
        <w:rPr>
          <w:rFonts w:ascii="Times New Roman" w:hAnsi="Times New Roman" w:cs="Times New Roman"/>
          <w:b/>
          <w:bCs/>
          <w:szCs w:val="16"/>
        </w:rPr>
      </w:pPr>
    </w:p>
    <w:p w:rsidR="006B0CC7" w:rsidRPr="006B0CC7" w:rsidRDefault="006B0CC7" w:rsidP="006B0CC7">
      <w:pPr>
        <w:tabs>
          <w:tab w:val="left" w:pos="0"/>
        </w:tabs>
        <w:spacing w:line="360" w:lineRule="auto"/>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rPr>
          <w:rFonts w:ascii="Times New Roman" w:hAnsi="Times New Roman" w:cs="Times New Roman"/>
          <w:b/>
          <w:bCs/>
          <w:szCs w:val="16"/>
        </w:rPr>
        <w:sectPr w:rsidR="006B0CC7" w:rsidRPr="006B0CC7" w:rsidSect="006B0CC7">
          <w:footerReference w:type="default" r:id="rId34"/>
          <w:type w:val="continuous"/>
          <w:pgSz w:w="11906" w:h="16838"/>
          <w:pgMar w:top="1134" w:right="850" w:bottom="1134" w:left="1701" w:header="708" w:footer="708" w:gutter="0"/>
          <w:cols w:space="708"/>
          <w:docGrid w:linePitch="360"/>
        </w:sectPr>
      </w:pPr>
      <w:r w:rsidRPr="006B0CC7">
        <w:rPr>
          <w:rFonts w:ascii="Times New Roman" w:hAnsi="Times New Roman" w:cs="Times New Roman"/>
          <w:b/>
          <w:bCs/>
          <w:szCs w:val="16"/>
        </w:rPr>
        <w:br w:type="page"/>
      </w:r>
    </w:p>
    <w:p w:rsidR="006B0CC7" w:rsidRPr="006B0CC7" w:rsidRDefault="00CE5E1A" w:rsidP="006B0CC7">
      <w:pPr>
        <w:rPr>
          <w:rFonts w:ascii="Times New Roman" w:hAnsi="Times New Roman" w:cs="Times New Roman"/>
          <w:bCs/>
          <w:szCs w:val="16"/>
        </w:rPr>
      </w:pPr>
      <w:r>
        <w:rPr>
          <w:rFonts w:ascii="Times New Roman" w:hAnsi="Times New Roman" w:cs="Times New Roman"/>
          <w:bCs/>
          <w:szCs w:val="16"/>
        </w:rPr>
        <w:lastRenderedPageBreak/>
        <w:t>Таблица №9</w:t>
      </w: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6B0CC7" w:rsidRDefault="006B0CC7" w:rsidP="006B0CC7">
      <w:pPr>
        <w:tabs>
          <w:tab w:val="left" w:pos="0"/>
        </w:tabs>
        <w:ind w:right="40" w:firstLine="851"/>
        <w:jc w:val="center"/>
        <w:rPr>
          <w:rFonts w:ascii="Times New Roman" w:hAnsi="Times New Roman" w:cs="Times New Roman"/>
          <w:b/>
          <w:bCs/>
          <w:szCs w:val="16"/>
        </w:rPr>
      </w:pPr>
    </w:p>
    <w:p w:rsidR="006B0CC7" w:rsidRPr="003B4DEB" w:rsidRDefault="006B0CC7" w:rsidP="006B0CC7">
      <w:pPr>
        <w:tabs>
          <w:tab w:val="left" w:pos="0"/>
        </w:tabs>
        <w:ind w:right="40" w:firstLine="851"/>
        <w:jc w:val="center"/>
        <w:rPr>
          <w:rFonts w:ascii="Times New Roman" w:hAnsi="Times New Roman" w:cs="Times New Roman"/>
          <w:sz w:val="28"/>
          <w:szCs w:val="28"/>
        </w:rPr>
      </w:pPr>
      <w:r w:rsidRPr="003B4DEB">
        <w:rPr>
          <w:rFonts w:ascii="Times New Roman" w:hAnsi="Times New Roman" w:cs="Times New Roman"/>
          <w:b/>
          <w:bCs/>
          <w:sz w:val="28"/>
          <w:szCs w:val="28"/>
        </w:rPr>
        <w:t xml:space="preserve">Уровни </w:t>
      </w:r>
      <w:proofErr w:type="spellStart"/>
      <w:r w:rsidRPr="003B4DEB">
        <w:rPr>
          <w:rFonts w:ascii="Times New Roman" w:hAnsi="Times New Roman" w:cs="Times New Roman"/>
          <w:b/>
          <w:bCs/>
          <w:sz w:val="28"/>
          <w:szCs w:val="28"/>
        </w:rPr>
        <w:t>сформированности</w:t>
      </w:r>
      <w:proofErr w:type="spellEnd"/>
      <w:r w:rsidRPr="003B4DEB">
        <w:rPr>
          <w:rFonts w:ascii="Times New Roman" w:hAnsi="Times New Roman" w:cs="Times New Roman"/>
          <w:b/>
          <w:bCs/>
          <w:sz w:val="28"/>
          <w:szCs w:val="28"/>
        </w:rPr>
        <w:t xml:space="preserve"> </w:t>
      </w:r>
      <w:proofErr w:type="gramStart"/>
      <w:r w:rsidRPr="003B4DEB">
        <w:rPr>
          <w:rFonts w:ascii="Times New Roman" w:hAnsi="Times New Roman" w:cs="Times New Roman"/>
          <w:b/>
          <w:sz w:val="28"/>
          <w:szCs w:val="28"/>
        </w:rPr>
        <w:t>логических</w:t>
      </w:r>
      <w:proofErr w:type="gramEnd"/>
      <w:r w:rsidRPr="003B4DEB">
        <w:rPr>
          <w:rFonts w:ascii="Times New Roman" w:hAnsi="Times New Roman" w:cs="Times New Roman"/>
          <w:b/>
          <w:sz w:val="28"/>
          <w:szCs w:val="28"/>
        </w:rPr>
        <w:t xml:space="preserve"> </w:t>
      </w:r>
      <w:r w:rsidRPr="003B4DEB">
        <w:rPr>
          <w:rFonts w:ascii="Times New Roman" w:hAnsi="Times New Roman" w:cs="Times New Roman"/>
          <w:b/>
          <w:bCs/>
          <w:sz w:val="28"/>
          <w:szCs w:val="28"/>
        </w:rPr>
        <w:t>УУД</w:t>
      </w:r>
    </w:p>
    <w:p w:rsidR="006B0CC7" w:rsidRPr="006B0CC7" w:rsidRDefault="006B0CC7" w:rsidP="006B0CC7">
      <w:pPr>
        <w:tabs>
          <w:tab w:val="left" w:pos="0"/>
        </w:tabs>
        <w:ind w:right="40"/>
        <w:rPr>
          <w:rFonts w:ascii="Times New Roman" w:hAnsi="Times New Roman" w:cs="Times New Roman"/>
          <w:szCs w:val="16"/>
        </w:rPr>
      </w:pPr>
    </w:p>
    <w:tbl>
      <w:tblPr>
        <w:tblW w:w="0" w:type="auto"/>
        <w:tblInd w:w="108" w:type="dxa"/>
        <w:tblBorders>
          <w:top w:val="single" w:sz="8" w:space="0" w:color="8064A2"/>
          <w:bottom w:val="single" w:sz="8" w:space="0" w:color="8064A2"/>
        </w:tblBorders>
        <w:tblLook w:val="04A0"/>
      </w:tblPr>
      <w:tblGrid>
        <w:gridCol w:w="2513"/>
        <w:gridCol w:w="4100"/>
        <w:gridCol w:w="4134"/>
        <w:gridCol w:w="3931"/>
      </w:tblGrid>
      <w:tr w:rsidR="006B0CC7" w:rsidRPr="006B0CC7" w:rsidTr="006B0CC7">
        <w:tc>
          <w:tcPr>
            <w:tcW w:w="2573" w:type="dxa"/>
            <w:tcBorders>
              <w:top w:val="single" w:sz="8" w:space="0" w:color="8064A2"/>
              <w:left w:val="nil"/>
              <w:bottom w:val="single" w:sz="8" w:space="0" w:color="8064A2"/>
              <w:right w:val="nil"/>
            </w:tcBorders>
            <w:shd w:val="clear" w:color="auto" w:fill="auto"/>
          </w:tcPr>
          <w:p w:rsidR="006B0CC7" w:rsidRPr="006B0CC7" w:rsidRDefault="006B0CC7" w:rsidP="006B0CC7">
            <w:pPr>
              <w:tabs>
                <w:tab w:val="left" w:pos="0"/>
              </w:tabs>
              <w:ind w:right="40"/>
              <w:jc w:val="center"/>
              <w:rPr>
                <w:rFonts w:ascii="Times New Roman" w:hAnsi="Times New Roman" w:cs="Times New Roman"/>
                <w:b/>
                <w:bCs/>
              </w:rPr>
            </w:pPr>
            <w:r w:rsidRPr="006B0CC7">
              <w:rPr>
                <w:rFonts w:ascii="Times New Roman" w:hAnsi="Times New Roman" w:cs="Times New Roman"/>
                <w:b/>
                <w:bCs/>
              </w:rPr>
              <w:t>Критерии</w:t>
            </w:r>
          </w:p>
        </w:tc>
        <w:tc>
          <w:tcPr>
            <w:tcW w:w="4379" w:type="dxa"/>
            <w:tcBorders>
              <w:top w:val="single" w:sz="8" w:space="0" w:color="8064A2"/>
              <w:left w:val="nil"/>
              <w:bottom w:val="single" w:sz="8" w:space="0" w:color="8064A2"/>
              <w:right w:val="nil"/>
            </w:tcBorders>
            <w:shd w:val="clear" w:color="auto" w:fill="auto"/>
          </w:tcPr>
          <w:p w:rsidR="006B0CC7" w:rsidRPr="006B0CC7" w:rsidRDefault="006B0CC7" w:rsidP="006B0CC7">
            <w:pPr>
              <w:jc w:val="center"/>
              <w:rPr>
                <w:rFonts w:ascii="Times New Roman" w:hAnsi="Times New Roman" w:cs="Times New Roman"/>
                <w:b/>
                <w:bCs/>
              </w:rPr>
            </w:pPr>
            <w:r w:rsidRPr="006B0CC7">
              <w:rPr>
                <w:rFonts w:ascii="Times New Roman" w:hAnsi="Times New Roman" w:cs="Times New Roman"/>
                <w:b/>
                <w:bCs/>
              </w:rPr>
              <w:t>Низкий  (отражательно-репродуктивный или воспроизвод</w:t>
            </w:r>
            <w:r w:rsidRPr="006B0CC7">
              <w:rPr>
                <w:rFonts w:ascii="Times New Roman" w:hAnsi="Times New Roman" w:cs="Times New Roman"/>
                <w:b/>
                <w:bCs/>
              </w:rPr>
              <w:t>я</w:t>
            </w:r>
            <w:r w:rsidRPr="006B0CC7">
              <w:rPr>
                <w:rFonts w:ascii="Times New Roman" w:hAnsi="Times New Roman" w:cs="Times New Roman"/>
                <w:b/>
                <w:bCs/>
              </w:rPr>
              <w:t>щий)</w:t>
            </w:r>
          </w:p>
        </w:tc>
        <w:tc>
          <w:tcPr>
            <w:tcW w:w="4379" w:type="dxa"/>
            <w:tcBorders>
              <w:top w:val="single" w:sz="8" w:space="0" w:color="8064A2"/>
              <w:left w:val="nil"/>
              <w:bottom w:val="single" w:sz="8" w:space="0" w:color="8064A2"/>
              <w:right w:val="nil"/>
            </w:tcBorders>
            <w:shd w:val="clear" w:color="auto" w:fill="auto"/>
          </w:tcPr>
          <w:p w:rsidR="006B0CC7" w:rsidRPr="006B0CC7" w:rsidRDefault="006B0CC7" w:rsidP="006B0CC7">
            <w:pPr>
              <w:jc w:val="center"/>
              <w:rPr>
                <w:rFonts w:ascii="Times New Roman" w:hAnsi="Times New Roman" w:cs="Times New Roman"/>
                <w:b/>
                <w:bCs/>
              </w:rPr>
            </w:pPr>
            <w:r w:rsidRPr="006B0CC7">
              <w:rPr>
                <w:rFonts w:ascii="Times New Roman" w:hAnsi="Times New Roman" w:cs="Times New Roman"/>
                <w:b/>
                <w:bCs/>
              </w:rPr>
              <w:t>Средний, продуктивный (и</w:t>
            </w:r>
            <w:r w:rsidRPr="006B0CC7">
              <w:rPr>
                <w:rFonts w:ascii="Times New Roman" w:hAnsi="Times New Roman" w:cs="Times New Roman"/>
                <w:b/>
                <w:bCs/>
              </w:rPr>
              <w:t>н</w:t>
            </w:r>
            <w:r w:rsidRPr="006B0CC7">
              <w:rPr>
                <w:rFonts w:ascii="Times New Roman" w:hAnsi="Times New Roman" w:cs="Times New Roman"/>
                <w:b/>
                <w:bCs/>
              </w:rPr>
              <w:t>терпретирующий)</w:t>
            </w:r>
          </w:p>
        </w:tc>
        <w:tc>
          <w:tcPr>
            <w:tcW w:w="4228" w:type="dxa"/>
            <w:tcBorders>
              <w:top w:val="single" w:sz="8" w:space="0" w:color="8064A2"/>
              <w:left w:val="nil"/>
              <w:bottom w:val="single" w:sz="8" w:space="0" w:color="8064A2"/>
              <w:right w:val="nil"/>
            </w:tcBorders>
            <w:shd w:val="clear" w:color="auto" w:fill="auto"/>
          </w:tcPr>
          <w:p w:rsidR="006B0CC7" w:rsidRPr="006B0CC7" w:rsidRDefault="006B0CC7" w:rsidP="006B0CC7">
            <w:pPr>
              <w:jc w:val="center"/>
              <w:rPr>
                <w:rFonts w:ascii="Times New Roman" w:hAnsi="Times New Roman" w:cs="Times New Roman"/>
                <w:b/>
                <w:bCs/>
              </w:rPr>
            </w:pPr>
            <w:r w:rsidRPr="006B0CC7">
              <w:rPr>
                <w:rFonts w:ascii="Times New Roman" w:hAnsi="Times New Roman" w:cs="Times New Roman"/>
                <w:b/>
                <w:bCs/>
              </w:rPr>
              <w:t>Высокий  (интенсивно-творческий)</w:t>
            </w:r>
          </w:p>
        </w:tc>
      </w:tr>
      <w:tr w:rsidR="006B0CC7" w:rsidRPr="006B0CC7" w:rsidTr="006B0CC7">
        <w:trPr>
          <w:trHeight w:val="6111"/>
        </w:trPr>
        <w:tc>
          <w:tcPr>
            <w:tcW w:w="2573" w:type="dxa"/>
            <w:tcBorders>
              <w:left w:val="nil"/>
              <w:right w:val="nil"/>
            </w:tcBorders>
            <w:shd w:val="clear" w:color="auto" w:fill="auto"/>
          </w:tcPr>
          <w:p w:rsidR="006B0CC7" w:rsidRPr="006B0CC7" w:rsidRDefault="006B0CC7" w:rsidP="006B0CC7">
            <w:pPr>
              <w:autoSpaceDE w:val="0"/>
              <w:autoSpaceDN w:val="0"/>
              <w:adjustRightInd w:val="0"/>
              <w:contextualSpacing/>
              <w:jc w:val="both"/>
              <w:rPr>
                <w:rFonts w:ascii="Times New Roman" w:hAnsi="Times New Roman" w:cs="Times New Roman"/>
                <w:b/>
                <w:bCs/>
              </w:rPr>
            </w:pPr>
          </w:p>
          <w:p w:rsidR="006B0CC7" w:rsidRPr="006B0CC7" w:rsidRDefault="006B0CC7" w:rsidP="006B0CC7">
            <w:pPr>
              <w:pStyle w:val="aa"/>
              <w:numPr>
                <w:ilvl w:val="0"/>
                <w:numId w:val="29"/>
              </w:numPr>
              <w:ind w:left="165" w:hanging="142"/>
              <w:rPr>
                <w:rFonts w:ascii="Times New Roman" w:hAnsi="Times New Roman"/>
                <w:b/>
                <w:bCs/>
              </w:rPr>
            </w:pPr>
            <w:r w:rsidRPr="006B0CC7">
              <w:rPr>
                <w:rFonts w:ascii="Times New Roman" w:hAnsi="Times New Roman"/>
                <w:b/>
                <w:bCs/>
              </w:rPr>
              <w:t>анализ и синтез об</w:t>
            </w:r>
            <w:r w:rsidRPr="006B0CC7">
              <w:rPr>
                <w:rFonts w:ascii="Times New Roman" w:hAnsi="Times New Roman"/>
                <w:b/>
                <w:bCs/>
              </w:rPr>
              <w:t>ъ</w:t>
            </w:r>
            <w:r w:rsidRPr="006B0CC7">
              <w:rPr>
                <w:rFonts w:ascii="Times New Roman" w:hAnsi="Times New Roman"/>
                <w:b/>
                <w:bCs/>
              </w:rPr>
              <w:t xml:space="preserve">ектов; </w:t>
            </w:r>
          </w:p>
          <w:p w:rsidR="006B0CC7" w:rsidRPr="006B0CC7" w:rsidRDefault="006B0CC7" w:rsidP="006B0CC7">
            <w:pPr>
              <w:pStyle w:val="aa"/>
              <w:numPr>
                <w:ilvl w:val="0"/>
                <w:numId w:val="29"/>
              </w:numPr>
              <w:ind w:left="165" w:hanging="142"/>
              <w:rPr>
                <w:rFonts w:ascii="Times New Roman" w:hAnsi="Times New Roman"/>
                <w:b/>
                <w:bCs/>
              </w:rPr>
            </w:pPr>
            <w:r w:rsidRPr="006B0CC7">
              <w:rPr>
                <w:rFonts w:ascii="Times New Roman" w:hAnsi="Times New Roman"/>
                <w:b/>
                <w:bCs/>
              </w:rPr>
              <w:t>выбор оснований и критериев для сра</w:t>
            </w:r>
            <w:r w:rsidRPr="006B0CC7">
              <w:rPr>
                <w:rFonts w:ascii="Times New Roman" w:hAnsi="Times New Roman"/>
                <w:b/>
                <w:bCs/>
              </w:rPr>
              <w:t>в</w:t>
            </w:r>
            <w:r w:rsidRPr="006B0CC7">
              <w:rPr>
                <w:rFonts w:ascii="Times New Roman" w:hAnsi="Times New Roman"/>
                <w:b/>
                <w:bCs/>
              </w:rPr>
              <w:t xml:space="preserve">нения, </w:t>
            </w:r>
            <w:proofErr w:type="spellStart"/>
            <w:r w:rsidRPr="006B0CC7">
              <w:rPr>
                <w:rFonts w:ascii="Times New Roman" w:hAnsi="Times New Roman"/>
                <w:b/>
                <w:bCs/>
              </w:rPr>
              <w:t>сериации</w:t>
            </w:r>
            <w:proofErr w:type="spellEnd"/>
            <w:r w:rsidRPr="006B0CC7">
              <w:rPr>
                <w:rFonts w:ascii="Times New Roman" w:hAnsi="Times New Roman"/>
                <w:b/>
                <w:bCs/>
              </w:rPr>
              <w:t>, классификации об</w:t>
            </w:r>
            <w:r w:rsidRPr="006B0CC7">
              <w:rPr>
                <w:rFonts w:ascii="Times New Roman" w:hAnsi="Times New Roman"/>
                <w:b/>
                <w:bCs/>
              </w:rPr>
              <w:t>ъ</w:t>
            </w:r>
            <w:r w:rsidRPr="006B0CC7">
              <w:rPr>
                <w:rFonts w:ascii="Times New Roman" w:hAnsi="Times New Roman"/>
                <w:b/>
                <w:bCs/>
              </w:rPr>
              <w:t xml:space="preserve">ектов; </w:t>
            </w:r>
          </w:p>
          <w:p w:rsidR="006B0CC7" w:rsidRPr="006B0CC7" w:rsidRDefault="006B0CC7" w:rsidP="006B0CC7">
            <w:pPr>
              <w:pStyle w:val="aa"/>
              <w:numPr>
                <w:ilvl w:val="0"/>
                <w:numId w:val="29"/>
              </w:numPr>
              <w:ind w:left="165" w:hanging="142"/>
              <w:rPr>
                <w:rFonts w:ascii="Times New Roman" w:hAnsi="Times New Roman"/>
                <w:b/>
                <w:bCs/>
              </w:rPr>
            </w:pPr>
            <w:r w:rsidRPr="006B0CC7">
              <w:rPr>
                <w:rFonts w:ascii="Times New Roman" w:hAnsi="Times New Roman"/>
                <w:b/>
                <w:bCs/>
              </w:rPr>
              <w:t>установление пр</w:t>
            </w:r>
            <w:r w:rsidRPr="006B0CC7">
              <w:rPr>
                <w:rFonts w:ascii="Times New Roman" w:hAnsi="Times New Roman"/>
                <w:b/>
                <w:bCs/>
              </w:rPr>
              <w:t>и</w:t>
            </w:r>
            <w:r w:rsidRPr="006B0CC7">
              <w:rPr>
                <w:rFonts w:ascii="Times New Roman" w:hAnsi="Times New Roman"/>
                <w:b/>
                <w:bCs/>
              </w:rPr>
              <w:t xml:space="preserve">чинно-следственных связей; </w:t>
            </w:r>
          </w:p>
          <w:p w:rsidR="006B0CC7" w:rsidRPr="006B0CC7" w:rsidRDefault="006B0CC7" w:rsidP="006B0CC7">
            <w:pPr>
              <w:pStyle w:val="aa"/>
              <w:numPr>
                <w:ilvl w:val="0"/>
                <w:numId w:val="29"/>
              </w:numPr>
              <w:ind w:left="165" w:hanging="142"/>
              <w:rPr>
                <w:rFonts w:ascii="Times New Roman" w:hAnsi="Times New Roman"/>
                <w:b/>
                <w:bCs/>
              </w:rPr>
            </w:pPr>
            <w:r w:rsidRPr="006B0CC7">
              <w:rPr>
                <w:rFonts w:ascii="Times New Roman" w:hAnsi="Times New Roman"/>
                <w:b/>
                <w:bCs/>
              </w:rPr>
              <w:t>построение логич</w:t>
            </w:r>
            <w:r w:rsidRPr="006B0CC7">
              <w:rPr>
                <w:rFonts w:ascii="Times New Roman" w:hAnsi="Times New Roman"/>
                <w:b/>
                <w:bCs/>
              </w:rPr>
              <w:t>е</w:t>
            </w:r>
            <w:r w:rsidRPr="006B0CC7">
              <w:rPr>
                <w:rFonts w:ascii="Times New Roman" w:hAnsi="Times New Roman"/>
                <w:b/>
                <w:bCs/>
              </w:rPr>
              <w:t>ской цепи рассужд</w:t>
            </w:r>
            <w:r w:rsidRPr="006B0CC7">
              <w:rPr>
                <w:rFonts w:ascii="Times New Roman" w:hAnsi="Times New Roman"/>
                <w:b/>
                <w:bCs/>
              </w:rPr>
              <w:t>е</w:t>
            </w:r>
            <w:r w:rsidRPr="006B0CC7">
              <w:rPr>
                <w:rFonts w:ascii="Times New Roman" w:hAnsi="Times New Roman"/>
                <w:b/>
                <w:bCs/>
              </w:rPr>
              <w:t>ний;</w:t>
            </w:r>
          </w:p>
          <w:p w:rsidR="006B0CC7" w:rsidRPr="006B0CC7" w:rsidRDefault="006B0CC7" w:rsidP="006B0CC7">
            <w:pPr>
              <w:pStyle w:val="aa"/>
              <w:numPr>
                <w:ilvl w:val="0"/>
                <w:numId w:val="29"/>
              </w:numPr>
              <w:ind w:left="165" w:hanging="142"/>
              <w:rPr>
                <w:rFonts w:ascii="Times New Roman" w:hAnsi="Times New Roman"/>
                <w:b/>
                <w:bCs/>
              </w:rPr>
            </w:pPr>
            <w:r w:rsidRPr="006B0CC7">
              <w:rPr>
                <w:rFonts w:ascii="Times New Roman" w:hAnsi="Times New Roman"/>
                <w:b/>
                <w:bCs/>
              </w:rPr>
              <w:t>выдвижение гипотез и их обоснование;</w:t>
            </w:r>
          </w:p>
          <w:p w:rsidR="006B0CC7" w:rsidRPr="006B0CC7" w:rsidRDefault="006B0CC7" w:rsidP="006B0CC7">
            <w:pPr>
              <w:pStyle w:val="aa"/>
              <w:numPr>
                <w:ilvl w:val="0"/>
                <w:numId w:val="29"/>
              </w:numPr>
              <w:ind w:left="165" w:hanging="142"/>
              <w:rPr>
                <w:rFonts w:ascii="Times New Roman" w:hAnsi="Times New Roman"/>
                <w:b/>
                <w:bCs/>
              </w:rPr>
            </w:pPr>
            <w:r w:rsidRPr="006B0CC7">
              <w:rPr>
                <w:rFonts w:ascii="Times New Roman" w:hAnsi="Times New Roman"/>
                <w:b/>
                <w:bCs/>
              </w:rPr>
              <w:t>формулировка пр</w:t>
            </w:r>
            <w:r w:rsidRPr="006B0CC7">
              <w:rPr>
                <w:rFonts w:ascii="Times New Roman" w:hAnsi="Times New Roman"/>
                <w:b/>
                <w:bCs/>
              </w:rPr>
              <w:t>о</w:t>
            </w:r>
            <w:r w:rsidRPr="006B0CC7">
              <w:rPr>
                <w:rFonts w:ascii="Times New Roman" w:hAnsi="Times New Roman"/>
                <w:b/>
                <w:bCs/>
              </w:rPr>
              <w:t>блемы;</w:t>
            </w:r>
          </w:p>
          <w:p w:rsidR="006B0CC7" w:rsidRPr="006B0CC7" w:rsidRDefault="006B0CC7" w:rsidP="006B0CC7">
            <w:pPr>
              <w:pStyle w:val="aa"/>
              <w:numPr>
                <w:ilvl w:val="0"/>
                <w:numId w:val="29"/>
              </w:numPr>
              <w:ind w:left="165" w:hanging="142"/>
              <w:rPr>
                <w:rFonts w:ascii="Times New Roman" w:hAnsi="Times New Roman"/>
                <w:b/>
                <w:bCs/>
              </w:rPr>
            </w:pPr>
            <w:r w:rsidRPr="006B0CC7">
              <w:rPr>
                <w:rFonts w:ascii="Times New Roman" w:hAnsi="Times New Roman"/>
                <w:b/>
                <w:bCs/>
              </w:rPr>
              <w:t>самостоятельное создание способов решения проблем творческого хара</w:t>
            </w:r>
            <w:r w:rsidRPr="006B0CC7">
              <w:rPr>
                <w:rFonts w:ascii="Times New Roman" w:hAnsi="Times New Roman"/>
                <w:b/>
                <w:bCs/>
              </w:rPr>
              <w:t>к</w:t>
            </w:r>
            <w:r w:rsidRPr="006B0CC7">
              <w:rPr>
                <w:rFonts w:ascii="Times New Roman" w:hAnsi="Times New Roman"/>
                <w:b/>
                <w:bCs/>
              </w:rPr>
              <w:t xml:space="preserve">тера. </w:t>
            </w:r>
          </w:p>
        </w:tc>
        <w:tc>
          <w:tcPr>
            <w:tcW w:w="4379" w:type="dxa"/>
            <w:tcBorders>
              <w:left w:val="nil"/>
              <w:right w:val="nil"/>
            </w:tcBorders>
            <w:shd w:val="clear" w:color="auto" w:fill="auto"/>
          </w:tcPr>
          <w:p w:rsidR="006B0CC7" w:rsidRPr="006B0CC7" w:rsidRDefault="006B0CC7" w:rsidP="006B0CC7">
            <w:pPr>
              <w:jc w:val="center"/>
              <w:rPr>
                <w:rFonts w:ascii="Times New Roman" w:hAnsi="Times New Roman" w:cs="Times New Roman"/>
                <w:bCs/>
                <w:i/>
              </w:rPr>
            </w:pPr>
          </w:p>
          <w:p w:rsidR="006B0CC7" w:rsidRPr="006B0CC7" w:rsidRDefault="006B0CC7" w:rsidP="006B0CC7">
            <w:pPr>
              <w:jc w:val="center"/>
              <w:rPr>
                <w:rFonts w:ascii="Times New Roman" w:hAnsi="Times New Roman" w:cs="Times New Roman"/>
                <w:bCs/>
                <w:i/>
              </w:rPr>
            </w:pPr>
          </w:p>
          <w:p w:rsidR="006B0CC7" w:rsidRPr="006B0CC7" w:rsidRDefault="006B0CC7" w:rsidP="006B0CC7">
            <w:pPr>
              <w:jc w:val="both"/>
              <w:rPr>
                <w:rFonts w:ascii="Times New Roman" w:hAnsi="Times New Roman" w:cs="Times New Roman"/>
                <w:bCs/>
              </w:rPr>
            </w:pPr>
            <w:r w:rsidRPr="006B0CC7">
              <w:rPr>
                <w:rFonts w:ascii="Times New Roman" w:hAnsi="Times New Roman" w:cs="Times New Roman"/>
                <w:bCs/>
              </w:rPr>
              <w:t>Самостоятельно не может раб</w:t>
            </w:r>
            <w:r w:rsidRPr="006B0CC7">
              <w:rPr>
                <w:rFonts w:ascii="Times New Roman" w:hAnsi="Times New Roman" w:cs="Times New Roman"/>
                <w:bCs/>
              </w:rPr>
              <w:t>о</w:t>
            </w:r>
            <w:r w:rsidRPr="006B0CC7">
              <w:rPr>
                <w:rFonts w:ascii="Times New Roman" w:hAnsi="Times New Roman" w:cs="Times New Roman"/>
                <w:bCs/>
              </w:rPr>
              <w:t>тать с текстом или допускает много ошибок при работе с текстом. Не сфо</w:t>
            </w:r>
            <w:r w:rsidRPr="006B0CC7">
              <w:rPr>
                <w:rFonts w:ascii="Times New Roman" w:hAnsi="Times New Roman" w:cs="Times New Roman"/>
                <w:bCs/>
              </w:rPr>
              <w:t>р</w:t>
            </w:r>
            <w:r w:rsidRPr="006B0CC7">
              <w:rPr>
                <w:rFonts w:ascii="Times New Roman" w:hAnsi="Times New Roman" w:cs="Times New Roman"/>
                <w:bCs/>
              </w:rPr>
              <w:t>мированы операции выделения сущес</w:t>
            </w:r>
            <w:r w:rsidRPr="006B0CC7">
              <w:rPr>
                <w:rFonts w:ascii="Times New Roman" w:hAnsi="Times New Roman" w:cs="Times New Roman"/>
                <w:bCs/>
              </w:rPr>
              <w:t>т</w:t>
            </w:r>
            <w:r w:rsidRPr="006B0CC7">
              <w:rPr>
                <w:rFonts w:ascii="Times New Roman" w:hAnsi="Times New Roman" w:cs="Times New Roman"/>
                <w:bCs/>
              </w:rPr>
              <w:t>венных признаков, операция сравнения затруднена. Не сформированы логич</w:t>
            </w:r>
            <w:r w:rsidRPr="006B0CC7">
              <w:rPr>
                <w:rFonts w:ascii="Times New Roman" w:hAnsi="Times New Roman" w:cs="Times New Roman"/>
                <w:bCs/>
              </w:rPr>
              <w:t>е</w:t>
            </w:r>
            <w:r w:rsidRPr="006B0CC7">
              <w:rPr>
                <w:rFonts w:ascii="Times New Roman" w:hAnsi="Times New Roman" w:cs="Times New Roman"/>
                <w:bCs/>
              </w:rPr>
              <w:t>ские операции. Низкая скорость мышл</w:t>
            </w:r>
            <w:r w:rsidRPr="006B0CC7">
              <w:rPr>
                <w:rFonts w:ascii="Times New Roman" w:hAnsi="Times New Roman" w:cs="Times New Roman"/>
                <w:bCs/>
              </w:rPr>
              <w:t>е</w:t>
            </w:r>
            <w:r w:rsidRPr="006B0CC7">
              <w:rPr>
                <w:rFonts w:ascii="Times New Roman" w:hAnsi="Times New Roman" w:cs="Times New Roman"/>
                <w:bCs/>
              </w:rPr>
              <w:t>ния. Проблемы с анализом и выделен</w:t>
            </w:r>
            <w:r w:rsidRPr="006B0CC7">
              <w:rPr>
                <w:rFonts w:ascii="Times New Roman" w:hAnsi="Times New Roman" w:cs="Times New Roman"/>
                <w:bCs/>
              </w:rPr>
              <w:t>и</w:t>
            </w:r>
            <w:r w:rsidRPr="006B0CC7">
              <w:rPr>
                <w:rFonts w:ascii="Times New Roman" w:hAnsi="Times New Roman" w:cs="Times New Roman"/>
                <w:bCs/>
              </w:rPr>
              <w:t>ем закономерностей.  Логические связи устанавливать не может. Недостаточно развита   аналитика - синтетическая де</w:t>
            </w:r>
            <w:r w:rsidRPr="006B0CC7">
              <w:rPr>
                <w:rFonts w:ascii="Times New Roman" w:hAnsi="Times New Roman" w:cs="Times New Roman"/>
                <w:bCs/>
              </w:rPr>
              <w:t>я</w:t>
            </w:r>
            <w:r w:rsidRPr="006B0CC7">
              <w:rPr>
                <w:rFonts w:ascii="Times New Roman" w:hAnsi="Times New Roman" w:cs="Times New Roman"/>
                <w:bCs/>
              </w:rPr>
              <w:t>тельность. Самостоятельно не может ориентироваться в учебнике: определять умения, которые будут сформированы на основе изучения данного раздела. Самостоятельно не может определять круг своего незнания. Не может делать самостоятельные выводы.</w:t>
            </w:r>
          </w:p>
        </w:tc>
        <w:tc>
          <w:tcPr>
            <w:tcW w:w="4379" w:type="dxa"/>
            <w:tcBorders>
              <w:left w:val="nil"/>
              <w:right w:val="nil"/>
            </w:tcBorders>
            <w:shd w:val="clear" w:color="auto" w:fill="auto"/>
          </w:tcPr>
          <w:p w:rsidR="006B0CC7" w:rsidRPr="006B0CC7" w:rsidRDefault="006B0CC7" w:rsidP="006B0CC7">
            <w:pPr>
              <w:jc w:val="center"/>
              <w:rPr>
                <w:rFonts w:ascii="Times New Roman" w:hAnsi="Times New Roman" w:cs="Times New Roman"/>
                <w:i/>
              </w:rPr>
            </w:pPr>
          </w:p>
          <w:p w:rsidR="006B0CC7" w:rsidRPr="006B0CC7" w:rsidRDefault="006B0CC7" w:rsidP="006B0CC7">
            <w:pPr>
              <w:jc w:val="both"/>
              <w:rPr>
                <w:rFonts w:ascii="Times New Roman" w:hAnsi="Times New Roman" w:cs="Times New Roman"/>
              </w:rPr>
            </w:pPr>
            <w:r w:rsidRPr="006B0CC7">
              <w:rPr>
                <w:rFonts w:ascii="Times New Roman" w:hAnsi="Times New Roman" w:cs="Times New Roman"/>
              </w:rPr>
              <w:t>Выполняет задания репродукти</w:t>
            </w:r>
            <w:r w:rsidRPr="006B0CC7">
              <w:rPr>
                <w:rFonts w:ascii="Times New Roman" w:hAnsi="Times New Roman" w:cs="Times New Roman"/>
              </w:rPr>
              <w:t>в</w:t>
            </w:r>
            <w:r w:rsidRPr="006B0CC7">
              <w:rPr>
                <w:rFonts w:ascii="Times New Roman" w:hAnsi="Times New Roman" w:cs="Times New Roman"/>
              </w:rPr>
              <w:t>ного характера. Частично сформированы операции обобщения, выделение сущ</w:t>
            </w:r>
            <w:r w:rsidRPr="006B0CC7">
              <w:rPr>
                <w:rFonts w:ascii="Times New Roman" w:hAnsi="Times New Roman" w:cs="Times New Roman"/>
              </w:rPr>
              <w:t>е</w:t>
            </w:r>
            <w:r w:rsidRPr="006B0CC7">
              <w:rPr>
                <w:rFonts w:ascii="Times New Roman" w:hAnsi="Times New Roman" w:cs="Times New Roman"/>
              </w:rPr>
              <w:t>ственных признаков. Владеет логич</w:t>
            </w:r>
            <w:r w:rsidRPr="006B0CC7">
              <w:rPr>
                <w:rFonts w:ascii="Times New Roman" w:hAnsi="Times New Roman" w:cs="Times New Roman"/>
              </w:rPr>
              <w:t>е</w:t>
            </w:r>
            <w:r w:rsidRPr="006B0CC7">
              <w:rPr>
                <w:rFonts w:ascii="Times New Roman" w:hAnsi="Times New Roman" w:cs="Times New Roman"/>
              </w:rPr>
              <w:t>скими операциями частично, группирует по  несущественным признакам. Умеет анализировать устанавливает закономе</w:t>
            </w:r>
            <w:r w:rsidRPr="006B0CC7">
              <w:rPr>
                <w:rFonts w:ascii="Times New Roman" w:hAnsi="Times New Roman" w:cs="Times New Roman"/>
              </w:rPr>
              <w:t>р</w:t>
            </w:r>
            <w:r w:rsidRPr="006B0CC7">
              <w:rPr>
                <w:rFonts w:ascii="Times New Roman" w:hAnsi="Times New Roman" w:cs="Times New Roman"/>
              </w:rPr>
              <w:t>ности, но делает с ошибками. Требуется больше времени на выполнение подо</w:t>
            </w:r>
            <w:r w:rsidRPr="006B0CC7">
              <w:rPr>
                <w:rFonts w:ascii="Times New Roman" w:hAnsi="Times New Roman" w:cs="Times New Roman"/>
              </w:rPr>
              <w:t>б</w:t>
            </w:r>
            <w:r w:rsidRPr="006B0CC7">
              <w:rPr>
                <w:rFonts w:ascii="Times New Roman" w:hAnsi="Times New Roman" w:cs="Times New Roman"/>
              </w:rPr>
              <w:t>ных заданий. Логические связи устана</w:t>
            </w:r>
            <w:r w:rsidRPr="006B0CC7">
              <w:rPr>
                <w:rFonts w:ascii="Times New Roman" w:hAnsi="Times New Roman" w:cs="Times New Roman"/>
              </w:rPr>
              <w:t>в</w:t>
            </w:r>
            <w:r w:rsidRPr="006B0CC7">
              <w:rPr>
                <w:rFonts w:ascii="Times New Roman" w:hAnsi="Times New Roman" w:cs="Times New Roman"/>
              </w:rPr>
              <w:t>ливает с трудом. Допускает ошибки в обобщении, частично в анализе и синт</w:t>
            </w:r>
            <w:r w:rsidRPr="006B0CC7">
              <w:rPr>
                <w:rFonts w:ascii="Times New Roman" w:hAnsi="Times New Roman" w:cs="Times New Roman"/>
              </w:rPr>
              <w:t>е</w:t>
            </w:r>
            <w:r w:rsidRPr="006B0CC7">
              <w:rPr>
                <w:rFonts w:ascii="Times New Roman" w:hAnsi="Times New Roman" w:cs="Times New Roman"/>
              </w:rPr>
              <w:t>зе. Ориентируется самостоятельно в учебнике, но делает  ошибки. Задает много вопросов. Не всегда может опр</w:t>
            </w:r>
            <w:r w:rsidRPr="006B0CC7">
              <w:rPr>
                <w:rFonts w:ascii="Times New Roman" w:hAnsi="Times New Roman" w:cs="Times New Roman"/>
              </w:rPr>
              <w:t>е</w:t>
            </w:r>
            <w:r w:rsidRPr="006B0CC7">
              <w:rPr>
                <w:rFonts w:ascii="Times New Roman" w:hAnsi="Times New Roman" w:cs="Times New Roman"/>
              </w:rPr>
              <w:t xml:space="preserve">делить круг своего незнания и найти нужную информацию в дополнительных источниках. </w:t>
            </w:r>
            <w:r w:rsidRPr="006B0CC7">
              <w:rPr>
                <w:rFonts w:ascii="Times New Roman" w:hAnsi="Times New Roman" w:cs="Times New Roman"/>
                <w:bCs/>
              </w:rPr>
              <w:t>Выводы делает частично самостоятельно, частично с помощью.</w:t>
            </w:r>
          </w:p>
        </w:tc>
        <w:tc>
          <w:tcPr>
            <w:tcW w:w="4228" w:type="dxa"/>
            <w:tcBorders>
              <w:left w:val="nil"/>
              <w:right w:val="nil"/>
            </w:tcBorders>
            <w:shd w:val="clear" w:color="auto" w:fill="auto"/>
          </w:tcPr>
          <w:p w:rsidR="006B0CC7" w:rsidRPr="006B0CC7" w:rsidRDefault="006B0CC7" w:rsidP="006B0CC7">
            <w:pPr>
              <w:jc w:val="center"/>
              <w:rPr>
                <w:rFonts w:ascii="Times New Roman" w:hAnsi="Times New Roman" w:cs="Times New Roman"/>
                <w:bCs/>
                <w:i/>
              </w:rPr>
            </w:pPr>
          </w:p>
          <w:p w:rsidR="006B0CC7" w:rsidRPr="006B0CC7" w:rsidRDefault="006B0CC7" w:rsidP="006B0CC7">
            <w:pPr>
              <w:jc w:val="center"/>
              <w:rPr>
                <w:rFonts w:ascii="Times New Roman" w:hAnsi="Times New Roman" w:cs="Times New Roman"/>
                <w:bCs/>
                <w:i/>
              </w:rPr>
            </w:pPr>
          </w:p>
          <w:p w:rsidR="006B0CC7" w:rsidRPr="006B0CC7" w:rsidRDefault="006B0CC7" w:rsidP="006B0CC7">
            <w:pPr>
              <w:jc w:val="both"/>
              <w:rPr>
                <w:rFonts w:ascii="Times New Roman" w:hAnsi="Times New Roman" w:cs="Times New Roman"/>
                <w:bCs/>
              </w:rPr>
            </w:pPr>
            <w:r w:rsidRPr="006B0CC7">
              <w:rPr>
                <w:rFonts w:ascii="Times New Roman" w:hAnsi="Times New Roman" w:cs="Times New Roman"/>
                <w:bCs/>
              </w:rPr>
              <w:t>Сформированы операции обобщения, выделения существенных признаков. Владеет логическими оп</w:t>
            </w:r>
            <w:r w:rsidRPr="006B0CC7">
              <w:rPr>
                <w:rFonts w:ascii="Times New Roman" w:hAnsi="Times New Roman" w:cs="Times New Roman"/>
                <w:bCs/>
              </w:rPr>
              <w:t>е</w:t>
            </w:r>
            <w:r w:rsidRPr="006B0CC7">
              <w:rPr>
                <w:rFonts w:ascii="Times New Roman" w:hAnsi="Times New Roman" w:cs="Times New Roman"/>
                <w:bCs/>
              </w:rPr>
              <w:t>рациями, умеет выделять существе</w:t>
            </w:r>
            <w:r w:rsidRPr="006B0CC7">
              <w:rPr>
                <w:rFonts w:ascii="Times New Roman" w:hAnsi="Times New Roman" w:cs="Times New Roman"/>
                <w:bCs/>
              </w:rPr>
              <w:t>н</w:t>
            </w:r>
            <w:r w:rsidRPr="006B0CC7">
              <w:rPr>
                <w:rFonts w:ascii="Times New Roman" w:hAnsi="Times New Roman" w:cs="Times New Roman"/>
                <w:bCs/>
              </w:rPr>
              <w:t>ные признаки и выделяет самосто</w:t>
            </w:r>
            <w:r w:rsidRPr="006B0CC7">
              <w:rPr>
                <w:rFonts w:ascii="Times New Roman" w:hAnsi="Times New Roman" w:cs="Times New Roman"/>
                <w:bCs/>
              </w:rPr>
              <w:t>я</w:t>
            </w:r>
            <w:r w:rsidRPr="006B0CC7">
              <w:rPr>
                <w:rFonts w:ascii="Times New Roman" w:hAnsi="Times New Roman" w:cs="Times New Roman"/>
                <w:bCs/>
              </w:rPr>
              <w:t>тельно закономерности. Умеет анал</w:t>
            </w:r>
            <w:r w:rsidRPr="006B0CC7">
              <w:rPr>
                <w:rFonts w:ascii="Times New Roman" w:hAnsi="Times New Roman" w:cs="Times New Roman"/>
                <w:bCs/>
              </w:rPr>
              <w:t>и</w:t>
            </w:r>
            <w:r w:rsidRPr="006B0CC7">
              <w:rPr>
                <w:rFonts w:ascii="Times New Roman" w:hAnsi="Times New Roman" w:cs="Times New Roman"/>
                <w:bCs/>
              </w:rPr>
              <w:t>зировать устанавливает закономерн</w:t>
            </w:r>
            <w:r w:rsidRPr="006B0CC7">
              <w:rPr>
                <w:rFonts w:ascii="Times New Roman" w:hAnsi="Times New Roman" w:cs="Times New Roman"/>
                <w:bCs/>
              </w:rPr>
              <w:t>о</w:t>
            </w:r>
            <w:r w:rsidRPr="006B0CC7">
              <w:rPr>
                <w:rFonts w:ascii="Times New Roman" w:hAnsi="Times New Roman" w:cs="Times New Roman"/>
                <w:bCs/>
              </w:rPr>
              <w:t>сти, пробует предложить альтернати</w:t>
            </w:r>
            <w:r w:rsidRPr="006B0CC7">
              <w:rPr>
                <w:rFonts w:ascii="Times New Roman" w:hAnsi="Times New Roman" w:cs="Times New Roman"/>
                <w:bCs/>
              </w:rPr>
              <w:t>в</w:t>
            </w:r>
            <w:r w:rsidRPr="006B0CC7">
              <w:rPr>
                <w:rFonts w:ascii="Times New Roman" w:hAnsi="Times New Roman" w:cs="Times New Roman"/>
                <w:bCs/>
              </w:rPr>
              <w:t>ные варианты решения  различных з</w:t>
            </w:r>
            <w:r w:rsidRPr="006B0CC7">
              <w:rPr>
                <w:rFonts w:ascii="Times New Roman" w:hAnsi="Times New Roman" w:cs="Times New Roman"/>
                <w:bCs/>
              </w:rPr>
              <w:t>а</w:t>
            </w:r>
            <w:r w:rsidRPr="006B0CC7">
              <w:rPr>
                <w:rFonts w:ascii="Times New Roman" w:hAnsi="Times New Roman" w:cs="Times New Roman"/>
                <w:bCs/>
              </w:rPr>
              <w:t>дач.  Логические связи устанавливает. Умеет сравнивать, группировать. Мыслит самостоятельно. Самосто</w:t>
            </w:r>
            <w:r w:rsidRPr="006B0CC7">
              <w:rPr>
                <w:rFonts w:ascii="Times New Roman" w:hAnsi="Times New Roman" w:cs="Times New Roman"/>
                <w:bCs/>
              </w:rPr>
              <w:t>я</w:t>
            </w:r>
            <w:r w:rsidRPr="006B0CC7">
              <w:rPr>
                <w:rFonts w:ascii="Times New Roman" w:hAnsi="Times New Roman" w:cs="Times New Roman"/>
                <w:bCs/>
              </w:rPr>
              <w:t>тельно ориентируется  в учебнике. Х</w:t>
            </w:r>
            <w:r w:rsidRPr="006B0CC7">
              <w:rPr>
                <w:rFonts w:ascii="Times New Roman" w:hAnsi="Times New Roman" w:cs="Times New Roman"/>
                <w:bCs/>
              </w:rPr>
              <w:t>о</w:t>
            </w:r>
            <w:r w:rsidRPr="006B0CC7">
              <w:rPr>
                <w:rFonts w:ascii="Times New Roman" w:hAnsi="Times New Roman" w:cs="Times New Roman"/>
                <w:bCs/>
              </w:rPr>
              <w:t>рошо  ориентируется в изученном м</w:t>
            </w:r>
            <w:r w:rsidRPr="006B0CC7">
              <w:rPr>
                <w:rFonts w:ascii="Times New Roman" w:hAnsi="Times New Roman" w:cs="Times New Roman"/>
                <w:bCs/>
              </w:rPr>
              <w:t>а</w:t>
            </w:r>
            <w:r w:rsidRPr="006B0CC7">
              <w:rPr>
                <w:rFonts w:ascii="Times New Roman" w:hAnsi="Times New Roman" w:cs="Times New Roman"/>
                <w:bCs/>
              </w:rPr>
              <w:t>териале. Может   самостоятельно на</w:t>
            </w:r>
            <w:r w:rsidRPr="006B0CC7">
              <w:rPr>
                <w:rFonts w:ascii="Times New Roman" w:hAnsi="Times New Roman" w:cs="Times New Roman"/>
                <w:bCs/>
              </w:rPr>
              <w:t>й</w:t>
            </w:r>
            <w:r w:rsidRPr="006B0CC7">
              <w:rPr>
                <w:rFonts w:ascii="Times New Roman" w:hAnsi="Times New Roman" w:cs="Times New Roman"/>
                <w:bCs/>
              </w:rPr>
              <w:t xml:space="preserve">ти нужный источник информации. Умеет самостоятельно наблюдать и делать простые выводы. </w:t>
            </w:r>
          </w:p>
        </w:tc>
      </w:tr>
    </w:tbl>
    <w:p w:rsidR="006B0CC7" w:rsidRPr="006B0CC7" w:rsidRDefault="006B0CC7" w:rsidP="006B0CC7">
      <w:pPr>
        <w:autoSpaceDE w:val="0"/>
        <w:autoSpaceDN w:val="0"/>
        <w:adjustRightInd w:val="0"/>
        <w:ind w:firstLine="0"/>
        <w:jc w:val="both"/>
        <w:rPr>
          <w:rFonts w:ascii="Times New Roman" w:hAnsi="Times New Roman" w:cs="Times New Roman"/>
          <w:sz w:val="28"/>
          <w:szCs w:val="28"/>
        </w:rPr>
        <w:sectPr w:rsidR="006B0CC7" w:rsidRPr="006B0CC7" w:rsidSect="006B0CC7">
          <w:pgSz w:w="16838" w:h="11906" w:orient="landscape"/>
          <w:pgMar w:top="1701" w:right="1134" w:bottom="850" w:left="1134" w:header="708" w:footer="708" w:gutter="0"/>
          <w:cols w:space="708"/>
          <w:docGrid w:linePitch="360"/>
        </w:sectPr>
      </w:pPr>
    </w:p>
    <w:p w:rsidR="006B0CC7" w:rsidRPr="006B0CC7" w:rsidRDefault="003A59AB" w:rsidP="006B0CC7">
      <w:pPr>
        <w:pStyle w:val="a7"/>
        <w:spacing w:before="0" w:after="0" w:afterAutospacing="0" w:line="360" w:lineRule="auto"/>
        <w:ind w:firstLine="0"/>
        <w:rPr>
          <w:sz w:val="28"/>
          <w:szCs w:val="28"/>
        </w:rPr>
      </w:pPr>
      <w:r>
        <w:rPr>
          <w:sz w:val="28"/>
          <w:szCs w:val="28"/>
        </w:rPr>
        <w:lastRenderedPageBreak/>
        <w:t xml:space="preserve">             </w:t>
      </w:r>
      <w:proofErr w:type="gramStart"/>
      <w:r w:rsidR="006B0CC7" w:rsidRPr="006B0CC7">
        <w:rPr>
          <w:sz w:val="28"/>
          <w:szCs w:val="28"/>
        </w:rPr>
        <w:t>Исходя из данных уровней нами была</w:t>
      </w:r>
      <w:proofErr w:type="gramEnd"/>
      <w:r w:rsidR="006B0CC7" w:rsidRPr="006B0CC7">
        <w:rPr>
          <w:sz w:val="28"/>
          <w:szCs w:val="28"/>
        </w:rPr>
        <w:t xml:space="preserve"> составлена обобщающая та</w:t>
      </w:r>
      <w:r w:rsidR="006B0CC7" w:rsidRPr="006B0CC7">
        <w:rPr>
          <w:sz w:val="28"/>
          <w:szCs w:val="28"/>
        </w:rPr>
        <w:t>б</w:t>
      </w:r>
      <w:r w:rsidR="006B0CC7" w:rsidRPr="006B0CC7">
        <w:rPr>
          <w:sz w:val="28"/>
          <w:szCs w:val="28"/>
        </w:rPr>
        <w:t xml:space="preserve">лица </w:t>
      </w:r>
      <w:r w:rsidR="00CE5E1A">
        <w:rPr>
          <w:sz w:val="28"/>
          <w:szCs w:val="28"/>
        </w:rPr>
        <w:t>№10</w:t>
      </w:r>
      <w:r w:rsidR="006B0CC7" w:rsidRPr="006B0CC7">
        <w:rPr>
          <w:sz w:val="28"/>
          <w:szCs w:val="28"/>
        </w:rPr>
        <w:t xml:space="preserve"> по всем результатам.</w:t>
      </w:r>
    </w:p>
    <w:p w:rsidR="006B0CC7" w:rsidRPr="006B0CC7" w:rsidRDefault="006B0CC7" w:rsidP="006B0CC7">
      <w:pPr>
        <w:autoSpaceDE w:val="0"/>
        <w:autoSpaceDN w:val="0"/>
        <w:adjustRightInd w:val="0"/>
        <w:jc w:val="center"/>
        <w:rPr>
          <w:rFonts w:ascii="Times New Roman" w:hAnsi="Times New Roman" w:cs="Times New Roman"/>
          <w:b/>
          <w:sz w:val="28"/>
          <w:szCs w:val="28"/>
        </w:rPr>
      </w:pPr>
      <w:r w:rsidRPr="006B0CC7">
        <w:rPr>
          <w:rFonts w:ascii="Times New Roman" w:hAnsi="Times New Roman" w:cs="Times New Roman"/>
          <w:b/>
          <w:sz w:val="28"/>
          <w:szCs w:val="28"/>
        </w:rPr>
        <w:t xml:space="preserve">Оценка уровней </w:t>
      </w:r>
      <w:proofErr w:type="spellStart"/>
      <w:r w:rsidRPr="006B0CC7">
        <w:rPr>
          <w:rFonts w:ascii="Times New Roman" w:hAnsi="Times New Roman" w:cs="Times New Roman"/>
          <w:b/>
          <w:sz w:val="28"/>
          <w:szCs w:val="28"/>
        </w:rPr>
        <w:t>сформированности</w:t>
      </w:r>
      <w:proofErr w:type="spellEnd"/>
      <w:r w:rsidRPr="006B0CC7">
        <w:rPr>
          <w:rFonts w:ascii="Times New Roman" w:hAnsi="Times New Roman" w:cs="Times New Roman"/>
          <w:b/>
          <w:sz w:val="28"/>
          <w:szCs w:val="28"/>
        </w:rPr>
        <w:t xml:space="preserve"> компонентов логических УУД у учащихся 2 классов</w:t>
      </w:r>
    </w:p>
    <w:p w:rsidR="006B0CC7" w:rsidRPr="006B0CC7" w:rsidRDefault="00CE5E1A" w:rsidP="003A59AB">
      <w:pPr>
        <w:spacing w:line="360" w:lineRule="auto"/>
        <w:ind w:firstLine="0"/>
        <w:jc w:val="both"/>
        <w:rPr>
          <w:rFonts w:ascii="Times New Roman" w:hAnsi="Times New Roman" w:cs="Times New Roman"/>
          <w:bCs/>
          <w:spacing w:val="-15"/>
          <w:kern w:val="36"/>
          <w:sz w:val="28"/>
          <w:szCs w:val="28"/>
        </w:rPr>
      </w:pPr>
      <w:r>
        <w:rPr>
          <w:rFonts w:ascii="Times New Roman" w:hAnsi="Times New Roman" w:cs="Times New Roman"/>
          <w:bCs/>
          <w:spacing w:val="-15"/>
          <w:kern w:val="36"/>
          <w:sz w:val="28"/>
          <w:szCs w:val="28"/>
        </w:rPr>
        <w:t>Таблица №10</w:t>
      </w:r>
    </w:p>
    <w:tbl>
      <w:tblPr>
        <w:tblpPr w:leftFromText="180" w:rightFromText="180" w:vertAnchor="text" w:horzAnchor="margin" w:tblpY="16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119"/>
        <w:gridCol w:w="1134"/>
        <w:gridCol w:w="1134"/>
        <w:gridCol w:w="1134"/>
      </w:tblGrid>
      <w:tr w:rsidR="006B0CC7" w:rsidRPr="006B0CC7" w:rsidTr="006B0CC7">
        <w:tc>
          <w:tcPr>
            <w:tcW w:w="5529" w:type="dxa"/>
            <w:gridSpan w:val="2"/>
          </w:tcPr>
          <w:p w:rsidR="006B0CC7" w:rsidRPr="006B0CC7" w:rsidRDefault="006B0CC7" w:rsidP="006B0CC7">
            <w:pPr>
              <w:autoSpaceDE w:val="0"/>
              <w:autoSpaceDN w:val="0"/>
              <w:adjustRightInd w:val="0"/>
              <w:jc w:val="center"/>
              <w:rPr>
                <w:rFonts w:ascii="Times New Roman" w:hAnsi="Times New Roman" w:cs="Times New Roman"/>
                <w:b/>
              </w:rPr>
            </w:pPr>
            <w:r w:rsidRPr="006B0CC7">
              <w:rPr>
                <w:rFonts w:ascii="Times New Roman" w:hAnsi="Times New Roman" w:cs="Times New Roman"/>
                <w:b/>
              </w:rPr>
              <w:t>Логические УУД</w:t>
            </w:r>
          </w:p>
        </w:tc>
        <w:tc>
          <w:tcPr>
            <w:tcW w:w="3402" w:type="dxa"/>
            <w:gridSpan w:val="3"/>
          </w:tcPr>
          <w:p w:rsidR="006B0CC7" w:rsidRPr="006B0CC7" w:rsidRDefault="006B0CC7" w:rsidP="006B0CC7">
            <w:pPr>
              <w:autoSpaceDE w:val="0"/>
              <w:autoSpaceDN w:val="0"/>
              <w:adjustRightInd w:val="0"/>
              <w:jc w:val="center"/>
              <w:rPr>
                <w:rFonts w:ascii="Times New Roman" w:hAnsi="Times New Roman" w:cs="Times New Roman"/>
                <w:b/>
              </w:rPr>
            </w:pPr>
            <w:r w:rsidRPr="006B0CC7">
              <w:rPr>
                <w:rFonts w:ascii="Times New Roman" w:hAnsi="Times New Roman" w:cs="Times New Roman"/>
                <w:b/>
              </w:rPr>
              <w:t>Класс / Школа</w:t>
            </w:r>
          </w:p>
        </w:tc>
      </w:tr>
      <w:tr w:rsidR="006B0CC7" w:rsidRPr="006B0CC7" w:rsidTr="006B0CC7">
        <w:trPr>
          <w:cantSplit/>
          <w:trHeight w:val="2178"/>
        </w:trPr>
        <w:tc>
          <w:tcPr>
            <w:tcW w:w="2410" w:type="dxa"/>
          </w:tcPr>
          <w:p w:rsidR="006B0CC7" w:rsidRPr="006B0CC7" w:rsidRDefault="006B0CC7" w:rsidP="006B0CC7">
            <w:pPr>
              <w:autoSpaceDE w:val="0"/>
              <w:autoSpaceDN w:val="0"/>
              <w:adjustRightInd w:val="0"/>
              <w:jc w:val="center"/>
              <w:rPr>
                <w:rFonts w:ascii="Times New Roman" w:hAnsi="Times New Roman" w:cs="Times New Roman"/>
                <w:b/>
              </w:rPr>
            </w:pPr>
            <w:r w:rsidRPr="006B0CC7">
              <w:rPr>
                <w:rFonts w:ascii="Times New Roman" w:hAnsi="Times New Roman" w:cs="Times New Roman"/>
                <w:b/>
              </w:rPr>
              <w:t xml:space="preserve">Компоненты </w:t>
            </w:r>
            <w:proofErr w:type="spellStart"/>
            <w:r w:rsidRPr="006B0CC7">
              <w:rPr>
                <w:rFonts w:ascii="Times New Roman" w:hAnsi="Times New Roman" w:cs="Times New Roman"/>
                <w:b/>
              </w:rPr>
              <w:t>сформированности</w:t>
            </w:r>
            <w:proofErr w:type="spellEnd"/>
          </w:p>
        </w:tc>
        <w:tc>
          <w:tcPr>
            <w:tcW w:w="3119" w:type="dxa"/>
          </w:tcPr>
          <w:p w:rsidR="006B0CC7" w:rsidRPr="006B0CC7" w:rsidRDefault="006B0CC7" w:rsidP="006B0CC7">
            <w:pPr>
              <w:autoSpaceDE w:val="0"/>
              <w:autoSpaceDN w:val="0"/>
              <w:adjustRightInd w:val="0"/>
              <w:jc w:val="center"/>
              <w:rPr>
                <w:rFonts w:ascii="Times New Roman" w:hAnsi="Times New Roman" w:cs="Times New Roman"/>
                <w:b/>
              </w:rPr>
            </w:pPr>
            <w:r w:rsidRPr="006B0CC7">
              <w:rPr>
                <w:rFonts w:ascii="Times New Roman" w:hAnsi="Times New Roman" w:cs="Times New Roman"/>
                <w:b/>
              </w:rPr>
              <w:t xml:space="preserve">Уровень </w:t>
            </w:r>
            <w:proofErr w:type="spellStart"/>
            <w:r w:rsidRPr="006B0CC7">
              <w:rPr>
                <w:rFonts w:ascii="Times New Roman" w:hAnsi="Times New Roman" w:cs="Times New Roman"/>
                <w:b/>
              </w:rPr>
              <w:t>сформир</w:t>
            </w:r>
            <w:r w:rsidRPr="006B0CC7">
              <w:rPr>
                <w:rFonts w:ascii="Times New Roman" w:hAnsi="Times New Roman" w:cs="Times New Roman"/>
                <w:b/>
              </w:rPr>
              <w:t>о</w:t>
            </w:r>
            <w:r w:rsidRPr="006B0CC7">
              <w:rPr>
                <w:rFonts w:ascii="Times New Roman" w:hAnsi="Times New Roman" w:cs="Times New Roman"/>
                <w:b/>
              </w:rPr>
              <w:t>ванности</w:t>
            </w:r>
            <w:proofErr w:type="spellEnd"/>
          </w:p>
        </w:tc>
        <w:tc>
          <w:tcPr>
            <w:tcW w:w="1134" w:type="dxa"/>
            <w:textDirection w:val="btLr"/>
          </w:tcPr>
          <w:p w:rsidR="006B0CC7" w:rsidRPr="006B0CC7" w:rsidRDefault="006B0CC7" w:rsidP="006B0CC7">
            <w:pPr>
              <w:tabs>
                <w:tab w:val="left" w:pos="0"/>
              </w:tabs>
              <w:ind w:left="113" w:right="40"/>
              <w:jc w:val="center"/>
              <w:rPr>
                <w:rFonts w:ascii="Times New Roman" w:hAnsi="Times New Roman" w:cs="Times New Roman"/>
                <w:b/>
              </w:rPr>
            </w:pPr>
            <w:r w:rsidRPr="006B0CC7">
              <w:rPr>
                <w:rFonts w:ascii="Times New Roman" w:hAnsi="Times New Roman" w:cs="Times New Roman"/>
                <w:b/>
              </w:rPr>
              <w:t>2 «Б» класс</w:t>
            </w:r>
          </w:p>
          <w:p w:rsidR="006B0CC7" w:rsidRPr="006B0CC7" w:rsidRDefault="006B0CC7" w:rsidP="006B0CC7">
            <w:pPr>
              <w:tabs>
                <w:tab w:val="left" w:pos="0"/>
              </w:tabs>
              <w:ind w:left="113" w:right="40"/>
              <w:jc w:val="center"/>
              <w:rPr>
                <w:rFonts w:ascii="Times New Roman" w:hAnsi="Times New Roman" w:cs="Times New Roman"/>
                <w:b/>
              </w:rPr>
            </w:pPr>
            <w:r w:rsidRPr="006B0CC7">
              <w:rPr>
                <w:rFonts w:ascii="Times New Roman" w:hAnsi="Times New Roman" w:cs="Times New Roman"/>
                <w:b/>
              </w:rPr>
              <w:t>МБОУ «Гимназия№1»</w:t>
            </w:r>
          </w:p>
        </w:tc>
        <w:tc>
          <w:tcPr>
            <w:tcW w:w="1134" w:type="dxa"/>
            <w:textDirection w:val="btLr"/>
          </w:tcPr>
          <w:p w:rsidR="006B0CC7" w:rsidRPr="006B0CC7" w:rsidRDefault="006B0CC7" w:rsidP="006B0CC7">
            <w:pPr>
              <w:tabs>
                <w:tab w:val="left" w:pos="0"/>
              </w:tabs>
              <w:ind w:left="113" w:right="40"/>
              <w:jc w:val="center"/>
              <w:rPr>
                <w:rFonts w:ascii="Times New Roman" w:hAnsi="Times New Roman" w:cs="Times New Roman"/>
                <w:b/>
              </w:rPr>
            </w:pPr>
            <w:r w:rsidRPr="006B0CC7">
              <w:rPr>
                <w:rFonts w:ascii="Times New Roman" w:hAnsi="Times New Roman" w:cs="Times New Roman"/>
                <w:b/>
              </w:rPr>
              <w:t>2 «А» класс</w:t>
            </w:r>
          </w:p>
          <w:p w:rsidR="006B0CC7" w:rsidRPr="006B0CC7" w:rsidRDefault="006B0CC7" w:rsidP="006B0CC7">
            <w:pPr>
              <w:tabs>
                <w:tab w:val="left" w:pos="0"/>
              </w:tabs>
              <w:ind w:left="113" w:right="40"/>
              <w:jc w:val="center"/>
              <w:rPr>
                <w:rFonts w:ascii="Times New Roman" w:hAnsi="Times New Roman" w:cs="Times New Roman"/>
                <w:b/>
              </w:rPr>
            </w:pPr>
            <w:r w:rsidRPr="006B0CC7">
              <w:rPr>
                <w:rFonts w:ascii="Times New Roman" w:hAnsi="Times New Roman" w:cs="Times New Roman"/>
                <w:b/>
              </w:rPr>
              <w:t>МБОУ «Гимназия №1»</w:t>
            </w:r>
          </w:p>
        </w:tc>
        <w:tc>
          <w:tcPr>
            <w:tcW w:w="1134" w:type="dxa"/>
            <w:textDirection w:val="btLr"/>
          </w:tcPr>
          <w:p w:rsidR="006B0CC7" w:rsidRPr="006B0CC7" w:rsidRDefault="006B0CC7" w:rsidP="006B0CC7">
            <w:pPr>
              <w:autoSpaceDE w:val="0"/>
              <w:autoSpaceDN w:val="0"/>
              <w:adjustRightInd w:val="0"/>
              <w:ind w:left="113" w:right="113"/>
              <w:jc w:val="center"/>
              <w:rPr>
                <w:rFonts w:ascii="Times New Roman" w:hAnsi="Times New Roman" w:cs="Times New Roman"/>
                <w:b/>
              </w:rPr>
            </w:pPr>
            <w:r w:rsidRPr="006B0CC7">
              <w:rPr>
                <w:rFonts w:ascii="Times New Roman" w:hAnsi="Times New Roman" w:cs="Times New Roman"/>
                <w:b/>
              </w:rPr>
              <w:t>Общий ур</w:t>
            </w:r>
            <w:r w:rsidRPr="006B0CC7">
              <w:rPr>
                <w:rFonts w:ascii="Times New Roman" w:hAnsi="Times New Roman" w:cs="Times New Roman"/>
                <w:b/>
              </w:rPr>
              <w:t>о</w:t>
            </w:r>
            <w:r w:rsidRPr="006B0CC7">
              <w:rPr>
                <w:rFonts w:ascii="Times New Roman" w:hAnsi="Times New Roman" w:cs="Times New Roman"/>
                <w:b/>
              </w:rPr>
              <w:t>вень          (48человек)</w:t>
            </w:r>
          </w:p>
        </w:tc>
      </w:tr>
      <w:tr w:rsidR="006B0CC7" w:rsidRPr="006B0CC7" w:rsidTr="006B0CC7">
        <w:tc>
          <w:tcPr>
            <w:tcW w:w="2410" w:type="dxa"/>
            <w:vMerge w:val="restart"/>
            <w:shd w:val="clear" w:color="auto" w:fill="F2F2F2" w:themeFill="background1" w:themeFillShade="F2"/>
          </w:tcPr>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Анализ и синтез об</w:t>
            </w:r>
            <w:r w:rsidRPr="006B0CC7">
              <w:rPr>
                <w:rFonts w:ascii="Times New Roman" w:hAnsi="Times New Roman"/>
                <w:bCs/>
                <w:sz w:val="24"/>
                <w:szCs w:val="24"/>
              </w:rPr>
              <w:t>ъ</w:t>
            </w:r>
            <w:r w:rsidRPr="006B0CC7">
              <w:rPr>
                <w:rFonts w:ascii="Times New Roman" w:hAnsi="Times New Roman"/>
                <w:bCs/>
                <w:sz w:val="24"/>
                <w:szCs w:val="24"/>
              </w:rPr>
              <w:t>ектов, выбор основ</w:t>
            </w:r>
            <w:r w:rsidRPr="006B0CC7">
              <w:rPr>
                <w:rFonts w:ascii="Times New Roman" w:hAnsi="Times New Roman"/>
                <w:bCs/>
                <w:sz w:val="24"/>
                <w:szCs w:val="24"/>
              </w:rPr>
              <w:t>а</w:t>
            </w:r>
            <w:r w:rsidRPr="006B0CC7">
              <w:rPr>
                <w:rFonts w:ascii="Times New Roman" w:hAnsi="Times New Roman"/>
                <w:bCs/>
                <w:sz w:val="24"/>
                <w:szCs w:val="24"/>
              </w:rPr>
              <w:t xml:space="preserve">ний и </w:t>
            </w:r>
          </w:p>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критериев для сра</w:t>
            </w:r>
            <w:r w:rsidRPr="006B0CC7">
              <w:rPr>
                <w:rFonts w:ascii="Times New Roman" w:hAnsi="Times New Roman"/>
                <w:bCs/>
                <w:sz w:val="24"/>
                <w:szCs w:val="24"/>
              </w:rPr>
              <w:t>в</w:t>
            </w:r>
            <w:r w:rsidRPr="006B0CC7">
              <w:rPr>
                <w:rFonts w:ascii="Times New Roman" w:hAnsi="Times New Roman"/>
                <w:bCs/>
                <w:sz w:val="24"/>
                <w:szCs w:val="24"/>
              </w:rPr>
              <w:t>нения,</w:t>
            </w:r>
          </w:p>
          <w:p w:rsidR="006B0CC7" w:rsidRPr="006B0CC7" w:rsidRDefault="006B0CC7" w:rsidP="006B0CC7">
            <w:pPr>
              <w:pStyle w:val="aa"/>
              <w:ind w:left="-76"/>
              <w:jc w:val="center"/>
              <w:rPr>
                <w:rFonts w:ascii="Times New Roman" w:hAnsi="Times New Roman"/>
                <w:bCs/>
                <w:sz w:val="24"/>
                <w:szCs w:val="24"/>
              </w:rPr>
            </w:pPr>
            <w:proofErr w:type="spellStart"/>
            <w:r w:rsidRPr="006B0CC7">
              <w:rPr>
                <w:rFonts w:ascii="Times New Roman" w:hAnsi="Times New Roman"/>
                <w:bCs/>
                <w:sz w:val="24"/>
                <w:szCs w:val="24"/>
              </w:rPr>
              <w:t>сериации</w:t>
            </w:r>
            <w:proofErr w:type="spellEnd"/>
            <w:r w:rsidRPr="006B0CC7">
              <w:rPr>
                <w:rFonts w:ascii="Times New Roman" w:hAnsi="Times New Roman"/>
                <w:bCs/>
                <w:sz w:val="24"/>
                <w:szCs w:val="24"/>
              </w:rPr>
              <w:t>, классиф</w:t>
            </w:r>
            <w:r w:rsidRPr="006B0CC7">
              <w:rPr>
                <w:rFonts w:ascii="Times New Roman" w:hAnsi="Times New Roman"/>
                <w:bCs/>
                <w:sz w:val="24"/>
                <w:szCs w:val="24"/>
              </w:rPr>
              <w:t>и</w:t>
            </w:r>
            <w:r w:rsidRPr="006B0CC7">
              <w:rPr>
                <w:rFonts w:ascii="Times New Roman" w:hAnsi="Times New Roman"/>
                <w:bCs/>
                <w:sz w:val="24"/>
                <w:szCs w:val="24"/>
              </w:rPr>
              <w:t xml:space="preserve">кации </w:t>
            </w:r>
          </w:p>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объектов</w:t>
            </w: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Высокий  (интенси</w:t>
            </w:r>
            <w:r w:rsidRPr="006B0CC7">
              <w:rPr>
                <w:rFonts w:ascii="Times New Roman" w:hAnsi="Times New Roman" w:cs="Times New Roman"/>
                <w:bCs/>
              </w:rPr>
              <w:t>в</w:t>
            </w:r>
            <w:r w:rsidRPr="006B0CC7">
              <w:rPr>
                <w:rFonts w:ascii="Times New Roman" w:hAnsi="Times New Roman" w:cs="Times New Roman"/>
                <w:bCs/>
              </w:rPr>
              <w:t>но-творческий)</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46%</w:t>
            </w:r>
          </w:p>
          <w:p w:rsidR="006B0CC7" w:rsidRPr="006B0CC7" w:rsidRDefault="006B0CC7" w:rsidP="006B0CC7">
            <w:pPr>
              <w:spacing w:line="336" w:lineRule="exact"/>
              <w:ind w:firstLine="0"/>
              <w:jc w:val="center"/>
              <w:rPr>
                <w:rFonts w:ascii="Times New Roman" w:hAnsi="Times New Roman" w:cs="Times New Roman"/>
                <w:color w:val="000000"/>
              </w:rPr>
            </w:pP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33,5%</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19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39,5%</w:t>
            </w:r>
          </w:p>
        </w:tc>
      </w:tr>
      <w:tr w:rsidR="006B0CC7" w:rsidRPr="006B0CC7" w:rsidTr="006B0CC7">
        <w:tc>
          <w:tcPr>
            <w:tcW w:w="2410" w:type="dxa"/>
            <w:vMerge/>
            <w:shd w:val="clear" w:color="auto" w:fill="F2F2F2" w:themeFill="background1" w:themeFillShade="F2"/>
          </w:tcPr>
          <w:p w:rsidR="006B0CC7" w:rsidRPr="006B0CC7" w:rsidRDefault="006B0CC7" w:rsidP="006B0CC7">
            <w:pPr>
              <w:autoSpaceDE w:val="0"/>
              <w:autoSpaceDN w:val="0"/>
              <w:adjustRightInd w:val="0"/>
              <w:jc w:val="center"/>
              <w:rPr>
                <w:rFonts w:ascii="Times New Roman" w:hAnsi="Times New Roman" w:cs="Times New Roman"/>
              </w:rPr>
            </w:pP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Средний, продукти</w:t>
            </w:r>
            <w:r w:rsidRPr="006B0CC7">
              <w:rPr>
                <w:rFonts w:ascii="Times New Roman" w:hAnsi="Times New Roman" w:cs="Times New Roman"/>
                <w:bCs/>
              </w:rPr>
              <w:t>в</w:t>
            </w:r>
            <w:r w:rsidRPr="006B0CC7">
              <w:rPr>
                <w:rFonts w:ascii="Times New Roman" w:hAnsi="Times New Roman" w:cs="Times New Roman"/>
                <w:bCs/>
              </w:rPr>
              <w:t>ный (интерпретирующий)</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46%</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13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54%</w:t>
            </w:r>
          </w:p>
          <w:p w:rsidR="006B0CC7" w:rsidRPr="006B0CC7" w:rsidRDefault="006B0CC7" w:rsidP="006B0CC7">
            <w:pPr>
              <w:spacing w:line="336" w:lineRule="exact"/>
              <w:ind w:firstLine="0"/>
              <w:jc w:val="center"/>
              <w:rPr>
                <w:rFonts w:ascii="Times New Roman" w:hAnsi="Times New Roman" w:cs="Times New Roman"/>
                <w:color w:val="000000"/>
              </w:rPr>
            </w:pP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24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50%</w:t>
            </w:r>
          </w:p>
        </w:tc>
      </w:tr>
      <w:tr w:rsidR="006B0CC7" w:rsidRPr="006B0CC7" w:rsidTr="006B0CC7">
        <w:tc>
          <w:tcPr>
            <w:tcW w:w="2410" w:type="dxa"/>
            <w:vMerge/>
            <w:shd w:val="clear" w:color="auto" w:fill="F2F2F2" w:themeFill="background1" w:themeFillShade="F2"/>
          </w:tcPr>
          <w:p w:rsidR="006B0CC7" w:rsidRPr="006B0CC7" w:rsidRDefault="006B0CC7" w:rsidP="006B0CC7">
            <w:pPr>
              <w:autoSpaceDE w:val="0"/>
              <w:autoSpaceDN w:val="0"/>
              <w:adjustRightInd w:val="0"/>
              <w:jc w:val="center"/>
              <w:rPr>
                <w:rFonts w:ascii="Times New Roman" w:hAnsi="Times New Roman" w:cs="Times New Roman"/>
              </w:rPr>
            </w:pP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bCs/>
              </w:rPr>
            </w:pPr>
            <w:r w:rsidRPr="006B0CC7">
              <w:rPr>
                <w:rFonts w:ascii="Times New Roman" w:hAnsi="Times New Roman" w:cs="Times New Roman"/>
                <w:bCs/>
              </w:rPr>
              <w:t>Низкий  (отражател</w:t>
            </w:r>
            <w:r w:rsidRPr="006B0CC7">
              <w:rPr>
                <w:rFonts w:ascii="Times New Roman" w:hAnsi="Times New Roman" w:cs="Times New Roman"/>
                <w:bCs/>
              </w:rPr>
              <w:t>ь</w:t>
            </w:r>
            <w:r w:rsidRPr="006B0CC7">
              <w:rPr>
                <w:rFonts w:ascii="Times New Roman" w:hAnsi="Times New Roman" w:cs="Times New Roman"/>
                <w:bCs/>
              </w:rPr>
              <w:t>но-репродуктивный или во</w:t>
            </w:r>
            <w:r w:rsidRPr="006B0CC7">
              <w:rPr>
                <w:rFonts w:ascii="Times New Roman" w:hAnsi="Times New Roman" w:cs="Times New Roman"/>
                <w:bCs/>
              </w:rPr>
              <w:t>с</w:t>
            </w:r>
            <w:r w:rsidRPr="006B0CC7">
              <w:rPr>
                <w:rFonts w:ascii="Times New Roman" w:hAnsi="Times New Roman" w:cs="Times New Roman"/>
                <w:bCs/>
              </w:rPr>
              <w:t>производящий)</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12,5%</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10,5%</w:t>
            </w:r>
          </w:p>
        </w:tc>
      </w:tr>
      <w:tr w:rsidR="006B0CC7" w:rsidRPr="006B0CC7" w:rsidTr="006B0CC7">
        <w:tc>
          <w:tcPr>
            <w:tcW w:w="2410" w:type="dxa"/>
            <w:vMerge w:val="restart"/>
          </w:tcPr>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Установление</w:t>
            </w:r>
          </w:p>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 xml:space="preserve"> причинно-</w:t>
            </w:r>
          </w:p>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следственных</w:t>
            </w:r>
          </w:p>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связей</w:t>
            </w:r>
          </w:p>
        </w:tc>
        <w:tc>
          <w:tcPr>
            <w:tcW w:w="3119" w:type="dxa"/>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Высокий  (интенси</w:t>
            </w:r>
            <w:r w:rsidRPr="006B0CC7">
              <w:rPr>
                <w:rFonts w:ascii="Times New Roman" w:hAnsi="Times New Roman" w:cs="Times New Roman"/>
                <w:bCs/>
              </w:rPr>
              <w:t>в</w:t>
            </w:r>
            <w:r w:rsidRPr="006B0CC7">
              <w:rPr>
                <w:rFonts w:ascii="Times New Roman" w:hAnsi="Times New Roman" w:cs="Times New Roman"/>
                <w:bCs/>
              </w:rPr>
              <w:t>но-творческий)</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33,5%</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17%</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12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25%</w:t>
            </w:r>
          </w:p>
        </w:tc>
      </w:tr>
      <w:tr w:rsidR="006B0CC7" w:rsidRPr="006B0CC7" w:rsidTr="006B0CC7">
        <w:tc>
          <w:tcPr>
            <w:tcW w:w="2410" w:type="dxa"/>
            <w:vMerge/>
          </w:tcPr>
          <w:p w:rsidR="006B0CC7" w:rsidRPr="006B0CC7" w:rsidRDefault="006B0CC7" w:rsidP="006B0CC7">
            <w:pPr>
              <w:autoSpaceDE w:val="0"/>
              <w:autoSpaceDN w:val="0"/>
              <w:adjustRightInd w:val="0"/>
              <w:jc w:val="center"/>
              <w:rPr>
                <w:rFonts w:ascii="Times New Roman" w:hAnsi="Times New Roman" w:cs="Times New Roman"/>
              </w:rPr>
            </w:pPr>
          </w:p>
        </w:tc>
        <w:tc>
          <w:tcPr>
            <w:tcW w:w="3119" w:type="dxa"/>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Средний, продукти</w:t>
            </w:r>
            <w:r w:rsidRPr="006B0CC7">
              <w:rPr>
                <w:rFonts w:ascii="Times New Roman" w:hAnsi="Times New Roman" w:cs="Times New Roman"/>
                <w:bCs/>
              </w:rPr>
              <w:t>в</w:t>
            </w:r>
            <w:r w:rsidRPr="006B0CC7">
              <w:rPr>
                <w:rFonts w:ascii="Times New Roman" w:hAnsi="Times New Roman" w:cs="Times New Roman"/>
                <w:bCs/>
              </w:rPr>
              <w:t>ный (интерпретирующий)</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14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58,5%</w:t>
            </w:r>
          </w:p>
          <w:p w:rsidR="006B0CC7" w:rsidRPr="006B0CC7" w:rsidRDefault="006B0CC7" w:rsidP="006B0CC7">
            <w:pPr>
              <w:spacing w:line="336" w:lineRule="exact"/>
              <w:ind w:firstLine="0"/>
              <w:jc w:val="center"/>
              <w:rPr>
                <w:rFonts w:ascii="Times New Roman" w:hAnsi="Times New Roman" w:cs="Times New Roman"/>
                <w:color w:val="000000"/>
              </w:rPr>
            </w:pP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46%</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25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52%</w:t>
            </w:r>
          </w:p>
        </w:tc>
      </w:tr>
      <w:tr w:rsidR="006B0CC7" w:rsidRPr="006B0CC7" w:rsidTr="006B0CC7">
        <w:tc>
          <w:tcPr>
            <w:tcW w:w="2410" w:type="dxa"/>
            <w:vMerge/>
          </w:tcPr>
          <w:p w:rsidR="006B0CC7" w:rsidRPr="006B0CC7" w:rsidRDefault="006B0CC7" w:rsidP="006B0CC7">
            <w:pPr>
              <w:autoSpaceDE w:val="0"/>
              <w:autoSpaceDN w:val="0"/>
              <w:adjustRightInd w:val="0"/>
              <w:jc w:val="center"/>
              <w:rPr>
                <w:rFonts w:ascii="Times New Roman" w:hAnsi="Times New Roman" w:cs="Times New Roman"/>
              </w:rPr>
            </w:pPr>
          </w:p>
        </w:tc>
        <w:tc>
          <w:tcPr>
            <w:tcW w:w="3119" w:type="dxa"/>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Низкий  (отражател</w:t>
            </w:r>
            <w:r w:rsidRPr="006B0CC7">
              <w:rPr>
                <w:rFonts w:ascii="Times New Roman" w:hAnsi="Times New Roman" w:cs="Times New Roman"/>
                <w:bCs/>
              </w:rPr>
              <w:t>ь</w:t>
            </w:r>
            <w:r w:rsidRPr="006B0CC7">
              <w:rPr>
                <w:rFonts w:ascii="Times New Roman" w:hAnsi="Times New Roman" w:cs="Times New Roman"/>
                <w:bCs/>
              </w:rPr>
              <w:t>но-репродуктивный или во</w:t>
            </w:r>
            <w:r w:rsidRPr="006B0CC7">
              <w:rPr>
                <w:rFonts w:ascii="Times New Roman" w:hAnsi="Times New Roman" w:cs="Times New Roman"/>
                <w:bCs/>
              </w:rPr>
              <w:t>с</w:t>
            </w:r>
            <w:r w:rsidRPr="006B0CC7">
              <w:rPr>
                <w:rFonts w:ascii="Times New Roman" w:hAnsi="Times New Roman" w:cs="Times New Roman"/>
                <w:bCs/>
              </w:rPr>
              <w:t>производящий)</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9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37%</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23%</w:t>
            </w:r>
          </w:p>
        </w:tc>
      </w:tr>
      <w:tr w:rsidR="006B0CC7" w:rsidRPr="006B0CC7" w:rsidTr="006B0CC7">
        <w:tc>
          <w:tcPr>
            <w:tcW w:w="2410" w:type="dxa"/>
            <w:vMerge w:val="restart"/>
            <w:shd w:val="clear" w:color="auto" w:fill="F2F2F2" w:themeFill="background1" w:themeFillShade="F2"/>
          </w:tcPr>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Построение</w:t>
            </w:r>
          </w:p>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 xml:space="preserve"> логической цепи рассуждений</w:t>
            </w: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bCs/>
              </w:rPr>
            </w:pPr>
            <w:r w:rsidRPr="006B0CC7">
              <w:rPr>
                <w:rFonts w:ascii="Times New Roman" w:hAnsi="Times New Roman" w:cs="Times New Roman"/>
                <w:bCs/>
              </w:rPr>
              <w:t>Высокий  (интенси</w:t>
            </w:r>
            <w:r w:rsidRPr="006B0CC7">
              <w:rPr>
                <w:rFonts w:ascii="Times New Roman" w:hAnsi="Times New Roman" w:cs="Times New Roman"/>
                <w:bCs/>
              </w:rPr>
              <w:t>в</w:t>
            </w:r>
            <w:r w:rsidRPr="006B0CC7">
              <w:rPr>
                <w:rFonts w:ascii="Times New Roman" w:hAnsi="Times New Roman" w:cs="Times New Roman"/>
                <w:bCs/>
              </w:rPr>
              <w:t>но-творческий)</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25%</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21%</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23%</w:t>
            </w:r>
          </w:p>
        </w:tc>
      </w:tr>
      <w:tr w:rsidR="006B0CC7" w:rsidRPr="006B0CC7" w:rsidTr="006B0CC7">
        <w:tc>
          <w:tcPr>
            <w:tcW w:w="2410" w:type="dxa"/>
            <w:vMerge/>
            <w:shd w:val="clear" w:color="auto" w:fill="F2F2F2" w:themeFill="background1" w:themeFillShade="F2"/>
          </w:tcPr>
          <w:p w:rsidR="006B0CC7" w:rsidRPr="006B0CC7" w:rsidRDefault="006B0CC7" w:rsidP="006B0CC7">
            <w:pPr>
              <w:autoSpaceDE w:val="0"/>
              <w:autoSpaceDN w:val="0"/>
              <w:adjustRightInd w:val="0"/>
              <w:jc w:val="center"/>
              <w:rPr>
                <w:rFonts w:ascii="Times New Roman" w:hAnsi="Times New Roman" w:cs="Times New Roman"/>
              </w:rPr>
            </w:pP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bCs/>
              </w:rPr>
            </w:pPr>
            <w:r w:rsidRPr="006B0CC7">
              <w:rPr>
                <w:rFonts w:ascii="Times New Roman" w:hAnsi="Times New Roman" w:cs="Times New Roman"/>
                <w:bCs/>
              </w:rPr>
              <w:t>Средний, продукти</w:t>
            </w:r>
            <w:r w:rsidRPr="006B0CC7">
              <w:rPr>
                <w:rFonts w:ascii="Times New Roman" w:hAnsi="Times New Roman" w:cs="Times New Roman"/>
                <w:bCs/>
              </w:rPr>
              <w:t>в</w:t>
            </w:r>
            <w:r w:rsidRPr="006B0CC7">
              <w:rPr>
                <w:rFonts w:ascii="Times New Roman" w:hAnsi="Times New Roman" w:cs="Times New Roman"/>
                <w:bCs/>
              </w:rPr>
              <w:t>ный (интерпретирующий)</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13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54%</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16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66,5%</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29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60%</w:t>
            </w:r>
          </w:p>
        </w:tc>
      </w:tr>
      <w:tr w:rsidR="006B0CC7" w:rsidRPr="006B0CC7" w:rsidTr="006B0CC7">
        <w:tc>
          <w:tcPr>
            <w:tcW w:w="2410" w:type="dxa"/>
            <w:vMerge/>
            <w:shd w:val="clear" w:color="auto" w:fill="F2F2F2" w:themeFill="background1" w:themeFillShade="F2"/>
          </w:tcPr>
          <w:p w:rsidR="006B0CC7" w:rsidRPr="006B0CC7" w:rsidRDefault="006B0CC7" w:rsidP="006B0CC7">
            <w:pPr>
              <w:autoSpaceDE w:val="0"/>
              <w:autoSpaceDN w:val="0"/>
              <w:adjustRightInd w:val="0"/>
              <w:jc w:val="center"/>
              <w:rPr>
                <w:rFonts w:ascii="Times New Roman" w:hAnsi="Times New Roman" w:cs="Times New Roman"/>
              </w:rPr>
            </w:pP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Низкий  (отражател</w:t>
            </w:r>
            <w:r w:rsidRPr="006B0CC7">
              <w:rPr>
                <w:rFonts w:ascii="Times New Roman" w:hAnsi="Times New Roman" w:cs="Times New Roman"/>
                <w:bCs/>
              </w:rPr>
              <w:t>ь</w:t>
            </w:r>
            <w:r w:rsidRPr="006B0CC7">
              <w:rPr>
                <w:rFonts w:ascii="Times New Roman" w:hAnsi="Times New Roman" w:cs="Times New Roman"/>
                <w:bCs/>
              </w:rPr>
              <w:t>но-репродуктивный или во</w:t>
            </w:r>
            <w:r w:rsidRPr="006B0CC7">
              <w:rPr>
                <w:rFonts w:ascii="Times New Roman" w:hAnsi="Times New Roman" w:cs="Times New Roman"/>
                <w:bCs/>
              </w:rPr>
              <w:t>с</w:t>
            </w:r>
            <w:r w:rsidRPr="006B0CC7">
              <w:rPr>
                <w:rFonts w:ascii="Times New Roman" w:hAnsi="Times New Roman" w:cs="Times New Roman"/>
                <w:bCs/>
              </w:rPr>
              <w:t>производящий)</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21%</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 чел.</w:t>
            </w:r>
          </w:p>
          <w:p w:rsidR="006B0CC7" w:rsidRPr="006B0CC7" w:rsidRDefault="006B0CC7" w:rsidP="006B0CC7">
            <w:pPr>
              <w:ind w:firstLine="0"/>
              <w:jc w:val="center"/>
              <w:rPr>
                <w:rFonts w:ascii="Times New Roman" w:hAnsi="Times New Roman" w:cs="Times New Roman"/>
              </w:rPr>
            </w:pPr>
            <w:r w:rsidRPr="006B0CC7">
              <w:rPr>
                <w:rFonts w:ascii="Times New Roman" w:hAnsi="Times New Roman" w:cs="Times New Roman"/>
                <w:color w:val="000000"/>
              </w:rPr>
              <w:t>12,5%</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17%</w:t>
            </w:r>
          </w:p>
        </w:tc>
      </w:tr>
      <w:tr w:rsidR="006B0CC7" w:rsidRPr="006B0CC7" w:rsidTr="006B0CC7">
        <w:tc>
          <w:tcPr>
            <w:tcW w:w="2410" w:type="dxa"/>
            <w:vMerge w:val="restart"/>
          </w:tcPr>
          <w:p w:rsidR="006B0CC7" w:rsidRPr="006B0CC7" w:rsidRDefault="006B0CC7" w:rsidP="006B0CC7">
            <w:pPr>
              <w:pStyle w:val="aa"/>
              <w:jc w:val="center"/>
              <w:rPr>
                <w:rFonts w:ascii="Times New Roman" w:hAnsi="Times New Roman"/>
                <w:bCs/>
                <w:sz w:val="24"/>
                <w:szCs w:val="24"/>
              </w:rPr>
            </w:pPr>
            <w:r w:rsidRPr="006B0CC7">
              <w:rPr>
                <w:rFonts w:ascii="Times New Roman" w:hAnsi="Times New Roman"/>
                <w:bCs/>
                <w:sz w:val="24"/>
                <w:szCs w:val="24"/>
              </w:rPr>
              <w:t xml:space="preserve">Выдвижение </w:t>
            </w:r>
          </w:p>
          <w:p w:rsidR="006B0CC7" w:rsidRPr="006B0CC7" w:rsidRDefault="006B0CC7" w:rsidP="006B0CC7">
            <w:pPr>
              <w:pStyle w:val="aa"/>
              <w:jc w:val="center"/>
              <w:rPr>
                <w:rFonts w:ascii="Times New Roman" w:hAnsi="Times New Roman"/>
                <w:bCs/>
                <w:sz w:val="24"/>
                <w:szCs w:val="24"/>
              </w:rPr>
            </w:pPr>
            <w:r w:rsidRPr="006B0CC7">
              <w:rPr>
                <w:rFonts w:ascii="Times New Roman" w:hAnsi="Times New Roman"/>
                <w:bCs/>
                <w:sz w:val="24"/>
                <w:szCs w:val="24"/>
              </w:rPr>
              <w:t>гипотез и их обосн</w:t>
            </w:r>
            <w:r w:rsidRPr="006B0CC7">
              <w:rPr>
                <w:rFonts w:ascii="Times New Roman" w:hAnsi="Times New Roman"/>
                <w:bCs/>
                <w:sz w:val="24"/>
                <w:szCs w:val="24"/>
              </w:rPr>
              <w:t>о</w:t>
            </w:r>
            <w:r w:rsidRPr="006B0CC7">
              <w:rPr>
                <w:rFonts w:ascii="Times New Roman" w:hAnsi="Times New Roman"/>
                <w:bCs/>
                <w:sz w:val="24"/>
                <w:szCs w:val="24"/>
              </w:rPr>
              <w:t>вание</w:t>
            </w:r>
          </w:p>
        </w:tc>
        <w:tc>
          <w:tcPr>
            <w:tcW w:w="3119" w:type="dxa"/>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Высокий  (интенси</w:t>
            </w:r>
            <w:r w:rsidRPr="006B0CC7">
              <w:rPr>
                <w:rFonts w:ascii="Times New Roman" w:hAnsi="Times New Roman" w:cs="Times New Roman"/>
                <w:bCs/>
              </w:rPr>
              <w:t>в</w:t>
            </w:r>
            <w:r w:rsidRPr="006B0CC7">
              <w:rPr>
                <w:rFonts w:ascii="Times New Roman" w:hAnsi="Times New Roman" w:cs="Times New Roman"/>
                <w:bCs/>
              </w:rPr>
              <w:t>но-творческий)</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17%</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17%</w:t>
            </w:r>
          </w:p>
        </w:tc>
        <w:tc>
          <w:tcPr>
            <w:tcW w:w="1134" w:type="dxa"/>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8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17%</w:t>
            </w:r>
          </w:p>
        </w:tc>
      </w:tr>
      <w:tr w:rsidR="006B0CC7" w:rsidRPr="006B0CC7" w:rsidTr="006B0CC7">
        <w:tc>
          <w:tcPr>
            <w:tcW w:w="2410" w:type="dxa"/>
            <w:vMerge/>
          </w:tcPr>
          <w:p w:rsidR="006B0CC7" w:rsidRPr="006B0CC7" w:rsidRDefault="006B0CC7" w:rsidP="006B0CC7">
            <w:pPr>
              <w:autoSpaceDE w:val="0"/>
              <w:autoSpaceDN w:val="0"/>
              <w:adjustRightInd w:val="0"/>
              <w:jc w:val="center"/>
              <w:rPr>
                <w:rFonts w:ascii="Times New Roman" w:hAnsi="Times New Roman" w:cs="Times New Roman"/>
              </w:rPr>
            </w:pPr>
          </w:p>
        </w:tc>
        <w:tc>
          <w:tcPr>
            <w:tcW w:w="3119" w:type="dxa"/>
          </w:tcPr>
          <w:p w:rsidR="006B0CC7" w:rsidRPr="006B0CC7" w:rsidRDefault="006B0CC7" w:rsidP="006B0CC7">
            <w:pPr>
              <w:autoSpaceDE w:val="0"/>
              <w:autoSpaceDN w:val="0"/>
              <w:adjustRightInd w:val="0"/>
              <w:rPr>
                <w:rFonts w:ascii="Times New Roman" w:hAnsi="Times New Roman" w:cs="Times New Roman"/>
                <w:bCs/>
              </w:rPr>
            </w:pPr>
            <w:r w:rsidRPr="006B0CC7">
              <w:rPr>
                <w:rFonts w:ascii="Times New Roman" w:hAnsi="Times New Roman" w:cs="Times New Roman"/>
                <w:bCs/>
              </w:rPr>
              <w:t>Средний, продукти</w:t>
            </w:r>
            <w:r w:rsidRPr="006B0CC7">
              <w:rPr>
                <w:rFonts w:ascii="Times New Roman" w:hAnsi="Times New Roman" w:cs="Times New Roman"/>
                <w:bCs/>
              </w:rPr>
              <w:t>в</w:t>
            </w:r>
            <w:r w:rsidRPr="006B0CC7">
              <w:rPr>
                <w:rFonts w:ascii="Times New Roman" w:hAnsi="Times New Roman" w:cs="Times New Roman"/>
                <w:bCs/>
              </w:rPr>
              <w:t>ный (интерпретирующий)</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12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50%</w:t>
            </w:r>
          </w:p>
        </w:tc>
        <w:tc>
          <w:tcPr>
            <w:tcW w:w="1134" w:type="dxa"/>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13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54%</w:t>
            </w:r>
          </w:p>
        </w:tc>
        <w:tc>
          <w:tcPr>
            <w:tcW w:w="1134" w:type="dxa"/>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25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52%</w:t>
            </w:r>
          </w:p>
        </w:tc>
      </w:tr>
      <w:tr w:rsidR="006B0CC7" w:rsidRPr="006B0CC7" w:rsidTr="006B0CC7">
        <w:tc>
          <w:tcPr>
            <w:tcW w:w="2410" w:type="dxa"/>
            <w:vMerge/>
          </w:tcPr>
          <w:p w:rsidR="006B0CC7" w:rsidRPr="006B0CC7" w:rsidRDefault="006B0CC7" w:rsidP="006B0CC7">
            <w:pPr>
              <w:autoSpaceDE w:val="0"/>
              <w:autoSpaceDN w:val="0"/>
              <w:adjustRightInd w:val="0"/>
              <w:jc w:val="center"/>
              <w:rPr>
                <w:rFonts w:ascii="Times New Roman" w:hAnsi="Times New Roman" w:cs="Times New Roman"/>
              </w:rPr>
            </w:pPr>
          </w:p>
        </w:tc>
        <w:tc>
          <w:tcPr>
            <w:tcW w:w="3119" w:type="dxa"/>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Низкий  (отражател</w:t>
            </w:r>
            <w:r w:rsidRPr="006B0CC7">
              <w:rPr>
                <w:rFonts w:ascii="Times New Roman" w:hAnsi="Times New Roman" w:cs="Times New Roman"/>
                <w:bCs/>
              </w:rPr>
              <w:t>ь</w:t>
            </w:r>
            <w:r w:rsidRPr="006B0CC7">
              <w:rPr>
                <w:rFonts w:ascii="Times New Roman" w:hAnsi="Times New Roman" w:cs="Times New Roman"/>
                <w:bCs/>
              </w:rPr>
              <w:t>но-репродуктивный или во</w:t>
            </w:r>
            <w:r w:rsidRPr="006B0CC7">
              <w:rPr>
                <w:rFonts w:ascii="Times New Roman" w:hAnsi="Times New Roman" w:cs="Times New Roman"/>
                <w:bCs/>
              </w:rPr>
              <w:t>с</w:t>
            </w:r>
            <w:r w:rsidRPr="006B0CC7">
              <w:rPr>
                <w:rFonts w:ascii="Times New Roman" w:hAnsi="Times New Roman" w:cs="Times New Roman"/>
                <w:bCs/>
              </w:rPr>
              <w:t>производящий)</w:t>
            </w:r>
          </w:p>
        </w:tc>
        <w:tc>
          <w:tcPr>
            <w:tcW w:w="1134" w:type="dxa"/>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8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33%</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7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29%</w:t>
            </w:r>
          </w:p>
        </w:tc>
        <w:tc>
          <w:tcPr>
            <w:tcW w:w="1134" w:type="dxa"/>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15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31%</w:t>
            </w:r>
          </w:p>
        </w:tc>
      </w:tr>
      <w:tr w:rsidR="006B0CC7" w:rsidRPr="006B0CC7" w:rsidTr="006B0CC7">
        <w:tc>
          <w:tcPr>
            <w:tcW w:w="2410" w:type="dxa"/>
            <w:vMerge w:val="restart"/>
            <w:shd w:val="clear" w:color="auto" w:fill="F2F2F2" w:themeFill="background1" w:themeFillShade="F2"/>
          </w:tcPr>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Формулировка пр</w:t>
            </w:r>
            <w:r w:rsidRPr="006B0CC7">
              <w:rPr>
                <w:rFonts w:ascii="Times New Roman" w:hAnsi="Times New Roman"/>
                <w:bCs/>
                <w:sz w:val="24"/>
                <w:szCs w:val="24"/>
              </w:rPr>
              <w:t>о</w:t>
            </w:r>
            <w:r w:rsidRPr="006B0CC7">
              <w:rPr>
                <w:rFonts w:ascii="Times New Roman" w:hAnsi="Times New Roman"/>
                <w:bCs/>
                <w:sz w:val="24"/>
                <w:szCs w:val="24"/>
              </w:rPr>
              <w:lastRenderedPageBreak/>
              <w:t>блемы</w:t>
            </w: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lastRenderedPageBreak/>
              <w:t>Высокий  (интенси</w:t>
            </w:r>
            <w:r w:rsidRPr="006B0CC7">
              <w:rPr>
                <w:rFonts w:ascii="Times New Roman" w:hAnsi="Times New Roman" w:cs="Times New Roman"/>
                <w:bCs/>
              </w:rPr>
              <w:t>в</w:t>
            </w:r>
            <w:r w:rsidRPr="006B0CC7">
              <w:rPr>
                <w:rFonts w:ascii="Times New Roman" w:hAnsi="Times New Roman" w:cs="Times New Roman"/>
                <w:bCs/>
              </w:rPr>
              <w:lastRenderedPageBreak/>
              <w:t>но-творческий)</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lastRenderedPageBreak/>
              <w:t>5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lastRenderedPageBreak/>
              <w:t>21%</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lastRenderedPageBreak/>
              <w:t>4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lastRenderedPageBreak/>
              <w:t>17%</w:t>
            </w:r>
          </w:p>
        </w:tc>
        <w:tc>
          <w:tcPr>
            <w:tcW w:w="1134" w:type="dxa"/>
            <w:shd w:val="clear" w:color="auto" w:fill="F2F2F2" w:themeFill="background1" w:themeFillShade="F2"/>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lastRenderedPageBreak/>
              <w:t>9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lastRenderedPageBreak/>
              <w:t>19%</w:t>
            </w:r>
          </w:p>
        </w:tc>
      </w:tr>
      <w:tr w:rsidR="006B0CC7" w:rsidRPr="006B0CC7" w:rsidTr="006B0CC7">
        <w:tc>
          <w:tcPr>
            <w:tcW w:w="2410" w:type="dxa"/>
            <w:vMerge/>
            <w:shd w:val="clear" w:color="auto" w:fill="F2F2F2" w:themeFill="background1" w:themeFillShade="F2"/>
          </w:tcPr>
          <w:p w:rsidR="006B0CC7" w:rsidRPr="006B0CC7" w:rsidRDefault="006B0CC7" w:rsidP="006B0CC7">
            <w:pPr>
              <w:pStyle w:val="aa"/>
              <w:ind w:left="-76"/>
              <w:jc w:val="center"/>
              <w:rPr>
                <w:rFonts w:ascii="Times New Roman" w:hAnsi="Times New Roman"/>
                <w:bCs/>
                <w:sz w:val="24"/>
                <w:szCs w:val="24"/>
              </w:rPr>
            </w:pP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Средний, продукти</w:t>
            </w:r>
            <w:r w:rsidRPr="006B0CC7">
              <w:rPr>
                <w:rFonts w:ascii="Times New Roman" w:hAnsi="Times New Roman" w:cs="Times New Roman"/>
                <w:bCs/>
              </w:rPr>
              <w:t>в</w:t>
            </w:r>
            <w:r w:rsidRPr="006B0CC7">
              <w:rPr>
                <w:rFonts w:ascii="Times New Roman" w:hAnsi="Times New Roman" w:cs="Times New Roman"/>
                <w:bCs/>
              </w:rPr>
              <w:t>ный (интерпретирующий)</w:t>
            </w:r>
          </w:p>
        </w:tc>
        <w:tc>
          <w:tcPr>
            <w:tcW w:w="1134" w:type="dxa"/>
            <w:shd w:val="clear" w:color="auto" w:fill="F2F2F2" w:themeFill="background1" w:themeFillShade="F2"/>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12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50%</w:t>
            </w:r>
          </w:p>
        </w:tc>
        <w:tc>
          <w:tcPr>
            <w:tcW w:w="1134" w:type="dxa"/>
            <w:shd w:val="clear" w:color="auto" w:fill="F2F2F2" w:themeFill="background1" w:themeFillShade="F2"/>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14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58%</w:t>
            </w:r>
          </w:p>
        </w:tc>
        <w:tc>
          <w:tcPr>
            <w:tcW w:w="1134" w:type="dxa"/>
            <w:shd w:val="clear" w:color="auto" w:fill="F2F2F2" w:themeFill="background1" w:themeFillShade="F2"/>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26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54%</w:t>
            </w:r>
          </w:p>
        </w:tc>
      </w:tr>
      <w:tr w:rsidR="006B0CC7" w:rsidRPr="006B0CC7" w:rsidTr="006B0CC7">
        <w:tc>
          <w:tcPr>
            <w:tcW w:w="2410" w:type="dxa"/>
            <w:vMerge/>
            <w:shd w:val="clear" w:color="auto" w:fill="F2F2F2" w:themeFill="background1" w:themeFillShade="F2"/>
          </w:tcPr>
          <w:p w:rsidR="006B0CC7" w:rsidRPr="006B0CC7" w:rsidRDefault="006B0CC7" w:rsidP="006B0CC7">
            <w:pPr>
              <w:pStyle w:val="aa"/>
              <w:ind w:left="-76"/>
              <w:jc w:val="center"/>
              <w:rPr>
                <w:rFonts w:ascii="Times New Roman" w:hAnsi="Times New Roman"/>
                <w:bCs/>
                <w:sz w:val="24"/>
                <w:szCs w:val="24"/>
              </w:rPr>
            </w:pPr>
          </w:p>
        </w:tc>
        <w:tc>
          <w:tcPr>
            <w:tcW w:w="3119" w:type="dxa"/>
            <w:shd w:val="clear" w:color="auto" w:fill="F2F2F2" w:themeFill="background1" w:themeFillShade="F2"/>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Низкий  (отражател</w:t>
            </w:r>
            <w:r w:rsidRPr="006B0CC7">
              <w:rPr>
                <w:rFonts w:ascii="Times New Roman" w:hAnsi="Times New Roman" w:cs="Times New Roman"/>
                <w:bCs/>
              </w:rPr>
              <w:t>ь</w:t>
            </w:r>
            <w:r w:rsidRPr="006B0CC7">
              <w:rPr>
                <w:rFonts w:ascii="Times New Roman" w:hAnsi="Times New Roman" w:cs="Times New Roman"/>
                <w:bCs/>
              </w:rPr>
              <w:t>но-репродуктивный или во</w:t>
            </w:r>
            <w:r w:rsidRPr="006B0CC7">
              <w:rPr>
                <w:rFonts w:ascii="Times New Roman" w:hAnsi="Times New Roman" w:cs="Times New Roman"/>
                <w:bCs/>
              </w:rPr>
              <w:t>с</w:t>
            </w:r>
            <w:r w:rsidRPr="006B0CC7">
              <w:rPr>
                <w:rFonts w:ascii="Times New Roman" w:hAnsi="Times New Roman" w:cs="Times New Roman"/>
                <w:bCs/>
              </w:rPr>
              <w:t>производящий)</w:t>
            </w:r>
          </w:p>
        </w:tc>
        <w:tc>
          <w:tcPr>
            <w:tcW w:w="1134" w:type="dxa"/>
            <w:shd w:val="clear" w:color="auto" w:fill="F2F2F2" w:themeFill="background1" w:themeFillShade="F2"/>
          </w:tcPr>
          <w:p w:rsidR="006B0CC7" w:rsidRPr="006B0CC7" w:rsidRDefault="006B0CC7" w:rsidP="006B0CC7">
            <w:pPr>
              <w:autoSpaceDE w:val="0"/>
              <w:autoSpaceDN w:val="0"/>
              <w:adjustRightInd w:val="0"/>
              <w:ind w:firstLine="0"/>
              <w:jc w:val="center"/>
              <w:rPr>
                <w:rFonts w:ascii="Times New Roman" w:hAnsi="Times New Roman" w:cs="Times New Roman"/>
                <w:color w:val="000000"/>
              </w:rPr>
            </w:pPr>
            <w:r w:rsidRPr="006B0CC7">
              <w:rPr>
                <w:rFonts w:ascii="Times New Roman" w:hAnsi="Times New Roman" w:cs="Times New Roman"/>
                <w:color w:val="000000"/>
              </w:rPr>
              <w:t>7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29%</w:t>
            </w:r>
          </w:p>
        </w:tc>
        <w:tc>
          <w:tcPr>
            <w:tcW w:w="1134" w:type="dxa"/>
            <w:shd w:val="clear" w:color="auto" w:fill="F2F2F2" w:themeFill="background1" w:themeFillShade="F2"/>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6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25%</w:t>
            </w:r>
          </w:p>
        </w:tc>
        <w:tc>
          <w:tcPr>
            <w:tcW w:w="1134" w:type="dxa"/>
            <w:shd w:val="clear" w:color="auto" w:fill="F2F2F2" w:themeFill="background1" w:themeFillShade="F2"/>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13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27%</w:t>
            </w:r>
          </w:p>
        </w:tc>
      </w:tr>
      <w:tr w:rsidR="006B0CC7" w:rsidRPr="006B0CC7" w:rsidTr="006B0CC7">
        <w:tc>
          <w:tcPr>
            <w:tcW w:w="2410" w:type="dxa"/>
            <w:vMerge w:val="restart"/>
          </w:tcPr>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 xml:space="preserve">Самостоятельное создание способов решения проблем творческого </w:t>
            </w:r>
          </w:p>
          <w:p w:rsidR="006B0CC7" w:rsidRPr="006B0CC7" w:rsidRDefault="006B0CC7" w:rsidP="006B0CC7">
            <w:pPr>
              <w:pStyle w:val="aa"/>
              <w:ind w:left="-76"/>
              <w:jc w:val="center"/>
              <w:rPr>
                <w:rFonts w:ascii="Times New Roman" w:hAnsi="Times New Roman"/>
                <w:bCs/>
                <w:sz w:val="24"/>
                <w:szCs w:val="24"/>
              </w:rPr>
            </w:pPr>
            <w:r w:rsidRPr="006B0CC7">
              <w:rPr>
                <w:rFonts w:ascii="Times New Roman" w:hAnsi="Times New Roman"/>
                <w:bCs/>
                <w:sz w:val="24"/>
                <w:szCs w:val="24"/>
              </w:rPr>
              <w:t>характера</w:t>
            </w:r>
          </w:p>
        </w:tc>
        <w:tc>
          <w:tcPr>
            <w:tcW w:w="3119" w:type="dxa"/>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Высокий  (интенси</w:t>
            </w:r>
            <w:r w:rsidRPr="006B0CC7">
              <w:rPr>
                <w:rFonts w:ascii="Times New Roman" w:hAnsi="Times New Roman" w:cs="Times New Roman"/>
                <w:bCs/>
              </w:rPr>
              <w:t>в</w:t>
            </w:r>
            <w:r w:rsidRPr="006B0CC7">
              <w:rPr>
                <w:rFonts w:ascii="Times New Roman" w:hAnsi="Times New Roman" w:cs="Times New Roman"/>
                <w:bCs/>
              </w:rPr>
              <w:t>но-творческий)</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17%</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8,5%</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12,5%</w:t>
            </w:r>
          </w:p>
        </w:tc>
      </w:tr>
      <w:tr w:rsidR="006B0CC7" w:rsidRPr="006B0CC7" w:rsidTr="006B0CC7">
        <w:tc>
          <w:tcPr>
            <w:tcW w:w="2410" w:type="dxa"/>
            <w:vMerge/>
          </w:tcPr>
          <w:p w:rsidR="006B0CC7" w:rsidRPr="006B0CC7" w:rsidRDefault="006B0CC7" w:rsidP="006B0CC7">
            <w:pPr>
              <w:pStyle w:val="aa"/>
              <w:ind w:left="-76"/>
              <w:jc w:val="both"/>
              <w:rPr>
                <w:rFonts w:ascii="Times New Roman" w:hAnsi="Times New Roman"/>
                <w:bCs/>
                <w:sz w:val="24"/>
                <w:szCs w:val="24"/>
              </w:rPr>
            </w:pPr>
          </w:p>
        </w:tc>
        <w:tc>
          <w:tcPr>
            <w:tcW w:w="3119" w:type="dxa"/>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Средний, продукти</w:t>
            </w:r>
            <w:r w:rsidRPr="006B0CC7">
              <w:rPr>
                <w:rFonts w:ascii="Times New Roman" w:hAnsi="Times New Roman" w:cs="Times New Roman"/>
                <w:bCs/>
              </w:rPr>
              <w:t>в</w:t>
            </w:r>
            <w:r w:rsidRPr="006B0CC7">
              <w:rPr>
                <w:rFonts w:ascii="Times New Roman" w:hAnsi="Times New Roman" w:cs="Times New Roman"/>
                <w:bCs/>
              </w:rPr>
              <w:t>ный (интерпретирующий)</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15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62%</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16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66,5%</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31 чел.</w:t>
            </w:r>
          </w:p>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64,5%</w:t>
            </w:r>
          </w:p>
        </w:tc>
      </w:tr>
      <w:tr w:rsidR="006B0CC7" w:rsidRPr="006B0CC7" w:rsidTr="006B0CC7">
        <w:trPr>
          <w:trHeight w:val="1092"/>
        </w:trPr>
        <w:tc>
          <w:tcPr>
            <w:tcW w:w="2410" w:type="dxa"/>
            <w:vMerge/>
          </w:tcPr>
          <w:p w:rsidR="006B0CC7" w:rsidRPr="006B0CC7" w:rsidRDefault="006B0CC7" w:rsidP="006B0CC7">
            <w:pPr>
              <w:pStyle w:val="aa"/>
              <w:ind w:left="-76"/>
              <w:jc w:val="both"/>
              <w:rPr>
                <w:rFonts w:ascii="Times New Roman" w:hAnsi="Times New Roman"/>
                <w:bCs/>
                <w:sz w:val="24"/>
                <w:szCs w:val="24"/>
              </w:rPr>
            </w:pPr>
          </w:p>
        </w:tc>
        <w:tc>
          <w:tcPr>
            <w:tcW w:w="3119" w:type="dxa"/>
          </w:tcPr>
          <w:p w:rsidR="006B0CC7" w:rsidRPr="006B0CC7" w:rsidRDefault="006B0CC7" w:rsidP="006B0CC7">
            <w:pPr>
              <w:autoSpaceDE w:val="0"/>
              <w:autoSpaceDN w:val="0"/>
              <w:adjustRightInd w:val="0"/>
              <w:rPr>
                <w:rFonts w:ascii="Times New Roman" w:hAnsi="Times New Roman" w:cs="Times New Roman"/>
              </w:rPr>
            </w:pPr>
            <w:r w:rsidRPr="006B0CC7">
              <w:rPr>
                <w:rFonts w:ascii="Times New Roman" w:hAnsi="Times New Roman" w:cs="Times New Roman"/>
                <w:bCs/>
              </w:rPr>
              <w:t>Низкий  (отражател</w:t>
            </w:r>
            <w:r w:rsidRPr="006B0CC7">
              <w:rPr>
                <w:rFonts w:ascii="Times New Roman" w:hAnsi="Times New Roman" w:cs="Times New Roman"/>
                <w:bCs/>
              </w:rPr>
              <w:t>ь</w:t>
            </w:r>
            <w:r w:rsidRPr="006B0CC7">
              <w:rPr>
                <w:rFonts w:ascii="Times New Roman" w:hAnsi="Times New Roman" w:cs="Times New Roman"/>
                <w:bCs/>
              </w:rPr>
              <w:t>но-репродуктивный или во</w:t>
            </w:r>
            <w:r w:rsidRPr="006B0CC7">
              <w:rPr>
                <w:rFonts w:ascii="Times New Roman" w:hAnsi="Times New Roman" w:cs="Times New Roman"/>
                <w:bCs/>
              </w:rPr>
              <w:t>с</w:t>
            </w:r>
            <w:r w:rsidRPr="006B0CC7">
              <w:rPr>
                <w:rFonts w:ascii="Times New Roman" w:hAnsi="Times New Roman" w:cs="Times New Roman"/>
                <w:bCs/>
              </w:rPr>
              <w:t>производящий)</w:t>
            </w:r>
          </w:p>
        </w:tc>
        <w:tc>
          <w:tcPr>
            <w:tcW w:w="1134" w:type="dxa"/>
          </w:tcPr>
          <w:p w:rsidR="006B0CC7" w:rsidRPr="006B0CC7" w:rsidRDefault="006B0CC7" w:rsidP="006B0CC7">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21%</w:t>
            </w:r>
          </w:p>
        </w:tc>
        <w:tc>
          <w:tcPr>
            <w:tcW w:w="1134" w:type="dxa"/>
          </w:tcPr>
          <w:p w:rsidR="006B0CC7" w:rsidRPr="006B0CC7" w:rsidRDefault="006B0CC7" w:rsidP="006B0CC7">
            <w:pPr>
              <w:autoSpaceDE w:val="0"/>
              <w:autoSpaceDN w:val="0"/>
              <w:adjustRightInd w:val="0"/>
              <w:ind w:firstLine="0"/>
              <w:jc w:val="center"/>
              <w:rPr>
                <w:rFonts w:ascii="Times New Roman" w:hAnsi="Times New Roman" w:cs="Times New Roman"/>
                <w:color w:val="000000"/>
              </w:rPr>
            </w:pPr>
            <w:r w:rsidRPr="006B0CC7">
              <w:rPr>
                <w:rFonts w:ascii="Times New Roman" w:hAnsi="Times New Roman" w:cs="Times New Roman"/>
                <w:color w:val="000000"/>
              </w:rPr>
              <w:t>6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25%</w:t>
            </w:r>
          </w:p>
        </w:tc>
        <w:tc>
          <w:tcPr>
            <w:tcW w:w="1134" w:type="dxa"/>
          </w:tcPr>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11 чел.</w:t>
            </w:r>
          </w:p>
          <w:p w:rsidR="006B0CC7" w:rsidRPr="006B0CC7" w:rsidRDefault="006B0CC7" w:rsidP="006B0CC7">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23%</w:t>
            </w:r>
          </w:p>
        </w:tc>
      </w:tr>
    </w:tbl>
    <w:p w:rsidR="006B0CC7" w:rsidRPr="006B0CC7" w:rsidRDefault="006B0CC7" w:rsidP="006B0CC7">
      <w:pPr>
        <w:pStyle w:val="aa"/>
        <w:spacing w:line="276" w:lineRule="auto"/>
        <w:jc w:val="center"/>
        <w:rPr>
          <w:rFonts w:ascii="Times New Roman" w:hAnsi="Times New Roman"/>
        </w:rPr>
      </w:pPr>
      <w:r w:rsidRPr="006B0CC7">
        <w:rPr>
          <w:rFonts w:ascii="Times New Roman" w:hAnsi="Times New Roman"/>
        </w:rPr>
        <w:t xml:space="preserve"> </w:t>
      </w:r>
    </w:p>
    <w:p w:rsidR="006B0CC7" w:rsidRPr="006B0CC7" w:rsidRDefault="006B0CC7" w:rsidP="006B0CC7">
      <w:pPr>
        <w:pStyle w:val="aa"/>
        <w:spacing w:line="276" w:lineRule="auto"/>
        <w:jc w:val="center"/>
        <w:rPr>
          <w:rFonts w:ascii="Times New Roman" w:hAnsi="Times New Roman"/>
        </w:rPr>
      </w:pPr>
    </w:p>
    <w:p w:rsidR="006B0CC7" w:rsidRPr="006B0CC7" w:rsidRDefault="006B0CC7" w:rsidP="006B0CC7">
      <w:pPr>
        <w:pStyle w:val="aa"/>
        <w:spacing w:line="276" w:lineRule="auto"/>
        <w:jc w:val="center"/>
        <w:rPr>
          <w:rFonts w:ascii="Times New Roman" w:hAnsi="Times New Roman"/>
          <w:b/>
          <w:sz w:val="28"/>
          <w:szCs w:val="28"/>
        </w:rPr>
      </w:pPr>
      <w:r w:rsidRPr="006B0CC7">
        <w:rPr>
          <w:rFonts w:ascii="Times New Roman" w:hAnsi="Times New Roman"/>
          <w:b/>
          <w:sz w:val="28"/>
          <w:szCs w:val="28"/>
        </w:rPr>
        <w:t xml:space="preserve">Уровни </w:t>
      </w:r>
      <w:proofErr w:type="spellStart"/>
      <w:r w:rsidRPr="006B0CC7">
        <w:rPr>
          <w:rFonts w:ascii="Times New Roman" w:hAnsi="Times New Roman"/>
          <w:b/>
          <w:sz w:val="28"/>
          <w:szCs w:val="28"/>
        </w:rPr>
        <w:t>сформированности</w:t>
      </w:r>
      <w:proofErr w:type="spellEnd"/>
      <w:r w:rsidRPr="006B0CC7">
        <w:rPr>
          <w:rFonts w:ascii="Times New Roman" w:hAnsi="Times New Roman"/>
          <w:b/>
          <w:sz w:val="28"/>
          <w:szCs w:val="28"/>
        </w:rPr>
        <w:t xml:space="preserve"> логических УУД учащихся 2 классов</w:t>
      </w:r>
    </w:p>
    <w:p w:rsidR="006B0CC7" w:rsidRPr="006B0CC7" w:rsidRDefault="00CE5E1A" w:rsidP="006B0CC7">
      <w:pPr>
        <w:pStyle w:val="aa"/>
        <w:spacing w:line="276" w:lineRule="auto"/>
        <w:rPr>
          <w:rFonts w:ascii="Times New Roman" w:hAnsi="Times New Roman"/>
          <w:sz w:val="28"/>
          <w:szCs w:val="28"/>
        </w:rPr>
      </w:pPr>
      <w:r>
        <w:rPr>
          <w:rFonts w:ascii="Times New Roman" w:hAnsi="Times New Roman"/>
          <w:sz w:val="28"/>
          <w:szCs w:val="28"/>
        </w:rPr>
        <w:t>Таблица №11</w:t>
      </w:r>
    </w:p>
    <w:tbl>
      <w:tblP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985"/>
        <w:gridCol w:w="1843"/>
        <w:gridCol w:w="1985"/>
      </w:tblGrid>
      <w:tr w:rsidR="006B0CC7" w:rsidRPr="006B0CC7" w:rsidTr="006B0CC7">
        <w:tc>
          <w:tcPr>
            <w:tcW w:w="2835" w:type="dxa"/>
          </w:tcPr>
          <w:p w:rsidR="006B0CC7" w:rsidRPr="006B0CC7" w:rsidRDefault="006B0CC7" w:rsidP="00847FE2">
            <w:pPr>
              <w:ind w:firstLine="0"/>
              <w:jc w:val="center"/>
              <w:rPr>
                <w:rFonts w:ascii="Times New Roman" w:hAnsi="Times New Roman" w:cs="Times New Roman"/>
                <w:b/>
              </w:rPr>
            </w:pPr>
          </w:p>
          <w:p w:rsidR="006B0CC7" w:rsidRPr="006B0CC7" w:rsidRDefault="006B0CC7" w:rsidP="00847FE2">
            <w:pPr>
              <w:ind w:firstLine="0"/>
              <w:jc w:val="center"/>
              <w:rPr>
                <w:rFonts w:ascii="Times New Roman" w:hAnsi="Times New Roman" w:cs="Times New Roman"/>
                <w:b/>
              </w:rPr>
            </w:pPr>
            <w:r w:rsidRPr="006B0CC7">
              <w:rPr>
                <w:rFonts w:ascii="Times New Roman" w:hAnsi="Times New Roman" w:cs="Times New Roman"/>
                <w:b/>
              </w:rPr>
              <w:t xml:space="preserve">Уровень </w:t>
            </w:r>
            <w:proofErr w:type="spellStart"/>
            <w:r w:rsidRPr="006B0CC7">
              <w:rPr>
                <w:rFonts w:ascii="Times New Roman" w:hAnsi="Times New Roman" w:cs="Times New Roman"/>
                <w:b/>
              </w:rPr>
              <w:t>сформированн</w:t>
            </w:r>
            <w:r w:rsidRPr="006B0CC7">
              <w:rPr>
                <w:rFonts w:ascii="Times New Roman" w:hAnsi="Times New Roman" w:cs="Times New Roman"/>
                <w:b/>
              </w:rPr>
              <w:t>о</w:t>
            </w:r>
            <w:r w:rsidRPr="006B0CC7">
              <w:rPr>
                <w:rFonts w:ascii="Times New Roman" w:hAnsi="Times New Roman" w:cs="Times New Roman"/>
                <w:b/>
              </w:rPr>
              <w:t>сти</w:t>
            </w:r>
            <w:proofErr w:type="spellEnd"/>
          </w:p>
        </w:tc>
        <w:tc>
          <w:tcPr>
            <w:tcW w:w="1985" w:type="dxa"/>
          </w:tcPr>
          <w:p w:rsidR="006B0CC7" w:rsidRPr="006B0CC7" w:rsidRDefault="006B0CC7" w:rsidP="00847FE2">
            <w:pPr>
              <w:tabs>
                <w:tab w:val="left" w:pos="0"/>
              </w:tabs>
              <w:ind w:right="40" w:firstLine="0"/>
              <w:jc w:val="center"/>
              <w:rPr>
                <w:rFonts w:ascii="Times New Roman" w:hAnsi="Times New Roman" w:cs="Times New Roman"/>
                <w:b/>
              </w:rPr>
            </w:pPr>
            <w:r w:rsidRPr="006B0CC7">
              <w:rPr>
                <w:rFonts w:ascii="Times New Roman" w:hAnsi="Times New Roman" w:cs="Times New Roman"/>
                <w:b/>
              </w:rPr>
              <w:t>2 «Б» класс</w:t>
            </w:r>
          </w:p>
          <w:p w:rsidR="006B0CC7" w:rsidRPr="006B0CC7" w:rsidRDefault="006B0CC7" w:rsidP="00847FE2">
            <w:pPr>
              <w:tabs>
                <w:tab w:val="left" w:pos="0"/>
              </w:tabs>
              <w:ind w:right="40" w:firstLine="0"/>
              <w:jc w:val="center"/>
              <w:rPr>
                <w:rFonts w:ascii="Times New Roman" w:hAnsi="Times New Roman" w:cs="Times New Roman"/>
                <w:b/>
              </w:rPr>
            </w:pPr>
            <w:r w:rsidRPr="006B0CC7">
              <w:rPr>
                <w:rFonts w:ascii="Times New Roman" w:hAnsi="Times New Roman" w:cs="Times New Roman"/>
                <w:b/>
              </w:rPr>
              <w:t>МОУ «Гимн</w:t>
            </w:r>
            <w:r w:rsidRPr="006B0CC7">
              <w:rPr>
                <w:rFonts w:ascii="Times New Roman" w:hAnsi="Times New Roman" w:cs="Times New Roman"/>
                <w:b/>
              </w:rPr>
              <w:t>а</w:t>
            </w:r>
            <w:r w:rsidRPr="006B0CC7">
              <w:rPr>
                <w:rFonts w:ascii="Times New Roman" w:hAnsi="Times New Roman" w:cs="Times New Roman"/>
                <w:b/>
              </w:rPr>
              <w:t>зия№1»</w:t>
            </w:r>
          </w:p>
          <w:p w:rsidR="006B0CC7" w:rsidRPr="006B0CC7" w:rsidRDefault="006B0CC7" w:rsidP="00847FE2">
            <w:pPr>
              <w:tabs>
                <w:tab w:val="left" w:pos="0"/>
              </w:tabs>
              <w:ind w:right="40" w:firstLine="0"/>
              <w:jc w:val="center"/>
              <w:rPr>
                <w:rFonts w:ascii="Times New Roman" w:hAnsi="Times New Roman" w:cs="Times New Roman"/>
                <w:b/>
              </w:rPr>
            </w:pPr>
          </w:p>
        </w:tc>
        <w:tc>
          <w:tcPr>
            <w:tcW w:w="1843" w:type="dxa"/>
          </w:tcPr>
          <w:p w:rsidR="006B0CC7" w:rsidRPr="006B0CC7" w:rsidRDefault="006B0CC7" w:rsidP="00847FE2">
            <w:pPr>
              <w:tabs>
                <w:tab w:val="left" w:pos="0"/>
              </w:tabs>
              <w:ind w:right="40" w:firstLine="0"/>
              <w:rPr>
                <w:rFonts w:ascii="Times New Roman" w:hAnsi="Times New Roman" w:cs="Times New Roman"/>
                <w:b/>
              </w:rPr>
            </w:pPr>
            <w:r w:rsidRPr="006B0CC7">
              <w:rPr>
                <w:rFonts w:ascii="Times New Roman" w:hAnsi="Times New Roman" w:cs="Times New Roman"/>
                <w:b/>
              </w:rPr>
              <w:t>2 «А» класс</w:t>
            </w:r>
          </w:p>
          <w:p w:rsidR="006B0CC7" w:rsidRPr="006B0CC7" w:rsidRDefault="006B0CC7" w:rsidP="00847FE2">
            <w:pPr>
              <w:pStyle w:val="aa"/>
              <w:spacing w:line="276" w:lineRule="auto"/>
              <w:rPr>
                <w:rFonts w:ascii="Times New Roman" w:eastAsia="Times New Roman" w:hAnsi="Times New Roman"/>
                <w:b/>
                <w:sz w:val="24"/>
                <w:szCs w:val="24"/>
              </w:rPr>
            </w:pPr>
            <w:r w:rsidRPr="006B0CC7">
              <w:rPr>
                <w:rFonts w:ascii="Times New Roman" w:eastAsia="Times New Roman" w:hAnsi="Times New Roman"/>
                <w:b/>
                <w:sz w:val="24"/>
                <w:szCs w:val="24"/>
              </w:rPr>
              <w:t>МБОУ «Ги</w:t>
            </w:r>
            <w:r w:rsidRPr="006B0CC7">
              <w:rPr>
                <w:rFonts w:ascii="Times New Roman" w:eastAsia="Times New Roman" w:hAnsi="Times New Roman"/>
                <w:b/>
                <w:sz w:val="24"/>
                <w:szCs w:val="24"/>
              </w:rPr>
              <w:t>м</w:t>
            </w:r>
            <w:r w:rsidRPr="006B0CC7">
              <w:rPr>
                <w:rFonts w:ascii="Times New Roman" w:eastAsia="Times New Roman" w:hAnsi="Times New Roman"/>
                <w:b/>
                <w:sz w:val="24"/>
                <w:szCs w:val="24"/>
              </w:rPr>
              <w:t>назия №1»</w:t>
            </w:r>
          </w:p>
        </w:tc>
        <w:tc>
          <w:tcPr>
            <w:tcW w:w="1985" w:type="dxa"/>
          </w:tcPr>
          <w:p w:rsidR="006B0CC7" w:rsidRPr="00847FE2" w:rsidRDefault="006B0CC7" w:rsidP="00847FE2">
            <w:pPr>
              <w:pStyle w:val="aa"/>
              <w:spacing w:line="276" w:lineRule="auto"/>
              <w:rPr>
                <w:rFonts w:ascii="Times New Roman" w:hAnsi="Times New Roman"/>
                <w:b/>
                <w:sz w:val="24"/>
                <w:szCs w:val="24"/>
              </w:rPr>
            </w:pPr>
            <w:r w:rsidRPr="00847FE2">
              <w:rPr>
                <w:rFonts w:ascii="Times New Roman" w:hAnsi="Times New Roman"/>
                <w:b/>
                <w:sz w:val="24"/>
                <w:szCs w:val="24"/>
              </w:rPr>
              <w:t xml:space="preserve">Общий уровень   </w:t>
            </w:r>
            <w:proofErr w:type="spellStart"/>
            <w:r w:rsidRPr="00847FE2">
              <w:rPr>
                <w:rFonts w:ascii="Times New Roman" w:hAnsi="Times New Roman"/>
                <w:b/>
                <w:sz w:val="24"/>
                <w:szCs w:val="24"/>
              </w:rPr>
              <w:t>сформирова</w:t>
            </w:r>
            <w:r w:rsidRPr="00847FE2">
              <w:rPr>
                <w:rFonts w:ascii="Times New Roman" w:hAnsi="Times New Roman"/>
                <w:b/>
                <w:sz w:val="24"/>
                <w:szCs w:val="24"/>
              </w:rPr>
              <w:t>н</w:t>
            </w:r>
            <w:r w:rsidRPr="00847FE2">
              <w:rPr>
                <w:rFonts w:ascii="Times New Roman" w:hAnsi="Times New Roman"/>
                <w:b/>
                <w:sz w:val="24"/>
                <w:szCs w:val="24"/>
              </w:rPr>
              <w:t>ности</w:t>
            </w:r>
            <w:proofErr w:type="spellEnd"/>
            <w:r w:rsidRPr="00847FE2">
              <w:rPr>
                <w:rFonts w:ascii="Times New Roman" w:hAnsi="Times New Roman"/>
                <w:b/>
                <w:sz w:val="24"/>
                <w:szCs w:val="24"/>
              </w:rPr>
              <w:t xml:space="preserve"> (48 чел</w:t>
            </w:r>
            <w:r w:rsidRPr="00847FE2">
              <w:rPr>
                <w:rFonts w:ascii="Times New Roman" w:hAnsi="Times New Roman"/>
                <w:b/>
                <w:sz w:val="24"/>
                <w:szCs w:val="24"/>
              </w:rPr>
              <w:t>о</w:t>
            </w:r>
            <w:r w:rsidRPr="00847FE2">
              <w:rPr>
                <w:rFonts w:ascii="Times New Roman" w:hAnsi="Times New Roman"/>
                <w:b/>
                <w:sz w:val="24"/>
                <w:szCs w:val="24"/>
              </w:rPr>
              <w:t>век)</w:t>
            </w:r>
          </w:p>
        </w:tc>
      </w:tr>
      <w:tr w:rsidR="006B0CC7" w:rsidRPr="006B0CC7" w:rsidTr="006B0CC7">
        <w:tc>
          <w:tcPr>
            <w:tcW w:w="2835" w:type="dxa"/>
          </w:tcPr>
          <w:p w:rsidR="006B0CC7" w:rsidRPr="006B0CC7" w:rsidRDefault="006B0CC7" w:rsidP="00847FE2">
            <w:pPr>
              <w:autoSpaceDE w:val="0"/>
              <w:autoSpaceDN w:val="0"/>
              <w:adjustRightInd w:val="0"/>
              <w:ind w:firstLine="0"/>
              <w:rPr>
                <w:rFonts w:ascii="Times New Roman" w:hAnsi="Times New Roman" w:cs="Times New Roman"/>
              </w:rPr>
            </w:pPr>
            <w:r w:rsidRPr="006B0CC7">
              <w:rPr>
                <w:rFonts w:ascii="Times New Roman" w:hAnsi="Times New Roman" w:cs="Times New Roman"/>
                <w:bCs/>
              </w:rPr>
              <w:t>Высокий  (интенсивно-творческий)</w:t>
            </w:r>
          </w:p>
        </w:tc>
        <w:tc>
          <w:tcPr>
            <w:tcW w:w="1985"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4 чел. 17%</w:t>
            </w:r>
          </w:p>
        </w:tc>
        <w:tc>
          <w:tcPr>
            <w:tcW w:w="1843"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3 чел. 12,5%</w:t>
            </w:r>
          </w:p>
        </w:tc>
        <w:tc>
          <w:tcPr>
            <w:tcW w:w="1985"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7 чел. 14,5%</w:t>
            </w:r>
          </w:p>
        </w:tc>
      </w:tr>
      <w:tr w:rsidR="006B0CC7" w:rsidRPr="006B0CC7" w:rsidTr="006B0CC7">
        <w:tc>
          <w:tcPr>
            <w:tcW w:w="2835" w:type="dxa"/>
          </w:tcPr>
          <w:p w:rsidR="006B0CC7" w:rsidRPr="006B0CC7" w:rsidRDefault="006B0CC7" w:rsidP="00847FE2">
            <w:pPr>
              <w:autoSpaceDE w:val="0"/>
              <w:autoSpaceDN w:val="0"/>
              <w:adjustRightInd w:val="0"/>
              <w:ind w:firstLine="0"/>
              <w:rPr>
                <w:rFonts w:ascii="Times New Roman" w:hAnsi="Times New Roman" w:cs="Times New Roman"/>
              </w:rPr>
            </w:pPr>
            <w:r w:rsidRPr="006B0CC7">
              <w:rPr>
                <w:rFonts w:ascii="Times New Roman" w:hAnsi="Times New Roman" w:cs="Times New Roman"/>
                <w:bCs/>
              </w:rPr>
              <w:t>Средний, продуктивный (интерпретирующий)</w:t>
            </w:r>
          </w:p>
        </w:tc>
        <w:tc>
          <w:tcPr>
            <w:tcW w:w="1985"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17 чел. 70,5%</w:t>
            </w:r>
          </w:p>
        </w:tc>
        <w:tc>
          <w:tcPr>
            <w:tcW w:w="1843"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17 чел. 70,5%</w:t>
            </w:r>
          </w:p>
        </w:tc>
        <w:tc>
          <w:tcPr>
            <w:tcW w:w="1985"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34 чел. 71%</w:t>
            </w:r>
          </w:p>
        </w:tc>
      </w:tr>
      <w:tr w:rsidR="006B0CC7" w:rsidRPr="006B0CC7" w:rsidTr="006B0CC7">
        <w:tc>
          <w:tcPr>
            <w:tcW w:w="2835" w:type="dxa"/>
          </w:tcPr>
          <w:p w:rsidR="006B0CC7" w:rsidRPr="006B0CC7" w:rsidRDefault="006B0CC7" w:rsidP="00847FE2">
            <w:pPr>
              <w:autoSpaceDE w:val="0"/>
              <w:autoSpaceDN w:val="0"/>
              <w:adjustRightInd w:val="0"/>
              <w:ind w:firstLine="0"/>
              <w:rPr>
                <w:rFonts w:ascii="Times New Roman" w:hAnsi="Times New Roman" w:cs="Times New Roman"/>
                <w:bCs/>
              </w:rPr>
            </w:pPr>
            <w:r w:rsidRPr="006B0CC7">
              <w:rPr>
                <w:rFonts w:ascii="Times New Roman" w:hAnsi="Times New Roman" w:cs="Times New Roman"/>
                <w:bCs/>
              </w:rPr>
              <w:t>Низкий  (отражательно-репродуктивный или во</w:t>
            </w:r>
            <w:r w:rsidRPr="006B0CC7">
              <w:rPr>
                <w:rFonts w:ascii="Times New Roman" w:hAnsi="Times New Roman" w:cs="Times New Roman"/>
                <w:bCs/>
              </w:rPr>
              <w:t>с</w:t>
            </w:r>
            <w:r w:rsidRPr="006B0CC7">
              <w:rPr>
                <w:rFonts w:ascii="Times New Roman" w:hAnsi="Times New Roman" w:cs="Times New Roman"/>
                <w:bCs/>
              </w:rPr>
              <w:t>производящий)</w:t>
            </w:r>
          </w:p>
        </w:tc>
        <w:tc>
          <w:tcPr>
            <w:tcW w:w="1985"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3 чел. 12,5%</w:t>
            </w:r>
          </w:p>
        </w:tc>
        <w:tc>
          <w:tcPr>
            <w:tcW w:w="1843"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4 чел. 17%</w:t>
            </w:r>
          </w:p>
        </w:tc>
        <w:tc>
          <w:tcPr>
            <w:tcW w:w="1985" w:type="dxa"/>
          </w:tcPr>
          <w:p w:rsidR="006B0CC7" w:rsidRPr="006B0CC7" w:rsidRDefault="006B0CC7" w:rsidP="00847FE2">
            <w:pPr>
              <w:pStyle w:val="aa"/>
              <w:spacing w:line="276" w:lineRule="auto"/>
              <w:jc w:val="center"/>
              <w:rPr>
                <w:rFonts w:ascii="Times New Roman" w:hAnsi="Times New Roman"/>
                <w:sz w:val="24"/>
                <w:szCs w:val="24"/>
              </w:rPr>
            </w:pPr>
            <w:r w:rsidRPr="006B0CC7">
              <w:rPr>
                <w:rFonts w:ascii="Times New Roman" w:hAnsi="Times New Roman"/>
                <w:sz w:val="24"/>
                <w:szCs w:val="24"/>
              </w:rPr>
              <w:t>7 чел. 14,5%</w:t>
            </w:r>
          </w:p>
        </w:tc>
      </w:tr>
    </w:tbl>
    <w:p w:rsidR="006B0CC7" w:rsidRPr="006B0CC7" w:rsidRDefault="006B0CC7" w:rsidP="006B0CC7">
      <w:pPr>
        <w:pStyle w:val="aa"/>
        <w:spacing w:line="276" w:lineRule="auto"/>
        <w:ind w:firstLine="851"/>
        <w:jc w:val="both"/>
        <w:rPr>
          <w:rFonts w:ascii="Times New Roman" w:hAnsi="Times New Roman"/>
          <w:sz w:val="28"/>
          <w:szCs w:val="28"/>
        </w:rPr>
      </w:pPr>
      <w:r w:rsidRPr="006B0CC7">
        <w:rPr>
          <w:rFonts w:ascii="Times New Roman" w:hAnsi="Times New Roman"/>
          <w:sz w:val="28"/>
          <w:szCs w:val="28"/>
        </w:rPr>
        <w:t xml:space="preserve">Определив уровень компонентов </w:t>
      </w:r>
      <w:proofErr w:type="spellStart"/>
      <w:r w:rsidRPr="006B0CC7">
        <w:rPr>
          <w:rFonts w:ascii="Times New Roman" w:hAnsi="Times New Roman"/>
          <w:sz w:val="28"/>
          <w:szCs w:val="28"/>
        </w:rPr>
        <w:t>сформированности</w:t>
      </w:r>
      <w:proofErr w:type="spellEnd"/>
      <w:r w:rsidRPr="006B0CC7">
        <w:rPr>
          <w:rFonts w:ascii="Times New Roman" w:hAnsi="Times New Roman"/>
          <w:sz w:val="28"/>
          <w:szCs w:val="28"/>
        </w:rPr>
        <w:t xml:space="preserve"> логических УУД, мы получили общий уровень </w:t>
      </w:r>
      <w:proofErr w:type="spellStart"/>
      <w:r w:rsidRPr="006B0CC7">
        <w:rPr>
          <w:rFonts w:ascii="Times New Roman" w:hAnsi="Times New Roman"/>
          <w:sz w:val="28"/>
          <w:szCs w:val="28"/>
        </w:rPr>
        <w:t>сформированности</w:t>
      </w:r>
      <w:proofErr w:type="spellEnd"/>
      <w:r w:rsidRPr="006B0CC7">
        <w:rPr>
          <w:rFonts w:ascii="Times New Roman" w:hAnsi="Times New Roman"/>
          <w:sz w:val="28"/>
          <w:szCs w:val="28"/>
        </w:rPr>
        <w:t xml:space="preserve"> логических УУД.</w:t>
      </w:r>
    </w:p>
    <w:p w:rsidR="006B0CC7" w:rsidRPr="006B0CC7" w:rsidRDefault="006B0CC7" w:rsidP="006B0CC7">
      <w:pPr>
        <w:pStyle w:val="aa"/>
        <w:spacing w:line="276" w:lineRule="auto"/>
        <w:ind w:firstLine="851"/>
        <w:jc w:val="both"/>
        <w:rPr>
          <w:rFonts w:ascii="Times New Roman" w:eastAsia="Times New Roman" w:hAnsi="Times New Roman"/>
          <w:sz w:val="28"/>
          <w:szCs w:val="28"/>
        </w:rPr>
      </w:pPr>
      <w:r w:rsidRPr="006B0CC7">
        <w:rPr>
          <w:rFonts w:ascii="Times New Roman" w:hAnsi="Times New Roman"/>
          <w:sz w:val="28"/>
          <w:szCs w:val="28"/>
        </w:rPr>
        <w:t>Экспериментальная группа была образованна из числа учащихся 2 «Б» класса</w:t>
      </w:r>
      <w:r w:rsidRPr="006B0CC7">
        <w:rPr>
          <w:rFonts w:ascii="Times New Roman" w:eastAsia="Times New Roman" w:hAnsi="Times New Roman"/>
          <w:sz w:val="28"/>
          <w:szCs w:val="28"/>
        </w:rPr>
        <w:t>. Возраст учащихся группы составлял 7-9 лет. Всего участников группы – 24 человека, из них 10 девочек, 14 мальчиков.</w:t>
      </w:r>
    </w:p>
    <w:p w:rsidR="006B0CC7" w:rsidRPr="006B0CC7" w:rsidRDefault="006B0CC7" w:rsidP="006B0CC7">
      <w:pPr>
        <w:pStyle w:val="aa"/>
        <w:spacing w:line="276" w:lineRule="auto"/>
        <w:ind w:firstLine="851"/>
        <w:jc w:val="both"/>
        <w:rPr>
          <w:rFonts w:ascii="Times New Roman" w:eastAsia="Times New Roman" w:hAnsi="Times New Roman"/>
          <w:sz w:val="28"/>
          <w:szCs w:val="28"/>
        </w:rPr>
      </w:pPr>
      <w:r w:rsidRPr="006B0CC7">
        <w:rPr>
          <w:rFonts w:ascii="Times New Roman" w:eastAsia="Times New Roman" w:hAnsi="Times New Roman"/>
          <w:sz w:val="28"/>
          <w:szCs w:val="28"/>
        </w:rPr>
        <w:t>Контрольная группа была образована из числа учащихся 2 «А» класса. Возраст учащихся группы составлял 7-9 лет. Всего участников группы – 24 человека, из них 16 девочек, 8 мальчиков.</w:t>
      </w:r>
    </w:p>
    <w:p w:rsidR="006D2A8A" w:rsidRDefault="006D2A8A" w:rsidP="006B0CC7">
      <w:pPr>
        <w:autoSpaceDE w:val="0"/>
        <w:autoSpaceDN w:val="0"/>
        <w:adjustRightInd w:val="0"/>
        <w:ind w:firstLine="851"/>
        <w:jc w:val="center"/>
        <w:rPr>
          <w:rFonts w:ascii="Times New Roman" w:hAnsi="Times New Roman" w:cs="Times New Roman"/>
          <w:b/>
          <w:sz w:val="28"/>
          <w:szCs w:val="28"/>
        </w:rPr>
      </w:pPr>
    </w:p>
    <w:p w:rsidR="006D2A8A" w:rsidRDefault="006D2A8A" w:rsidP="006B0CC7">
      <w:pPr>
        <w:autoSpaceDE w:val="0"/>
        <w:autoSpaceDN w:val="0"/>
        <w:adjustRightInd w:val="0"/>
        <w:ind w:firstLine="851"/>
        <w:jc w:val="center"/>
        <w:rPr>
          <w:rFonts w:ascii="Times New Roman" w:hAnsi="Times New Roman" w:cs="Times New Roman"/>
          <w:b/>
          <w:sz w:val="28"/>
          <w:szCs w:val="28"/>
        </w:rPr>
      </w:pPr>
    </w:p>
    <w:p w:rsidR="006D2A8A" w:rsidRDefault="006D2A8A" w:rsidP="006B0CC7">
      <w:pPr>
        <w:autoSpaceDE w:val="0"/>
        <w:autoSpaceDN w:val="0"/>
        <w:adjustRightInd w:val="0"/>
        <w:ind w:firstLine="851"/>
        <w:jc w:val="center"/>
        <w:rPr>
          <w:rFonts w:ascii="Times New Roman" w:hAnsi="Times New Roman" w:cs="Times New Roman"/>
          <w:b/>
          <w:sz w:val="28"/>
          <w:szCs w:val="28"/>
        </w:rPr>
      </w:pPr>
    </w:p>
    <w:p w:rsidR="006D2A8A" w:rsidRDefault="006D2A8A" w:rsidP="006B0CC7">
      <w:pPr>
        <w:autoSpaceDE w:val="0"/>
        <w:autoSpaceDN w:val="0"/>
        <w:adjustRightInd w:val="0"/>
        <w:ind w:firstLine="851"/>
        <w:jc w:val="center"/>
        <w:rPr>
          <w:rFonts w:ascii="Times New Roman" w:hAnsi="Times New Roman" w:cs="Times New Roman"/>
          <w:b/>
          <w:sz w:val="28"/>
          <w:szCs w:val="28"/>
        </w:rPr>
      </w:pPr>
    </w:p>
    <w:p w:rsidR="006D2A8A" w:rsidRDefault="006D2A8A" w:rsidP="006B0CC7">
      <w:pPr>
        <w:autoSpaceDE w:val="0"/>
        <w:autoSpaceDN w:val="0"/>
        <w:adjustRightInd w:val="0"/>
        <w:ind w:firstLine="851"/>
        <w:jc w:val="center"/>
        <w:rPr>
          <w:rFonts w:ascii="Times New Roman" w:hAnsi="Times New Roman" w:cs="Times New Roman"/>
          <w:b/>
          <w:sz w:val="28"/>
          <w:szCs w:val="28"/>
        </w:rPr>
      </w:pPr>
    </w:p>
    <w:p w:rsidR="006D2A8A" w:rsidRDefault="006D2A8A" w:rsidP="006B0CC7">
      <w:pPr>
        <w:autoSpaceDE w:val="0"/>
        <w:autoSpaceDN w:val="0"/>
        <w:adjustRightInd w:val="0"/>
        <w:ind w:firstLine="851"/>
        <w:jc w:val="center"/>
        <w:rPr>
          <w:rFonts w:ascii="Times New Roman" w:hAnsi="Times New Roman" w:cs="Times New Roman"/>
          <w:b/>
          <w:sz w:val="28"/>
          <w:szCs w:val="28"/>
        </w:rPr>
      </w:pPr>
    </w:p>
    <w:p w:rsidR="006D2A8A" w:rsidRDefault="006D2A8A" w:rsidP="006B0CC7">
      <w:pPr>
        <w:autoSpaceDE w:val="0"/>
        <w:autoSpaceDN w:val="0"/>
        <w:adjustRightInd w:val="0"/>
        <w:ind w:firstLine="851"/>
        <w:jc w:val="center"/>
        <w:rPr>
          <w:rFonts w:ascii="Times New Roman" w:hAnsi="Times New Roman" w:cs="Times New Roman"/>
          <w:b/>
          <w:sz w:val="28"/>
          <w:szCs w:val="28"/>
        </w:rPr>
      </w:pPr>
    </w:p>
    <w:p w:rsidR="006B0CC7" w:rsidRPr="006B0CC7" w:rsidRDefault="006B0CC7" w:rsidP="006B0CC7">
      <w:pPr>
        <w:autoSpaceDE w:val="0"/>
        <w:autoSpaceDN w:val="0"/>
        <w:adjustRightInd w:val="0"/>
        <w:ind w:firstLine="851"/>
        <w:jc w:val="center"/>
        <w:rPr>
          <w:rFonts w:ascii="Times New Roman" w:hAnsi="Times New Roman" w:cs="Times New Roman"/>
          <w:b/>
          <w:sz w:val="28"/>
          <w:szCs w:val="28"/>
        </w:rPr>
      </w:pPr>
      <w:r w:rsidRPr="006B0CC7">
        <w:rPr>
          <w:rFonts w:ascii="Times New Roman" w:hAnsi="Times New Roman" w:cs="Times New Roman"/>
          <w:b/>
          <w:sz w:val="28"/>
          <w:szCs w:val="28"/>
        </w:rPr>
        <w:lastRenderedPageBreak/>
        <w:t xml:space="preserve">Результаты оценки уровней </w:t>
      </w:r>
      <w:proofErr w:type="spellStart"/>
      <w:r w:rsidRPr="006B0CC7">
        <w:rPr>
          <w:rFonts w:ascii="Times New Roman" w:hAnsi="Times New Roman" w:cs="Times New Roman"/>
          <w:b/>
          <w:sz w:val="28"/>
          <w:szCs w:val="28"/>
        </w:rPr>
        <w:t>сформированности</w:t>
      </w:r>
      <w:proofErr w:type="spellEnd"/>
      <w:r w:rsidRPr="006B0CC7">
        <w:rPr>
          <w:rFonts w:ascii="Times New Roman" w:hAnsi="Times New Roman" w:cs="Times New Roman"/>
          <w:b/>
          <w:sz w:val="28"/>
          <w:szCs w:val="28"/>
        </w:rPr>
        <w:t xml:space="preserve"> компонентов л</w:t>
      </w:r>
      <w:r w:rsidRPr="006B0CC7">
        <w:rPr>
          <w:rFonts w:ascii="Times New Roman" w:hAnsi="Times New Roman" w:cs="Times New Roman"/>
          <w:b/>
          <w:sz w:val="28"/>
          <w:szCs w:val="28"/>
        </w:rPr>
        <w:t>о</w:t>
      </w:r>
      <w:r w:rsidRPr="006B0CC7">
        <w:rPr>
          <w:rFonts w:ascii="Times New Roman" w:hAnsi="Times New Roman" w:cs="Times New Roman"/>
          <w:b/>
          <w:sz w:val="28"/>
          <w:szCs w:val="28"/>
        </w:rPr>
        <w:t>гических УУД в экспериментальной группе</w:t>
      </w:r>
    </w:p>
    <w:p w:rsidR="006B0CC7" w:rsidRPr="006B0CC7" w:rsidRDefault="00CE5E1A" w:rsidP="006B0CC7">
      <w:pPr>
        <w:autoSpaceDE w:val="0"/>
        <w:autoSpaceDN w:val="0"/>
        <w:adjustRightInd w:val="0"/>
        <w:ind w:firstLine="851"/>
        <w:rPr>
          <w:rFonts w:ascii="Times New Roman" w:hAnsi="Times New Roman" w:cs="Times New Roman"/>
          <w:sz w:val="28"/>
          <w:szCs w:val="28"/>
        </w:rPr>
      </w:pPr>
      <w:r>
        <w:rPr>
          <w:rFonts w:ascii="Times New Roman" w:hAnsi="Times New Roman" w:cs="Times New Roman"/>
          <w:sz w:val="28"/>
          <w:szCs w:val="28"/>
        </w:rPr>
        <w:t>Таблица №12</w:t>
      </w:r>
    </w:p>
    <w:tbl>
      <w:tblPr>
        <w:tblW w:w="9747"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01"/>
        <w:gridCol w:w="1509"/>
        <w:gridCol w:w="1718"/>
        <w:gridCol w:w="850"/>
        <w:gridCol w:w="992"/>
        <w:gridCol w:w="851"/>
        <w:gridCol w:w="709"/>
        <w:gridCol w:w="1417"/>
        <w:gridCol w:w="1100"/>
      </w:tblGrid>
      <w:tr w:rsidR="006B0CC7" w:rsidRPr="006B0CC7" w:rsidTr="006D2A8A">
        <w:trPr>
          <w:trHeight w:val="1141"/>
        </w:trPr>
        <w:tc>
          <w:tcPr>
            <w:tcW w:w="601" w:type="dxa"/>
            <w:vMerge w:val="restart"/>
            <w:tcBorders>
              <w:top w:val="single" w:sz="8" w:space="0" w:color="000000"/>
              <w:left w:val="single" w:sz="8" w:space="0" w:color="000000"/>
              <w:bottom w:val="single" w:sz="18" w:space="0" w:color="000000"/>
              <w:right w:val="single" w:sz="8" w:space="0" w:color="000000"/>
            </w:tcBorders>
            <w:textDirection w:val="btLr"/>
          </w:tcPr>
          <w:p w:rsidR="006B0CC7" w:rsidRPr="006B0CC7" w:rsidRDefault="006B0CC7" w:rsidP="006D2A8A">
            <w:pPr>
              <w:tabs>
                <w:tab w:val="left" w:pos="284"/>
              </w:tabs>
              <w:autoSpaceDE w:val="0"/>
              <w:autoSpaceDN w:val="0"/>
              <w:adjustRightInd w:val="0"/>
              <w:ind w:right="-500" w:firstLine="0"/>
              <w:jc w:val="center"/>
              <w:rPr>
                <w:rFonts w:ascii="Times New Roman" w:hAnsi="Times New Roman" w:cs="Times New Roman"/>
                <w:b/>
                <w:bCs/>
              </w:rPr>
            </w:pPr>
            <w:r w:rsidRPr="006B0CC7">
              <w:rPr>
                <w:rFonts w:ascii="Times New Roman" w:hAnsi="Times New Roman" w:cs="Times New Roman"/>
                <w:b/>
                <w:bCs/>
                <w:sz w:val="28"/>
              </w:rPr>
              <w:t xml:space="preserve">№ </w:t>
            </w:r>
            <w:proofErr w:type="spellStart"/>
            <w:proofErr w:type="gramStart"/>
            <w:r w:rsidRPr="006B0CC7">
              <w:rPr>
                <w:rFonts w:ascii="Times New Roman" w:hAnsi="Times New Roman" w:cs="Times New Roman"/>
                <w:b/>
                <w:bCs/>
                <w:sz w:val="28"/>
              </w:rPr>
              <w:t>п</w:t>
            </w:r>
            <w:proofErr w:type="spellEnd"/>
            <w:proofErr w:type="gramEnd"/>
            <w:r w:rsidRPr="006B0CC7">
              <w:rPr>
                <w:rFonts w:ascii="Times New Roman" w:hAnsi="Times New Roman" w:cs="Times New Roman"/>
                <w:b/>
                <w:bCs/>
                <w:sz w:val="28"/>
              </w:rPr>
              <w:t>/</w:t>
            </w:r>
            <w:proofErr w:type="spellStart"/>
            <w:r w:rsidRPr="006B0CC7">
              <w:rPr>
                <w:rFonts w:ascii="Times New Roman" w:hAnsi="Times New Roman" w:cs="Times New Roman"/>
                <w:b/>
                <w:bCs/>
                <w:sz w:val="28"/>
              </w:rPr>
              <w:t>п</w:t>
            </w:r>
            <w:proofErr w:type="spellEnd"/>
          </w:p>
        </w:tc>
        <w:tc>
          <w:tcPr>
            <w:tcW w:w="1509" w:type="dxa"/>
            <w:vMerge w:val="restart"/>
            <w:tcBorders>
              <w:top w:val="single" w:sz="8" w:space="0" w:color="000000"/>
              <w:left w:val="single" w:sz="8" w:space="0" w:color="000000"/>
              <w:bottom w:val="single" w:sz="1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center"/>
              <w:rPr>
                <w:rFonts w:ascii="Times New Roman" w:hAnsi="Times New Roman" w:cs="Times New Roman"/>
                <w:b/>
                <w:bCs/>
              </w:rPr>
            </w:pPr>
            <w:r w:rsidRPr="006B0CC7">
              <w:rPr>
                <w:rFonts w:ascii="Times New Roman" w:hAnsi="Times New Roman" w:cs="Times New Roman"/>
                <w:b/>
                <w:bCs/>
                <w:sz w:val="28"/>
              </w:rPr>
              <w:t>Ф.Имя</w:t>
            </w:r>
          </w:p>
        </w:tc>
        <w:tc>
          <w:tcPr>
            <w:tcW w:w="6537" w:type="dxa"/>
            <w:gridSpan w:val="6"/>
            <w:tcBorders>
              <w:top w:val="single" w:sz="8" w:space="0" w:color="000000"/>
              <w:left w:val="single" w:sz="8" w:space="0" w:color="000000"/>
              <w:bottom w:val="single" w:sz="1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108" w:firstLine="0"/>
              <w:jc w:val="center"/>
              <w:rPr>
                <w:rFonts w:ascii="Times New Roman" w:hAnsi="Times New Roman" w:cs="Times New Roman"/>
                <w:b/>
                <w:bCs/>
              </w:rPr>
            </w:pPr>
            <w:r w:rsidRPr="006B0CC7">
              <w:rPr>
                <w:rFonts w:ascii="Times New Roman" w:hAnsi="Times New Roman" w:cs="Times New Roman"/>
                <w:b/>
                <w:bCs/>
                <w:sz w:val="28"/>
              </w:rPr>
              <w:t xml:space="preserve">Уровень </w:t>
            </w:r>
            <w:proofErr w:type="spellStart"/>
            <w:r w:rsidRPr="006B0CC7">
              <w:rPr>
                <w:rFonts w:ascii="Times New Roman" w:hAnsi="Times New Roman" w:cs="Times New Roman"/>
                <w:b/>
                <w:bCs/>
                <w:sz w:val="28"/>
              </w:rPr>
              <w:t>сформированности</w:t>
            </w:r>
            <w:proofErr w:type="spellEnd"/>
            <w:r w:rsidRPr="006B0CC7">
              <w:rPr>
                <w:rFonts w:ascii="Times New Roman" w:hAnsi="Times New Roman" w:cs="Times New Roman"/>
                <w:b/>
                <w:bCs/>
                <w:sz w:val="28"/>
              </w:rPr>
              <w:t xml:space="preserve"> компонентов логич</w:t>
            </w:r>
            <w:r w:rsidRPr="006B0CC7">
              <w:rPr>
                <w:rFonts w:ascii="Times New Roman" w:hAnsi="Times New Roman" w:cs="Times New Roman"/>
                <w:b/>
                <w:bCs/>
                <w:sz w:val="28"/>
              </w:rPr>
              <w:t>е</w:t>
            </w:r>
            <w:r w:rsidRPr="006B0CC7">
              <w:rPr>
                <w:rFonts w:ascii="Times New Roman" w:hAnsi="Times New Roman" w:cs="Times New Roman"/>
                <w:b/>
                <w:bCs/>
                <w:sz w:val="28"/>
              </w:rPr>
              <w:t>ских УУД</w:t>
            </w:r>
          </w:p>
        </w:tc>
        <w:tc>
          <w:tcPr>
            <w:tcW w:w="1100" w:type="dxa"/>
            <w:vMerge w:val="restart"/>
            <w:tcBorders>
              <w:top w:val="single" w:sz="8" w:space="0" w:color="000000"/>
              <w:left w:val="single" w:sz="8" w:space="0" w:color="000000"/>
              <w:bottom w:val="single" w:sz="18" w:space="0" w:color="000000"/>
              <w:right w:val="single" w:sz="8" w:space="0" w:color="000000"/>
            </w:tcBorders>
            <w:shd w:val="clear" w:color="auto" w:fill="auto"/>
            <w:textDirection w:val="btLr"/>
          </w:tcPr>
          <w:p w:rsidR="006B0CC7" w:rsidRPr="006B0CC7" w:rsidRDefault="006B0CC7" w:rsidP="006D2A8A">
            <w:pPr>
              <w:tabs>
                <w:tab w:val="left" w:pos="284"/>
              </w:tabs>
              <w:autoSpaceDE w:val="0"/>
              <w:autoSpaceDN w:val="0"/>
              <w:adjustRightInd w:val="0"/>
              <w:ind w:right="-500" w:firstLine="0"/>
              <w:jc w:val="center"/>
              <w:rPr>
                <w:rFonts w:ascii="Times New Roman" w:hAnsi="Times New Roman" w:cs="Times New Roman"/>
                <w:b/>
                <w:bCs/>
              </w:rPr>
            </w:pPr>
            <w:r w:rsidRPr="006B0CC7">
              <w:rPr>
                <w:rFonts w:ascii="Times New Roman" w:hAnsi="Times New Roman" w:cs="Times New Roman"/>
                <w:b/>
                <w:bCs/>
                <w:sz w:val="28"/>
              </w:rPr>
              <w:t xml:space="preserve">Уровень  </w:t>
            </w:r>
            <w:proofErr w:type="gramStart"/>
            <w:r w:rsidRPr="006B0CC7">
              <w:rPr>
                <w:rFonts w:ascii="Times New Roman" w:hAnsi="Times New Roman" w:cs="Times New Roman"/>
                <w:b/>
                <w:bCs/>
                <w:sz w:val="28"/>
              </w:rPr>
              <w:t>логических</w:t>
            </w:r>
            <w:proofErr w:type="gramEnd"/>
            <w:r w:rsidRPr="006B0CC7">
              <w:rPr>
                <w:rFonts w:ascii="Times New Roman" w:hAnsi="Times New Roman" w:cs="Times New Roman"/>
                <w:b/>
                <w:bCs/>
                <w:sz w:val="28"/>
              </w:rPr>
              <w:t xml:space="preserve"> УУД</w:t>
            </w:r>
          </w:p>
        </w:tc>
      </w:tr>
      <w:tr w:rsidR="006B0CC7" w:rsidRPr="006B0CC7" w:rsidTr="006D2A8A">
        <w:trPr>
          <w:trHeight w:val="3176"/>
        </w:trPr>
        <w:tc>
          <w:tcPr>
            <w:tcW w:w="601" w:type="dxa"/>
            <w:vMerge/>
            <w:tcBorders>
              <w:top w:val="single" w:sz="8" w:space="0" w:color="000000"/>
              <w:left w:val="single" w:sz="8" w:space="0" w:color="000000"/>
              <w:bottom w:val="single" w:sz="8" w:space="0" w:color="000000"/>
              <w:right w:val="single" w:sz="8" w:space="0" w:color="000000"/>
            </w:tcBorders>
            <w:shd w:val="clear" w:color="auto" w:fill="C0C0C0"/>
          </w:tcPr>
          <w:p w:rsidR="006B0CC7" w:rsidRPr="006B0CC7" w:rsidRDefault="006B0CC7" w:rsidP="006D2A8A">
            <w:pPr>
              <w:tabs>
                <w:tab w:val="left" w:pos="284"/>
              </w:tabs>
              <w:autoSpaceDE w:val="0"/>
              <w:autoSpaceDN w:val="0"/>
              <w:adjustRightInd w:val="0"/>
              <w:ind w:right="-500" w:firstLine="0"/>
              <w:jc w:val="center"/>
              <w:rPr>
                <w:rFonts w:ascii="Times New Roman" w:hAnsi="Times New Roman" w:cs="Times New Roman"/>
                <w:b/>
                <w:bCs/>
              </w:rPr>
            </w:pPr>
          </w:p>
        </w:tc>
        <w:tc>
          <w:tcPr>
            <w:tcW w:w="1509" w:type="dxa"/>
            <w:vMerge/>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center"/>
              <w:rPr>
                <w:rFonts w:ascii="Times New Roman" w:hAnsi="Times New Roman" w:cs="Times New Roman"/>
              </w:rPr>
            </w:pPr>
          </w:p>
        </w:tc>
        <w:tc>
          <w:tcPr>
            <w:tcW w:w="1718"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6D2A8A">
            <w:pPr>
              <w:pStyle w:val="aa"/>
              <w:tabs>
                <w:tab w:val="left" w:pos="284"/>
              </w:tabs>
              <w:ind w:right="-108"/>
              <w:jc w:val="center"/>
              <w:rPr>
                <w:rFonts w:ascii="Times New Roman" w:hAnsi="Times New Roman"/>
                <w:bCs/>
                <w:sz w:val="24"/>
                <w:szCs w:val="24"/>
              </w:rPr>
            </w:pPr>
            <w:r w:rsidRPr="006B0CC7">
              <w:rPr>
                <w:rFonts w:ascii="Times New Roman" w:hAnsi="Times New Roman"/>
                <w:bCs/>
                <w:sz w:val="24"/>
                <w:szCs w:val="24"/>
              </w:rPr>
              <w:t>Анализ и синтез  объектов, в</w:t>
            </w:r>
            <w:r w:rsidRPr="006B0CC7">
              <w:rPr>
                <w:rFonts w:ascii="Times New Roman" w:hAnsi="Times New Roman"/>
                <w:bCs/>
                <w:sz w:val="24"/>
                <w:szCs w:val="24"/>
              </w:rPr>
              <w:t>ы</w:t>
            </w:r>
            <w:r w:rsidRPr="006B0CC7">
              <w:rPr>
                <w:rFonts w:ascii="Times New Roman" w:hAnsi="Times New Roman"/>
                <w:bCs/>
                <w:sz w:val="24"/>
                <w:szCs w:val="24"/>
              </w:rPr>
              <w:t>бор оснований и</w:t>
            </w:r>
          </w:p>
          <w:p w:rsidR="006B0CC7" w:rsidRPr="006B0CC7" w:rsidRDefault="006B0CC7" w:rsidP="006D2A8A">
            <w:pPr>
              <w:pStyle w:val="aa"/>
              <w:tabs>
                <w:tab w:val="left" w:pos="284"/>
              </w:tabs>
              <w:ind w:right="-108"/>
              <w:jc w:val="center"/>
              <w:rPr>
                <w:rFonts w:ascii="Times New Roman" w:hAnsi="Times New Roman"/>
                <w:bCs/>
                <w:sz w:val="24"/>
                <w:szCs w:val="24"/>
              </w:rPr>
            </w:pPr>
            <w:r w:rsidRPr="006B0CC7">
              <w:rPr>
                <w:rFonts w:ascii="Times New Roman" w:hAnsi="Times New Roman"/>
                <w:bCs/>
                <w:sz w:val="24"/>
                <w:szCs w:val="24"/>
              </w:rPr>
              <w:t>критериев для сравнения,</w:t>
            </w:r>
          </w:p>
          <w:p w:rsidR="006B0CC7" w:rsidRPr="006B0CC7" w:rsidRDefault="006B0CC7" w:rsidP="006D2A8A">
            <w:pPr>
              <w:pStyle w:val="aa"/>
              <w:tabs>
                <w:tab w:val="left" w:pos="284"/>
              </w:tabs>
              <w:ind w:right="-108"/>
              <w:jc w:val="center"/>
              <w:rPr>
                <w:rFonts w:ascii="Times New Roman" w:hAnsi="Times New Roman"/>
                <w:bCs/>
                <w:sz w:val="24"/>
                <w:szCs w:val="24"/>
              </w:rPr>
            </w:pPr>
            <w:proofErr w:type="spellStart"/>
            <w:r w:rsidRPr="006B0CC7">
              <w:rPr>
                <w:rFonts w:ascii="Times New Roman" w:hAnsi="Times New Roman"/>
                <w:bCs/>
                <w:sz w:val="24"/>
                <w:szCs w:val="24"/>
              </w:rPr>
              <w:t>сериации</w:t>
            </w:r>
            <w:proofErr w:type="spellEnd"/>
            <w:r w:rsidRPr="006B0CC7">
              <w:rPr>
                <w:rFonts w:ascii="Times New Roman" w:hAnsi="Times New Roman"/>
                <w:bCs/>
                <w:sz w:val="24"/>
                <w:szCs w:val="24"/>
              </w:rPr>
              <w:t>, классификации</w:t>
            </w:r>
          </w:p>
          <w:p w:rsidR="006B0CC7" w:rsidRPr="006B0CC7" w:rsidRDefault="006B0CC7" w:rsidP="006D2A8A">
            <w:pPr>
              <w:pStyle w:val="aa"/>
              <w:tabs>
                <w:tab w:val="left" w:pos="284"/>
              </w:tabs>
              <w:ind w:right="-108"/>
              <w:jc w:val="center"/>
              <w:rPr>
                <w:rFonts w:ascii="Times New Roman" w:hAnsi="Times New Roman"/>
                <w:bCs/>
                <w:sz w:val="24"/>
                <w:szCs w:val="24"/>
              </w:rPr>
            </w:pPr>
            <w:r w:rsidRPr="006B0CC7">
              <w:rPr>
                <w:rFonts w:ascii="Times New Roman" w:hAnsi="Times New Roman"/>
                <w:bCs/>
                <w:sz w:val="24"/>
                <w:szCs w:val="24"/>
              </w:rPr>
              <w:t>объектов</w:t>
            </w:r>
          </w:p>
        </w:tc>
        <w:tc>
          <w:tcPr>
            <w:tcW w:w="850"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3B4DEB" w:rsidRDefault="006B0CC7" w:rsidP="006D2A8A">
            <w:pPr>
              <w:pStyle w:val="aa"/>
              <w:tabs>
                <w:tab w:val="left" w:pos="284"/>
              </w:tabs>
              <w:ind w:right="-108"/>
              <w:jc w:val="center"/>
              <w:rPr>
                <w:rFonts w:ascii="Times New Roman" w:hAnsi="Times New Roman"/>
                <w:bCs/>
                <w:sz w:val="24"/>
                <w:szCs w:val="24"/>
              </w:rPr>
            </w:pPr>
            <w:r w:rsidRPr="003B4DEB">
              <w:rPr>
                <w:rFonts w:ascii="Times New Roman" w:hAnsi="Times New Roman"/>
                <w:bCs/>
                <w:sz w:val="24"/>
                <w:szCs w:val="24"/>
              </w:rPr>
              <w:t>Установление причинно-</w:t>
            </w:r>
          </w:p>
          <w:p w:rsidR="006B0CC7" w:rsidRPr="003B4DEB" w:rsidRDefault="006B0CC7" w:rsidP="006D2A8A">
            <w:pPr>
              <w:pStyle w:val="aa"/>
              <w:tabs>
                <w:tab w:val="left" w:pos="284"/>
              </w:tabs>
              <w:ind w:right="-108"/>
              <w:jc w:val="center"/>
              <w:rPr>
                <w:rFonts w:ascii="Times New Roman" w:hAnsi="Times New Roman"/>
                <w:bCs/>
                <w:sz w:val="24"/>
                <w:szCs w:val="24"/>
              </w:rPr>
            </w:pPr>
            <w:r w:rsidRPr="003B4DEB">
              <w:rPr>
                <w:rFonts w:ascii="Times New Roman" w:hAnsi="Times New Roman"/>
                <w:bCs/>
                <w:sz w:val="24"/>
                <w:szCs w:val="24"/>
              </w:rPr>
              <w:t>следственных связей</w:t>
            </w:r>
          </w:p>
        </w:tc>
        <w:tc>
          <w:tcPr>
            <w:tcW w:w="992"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3B4DEB" w:rsidRDefault="006B0CC7" w:rsidP="006D2A8A">
            <w:pPr>
              <w:pStyle w:val="aa"/>
              <w:tabs>
                <w:tab w:val="left" w:pos="284"/>
              </w:tabs>
              <w:ind w:right="-108"/>
              <w:jc w:val="center"/>
              <w:rPr>
                <w:rFonts w:ascii="Times New Roman" w:hAnsi="Times New Roman"/>
                <w:bCs/>
                <w:sz w:val="24"/>
                <w:szCs w:val="24"/>
              </w:rPr>
            </w:pPr>
            <w:r w:rsidRPr="003B4DEB">
              <w:rPr>
                <w:rFonts w:ascii="Times New Roman" w:hAnsi="Times New Roman"/>
                <w:bCs/>
                <w:sz w:val="24"/>
                <w:szCs w:val="24"/>
              </w:rPr>
              <w:t>Построение логической цепи рассуждений</w:t>
            </w:r>
          </w:p>
        </w:tc>
        <w:tc>
          <w:tcPr>
            <w:tcW w:w="851"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3B4DEB" w:rsidRDefault="006B0CC7" w:rsidP="006D2A8A">
            <w:pPr>
              <w:pStyle w:val="aa"/>
              <w:tabs>
                <w:tab w:val="left" w:pos="284"/>
              </w:tabs>
              <w:ind w:right="-108"/>
              <w:jc w:val="center"/>
              <w:rPr>
                <w:rFonts w:ascii="Times New Roman" w:hAnsi="Times New Roman"/>
                <w:bCs/>
                <w:sz w:val="24"/>
                <w:szCs w:val="24"/>
              </w:rPr>
            </w:pPr>
            <w:r w:rsidRPr="003B4DEB">
              <w:rPr>
                <w:rFonts w:ascii="Times New Roman" w:hAnsi="Times New Roman"/>
                <w:bCs/>
                <w:sz w:val="24"/>
                <w:szCs w:val="24"/>
              </w:rPr>
              <w:t>Выдвижение  гипотез и</w:t>
            </w:r>
          </w:p>
          <w:p w:rsidR="006B0CC7" w:rsidRPr="003B4DEB" w:rsidRDefault="006B0CC7" w:rsidP="006D2A8A">
            <w:pPr>
              <w:tabs>
                <w:tab w:val="left" w:pos="284"/>
              </w:tabs>
              <w:autoSpaceDE w:val="0"/>
              <w:autoSpaceDN w:val="0"/>
              <w:adjustRightInd w:val="0"/>
              <w:ind w:right="-108" w:firstLine="0"/>
              <w:jc w:val="center"/>
              <w:rPr>
                <w:rFonts w:ascii="Times New Roman" w:hAnsi="Times New Roman" w:cs="Times New Roman"/>
                <w:i/>
                <w:sz w:val="24"/>
                <w:szCs w:val="24"/>
              </w:rPr>
            </w:pPr>
            <w:r w:rsidRPr="003B4DEB">
              <w:rPr>
                <w:rFonts w:ascii="Times New Roman" w:hAnsi="Times New Roman" w:cs="Times New Roman"/>
                <w:bCs/>
                <w:sz w:val="24"/>
                <w:szCs w:val="24"/>
              </w:rPr>
              <w:t>их обоснование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3B4DEB" w:rsidRDefault="006B0CC7" w:rsidP="006D2A8A">
            <w:pPr>
              <w:tabs>
                <w:tab w:val="left" w:pos="284"/>
              </w:tabs>
              <w:autoSpaceDE w:val="0"/>
              <w:autoSpaceDN w:val="0"/>
              <w:adjustRightInd w:val="0"/>
              <w:ind w:right="-108" w:firstLine="0"/>
              <w:jc w:val="center"/>
              <w:rPr>
                <w:rFonts w:ascii="Times New Roman" w:hAnsi="Times New Roman" w:cs="Times New Roman"/>
                <w:i/>
                <w:sz w:val="24"/>
                <w:szCs w:val="24"/>
              </w:rPr>
            </w:pPr>
            <w:r w:rsidRPr="003B4DEB">
              <w:rPr>
                <w:rFonts w:ascii="Times New Roman" w:hAnsi="Times New Roman" w:cs="Times New Roman"/>
                <w:bCs/>
                <w:sz w:val="24"/>
                <w:szCs w:val="24"/>
              </w:rPr>
              <w:t>Формулировка проблемы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3B4DEB" w:rsidRDefault="006B0CC7" w:rsidP="006D2A8A">
            <w:pPr>
              <w:pStyle w:val="aa"/>
              <w:tabs>
                <w:tab w:val="left" w:pos="284"/>
              </w:tabs>
              <w:ind w:right="-108"/>
              <w:jc w:val="center"/>
              <w:rPr>
                <w:rFonts w:ascii="Times New Roman" w:hAnsi="Times New Roman"/>
                <w:bCs/>
                <w:sz w:val="24"/>
                <w:szCs w:val="24"/>
              </w:rPr>
            </w:pPr>
            <w:r w:rsidRPr="003B4DEB">
              <w:rPr>
                <w:rFonts w:ascii="Times New Roman" w:hAnsi="Times New Roman"/>
                <w:bCs/>
                <w:sz w:val="24"/>
                <w:szCs w:val="24"/>
              </w:rPr>
              <w:t>Самостоятельное создание сп</w:t>
            </w:r>
            <w:r w:rsidRPr="003B4DEB">
              <w:rPr>
                <w:rFonts w:ascii="Times New Roman" w:hAnsi="Times New Roman"/>
                <w:bCs/>
                <w:sz w:val="24"/>
                <w:szCs w:val="24"/>
              </w:rPr>
              <w:t>о</w:t>
            </w:r>
            <w:r w:rsidRPr="003B4DEB">
              <w:rPr>
                <w:rFonts w:ascii="Times New Roman" w:hAnsi="Times New Roman"/>
                <w:bCs/>
                <w:sz w:val="24"/>
                <w:szCs w:val="24"/>
              </w:rPr>
              <w:t>собов решения проблем тво</w:t>
            </w:r>
            <w:r w:rsidRPr="003B4DEB">
              <w:rPr>
                <w:rFonts w:ascii="Times New Roman" w:hAnsi="Times New Roman"/>
                <w:bCs/>
                <w:sz w:val="24"/>
                <w:szCs w:val="24"/>
              </w:rPr>
              <w:t>р</w:t>
            </w:r>
            <w:r w:rsidRPr="003B4DEB">
              <w:rPr>
                <w:rFonts w:ascii="Times New Roman" w:hAnsi="Times New Roman"/>
                <w:bCs/>
                <w:sz w:val="24"/>
                <w:szCs w:val="24"/>
              </w:rPr>
              <w:t>ческого</w:t>
            </w:r>
          </w:p>
          <w:p w:rsidR="006B0CC7" w:rsidRPr="003B4DEB" w:rsidRDefault="006B0CC7" w:rsidP="006D2A8A">
            <w:pPr>
              <w:tabs>
                <w:tab w:val="left" w:pos="284"/>
              </w:tabs>
              <w:autoSpaceDE w:val="0"/>
              <w:autoSpaceDN w:val="0"/>
              <w:adjustRightInd w:val="0"/>
              <w:ind w:right="-108" w:firstLine="0"/>
              <w:jc w:val="center"/>
              <w:rPr>
                <w:rFonts w:ascii="Times New Roman" w:hAnsi="Times New Roman" w:cs="Times New Roman"/>
                <w:i/>
                <w:sz w:val="24"/>
                <w:szCs w:val="24"/>
              </w:rPr>
            </w:pPr>
            <w:r w:rsidRPr="003B4DEB">
              <w:rPr>
                <w:rFonts w:ascii="Times New Roman" w:hAnsi="Times New Roman" w:cs="Times New Roman"/>
                <w:bCs/>
                <w:sz w:val="24"/>
                <w:szCs w:val="24"/>
              </w:rPr>
              <w:t>характера</w:t>
            </w:r>
          </w:p>
        </w:tc>
        <w:tc>
          <w:tcPr>
            <w:tcW w:w="1100" w:type="dxa"/>
            <w:vMerge/>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center"/>
              <w:rPr>
                <w:rFonts w:ascii="Times New Roman" w:hAnsi="Times New Roman" w:cs="Times New Roman"/>
              </w:rPr>
            </w:pP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center"/>
              <w:rPr>
                <w:rFonts w:ascii="Times New Roman" w:hAnsi="Times New Roman" w:cs="Times New Roman"/>
              </w:rPr>
            </w:pP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108" w:firstLine="0"/>
              <w:jc w:val="center"/>
              <w:rPr>
                <w:rFonts w:ascii="Times New Roman" w:hAnsi="Times New Roman" w:cs="Times New Roman"/>
                <w:i/>
              </w:rPr>
            </w:pPr>
            <w:r w:rsidRPr="006B0CC7">
              <w:rPr>
                <w:rFonts w:ascii="Times New Roman" w:hAnsi="Times New Roman" w:cs="Times New Roman"/>
                <w:i/>
              </w:rPr>
              <w:t>Уровень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108"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108"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108"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108"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108" w:firstLine="0"/>
              <w:jc w:val="center"/>
              <w:rPr>
                <w:rFonts w:ascii="Times New Roman" w:hAnsi="Times New Roman" w:cs="Times New Roman"/>
              </w:rPr>
            </w:pPr>
            <w:r w:rsidRPr="006B0CC7">
              <w:rPr>
                <w:rFonts w:ascii="Times New Roman" w:hAnsi="Times New Roman" w:cs="Times New Roman"/>
                <w:i/>
              </w:rPr>
              <w:t>Уровень</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108" w:firstLine="0"/>
              <w:jc w:val="center"/>
              <w:rPr>
                <w:rFonts w:ascii="Times New Roman" w:hAnsi="Times New Roman" w:cs="Times New Roman"/>
              </w:rPr>
            </w:pPr>
            <w:r w:rsidRPr="006B0CC7">
              <w:rPr>
                <w:rFonts w:ascii="Times New Roman" w:hAnsi="Times New Roman" w:cs="Times New Roman"/>
                <w:i/>
              </w:rPr>
              <w:t>Уровень</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proofErr w:type="spellStart"/>
            <w:r w:rsidRPr="006B0CC7">
              <w:rPr>
                <w:rFonts w:ascii="Times New Roman" w:hAnsi="Times New Roman" w:cs="Times New Roman"/>
                <w:color w:val="000000"/>
              </w:rPr>
              <w:t>Анжелика</w:t>
            </w:r>
            <w:proofErr w:type="spellEnd"/>
            <w:r w:rsidRPr="006B0CC7">
              <w:rPr>
                <w:rFonts w:ascii="Times New Roman" w:hAnsi="Times New Roman" w:cs="Times New Roman"/>
                <w:color w:val="000000"/>
              </w:rPr>
              <w:t xml:space="preserve"> Б.</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2</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Надежда Б.</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3</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Дарья В.</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4</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Александр Д.</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5</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Данила Е.</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6</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Максим Е.</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7</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Юлия З.</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8</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proofErr w:type="spellStart"/>
            <w:r w:rsidRPr="006B0CC7">
              <w:rPr>
                <w:rFonts w:ascii="Times New Roman" w:hAnsi="Times New Roman" w:cs="Times New Roman"/>
                <w:color w:val="000000"/>
              </w:rPr>
              <w:t>Ренат</w:t>
            </w:r>
            <w:proofErr w:type="spellEnd"/>
            <w:r w:rsidRPr="006B0CC7">
              <w:rPr>
                <w:rFonts w:ascii="Times New Roman" w:hAnsi="Times New Roman" w:cs="Times New Roman"/>
                <w:color w:val="000000"/>
              </w:rPr>
              <w:t xml:space="preserve"> З.</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9</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Владислав З.</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10</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Вадим З.</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11</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Антон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12</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Даниил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13</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Екатерина Л.</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14</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Елена Л.</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15</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Екатерина М.</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16</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Анастасия М.</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17</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Дмитрий Н.</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18</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Артём П.</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19</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Сергей П.</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20</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Анна Р.</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21</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Иван С.</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22</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Арина Ф.</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23</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Владислав Ф.</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D2A8A">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284"/>
              </w:tabs>
              <w:autoSpaceDE w:val="0"/>
              <w:autoSpaceDN w:val="0"/>
              <w:adjustRightInd w:val="0"/>
              <w:ind w:right="-500" w:firstLine="0"/>
              <w:jc w:val="both"/>
              <w:rPr>
                <w:rFonts w:ascii="Times New Roman" w:hAnsi="Times New Roman" w:cs="Times New Roman"/>
                <w:b/>
                <w:bCs/>
              </w:rPr>
            </w:pPr>
            <w:r w:rsidRPr="006B0CC7">
              <w:rPr>
                <w:rFonts w:ascii="Times New Roman" w:hAnsi="Times New Roman" w:cs="Times New Roman"/>
                <w:b/>
                <w:bCs/>
              </w:rPr>
              <w:t>24</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6D2A8A">
            <w:pPr>
              <w:tabs>
                <w:tab w:val="left" w:pos="284"/>
              </w:tabs>
              <w:ind w:right="-500" w:firstLine="0"/>
              <w:rPr>
                <w:rFonts w:ascii="Times New Roman" w:hAnsi="Times New Roman" w:cs="Times New Roman"/>
                <w:color w:val="000000"/>
              </w:rPr>
            </w:pPr>
            <w:r w:rsidRPr="006B0CC7">
              <w:rPr>
                <w:rFonts w:ascii="Times New Roman" w:hAnsi="Times New Roman" w:cs="Times New Roman"/>
                <w:color w:val="000000"/>
              </w:rPr>
              <w:t>Степан Ч.</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6D2A8A">
            <w:pPr>
              <w:tabs>
                <w:tab w:val="left" w:pos="0"/>
                <w:tab w:val="left" w:pos="284"/>
              </w:tabs>
              <w:ind w:right="-108"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bl>
    <w:p w:rsidR="006B0CC7" w:rsidRPr="006B0CC7" w:rsidRDefault="006B0CC7" w:rsidP="006B0CC7">
      <w:pPr>
        <w:autoSpaceDE w:val="0"/>
        <w:autoSpaceDN w:val="0"/>
        <w:adjustRightInd w:val="0"/>
        <w:jc w:val="both"/>
        <w:rPr>
          <w:rFonts w:ascii="Times New Roman" w:hAnsi="Times New Roman" w:cs="Times New Roman"/>
          <w:i/>
          <w:sz w:val="28"/>
          <w:szCs w:val="28"/>
        </w:rPr>
      </w:pPr>
      <w:r w:rsidRPr="006B0CC7">
        <w:rPr>
          <w:rFonts w:ascii="Times New Roman" w:hAnsi="Times New Roman" w:cs="Times New Roman"/>
          <w:i/>
          <w:sz w:val="28"/>
          <w:szCs w:val="28"/>
        </w:rPr>
        <w:lastRenderedPageBreak/>
        <w:t xml:space="preserve">Примечания:  - </w:t>
      </w:r>
      <w:r w:rsidRPr="006B0CC7">
        <w:rPr>
          <w:rFonts w:ascii="Times New Roman" w:hAnsi="Times New Roman" w:cs="Times New Roman"/>
          <w:b/>
          <w:i/>
          <w:sz w:val="28"/>
          <w:szCs w:val="28"/>
        </w:rPr>
        <w:t xml:space="preserve">в </w:t>
      </w:r>
      <w:r w:rsidRPr="006B0CC7">
        <w:rPr>
          <w:rFonts w:ascii="Times New Roman" w:hAnsi="Times New Roman" w:cs="Times New Roman"/>
          <w:i/>
          <w:sz w:val="28"/>
          <w:szCs w:val="28"/>
        </w:rPr>
        <w:t xml:space="preserve">- высокий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 - </w:t>
      </w:r>
      <w:proofErr w:type="gramStart"/>
      <w:r w:rsidRPr="006B0CC7">
        <w:rPr>
          <w:rFonts w:ascii="Times New Roman" w:hAnsi="Times New Roman" w:cs="Times New Roman"/>
          <w:b/>
          <w:i/>
          <w:sz w:val="28"/>
          <w:szCs w:val="28"/>
        </w:rPr>
        <w:t>с</w:t>
      </w:r>
      <w:proofErr w:type="gramEnd"/>
      <w:r w:rsidRPr="006B0CC7">
        <w:rPr>
          <w:rFonts w:ascii="Times New Roman" w:hAnsi="Times New Roman" w:cs="Times New Roman"/>
          <w:b/>
          <w:i/>
          <w:sz w:val="28"/>
          <w:szCs w:val="28"/>
        </w:rPr>
        <w:t xml:space="preserve"> </w:t>
      </w:r>
      <w:r w:rsidRPr="006B0CC7">
        <w:rPr>
          <w:rFonts w:ascii="Times New Roman" w:hAnsi="Times New Roman" w:cs="Times New Roman"/>
          <w:i/>
          <w:sz w:val="28"/>
          <w:szCs w:val="28"/>
        </w:rPr>
        <w:t xml:space="preserve">- средний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 - </w:t>
      </w:r>
      <w:proofErr w:type="spellStart"/>
      <w:r w:rsidRPr="006B0CC7">
        <w:rPr>
          <w:rFonts w:ascii="Times New Roman" w:hAnsi="Times New Roman" w:cs="Times New Roman"/>
          <w:b/>
          <w:i/>
          <w:sz w:val="28"/>
          <w:szCs w:val="28"/>
        </w:rPr>
        <w:t>н</w:t>
      </w:r>
      <w:proofErr w:type="spellEnd"/>
      <w:r w:rsidRPr="006B0CC7">
        <w:rPr>
          <w:rFonts w:ascii="Times New Roman" w:hAnsi="Times New Roman" w:cs="Times New Roman"/>
          <w:i/>
          <w:sz w:val="28"/>
          <w:szCs w:val="28"/>
        </w:rPr>
        <w:t xml:space="preserve"> – низкий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sz w:val="28"/>
          <w:szCs w:val="28"/>
        </w:rPr>
        <w:t xml:space="preserve"> </w:t>
      </w:r>
      <w:r w:rsidRPr="006B0CC7">
        <w:rPr>
          <w:rFonts w:ascii="Times New Roman" w:hAnsi="Times New Roman" w:cs="Times New Roman"/>
          <w:i/>
          <w:sz w:val="28"/>
          <w:szCs w:val="28"/>
        </w:rPr>
        <w:t>логических УУД.</w:t>
      </w:r>
    </w:p>
    <w:p w:rsidR="006D2A8A" w:rsidRDefault="006D2A8A" w:rsidP="006B0CC7">
      <w:pPr>
        <w:autoSpaceDE w:val="0"/>
        <w:autoSpaceDN w:val="0"/>
        <w:adjustRightInd w:val="0"/>
        <w:ind w:firstLine="851"/>
        <w:jc w:val="center"/>
        <w:rPr>
          <w:rFonts w:ascii="Times New Roman" w:hAnsi="Times New Roman" w:cs="Times New Roman"/>
          <w:b/>
          <w:sz w:val="28"/>
          <w:szCs w:val="28"/>
        </w:rPr>
      </w:pPr>
    </w:p>
    <w:p w:rsidR="006B0CC7" w:rsidRPr="006B0CC7" w:rsidRDefault="006B0CC7" w:rsidP="006B0CC7">
      <w:pPr>
        <w:autoSpaceDE w:val="0"/>
        <w:autoSpaceDN w:val="0"/>
        <w:adjustRightInd w:val="0"/>
        <w:ind w:firstLine="851"/>
        <w:jc w:val="center"/>
        <w:rPr>
          <w:rFonts w:ascii="Times New Roman" w:hAnsi="Times New Roman" w:cs="Times New Roman"/>
          <w:b/>
          <w:sz w:val="28"/>
          <w:szCs w:val="28"/>
        </w:rPr>
      </w:pPr>
      <w:r w:rsidRPr="006B0CC7">
        <w:rPr>
          <w:rFonts w:ascii="Times New Roman" w:hAnsi="Times New Roman" w:cs="Times New Roman"/>
          <w:b/>
          <w:sz w:val="28"/>
          <w:szCs w:val="28"/>
        </w:rPr>
        <w:t xml:space="preserve">Результаты оценки уровней </w:t>
      </w:r>
      <w:proofErr w:type="spellStart"/>
      <w:r w:rsidRPr="006B0CC7">
        <w:rPr>
          <w:rFonts w:ascii="Times New Roman" w:hAnsi="Times New Roman" w:cs="Times New Roman"/>
          <w:b/>
          <w:sz w:val="28"/>
          <w:szCs w:val="28"/>
        </w:rPr>
        <w:t>сформированности</w:t>
      </w:r>
      <w:proofErr w:type="spellEnd"/>
      <w:r w:rsidRPr="006B0CC7">
        <w:rPr>
          <w:rFonts w:ascii="Times New Roman" w:hAnsi="Times New Roman" w:cs="Times New Roman"/>
          <w:b/>
          <w:sz w:val="28"/>
          <w:szCs w:val="28"/>
        </w:rPr>
        <w:t xml:space="preserve"> компонентов л</w:t>
      </w:r>
      <w:r w:rsidRPr="006B0CC7">
        <w:rPr>
          <w:rFonts w:ascii="Times New Roman" w:hAnsi="Times New Roman" w:cs="Times New Roman"/>
          <w:b/>
          <w:sz w:val="28"/>
          <w:szCs w:val="28"/>
        </w:rPr>
        <w:t>о</w:t>
      </w:r>
      <w:r w:rsidRPr="006B0CC7">
        <w:rPr>
          <w:rFonts w:ascii="Times New Roman" w:hAnsi="Times New Roman" w:cs="Times New Roman"/>
          <w:b/>
          <w:sz w:val="28"/>
          <w:szCs w:val="28"/>
        </w:rPr>
        <w:t>гических  УУД в контрольной группе</w:t>
      </w:r>
    </w:p>
    <w:p w:rsidR="006B0CC7" w:rsidRPr="006B0CC7" w:rsidRDefault="006B0CC7" w:rsidP="006B0CC7">
      <w:pPr>
        <w:autoSpaceDE w:val="0"/>
        <w:autoSpaceDN w:val="0"/>
        <w:adjustRightInd w:val="0"/>
        <w:ind w:firstLine="851"/>
        <w:rPr>
          <w:rFonts w:ascii="Times New Roman" w:hAnsi="Times New Roman" w:cs="Times New Roman"/>
          <w:sz w:val="28"/>
          <w:szCs w:val="28"/>
        </w:rPr>
      </w:pPr>
      <w:r w:rsidRPr="006B0CC7">
        <w:rPr>
          <w:rFonts w:ascii="Times New Roman" w:hAnsi="Times New Roman" w:cs="Times New Roman"/>
          <w:sz w:val="28"/>
          <w:szCs w:val="28"/>
        </w:rPr>
        <w:t xml:space="preserve">Таблица </w:t>
      </w:r>
      <w:r w:rsidR="00CE5E1A">
        <w:rPr>
          <w:rFonts w:ascii="Times New Roman" w:hAnsi="Times New Roman" w:cs="Times New Roman"/>
          <w:sz w:val="28"/>
          <w:szCs w:val="28"/>
        </w:rPr>
        <w:t>№13</w:t>
      </w: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01"/>
        <w:gridCol w:w="1509"/>
        <w:gridCol w:w="1718"/>
        <w:gridCol w:w="850"/>
        <w:gridCol w:w="992"/>
        <w:gridCol w:w="851"/>
        <w:gridCol w:w="709"/>
        <w:gridCol w:w="1417"/>
        <w:gridCol w:w="1100"/>
      </w:tblGrid>
      <w:tr w:rsidR="006B0CC7" w:rsidRPr="006B0CC7" w:rsidTr="006B0CC7">
        <w:trPr>
          <w:trHeight w:val="1134"/>
        </w:trPr>
        <w:tc>
          <w:tcPr>
            <w:tcW w:w="601" w:type="dxa"/>
            <w:vMerge w:val="restart"/>
            <w:tcBorders>
              <w:top w:val="single" w:sz="8" w:space="0" w:color="000000"/>
              <w:left w:val="single" w:sz="8" w:space="0" w:color="000000"/>
              <w:bottom w:val="single" w:sz="18" w:space="0" w:color="000000"/>
              <w:right w:val="single" w:sz="8" w:space="0" w:color="000000"/>
            </w:tcBorders>
            <w:textDirection w:val="btLr"/>
          </w:tcPr>
          <w:p w:rsidR="006B0CC7" w:rsidRPr="006B0CC7" w:rsidRDefault="006B0CC7" w:rsidP="006B0CC7">
            <w:pPr>
              <w:autoSpaceDE w:val="0"/>
              <w:autoSpaceDN w:val="0"/>
              <w:adjustRightInd w:val="0"/>
              <w:ind w:left="113" w:right="113"/>
              <w:jc w:val="center"/>
              <w:rPr>
                <w:rFonts w:ascii="Times New Roman" w:hAnsi="Times New Roman" w:cs="Times New Roman"/>
                <w:b/>
                <w:bCs/>
              </w:rPr>
            </w:pPr>
            <w:r w:rsidRPr="006B0CC7">
              <w:rPr>
                <w:rFonts w:ascii="Times New Roman" w:hAnsi="Times New Roman" w:cs="Times New Roman"/>
                <w:b/>
                <w:bCs/>
                <w:sz w:val="28"/>
              </w:rPr>
              <w:t xml:space="preserve">№ </w:t>
            </w:r>
            <w:proofErr w:type="spellStart"/>
            <w:proofErr w:type="gramStart"/>
            <w:r w:rsidRPr="006B0CC7">
              <w:rPr>
                <w:rFonts w:ascii="Times New Roman" w:hAnsi="Times New Roman" w:cs="Times New Roman"/>
                <w:b/>
                <w:bCs/>
                <w:sz w:val="28"/>
              </w:rPr>
              <w:t>п</w:t>
            </w:r>
            <w:proofErr w:type="spellEnd"/>
            <w:proofErr w:type="gramEnd"/>
            <w:r w:rsidRPr="006B0CC7">
              <w:rPr>
                <w:rFonts w:ascii="Times New Roman" w:hAnsi="Times New Roman" w:cs="Times New Roman"/>
                <w:b/>
                <w:bCs/>
                <w:sz w:val="28"/>
              </w:rPr>
              <w:t>/</w:t>
            </w:r>
            <w:proofErr w:type="spellStart"/>
            <w:r w:rsidRPr="006B0CC7">
              <w:rPr>
                <w:rFonts w:ascii="Times New Roman" w:hAnsi="Times New Roman" w:cs="Times New Roman"/>
                <w:b/>
                <w:bCs/>
                <w:sz w:val="28"/>
              </w:rPr>
              <w:t>п</w:t>
            </w:r>
            <w:proofErr w:type="spellEnd"/>
          </w:p>
        </w:tc>
        <w:tc>
          <w:tcPr>
            <w:tcW w:w="1509" w:type="dxa"/>
            <w:vMerge w:val="restart"/>
            <w:tcBorders>
              <w:top w:val="single" w:sz="8" w:space="0" w:color="000000"/>
              <w:left w:val="single" w:sz="8" w:space="0" w:color="000000"/>
              <w:bottom w:val="single" w:sz="1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b/>
                <w:bCs/>
              </w:rPr>
            </w:pPr>
            <w:r w:rsidRPr="006B0CC7">
              <w:rPr>
                <w:rFonts w:ascii="Times New Roman" w:hAnsi="Times New Roman" w:cs="Times New Roman"/>
                <w:b/>
                <w:bCs/>
                <w:sz w:val="28"/>
              </w:rPr>
              <w:t>Ф.Имя</w:t>
            </w:r>
          </w:p>
        </w:tc>
        <w:tc>
          <w:tcPr>
            <w:tcW w:w="6537" w:type="dxa"/>
            <w:gridSpan w:val="6"/>
            <w:tcBorders>
              <w:top w:val="single" w:sz="8" w:space="0" w:color="000000"/>
              <w:left w:val="single" w:sz="8" w:space="0" w:color="000000"/>
              <w:bottom w:val="single" w:sz="1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b/>
                <w:bCs/>
              </w:rPr>
            </w:pPr>
            <w:r w:rsidRPr="006B0CC7">
              <w:rPr>
                <w:rFonts w:ascii="Times New Roman" w:hAnsi="Times New Roman" w:cs="Times New Roman"/>
                <w:b/>
                <w:bCs/>
                <w:sz w:val="28"/>
              </w:rPr>
              <w:t xml:space="preserve">Уровень </w:t>
            </w:r>
            <w:proofErr w:type="spellStart"/>
            <w:r w:rsidRPr="006B0CC7">
              <w:rPr>
                <w:rFonts w:ascii="Times New Roman" w:hAnsi="Times New Roman" w:cs="Times New Roman"/>
                <w:b/>
                <w:bCs/>
                <w:sz w:val="28"/>
              </w:rPr>
              <w:t>сформированности</w:t>
            </w:r>
            <w:proofErr w:type="spellEnd"/>
            <w:r w:rsidRPr="006B0CC7">
              <w:rPr>
                <w:rFonts w:ascii="Times New Roman" w:hAnsi="Times New Roman" w:cs="Times New Roman"/>
                <w:b/>
                <w:bCs/>
                <w:sz w:val="28"/>
              </w:rPr>
              <w:t xml:space="preserve"> компонентов </w:t>
            </w:r>
            <w:r w:rsidRPr="006B0CC7">
              <w:rPr>
                <w:rFonts w:ascii="Times New Roman" w:hAnsi="Times New Roman" w:cs="Times New Roman"/>
                <w:b/>
                <w:sz w:val="28"/>
                <w:szCs w:val="28"/>
              </w:rPr>
              <w:t>лог</w:t>
            </w:r>
            <w:r w:rsidRPr="006B0CC7">
              <w:rPr>
                <w:rFonts w:ascii="Times New Roman" w:hAnsi="Times New Roman" w:cs="Times New Roman"/>
                <w:b/>
                <w:sz w:val="28"/>
                <w:szCs w:val="28"/>
              </w:rPr>
              <w:t>и</w:t>
            </w:r>
            <w:r w:rsidRPr="006B0CC7">
              <w:rPr>
                <w:rFonts w:ascii="Times New Roman" w:hAnsi="Times New Roman" w:cs="Times New Roman"/>
                <w:b/>
                <w:sz w:val="28"/>
                <w:szCs w:val="28"/>
              </w:rPr>
              <w:t>ческих</w:t>
            </w:r>
            <w:r w:rsidRPr="006B0CC7">
              <w:rPr>
                <w:rFonts w:ascii="Times New Roman" w:hAnsi="Times New Roman" w:cs="Times New Roman"/>
                <w:b/>
                <w:bCs/>
                <w:sz w:val="28"/>
              </w:rPr>
              <w:t xml:space="preserve"> УУД</w:t>
            </w:r>
          </w:p>
        </w:tc>
        <w:tc>
          <w:tcPr>
            <w:tcW w:w="1100" w:type="dxa"/>
            <w:vMerge w:val="restart"/>
            <w:tcBorders>
              <w:top w:val="single" w:sz="8" w:space="0" w:color="000000"/>
              <w:left w:val="single" w:sz="8" w:space="0" w:color="000000"/>
              <w:bottom w:val="single" w:sz="18" w:space="0" w:color="000000"/>
              <w:right w:val="single" w:sz="8" w:space="0" w:color="000000"/>
            </w:tcBorders>
            <w:shd w:val="clear" w:color="auto" w:fill="auto"/>
            <w:textDirection w:val="btLr"/>
          </w:tcPr>
          <w:p w:rsidR="006B0CC7" w:rsidRPr="006B0CC7" w:rsidRDefault="006B0CC7" w:rsidP="00847FE2">
            <w:pPr>
              <w:autoSpaceDE w:val="0"/>
              <w:autoSpaceDN w:val="0"/>
              <w:adjustRightInd w:val="0"/>
              <w:ind w:left="113" w:right="113" w:firstLine="0"/>
              <w:jc w:val="center"/>
              <w:rPr>
                <w:rFonts w:ascii="Times New Roman" w:hAnsi="Times New Roman" w:cs="Times New Roman"/>
                <w:b/>
                <w:bCs/>
              </w:rPr>
            </w:pPr>
            <w:r w:rsidRPr="006B0CC7">
              <w:rPr>
                <w:rFonts w:ascii="Times New Roman" w:hAnsi="Times New Roman" w:cs="Times New Roman"/>
                <w:b/>
                <w:bCs/>
                <w:sz w:val="28"/>
              </w:rPr>
              <w:t xml:space="preserve">Уровень </w:t>
            </w:r>
            <w:proofErr w:type="gramStart"/>
            <w:r w:rsidRPr="006B0CC7">
              <w:rPr>
                <w:rFonts w:ascii="Times New Roman" w:hAnsi="Times New Roman" w:cs="Times New Roman"/>
                <w:b/>
                <w:sz w:val="28"/>
                <w:szCs w:val="28"/>
              </w:rPr>
              <w:t>логических</w:t>
            </w:r>
            <w:proofErr w:type="gramEnd"/>
            <w:r w:rsidRPr="006B0CC7">
              <w:rPr>
                <w:rFonts w:ascii="Times New Roman" w:hAnsi="Times New Roman" w:cs="Times New Roman"/>
                <w:b/>
                <w:sz w:val="28"/>
                <w:szCs w:val="28"/>
              </w:rPr>
              <w:t xml:space="preserve"> </w:t>
            </w:r>
            <w:r w:rsidRPr="006B0CC7">
              <w:rPr>
                <w:rFonts w:ascii="Times New Roman" w:hAnsi="Times New Roman" w:cs="Times New Roman"/>
                <w:b/>
                <w:bCs/>
                <w:sz w:val="28"/>
              </w:rPr>
              <w:t>УУД</w:t>
            </w:r>
          </w:p>
        </w:tc>
      </w:tr>
      <w:tr w:rsidR="006B0CC7" w:rsidRPr="006B0CC7" w:rsidTr="006B0CC7">
        <w:trPr>
          <w:trHeight w:val="3176"/>
        </w:trPr>
        <w:tc>
          <w:tcPr>
            <w:tcW w:w="601" w:type="dxa"/>
            <w:vMerge/>
            <w:tcBorders>
              <w:top w:val="single" w:sz="8" w:space="0" w:color="000000"/>
              <w:left w:val="single" w:sz="8" w:space="0" w:color="000000"/>
              <w:bottom w:val="single" w:sz="8" w:space="0" w:color="000000"/>
              <w:right w:val="single" w:sz="8" w:space="0" w:color="000000"/>
            </w:tcBorders>
            <w:shd w:val="clear" w:color="auto" w:fill="C0C0C0"/>
          </w:tcPr>
          <w:p w:rsidR="006B0CC7" w:rsidRPr="006B0CC7" w:rsidRDefault="006B0CC7" w:rsidP="006B0CC7">
            <w:pPr>
              <w:autoSpaceDE w:val="0"/>
              <w:autoSpaceDN w:val="0"/>
              <w:adjustRightInd w:val="0"/>
              <w:jc w:val="center"/>
              <w:rPr>
                <w:rFonts w:ascii="Times New Roman" w:hAnsi="Times New Roman" w:cs="Times New Roman"/>
                <w:b/>
                <w:bCs/>
              </w:rPr>
            </w:pPr>
          </w:p>
        </w:tc>
        <w:tc>
          <w:tcPr>
            <w:tcW w:w="1509" w:type="dxa"/>
            <w:vMerge/>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
        </w:tc>
        <w:tc>
          <w:tcPr>
            <w:tcW w:w="1718"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Анализ и синтез  объектов, выбор оснований и</w:t>
            </w:r>
          </w:p>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критериев для сравнения,</w:t>
            </w:r>
          </w:p>
          <w:p w:rsidR="006B0CC7" w:rsidRPr="006B0CC7" w:rsidRDefault="006B0CC7" w:rsidP="00847FE2">
            <w:pPr>
              <w:pStyle w:val="aa"/>
              <w:ind w:left="-76"/>
              <w:jc w:val="center"/>
              <w:rPr>
                <w:rFonts w:ascii="Times New Roman" w:hAnsi="Times New Roman"/>
                <w:bCs/>
                <w:sz w:val="24"/>
                <w:szCs w:val="24"/>
              </w:rPr>
            </w:pPr>
            <w:proofErr w:type="spellStart"/>
            <w:r w:rsidRPr="006B0CC7">
              <w:rPr>
                <w:rFonts w:ascii="Times New Roman" w:hAnsi="Times New Roman"/>
                <w:bCs/>
                <w:sz w:val="24"/>
                <w:szCs w:val="24"/>
              </w:rPr>
              <w:t>сериации</w:t>
            </w:r>
            <w:proofErr w:type="spellEnd"/>
            <w:r w:rsidRPr="006B0CC7">
              <w:rPr>
                <w:rFonts w:ascii="Times New Roman" w:hAnsi="Times New Roman"/>
                <w:bCs/>
                <w:sz w:val="24"/>
                <w:szCs w:val="24"/>
              </w:rPr>
              <w:t>, классификации</w:t>
            </w:r>
          </w:p>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объектов</w:t>
            </w:r>
          </w:p>
        </w:tc>
        <w:tc>
          <w:tcPr>
            <w:tcW w:w="850"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Установление причинно-</w:t>
            </w:r>
          </w:p>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следственных связей</w:t>
            </w:r>
          </w:p>
        </w:tc>
        <w:tc>
          <w:tcPr>
            <w:tcW w:w="992"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Построение логической цепи рассуждений</w:t>
            </w:r>
          </w:p>
        </w:tc>
        <w:tc>
          <w:tcPr>
            <w:tcW w:w="851"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jc w:val="center"/>
              <w:rPr>
                <w:rFonts w:ascii="Times New Roman" w:hAnsi="Times New Roman"/>
                <w:bCs/>
                <w:sz w:val="24"/>
                <w:szCs w:val="24"/>
              </w:rPr>
            </w:pPr>
            <w:r w:rsidRPr="006B0CC7">
              <w:rPr>
                <w:rFonts w:ascii="Times New Roman" w:hAnsi="Times New Roman"/>
                <w:bCs/>
                <w:sz w:val="24"/>
                <w:szCs w:val="24"/>
              </w:rPr>
              <w:t>Выдвижение  гипотез и</w:t>
            </w:r>
          </w:p>
          <w:p w:rsidR="006B0CC7" w:rsidRPr="006B0CC7" w:rsidRDefault="006B0CC7" w:rsidP="00847FE2">
            <w:pPr>
              <w:autoSpaceDE w:val="0"/>
              <w:autoSpaceDN w:val="0"/>
              <w:adjustRightInd w:val="0"/>
              <w:ind w:left="113" w:right="113" w:firstLine="0"/>
              <w:jc w:val="center"/>
              <w:rPr>
                <w:rFonts w:ascii="Times New Roman" w:hAnsi="Times New Roman" w:cs="Times New Roman"/>
                <w:i/>
              </w:rPr>
            </w:pPr>
            <w:r w:rsidRPr="006B0CC7">
              <w:rPr>
                <w:rFonts w:ascii="Times New Roman" w:hAnsi="Times New Roman" w:cs="Times New Roman"/>
                <w:bCs/>
              </w:rPr>
              <w:t>их обоснование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autoSpaceDE w:val="0"/>
              <w:autoSpaceDN w:val="0"/>
              <w:adjustRightInd w:val="0"/>
              <w:ind w:left="113" w:right="113" w:firstLine="0"/>
              <w:jc w:val="center"/>
              <w:rPr>
                <w:rFonts w:ascii="Times New Roman" w:hAnsi="Times New Roman" w:cs="Times New Roman"/>
                <w:i/>
              </w:rPr>
            </w:pPr>
            <w:r w:rsidRPr="006B0CC7">
              <w:rPr>
                <w:rFonts w:ascii="Times New Roman" w:hAnsi="Times New Roman" w:cs="Times New Roman"/>
                <w:bCs/>
              </w:rPr>
              <w:t>Формулировка проблемы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Самостоятельное создание способов решения проблем творческого</w:t>
            </w:r>
          </w:p>
          <w:p w:rsidR="006B0CC7" w:rsidRPr="006B0CC7" w:rsidRDefault="006B0CC7" w:rsidP="00847FE2">
            <w:pPr>
              <w:autoSpaceDE w:val="0"/>
              <w:autoSpaceDN w:val="0"/>
              <w:adjustRightInd w:val="0"/>
              <w:ind w:left="113" w:right="113" w:firstLine="0"/>
              <w:jc w:val="center"/>
              <w:rPr>
                <w:rFonts w:ascii="Times New Roman" w:hAnsi="Times New Roman" w:cs="Times New Roman"/>
                <w:i/>
              </w:rPr>
            </w:pPr>
            <w:r w:rsidRPr="006B0CC7">
              <w:rPr>
                <w:rFonts w:ascii="Times New Roman" w:hAnsi="Times New Roman" w:cs="Times New Roman"/>
                <w:bCs/>
              </w:rPr>
              <w:t>характера</w:t>
            </w:r>
          </w:p>
        </w:tc>
        <w:tc>
          <w:tcPr>
            <w:tcW w:w="1100" w:type="dxa"/>
            <w:vMerge/>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tcPr>
          <w:p w:rsidR="006B0CC7" w:rsidRPr="006B0CC7" w:rsidRDefault="006B0CC7" w:rsidP="003A59AB">
            <w:pPr>
              <w:autoSpaceDE w:val="0"/>
              <w:autoSpaceDN w:val="0"/>
              <w:adjustRightInd w:val="0"/>
              <w:ind w:left="-736"/>
              <w:jc w:val="both"/>
              <w:rPr>
                <w:rFonts w:ascii="Times New Roman" w:hAnsi="Times New Roman" w:cs="Times New Roman"/>
                <w:b/>
                <w:bCs/>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i/>
              </w:rPr>
            </w:pPr>
            <w:r w:rsidRPr="006B0CC7">
              <w:rPr>
                <w:rFonts w:ascii="Times New Roman" w:hAnsi="Times New Roman" w:cs="Times New Roman"/>
                <w:i/>
              </w:rPr>
              <w:t>Уровень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i/>
              </w:rPr>
              <w:t>Уровень</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i/>
              </w:rPr>
              <w:t>Уровень</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Анастасия В.</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2</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Юра Г.</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3</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Полина Г.</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4</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Лилия Г.</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5</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Алина Г.</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6</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Полина Д.</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7</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Дарья Д.</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8</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Глеб И.</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9</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Ксения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10</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Вероника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11</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Егор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12</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Елизавета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13</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Никита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14</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Варвара М.</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15</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Ярослав Л.</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16</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Роман М.</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17</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Никита Н.</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18</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Екатерина Н.</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lastRenderedPageBreak/>
              <w:t>19</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Нина П.</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20</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Анастасия С.</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21</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Алина С.</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22</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Александр Т.</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23</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Екатерина Х.</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A59AB">
            <w:pPr>
              <w:autoSpaceDE w:val="0"/>
              <w:autoSpaceDN w:val="0"/>
              <w:adjustRightInd w:val="0"/>
              <w:ind w:left="-736"/>
              <w:jc w:val="both"/>
              <w:rPr>
                <w:rFonts w:ascii="Times New Roman" w:hAnsi="Times New Roman" w:cs="Times New Roman"/>
                <w:b/>
                <w:bCs/>
              </w:rPr>
            </w:pPr>
            <w:r w:rsidRPr="006B0CC7">
              <w:rPr>
                <w:rFonts w:ascii="Times New Roman" w:hAnsi="Times New Roman" w:cs="Times New Roman"/>
                <w:b/>
                <w:bCs/>
              </w:rPr>
              <w:t>24</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center"/>
              <w:rPr>
                <w:rFonts w:ascii="Times New Roman" w:hAnsi="Times New Roman" w:cs="Times New Roman"/>
              </w:rPr>
            </w:pPr>
            <w:r w:rsidRPr="006B0CC7">
              <w:rPr>
                <w:rFonts w:ascii="Times New Roman" w:hAnsi="Times New Roman" w:cs="Times New Roman"/>
              </w:rPr>
              <w:t>Ксения Ч.</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bl>
    <w:p w:rsidR="006B0CC7" w:rsidRPr="006B0CC7" w:rsidRDefault="006B0CC7" w:rsidP="006B0CC7">
      <w:pPr>
        <w:autoSpaceDE w:val="0"/>
        <w:autoSpaceDN w:val="0"/>
        <w:adjustRightInd w:val="0"/>
        <w:jc w:val="both"/>
        <w:rPr>
          <w:rFonts w:ascii="Times New Roman" w:hAnsi="Times New Roman" w:cs="Times New Roman"/>
          <w:i/>
          <w:sz w:val="28"/>
          <w:szCs w:val="28"/>
        </w:rPr>
      </w:pPr>
      <w:r w:rsidRPr="006B0CC7">
        <w:rPr>
          <w:rFonts w:ascii="Times New Roman" w:hAnsi="Times New Roman" w:cs="Times New Roman"/>
          <w:i/>
          <w:sz w:val="28"/>
          <w:szCs w:val="28"/>
        </w:rPr>
        <w:t xml:space="preserve">Примечания:  - </w:t>
      </w:r>
      <w:r w:rsidRPr="006B0CC7">
        <w:rPr>
          <w:rFonts w:ascii="Times New Roman" w:hAnsi="Times New Roman" w:cs="Times New Roman"/>
          <w:b/>
          <w:i/>
          <w:sz w:val="28"/>
          <w:szCs w:val="28"/>
        </w:rPr>
        <w:t xml:space="preserve">в </w:t>
      </w:r>
      <w:r w:rsidRPr="006B0CC7">
        <w:rPr>
          <w:rFonts w:ascii="Times New Roman" w:hAnsi="Times New Roman" w:cs="Times New Roman"/>
          <w:i/>
          <w:sz w:val="28"/>
          <w:szCs w:val="28"/>
        </w:rPr>
        <w:t xml:space="preserve">- высокий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 - </w:t>
      </w:r>
      <w:proofErr w:type="gramStart"/>
      <w:r w:rsidRPr="006B0CC7">
        <w:rPr>
          <w:rFonts w:ascii="Times New Roman" w:hAnsi="Times New Roman" w:cs="Times New Roman"/>
          <w:b/>
          <w:i/>
          <w:sz w:val="28"/>
          <w:szCs w:val="28"/>
        </w:rPr>
        <w:t>с</w:t>
      </w:r>
      <w:proofErr w:type="gramEnd"/>
      <w:r w:rsidRPr="006B0CC7">
        <w:rPr>
          <w:rFonts w:ascii="Times New Roman" w:hAnsi="Times New Roman" w:cs="Times New Roman"/>
          <w:b/>
          <w:i/>
          <w:sz w:val="28"/>
          <w:szCs w:val="28"/>
        </w:rPr>
        <w:t xml:space="preserve"> </w:t>
      </w:r>
      <w:r w:rsidRPr="006B0CC7">
        <w:rPr>
          <w:rFonts w:ascii="Times New Roman" w:hAnsi="Times New Roman" w:cs="Times New Roman"/>
          <w:i/>
          <w:sz w:val="28"/>
          <w:szCs w:val="28"/>
        </w:rPr>
        <w:t xml:space="preserve">- средний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 - </w:t>
      </w:r>
      <w:proofErr w:type="spellStart"/>
      <w:r w:rsidRPr="006B0CC7">
        <w:rPr>
          <w:rFonts w:ascii="Times New Roman" w:hAnsi="Times New Roman" w:cs="Times New Roman"/>
          <w:b/>
          <w:i/>
          <w:sz w:val="28"/>
          <w:szCs w:val="28"/>
        </w:rPr>
        <w:t>н</w:t>
      </w:r>
      <w:proofErr w:type="spellEnd"/>
      <w:r w:rsidRPr="006B0CC7">
        <w:rPr>
          <w:rFonts w:ascii="Times New Roman" w:hAnsi="Times New Roman" w:cs="Times New Roman"/>
          <w:i/>
          <w:sz w:val="28"/>
          <w:szCs w:val="28"/>
        </w:rPr>
        <w:t xml:space="preserve"> – низкий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w:t>
      </w:r>
    </w:p>
    <w:p w:rsidR="006B0CC7" w:rsidRPr="006B0CC7" w:rsidRDefault="006B0CC7" w:rsidP="006B0CC7">
      <w:pPr>
        <w:rPr>
          <w:rFonts w:ascii="Times New Roman" w:hAnsi="Times New Roman" w:cs="Times New Roman"/>
          <w:i/>
          <w:sz w:val="28"/>
          <w:szCs w:val="28"/>
        </w:rPr>
      </w:pPr>
    </w:p>
    <w:p w:rsidR="006B0CC7" w:rsidRPr="006B0CC7" w:rsidRDefault="006B0CC7" w:rsidP="006B0CC7">
      <w:pPr>
        <w:rPr>
          <w:rFonts w:ascii="Times New Roman" w:hAnsi="Times New Roman" w:cs="Times New Roman"/>
          <w:i/>
          <w:sz w:val="28"/>
          <w:szCs w:val="28"/>
        </w:rPr>
      </w:pPr>
    </w:p>
    <w:p w:rsidR="006B0CC7" w:rsidRPr="006B0CC7" w:rsidRDefault="006B0CC7" w:rsidP="006B0CC7">
      <w:pPr>
        <w:rPr>
          <w:rFonts w:ascii="Times New Roman" w:hAnsi="Times New Roman" w:cs="Times New Roman"/>
          <w:i/>
          <w:sz w:val="28"/>
          <w:szCs w:val="28"/>
        </w:rPr>
        <w:sectPr w:rsidR="006B0CC7" w:rsidRPr="006B0CC7" w:rsidSect="006B0CC7">
          <w:pgSz w:w="11906" w:h="16838"/>
          <w:pgMar w:top="1134" w:right="850" w:bottom="1134" w:left="1701" w:header="708" w:footer="708" w:gutter="0"/>
          <w:cols w:space="708"/>
          <w:docGrid w:linePitch="360"/>
        </w:sectPr>
      </w:pPr>
    </w:p>
    <w:p w:rsidR="006B0CC7" w:rsidRPr="006B0CC7" w:rsidRDefault="006B0CC7" w:rsidP="00847FE2">
      <w:pPr>
        <w:tabs>
          <w:tab w:val="left" w:pos="0"/>
        </w:tabs>
        <w:ind w:right="40" w:firstLine="0"/>
        <w:jc w:val="center"/>
        <w:rPr>
          <w:rFonts w:ascii="Times New Roman" w:hAnsi="Times New Roman" w:cs="Times New Roman"/>
          <w:b/>
          <w:i/>
          <w:sz w:val="28"/>
          <w:szCs w:val="28"/>
        </w:rPr>
      </w:pPr>
      <w:r w:rsidRPr="006B0CC7">
        <w:rPr>
          <w:rFonts w:ascii="Times New Roman" w:hAnsi="Times New Roman" w:cs="Times New Roman"/>
          <w:b/>
          <w:i/>
          <w:sz w:val="28"/>
          <w:szCs w:val="28"/>
        </w:rPr>
        <w:lastRenderedPageBreak/>
        <w:t xml:space="preserve">Оценка уровней </w:t>
      </w:r>
      <w:proofErr w:type="spellStart"/>
      <w:r w:rsidRPr="006B0CC7">
        <w:rPr>
          <w:rFonts w:ascii="Times New Roman" w:hAnsi="Times New Roman" w:cs="Times New Roman"/>
          <w:b/>
          <w:i/>
          <w:sz w:val="28"/>
          <w:szCs w:val="28"/>
        </w:rPr>
        <w:t>сформированности</w:t>
      </w:r>
      <w:proofErr w:type="spellEnd"/>
      <w:r w:rsidRPr="006B0CC7">
        <w:rPr>
          <w:rFonts w:ascii="Times New Roman" w:hAnsi="Times New Roman" w:cs="Times New Roman"/>
          <w:b/>
          <w:i/>
          <w:sz w:val="28"/>
          <w:szCs w:val="28"/>
        </w:rPr>
        <w:t xml:space="preserve"> логических УУД.</w:t>
      </w:r>
    </w:p>
    <w:p w:rsidR="006B0CC7" w:rsidRPr="006B0CC7" w:rsidRDefault="006B0CC7" w:rsidP="00847FE2">
      <w:pPr>
        <w:tabs>
          <w:tab w:val="left" w:pos="0"/>
        </w:tabs>
        <w:ind w:right="40" w:firstLine="0"/>
        <w:jc w:val="center"/>
        <w:rPr>
          <w:rFonts w:ascii="Times New Roman" w:hAnsi="Times New Roman" w:cs="Times New Roman"/>
          <w:b/>
          <w:i/>
          <w:sz w:val="28"/>
          <w:szCs w:val="28"/>
        </w:rPr>
      </w:pPr>
      <w:r w:rsidRPr="006B0CC7">
        <w:rPr>
          <w:rFonts w:ascii="Times New Roman" w:hAnsi="Times New Roman" w:cs="Times New Roman"/>
          <w:b/>
          <w:i/>
          <w:sz w:val="28"/>
          <w:szCs w:val="28"/>
        </w:rPr>
        <w:t>Результаты экспериментальных и контрольных групп</w:t>
      </w:r>
    </w:p>
    <w:p w:rsidR="006B0CC7" w:rsidRPr="006B0CC7" w:rsidRDefault="00CE5E1A" w:rsidP="00847FE2">
      <w:pPr>
        <w:tabs>
          <w:tab w:val="left" w:pos="0"/>
        </w:tabs>
        <w:ind w:right="40" w:firstLine="0"/>
        <w:rPr>
          <w:rFonts w:ascii="Times New Roman" w:hAnsi="Times New Roman" w:cs="Times New Roman"/>
          <w:sz w:val="28"/>
          <w:szCs w:val="28"/>
        </w:rPr>
      </w:pPr>
      <w:r>
        <w:rPr>
          <w:rFonts w:ascii="Times New Roman" w:hAnsi="Times New Roman" w:cs="Times New Roman"/>
          <w:sz w:val="28"/>
          <w:szCs w:val="28"/>
        </w:rPr>
        <w:t>Таблица №14</w:t>
      </w:r>
    </w:p>
    <w:tbl>
      <w:tblPr>
        <w:tblW w:w="14517" w:type="dxa"/>
        <w:jc w:val="center"/>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6"/>
        <w:gridCol w:w="570"/>
        <w:gridCol w:w="567"/>
        <w:gridCol w:w="787"/>
        <w:gridCol w:w="448"/>
        <w:gridCol w:w="470"/>
        <w:gridCol w:w="688"/>
        <w:gridCol w:w="579"/>
        <w:gridCol w:w="567"/>
        <w:gridCol w:w="555"/>
        <w:gridCol w:w="471"/>
        <w:gridCol w:w="533"/>
        <w:gridCol w:w="738"/>
        <w:gridCol w:w="538"/>
        <w:gridCol w:w="567"/>
        <w:gridCol w:w="621"/>
        <w:gridCol w:w="796"/>
        <w:gridCol w:w="709"/>
        <w:gridCol w:w="688"/>
        <w:gridCol w:w="781"/>
        <w:gridCol w:w="709"/>
        <w:gridCol w:w="709"/>
      </w:tblGrid>
      <w:tr w:rsidR="006B0CC7" w:rsidRPr="006B0CC7" w:rsidTr="006B0CC7">
        <w:trPr>
          <w:jc w:val="center"/>
        </w:trPr>
        <w:tc>
          <w:tcPr>
            <w:tcW w:w="1426" w:type="dxa"/>
            <w:vMerge w:val="restart"/>
          </w:tcPr>
          <w:p w:rsidR="006B0CC7" w:rsidRPr="006B0CC7" w:rsidRDefault="006B0CC7" w:rsidP="00847FE2">
            <w:pPr>
              <w:tabs>
                <w:tab w:val="left" w:pos="0"/>
              </w:tabs>
              <w:ind w:right="40" w:firstLine="0"/>
              <w:jc w:val="both"/>
              <w:rPr>
                <w:rFonts w:ascii="Times New Roman" w:hAnsi="Times New Roman" w:cs="Times New Roman"/>
              </w:rPr>
            </w:pPr>
          </w:p>
        </w:tc>
        <w:tc>
          <w:tcPr>
            <w:tcW w:w="10892" w:type="dxa"/>
            <w:gridSpan w:val="18"/>
          </w:tcPr>
          <w:p w:rsidR="006B0CC7" w:rsidRPr="006B0CC7" w:rsidRDefault="006B0CC7" w:rsidP="00847FE2">
            <w:pPr>
              <w:tabs>
                <w:tab w:val="left" w:pos="0"/>
              </w:tabs>
              <w:spacing w:line="480" w:lineRule="auto"/>
              <w:ind w:right="40" w:firstLine="0"/>
              <w:jc w:val="center"/>
              <w:rPr>
                <w:rFonts w:ascii="Times New Roman" w:hAnsi="Times New Roman" w:cs="Times New Roman"/>
                <w:b/>
              </w:rPr>
            </w:pPr>
            <w:r w:rsidRPr="006B0CC7">
              <w:rPr>
                <w:rFonts w:ascii="Times New Roman" w:hAnsi="Times New Roman" w:cs="Times New Roman"/>
                <w:b/>
              </w:rPr>
              <w:t xml:space="preserve">Уровень </w:t>
            </w:r>
            <w:proofErr w:type="gramStart"/>
            <w:r w:rsidRPr="006B0CC7">
              <w:rPr>
                <w:rFonts w:ascii="Times New Roman" w:hAnsi="Times New Roman" w:cs="Times New Roman"/>
                <w:b/>
              </w:rPr>
              <w:t>логических</w:t>
            </w:r>
            <w:proofErr w:type="gramEnd"/>
            <w:r w:rsidRPr="006B0CC7">
              <w:rPr>
                <w:rFonts w:ascii="Times New Roman" w:hAnsi="Times New Roman" w:cs="Times New Roman"/>
                <w:b/>
              </w:rPr>
              <w:t xml:space="preserve"> УУД</w:t>
            </w:r>
          </w:p>
        </w:tc>
        <w:tc>
          <w:tcPr>
            <w:tcW w:w="2199" w:type="dxa"/>
            <w:gridSpan w:val="3"/>
            <w:vMerge w:val="restart"/>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b/>
              </w:rPr>
            </w:pPr>
            <w:r w:rsidRPr="006B0CC7">
              <w:rPr>
                <w:rFonts w:ascii="Times New Roman" w:hAnsi="Times New Roman" w:cs="Times New Roman"/>
                <w:b/>
              </w:rPr>
              <w:t xml:space="preserve">Уровень </w:t>
            </w:r>
            <w:proofErr w:type="gramStart"/>
            <w:r w:rsidRPr="006B0CC7">
              <w:rPr>
                <w:rFonts w:ascii="Times New Roman" w:hAnsi="Times New Roman" w:cs="Times New Roman"/>
                <w:b/>
              </w:rPr>
              <w:t>логических</w:t>
            </w:r>
            <w:proofErr w:type="gramEnd"/>
            <w:r w:rsidRPr="006B0CC7">
              <w:rPr>
                <w:rFonts w:ascii="Times New Roman" w:hAnsi="Times New Roman" w:cs="Times New Roman"/>
                <w:b/>
              </w:rPr>
              <w:t xml:space="preserve"> УУД</w:t>
            </w:r>
          </w:p>
        </w:tc>
      </w:tr>
      <w:tr w:rsidR="006B0CC7" w:rsidRPr="006B0CC7" w:rsidTr="006B0CC7">
        <w:trPr>
          <w:jc w:val="center"/>
        </w:trPr>
        <w:tc>
          <w:tcPr>
            <w:tcW w:w="1426" w:type="dxa"/>
            <w:vMerge/>
          </w:tcPr>
          <w:p w:rsidR="006B0CC7" w:rsidRPr="006B0CC7" w:rsidRDefault="006B0CC7" w:rsidP="00847FE2">
            <w:pPr>
              <w:tabs>
                <w:tab w:val="left" w:pos="0"/>
              </w:tabs>
              <w:ind w:right="40" w:firstLine="0"/>
              <w:jc w:val="both"/>
              <w:rPr>
                <w:rFonts w:ascii="Times New Roman" w:hAnsi="Times New Roman" w:cs="Times New Roman"/>
              </w:rPr>
            </w:pPr>
          </w:p>
        </w:tc>
        <w:tc>
          <w:tcPr>
            <w:tcW w:w="1924" w:type="dxa"/>
            <w:gridSpan w:val="3"/>
            <w:shd w:val="clear" w:color="auto" w:fill="F2F2F2" w:themeFill="background1" w:themeFillShade="F2"/>
          </w:tcPr>
          <w:p w:rsidR="006B0CC7" w:rsidRPr="006B0CC7" w:rsidRDefault="006B0CC7" w:rsidP="00847FE2">
            <w:pPr>
              <w:pStyle w:val="aa"/>
              <w:ind w:left="-76"/>
              <w:rPr>
                <w:rFonts w:ascii="Times New Roman" w:hAnsi="Times New Roman"/>
                <w:b/>
                <w:bCs/>
                <w:sz w:val="24"/>
                <w:szCs w:val="24"/>
              </w:rPr>
            </w:pPr>
            <w:r w:rsidRPr="006B0CC7">
              <w:rPr>
                <w:rFonts w:ascii="Times New Roman" w:hAnsi="Times New Roman"/>
                <w:b/>
                <w:bCs/>
                <w:sz w:val="24"/>
                <w:szCs w:val="24"/>
              </w:rPr>
              <w:t>Анализ и синтез  объектов, в</w:t>
            </w:r>
            <w:r w:rsidRPr="006B0CC7">
              <w:rPr>
                <w:rFonts w:ascii="Times New Roman" w:hAnsi="Times New Roman"/>
                <w:b/>
                <w:bCs/>
                <w:sz w:val="24"/>
                <w:szCs w:val="24"/>
              </w:rPr>
              <w:t>ы</w:t>
            </w:r>
            <w:r w:rsidRPr="006B0CC7">
              <w:rPr>
                <w:rFonts w:ascii="Times New Roman" w:hAnsi="Times New Roman"/>
                <w:b/>
                <w:bCs/>
                <w:sz w:val="24"/>
                <w:szCs w:val="24"/>
              </w:rPr>
              <w:t>бор оснований и</w:t>
            </w:r>
          </w:p>
          <w:p w:rsidR="006B0CC7" w:rsidRPr="006B0CC7" w:rsidRDefault="006B0CC7" w:rsidP="00847FE2">
            <w:pPr>
              <w:pStyle w:val="aa"/>
              <w:ind w:left="-76"/>
              <w:rPr>
                <w:rFonts w:ascii="Times New Roman" w:hAnsi="Times New Roman"/>
                <w:b/>
                <w:bCs/>
                <w:sz w:val="24"/>
                <w:szCs w:val="24"/>
              </w:rPr>
            </w:pPr>
            <w:r w:rsidRPr="006B0CC7">
              <w:rPr>
                <w:rFonts w:ascii="Times New Roman" w:hAnsi="Times New Roman"/>
                <w:b/>
                <w:bCs/>
                <w:sz w:val="24"/>
                <w:szCs w:val="24"/>
              </w:rPr>
              <w:t>критериев для сравнения,</w:t>
            </w:r>
          </w:p>
          <w:p w:rsidR="006B0CC7" w:rsidRPr="006B0CC7" w:rsidRDefault="006B0CC7" w:rsidP="00847FE2">
            <w:pPr>
              <w:pStyle w:val="aa"/>
              <w:ind w:left="-76"/>
              <w:rPr>
                <w:rFonts w:ascii="Times New Roman" w:hAnsi="Times New Roman"/>
                <w:b/>
                <w:bCs/>
                <w:sz w:val="24"/>
                <w:szCs w:val="24"/>
              </w:rPr>
            </w:pPr>
            <w:proofErr w:type="spellStart"/>
            <w:r w:rsidRPr="006B0CC7">
              <w:rPr>
                <w:rFonts w:ascii="Times New Roman" w:hAnsi="Times New Roman"/>
                <w:b/>
                <w:bCs/>
                <w:sz w:val="24"/>
                <w:szCs w:val="24"/>
              </w:rPr>
              <w:t>сериации</w:t>
            </w:r>
            <w:proofErr w:type="spellEnd"/>
            <w:r w:rsidRPr="006B0CC7">
              <w:rPr>
                <w:rFonts w:ascii="Times New Roman" w:hAnsi="Times New Roman"/>
                <w:b/>
                <w:bCs/>
                <w:sz w:val="24"/>
                <w:szCs w:val="24"/>
              </w:rPr>
              <w:t>, кла</w:t>
            </w:r>
            <w:r w:rsidRPr="006B0CC7">
              <w:rPr>
                <w:rFonts w:ascii="Times New Roman" w:hAnsi="Times New Roman"/>
                <w:b/>
                <w:bCs/>
                <w:sz w:val="24"/>
                <w:szCs w:val="24"/>
              </w:rPr>
              <w:t>с</w:t>
            </w:r>
            <w:r w:rsidRPr="006B0CC7">
              <w:rPr>
                <w:rFonts w:ascii="Times New Roman" w:hAnsi="Times New Roman"/>
                <w:b/>
                <w:bCs/>
                <w:sz w:val="24"/>
                <w:szCs w:val="24"/>
              </w:rPr>
              <w:t>сификации</w:t>
            </w:r>
          </w:p>
          <w:p w:rsidR="006B0CC7" w:rsidRPr="006B0CC7" w:rsidRDefault="006B0CC7" w:rsidP="00847FE2">
            <w:pPr>
              <w:tabs>
                <w:tab w:val="left" w:pos="0"/>
              </w:tabs>
              <w:ind w:right="40" w:firstLine="0"/>
              <w:rPr>
                <w:rFonts w:ascii="Times New Roman" w:hAnsi="Times New Roman" w:cs="Times New Roman"/>
                <w:b/>
              </w:rPr>
            </w:pPr>
            <w:r w:rsidRPr="006B0CC7">
              <w:rPr>
                <w:rFonts w:ascii="Times New Roman" w:hAnsi="Times New Roman" w:cs="Times New Roman"/>
                <w:b/>
                <w:bCs/>
              </w:rPr>
              <w:t>объектов</w:t>
            </w:r>
          </w:p>
        </w:tc>
        <w:tc>
          <w:tcPr>
            <w:tcW w:w="1606" w:type="dxa"/>
            <w:gridSpan w:val="3"/>
          </w:tcPr>
          <w:p w:rsidR="006B0CC7" w:rsidRPr="006B0CC7" w:rsidRDefault="006B0CC7" w:rsidP="00847FE2">
            <w:pPr>
              <w:pStyle w:val="aa"/>
              <w:ind w:left="-76"/>
              <w:rPr>
                <w:rFonts w:ascii="Times New Roman" w:hAnsi="Times New Roman"/>
                <w:b/>
                <w:bCs/>
                <w:sz w:val="24"/>
                <w:szCs w:val="24"/>
              </w:rPr>
            </w:pPr>
            <w:r w:rsidRPr="006B0CC7">
              <w:rPr>
                <w:rFonts w:ascii="Times New Roman" w:hAnsi="Times New Roman"/>
                <w:b/>
                <w:bCs/>
                <w:sz w:val="24"/>
                <w:szCs w:val="24"/>
              </w:rPr>
              <w:t>Установл</w:t>
            </w:r>
            <w:r w:rsidRPr="006B0CC7">
              <w:rPr>
                <w:rFonts w:ascii="Times New Roman" w:hAnsi="Times New Roman"/>
                <w:b/>
                <w:bCs/>
                <w:sz w:val="24"/>
                <w:szCs w:val="24"/>
              </w:rPr>
              <w:t>е</w:t>
            </w:r>
            <w:r w:rsidRPr="006B0CC7">
              <w:rPr>
                <w:rFonts w:ascii="Times New Roman" w:hAnsi="Times New Roman"/>
                <w:b/>
                <w:bCs/>
                <w:sz w:val="24"/>
                <w:szCs w:val="24"/>
              </w:rPr>
              <w:t>ние причи</w:t>
            </w:r>
            <w:r w:rsidRPr="006B0CC7">
              <w:rPr>
                <w:rFonts w:ascii="Times New Roman" w:hAnsi="Times New Roman"/>
                <w:b/>
                <w:bCs/>
                <w:sz w:val="24"/>
                <w:szCs w:val="24"/>
              </w:rPr>
              <w:t>н</w:t>
            </w:r>
            <w:r w:rsidRPr="006B0CC7">
              <w:rPr>
                <w:rFonts w:ascii="Times New Roman" w:hAnsi="Times New Roman"/>
                <w:b/>
                <w:bCs/>
                <w:sz w:val="24"/>
                <w:szCs w:val="24"/>
              </w:rPr>
              <w:t>но-</w:t>
            </w:r>
          </w:p>
          <w:p w:rsidR="006B0CC7" w:rsidRPr="006B0CC7" w:rsidRDefault="006B0CC7" w:rsidP="00847FE2">
            <w:pPr>
              <w:tabs>
                <w:tab w:val="left" w:pos="0"/>
              </w:tabs>
              <w:ind w:right="40" w:firstLine="0"/>
              <w:rPr>
                <w:rFonts w:ascii="Times New Roman" w:hAnsi="Times New Roman" w:cs="Times New Roman"/>
                <w:b/>
              </w:rPr>
            </w:pPr>
            <w:r w:rsidRPr="006B0CC7">
              <w:rPr>
                <w:rFonts w:ascii="Times New Roman" w:hAnsi="Times New Roman" w:cs="Times New Roman"/>
                <w:b/>
                <w:bCs/>
              </w:rPr>
              <w:t>следстве</w:t>
            </w:r>
            <w:r w:rsidRPr="006B0CC7">
              <w:rPr>
                <w:rFonts w:ascii="Times New Roman" w:hAnsi="Times New Roman" w:cs="Times New Roman"/>
                <w:b/>
                <w:bCs/>
              </w:rPr>
              <w:t>н</w:t>
            </w:r>
            <w:r w:rsidRPr="006B0CC7">
              <w:rPr>
                <w:rFonts w:ascii="Times New Roman" w:hAnsi="Times New Roman" w:cs="Times New Roman"/>
                <w:b/>
                <w:bCs/>
              </w:rPr>
              <w:t>ных связей</w:t>
            </w:r>
          </w:p>
        </w:tc>
        <w:tc>
          <w:tcPr>
            <w:tcW w:w="1701" w:type="dxa"/>
            <w:gridSpan w:val="3"/>
            <w:shd w:val="clear" w:color="auto" w:fill="F2F2F2" w:themeFill="background1" w:themeFillShade="F2"/>
          </w:tcPr>
          <w:p w:rsidR="006B0CC7" w:rsidRPr="006B0CC7" w:rsidRDefault="006B0CC7" w:rsidP="00847FE2">
            <w:pPr>
              <w:tabs>
                <w:tab w:val="left" w:pos="0"/>
              </w:tabs>
              <w:ind w:right="40" w:firstLine="0"/>
              <w:rPr>
                <w:rFonts w:ascii="Times New Roman" w:hAnsi="Times New Roman" w:cs="Times New Roman"/>
                <w:b/>
              </w:rPr>
            </w:pPr>
            <w:r w:rsidRPr="006B0CC7">
              <w:rPr>
                <w:rFonts w:ascii="Times New Roman" w:hAnsi="Times New Roman" w:cs="Times New Roman"/>
                <w:b/>
                <w:bCs/>
              </w:rPr>
              <w:t>Построение логической цепи рассу</w:t>
            </w:r>
            <w:r w:rsidRPr="006B0CC7">
              <w:rPr>
                <w:rFonts w:ascii="Times New Roman" w:hAnsi="Times New Roman" w:cs="Times New Roman"/>
                <w:b/>
                <w:bCs/>
              </w:rPr>
              <w:t>ж</w:t>
            </w:r>
            <w:r w:rsidRPr="006B0CC7">
              <w:rPr>
                <w:rFonts w:ascii="Times New Roman" w:hAnsi="Times New Roman" w:cs="Times New Roman"/>
                <w:b/>
                <w:bCs/>
              </w:rPr>
              <w:t>дений</w:t>
            </w:r>
          </w:p>
        </w:tc>
        <w:tc>
          <w:tcPr>
            <w:tcW w:w="1742" w:type="dxa"/>
            <w:gridSpan w:val="3"/>
          </w:tcPr>
          <w:p w:rsidR="006B0CC7" w:rsidRPr="006B0CC7" w:rsidRDefault="006B0CC7" w:rsidP="00847FE2">
            <w:pPr>
              <w:pStyle w:val="aa"/>
              <w:rPr>
                <w:rFonts w:ascii="Times New Roman" w:hAnsi="Times New Roman"/>
                <w:b/>
                <w:bCs/>
                <w:sz w:val="24"/>
                <w:szCs w:val="24"/>
              </w:rPr>
            </w:pPr>
            <w:r w:rsidRPr="006B0CC7">
              <w:rPr>
                <w:rFonts w:ascii="Times New Roman" w:hAnsi="Times New Roman"/>
                <w:b/>
                <w:bCs/>
                <w:sz w:val="24"/>
                <w:szCs w:val="24"/>
              </w:rPr>
              <w:t>Выдвижение  гипотез и</w:t>
            </w:r>
          </w:p>
          <w:p w:rsidR="006B0CC7" w:rsidRPr="006B0CC7" w:rsidRDefault="006B0CC7" w:rsidP="00847FE2">
            <w:pPr>
              <w:tabs>
                <w:tab w:val="left" w:pos="0"/>
              </w:tabs>
              <w:ind w:right="40" w:firstLine="0"/>
              <w:rPr>
                <w:rFonts w:ascii="Times New Roman" w:hAnsi="Times New Roman" w:cs="Times New Roman"/>
                <w:b/>
              </w:rPr>
            </w:pPr>
            <w:r w:rsidRPr="006B0CC7">
              <w:rPr>
                <w:rFonts w:ascii="Times New Roman" w:hAnsi="Times New Roman" w:cs="Times New Roman"/>
                <w:b/>
                <w:bCs/>
              </w:rPr>
              <w:t>их обоснов</w:t>
            </w:r>
            <w:r w:rsidRPr="006B0CC7">
              <w:rPr>
                <w:rFonts w:ascii="Times New Roman" w:hAnsi="Times New Roman" w:cs="Times New Roman"/>
                <w:b/>
                <w:bCs/>
              </w:rPr>
              <w:t>а</w:t>
            </w:r>
            <w:r w:rsidRPr="006B0CC7">
              <w:rPr>
                <w:rFonts w:ascii="Times New Roman" w:hAnsi="Times New Roman" w:cs="Times New Roman"/>
                <w:b/>
                <w:bCs/>
              </w:rPr>
              <w:t>ние</w:t>
            </w:r>
          </w:p>
        </w:tc>
        <w:tc>
          <w:tcPr>
            <w:tcW w:w="1726" w:type="dxa"/>
            <w:gridSpan w:val="3"/>
            <w:shd w:val="clear" w:color="auto" w:fill="F2F2F2" w:themeFill="background1" w:themeFillShade="F2"/>
          </w:tcPr>
          <w:p w:rsidR="006B0CC7" w:rsidRPr="006B0CC7" w:rsidRDefault="006B0CC7" w:rsidP="00847FE2">
            <w:pPr>
              <w:tabs>
                <w:tab w:val="left" w:pos="0"/>
              </w:tabs>
              <w:ind w:right="40" w:firstLine="0"/>
              <w:rPr>
                <w:rFonts w:ascii="Times New Roman" w:hAnsi="Times New Roman" w:cs="Times New Roman"/>
                <w:b/>
              </w:rPr>
            </w:pPr>
            <w:r w:rsidRPr="006B0CC7">
              <w:rPr>
                <w:rFonts w:ascii="Times New Roman" w:hAnsi="Times New Roman" w:cs="Times New Roman"/>
                <w:b/>
                <w:bCs/>
              </w:rPr>
              <w:t>Формулиро</w:t>
            </w:r>
            <w:r w:rsidRPr="006B0CC7">
              <w:rPr>
                <w:rFonts w:ascii="Times New Roman" w:hAnsi="Times New Roman" w:cs="Times New Roman"/>
                <w:b/>
                <w:bCs/>
              </w:rPr>
              <w:t>в</w:t>
            </w:r>
            <w:r w:rsidRPr="006B0CC7">
              <w:rPr>
                <w:rFonts w:ascii="Times New Roman" w:hAnsi="Times New Roman" w:cs="Times New Roman"/>
                <w:b/>
                <w:bCs/>
              </w:rPr>
              <w:t>ка проблемы</w:t>
            </w:r>
          </w:p>
        </w:tc>
        <w:tc>
          <w:tcPr>
            <w:tcW w:w="2193" w:type="dxa"/>
            <w:gridSpan w:val="3"/>
          </w:tcPr>
          <w:p w:rsidR="006B0CC7" w:rsidRPr="006B0CC7" w:rsidRDefault="006B0CC7" w:rsidP="00847FE2">
            <w:pPr>
              <w:pStyle w:val="aa"/>
              <w:ind w:left="-76"/>
              <w:rPr>
                <w:rFonts w:ascii="Times New Roman" w:hAnsi="Times New Roman"/>
                <w:b/>
                <w:bCs/>
                <w:sz w:val="24"/>
                <w:szCs w:val="24"/>
              </w:rPr>
            </w:pPr>
            <w:r w:rsidRPr="006B0CC7">
              <w:rPr>
                <w:rFonts w:ascii="Times New Roman" w:hAnsi="Times New Roman"/>
                <w:b/>
                <w:bCs/>
                <w:sz w:val="24"/>
                <w:szCs w:val="24"/>
              </w:rPr>
              <w:t>Самостоятельное создание способов решения проблем творческого</w:t>
            </w:r>
          </w:p>
          <w:p w:rsidR="006B0CC7" w:rsidRPr="006B0CC7" w:rsidRDefault="006B0CC7" w:rsidP="00847FE2">
            <w:pPr>
              <w:tabs>
                <w:tab w:val="left" w:pos="0"/>
              </w:tabs>
              <w:ind w:right="40" w:firstLine="0"/>
              <w:rPr>
                <w:rFonts w:ascii="Times New Roman" w:hAnsi="Times New Roman" w:cs="Times New Roman"/>
                <w:b/>
              </w:rPr>
            </w:pPr>
            <w:r w:rsidRPr="006B0CC7">
              <w:rPr>
                <w:rFonts w:ascii="Times New Roman" w:hAnsi="Times New Roman" w:cs="Times New Roman"/>
                <w:b/>
                <w:bCs/>
              </w:rPr>
              <w:t>характера</w:t>
            </w:r>
          </w:p>
        </w:tc>
        <w:tc>
          <w:tcPr>
            <w:tcW w:w="2199" w:type="dxa"/>
            <w:gridSpan w:val="3"/>
            <w:vMerge/>
            <w:shd w:val="clear" w:color="auto" w:fill="F2F2F2" w:themeFill="background1" w:themeFillShade="F2"/>
          </w:tcPr>
          <w:p w:rsidR="006B0CC7" w:rsidRPr="006B0CC7" w:rsidRDefault="006B0CC7" w:rsidP="00847FE2">
            <w:pPr>
              <w:tabs>
                <w:tab w:val="left" w:pos="0"/>
              </w:tabs>
              <w:ind w:right="40" w:firstLine="0"/>
              <w:jc w:val="both"/>
              <w:rPr>
                <w:rFonts w:ascii="Times New Roman" w:hAnsi="Times New Roman" w:cs="Times New Roman"/>
              </w:rPr>
            </w:pPr>
          </w:p>
        </w:tc>
      </w:tr>
      <w:tr w:rsidR="006B0CC7" w:rsidRPr="006B0CC7" w:rsidTr="006B0CC7">
        <w:trPr>
          <w:cantSplit/>
          <w:trHeight w:val="1202"/>
          <w:jc w:val="center"/>
        </w:trPr>
        <w:tc>
          <w:tcPr>
            <w:tcW w:w="1426" w:type="dxa"/>
            <w:vMerge/>
          </w:tcPr>
          <w:p w:rsidR="006B0CC7" w:rsidRPr="006B0CC7" w:rsidRDefault="006B0CC7" w:rsidP="00847FE2">
            <w:pPr>
              <w:tabs>
                <w:tab w:val="left" w:pos="0"/>
              </w:tabs>
              <w:ind w:right="40" w:firstLine="0"/>
              <w:jc w:val="both"/>
              <w:rPr>
                <w:rFonts w:ascii="Times New Roman" w:hAnsi="Times New Roman" w:cs="Times New Roman"/>
              </w:rPr>
            </w:pPr>
          </w:p>
        </w:tc>
        <w:tc>
          <w:tcPr>
            <w:tcW w:w="570"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Высокий</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Средний</w:t>
            </w:r>
          </w:p>
        </w:tc>
        <w:tc>
          <w:tcPr>
            <w:tcW w:w="787"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Низкий</w:t>
            </w:r>
          </w:p>
        </w:tc>
        <w:tc>
          <w:tcPr>
            <w:tcW w:w="448"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Высокий</w:t>
            </w:r>
          </w:p>
        </w:tc>
        <w:tc>
          <w:tcPr>
            <w:tcW w:w="470"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Средний</w:t>
            </w:r>
          </w:p>
        </w:tc>
        <w:tc>
          <w:tcPr>
            <w:tcW w:w="688"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Низкий</w:t>
            </w:r>
          </w:p>
        </w:tc>
        <w:tc>
          <w:tcPr>
            <w:tcW w:w="579"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Высокий</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Средний</w:t>
            </w:r>
          </w:p>
        </w:tc>
        <w:tc>
          <w:tcPr>
            <w:tcW w:w="555"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Низкий</w:t>
            </w:r>
          </w:p>
        </w:tc>
        <w:tc>
          <w:tcPr>
            <w:tcW w:w="471"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Высокий</w:t>
            </w:r>
          </w:p>
        </w:tc>
        <w:tc>
          <w:tcPr>
            <w:tcW w:w="533"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Средний</w:t>
            </w:r>
          </w:p>
        </w:tc>
        <w:tc>
          <w:tcPr>
            <w:tcW w:w="738"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Низкий</w:t>
            </w:r>
          </w:p>
        </w:tc>
        <w:tc>
          <w:tcPr>
            <w:tcW w:w="538"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Высокий</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Средний</w:t>
            </w:r>
          </w:p>
        </w:tc>
        <w:tc>
          <w:tcPr>
            <w:tcW w:w="621"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Низкий</w:t>
            </w:r>
          </w:p>
        </w:tc>
        <w:tc>
          <w:tcPr>
            <w:tcW w:w="796"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Высокий</w:t>
            </w:r>
          </w:p>
        </w:tc>
        <w:tc>
          <w:tcPr>
            <w:tcW w:w="709"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Средний</w:t>
            </w:r>
          </w:p>
        </w:tc>
        <w:tc>
          <w:tcPr>
            <w:tcW w:w="688" w:type="dxa"/>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Низкий</w:t>
            </w:r>
          </w:p>
        </w:tc>
        <w:tc>
          <w:tcPr>
            <w:tcW w:w="781"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Высокий</w:t>
            </w:r>
          </w:p>
        </w:tc>
        <w:tc>
          <w:tcPr>
            <w:tcW w:w="709"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Средний</w:t>
            </w:r>
          </w:p>
        </w:tc>
        <w:tc>
          <w:tcPr>
            <w:tcW w:w="709" w:type="dxa"/>
            <w:shd w:val="clear" w:color="auto" w:fill="F2F2F2" w:themeFill="background1" w:themeFillShade="F2"/>
            <w:textDirection w:val="btLr"/>
          </w:tcPr>
          <w:p w:rsidR="006B0CC7" w:rsidRPr="006B0CC7" w:rsidRDefault="006B0CC7" w:rsidP="00847FE2">
            <w:pPr>
              <w:tabs>
                <w:tab w:val="left" w:pos="0"/>
              </w:tabs>
              <w:ind w:left="113" w:right="40" w:firstLine="0"/>
              <w:jc w:val="both"/>
              <w:rPr>
                <w:rFonts w:ascii="Times New Roman" w:hAnsi="Times New Roman" w:cs="Times New Roman"/>
                <w:b/>
              </w:rPr>
            </w:pPr>
            <w:r w:rsidRPr="006B0CC7">
              <w:rPr>
                <w:rFonts w:ascii="Times New Roman" w:hAnsi="Times New Roman" w:cs="Times New Roman"/>
                <w:b/>
              </w:rPr>
              <w:t>Низкий</w:t>
            </w:r>
          </w:p>
        </w:tc>
      </w:tr>
      <w:tr w:rsidR="006B0CC7" w:rsidRPr="006B0CC7" w:rsidTr="006B0CC7">
        <w:trPr>
          <w:cantSplit/>
          <w:trHeight w:val="1554"/>
          <w:jc w:val="center"/>
        </w:trPr>
        <w:tc>
          <w:tcPr>
            <w:tcW w:w="1426" w:type="dxa"/>
          </w:tcPr>
          <w:p w:rsidR="006B0CC7" w:rsidRPr="006B0CC7" w:rsidRDefault="006B0CC7" w:rsidP="00847FE2">
            <w:pPr>
              <w:tabs>
                <w:tab w:val="left" w:pos="0"/>
              </w:tabs>
              <w:ind w:right="40" w:firstLine="0"/>
              <w:jc w:val="both"/>
              <w:rPr>
                <w:rFonts w:ascii="Times New Roman" w:hAnsi="Times New Roman" w:cs="Times New Roman"/>
              </w:rPr>
            </w:pPr>
            <w:r w:rsidRPr="006B0CC7">
              <w:rPr>
                <w:rFonts w:ascii="Times New Roman" w:hAnsi="Times New Roman" w:cs="Times New Roman"/>
              </w:rPr>
              <w:t>Экспер</w:t>
            </w:r>
            <w:r w:rsidRPr="006B0CC7">
              <w:rPr>
                <w:rFonts w:ascii="Times New Roman" w:hAnsi="Times New Roman" w:cs="Times New Roman"/>
              </w:rPr>
              <w:t>и</w:t>
            </w:r>
            <w:r w:rsidRPr="006B0CC7">
              <w:rPr>
                <w:rFonts w:ascii="Times New Roman" w:hAnsi="Times New Roman" w:cs="Times New Roman"/>
              </w:rPr>
              <w:t>ментальная группа</w:t>
            </w:r>
          </w:p>
        </w:tc>
        <w:tc>
          <w:tcPr>
            <w:tcW w:w="570"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11 чел. 46%</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11 чел. 46%</w:t>
            </w:r>
          </w:p>
        </w:tc>
        <w:tc>
          <w:tcPr>
            <w:tcW w:w="787"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2 чел. 8%</w:t>
            </w:r>
          </w:p>
        </w:tc>
        <w:tc>
          <w:tcPr>
            <w:tcW w:w="448"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8 чел. 33,5%</w:t>
            </w:r>
          </w:p>
        </w:tc>
        <w:tc>
          <w:tcPr>
            <w:tcW w:w="470"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14 чел. 58,5%</w:t>
            </w:r>
          </w:p>
        </w:tc>
        <w:tc>
          <w:tcPr>
            <w:tcW w:w="688"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2 чел. 8%</w:t>
            </w:r>
          </w:p>
        </w:tc>
        <w:tc>
          <w:tcPr>
            <w:tcW w:w="579"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6 чел. 25%</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13 чел. 54%</w:t>
            </w:r>
          </w:p>
        </w:tc>
        <w:tc>
          <w:tcPr>
            <w:tcW w:w="555"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5 чел. 21%</w:t>
            </w:r>
          </w:p>
        </w:tc>
        <w:tc>
          <w:tcPr>
            <w:tcW w:w="471"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4 чел. 17%</w:t>
            </w:r>
          </w:p>
        </w:tc>
        <w:tc>
          <w:tcPr>
            <w:tcW w:w="533"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12 чел. 50%</w:t>
            </w:r>
          </w:p>
        </w:tc>
        <w:tc>
          <w:tcPr>
            <w:tcW w:w="738"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8 чел. 33%</w:t>
            </w:r>
          </w:p>
        </w:tc>
        <w:tc>
          <w:tcPr>
            <w:tcW w:w="538"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5 чел. 21%</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12 чел. 50%</w:t>
            </w:r>
          </w:p>
        </w:tc>
        <w:tc>
          <w:tcPr>
            <w:tcW w:w="621"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7 чел. 29%</w:t>
            </w:r>
          </w:p>
        </w:tc>
        <w:tc>
          <w:tcPr>
            <w:tcW w:w="796"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4 чел. 17%</w:t>
            </w:r>
          </w:p>
        </w:tc>
        <w:tc>
          <w:tcPr>
            <w:tcW w:w="709"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15 чел. 62%</w:t>
            </w:r>
          </w:p>
        </w:tc>
        <w:tc>
          <w:tcPr>
            <w:tcW w:w="688"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5 чел. 21%</w:t>
            </w:r>
          </w:p>
        </w:tc>
        <w:tc>
          <w:tcPr>
            <w:tcW w:w="781"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4 чел. 17%</w:t>
            </w:r>
          </w:p>
        </w:tc>
        <w:tc>
          <w:tcPr>
            <w:tcW w:w="709"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17 чел. 70,5%</w:t>
            </w:r>
          </w:p>
        </w:tc>
        <w:tc>
          <w:tcPr>
            <w:tcW w:w="709"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3 чел. 12,5%</w:t>
            </w:r>
          </w:p>
        </w:tc>
      </w:tr>
      <w:tr w:rsidR="006B0CC7" w:rsidRPr="006B0CC7" w:rsidTr="006B0CC7">
        <w:trPr>
          <w:cantSplit/>
          <w:trHeight w:val="1781"/>
          <w:jc w:val="center"/>
        </w:trPr>
        <w:tc>
          <w:tcPr>
            <w:tcW w:w="1426" w:type="dxa"/>
          </w:tcPr>
          <w:p w:rsidR="006B0CC7" w:rsidRPr="006B0CC7" w:rsidRDefault="006B0CC7" w:rsidP="00847FE2">
            <w:pPr>
              <w:tabs>
                <w:tab w:val="left" w:pos="0"/>
              </w:tabs>
              <w:ind w:right="40" w:firstLine="0"/>
              <w:jc w:val="both"/>
              <w:rPr>
                <w:rFonts w:ascii="Times New Roman" w:hAnsi="Times New Roman" w:cs="Times New Roman"/>
              </w:rPr>
            </w:pPr>
            <w:r w:rsidRPr="006B0CC7">
              <w:rPr>
                <w:rFonts w:ascii="Times New Roman" w:hAnsi="Times New Roman" w:cs="Times New Roman"/>
              </w:rPr>
              <w:t>Контрол</w:t>
            </w:r>
            <w:r w:rsidRPr="006B0CC7">
              <w:rPr>
                <w:rFonts w:ascii="Times New Roman" w:hAnsi="Times New Roman" w:cs="Times New Roman"/>
              </w:rPr>
              <w:t>ь</w:t>
            </w:r>
            <w:r w:rsidRPr="006B0CC7">
              <w:rPr>
                <w:rFonts w:ascii="Times New Roman" w:hAnsi="Times New Roman" w:cs="Times New Roman"/>
              </w:rPr>
              <w:t>ная группа</w:t>
            </w:r>
          </w:p>
        </w:tc>
        <w:tc>
          <w:tcPr>
            <w:tcW w:w="570"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8 чел. 33,5%</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13 чел. 54%</w:t>
            </w:r>
          </w:p>
        </w:tc>
        <w:tc>
          <w:tcPr>
            <w:tcW w:w="787"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3 чел. 12,5%</w:t>
            </w:r>
          </w:p>
        </w:tc>
        <w:tc>
          <w:tcPr>
            <w:tcW w:w="448"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4 чел. 17%</w:t>
            </w:r>
          </w:p>
        </w:tc>
        <w:tc>
          <w:tcPr>
            <w:tcW w:w="470"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11  чел. 46%</w:t>
            </w:r>
          </w:p>
        </w:tc>
        <w:tc>
          <w:tcPr>
            <w:tcW w:w="688"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9 чел. 37%</w:t>
            </w:r>
          </w:p>
        </w:tc>
        <w:tc>
          <w:tcPr>
            <w:tcW w:w="579"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5 чел. 21%</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16 чел. 66.5%</w:t>
            </w:r>
          </w:p>
        </w:tc>
        <w:tc>
          <w:tcPr>
            <w:tcW w:w="555"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3 чел. 12,5%</w:t>
            </w:r>
          </w:p>
        </w:tc>
        <w:tc>
          <w:tcPr>
            <w:tcW w:w="471"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4 чел. 17 %</w:t>
            </w:r>
          </w:p>
        </w:tc>
        <w:tc>
          <w:tcPr>
            <w:tcW w:w="533"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13 чел. 54 %</w:t>
            </w:r>
          </w:p>
        </w:tc>
        <w:tc>
          <w:tcPr>
            <w:tcW w:w="738"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7 чел. 29 %</w:t>
            </w:r>
          </w:p>
        </w:tc>
        <w:tc>
          <w:tcPr>
            <w:tcW w:w="538"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4 чел. 17%</w:t>
            </w:r>
          </w:p>
        </w:tc>
        <w:tc>
          <w:tcPr>
            <w:tcW w:w="567"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14 чел. 58%</w:t>
            </w:r>
          </w:p>
        </w:tc>
        <w:tc>
          <w:tcPr>
            <w:tcW w:w="621"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6 чел. 28%</w:t>
            </w:r>
          </w:p>
        </w:tc>
        <w:tc>
          <w:tcPr>
            <w:tcW w:w="796"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2 чел. 8,5%</w:t>
            </w:r>
          </w:p>
        </w:tc>
        <w:tc>
          <w:tcPr>
            <w:tcW w:w="709"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16 чел. 66,5%</w:t>
            </w:r>
          </w:p>
        </w:tc>
        <w:tc>
          <w:tcPr>
            <w:tcW w:w="688" w:type="dxa"/>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6 чел. 25%</w:t>
            </w:r>
          </w:p>
        </w:tc>
        <w:tc>
          <w:tcPr>
            <w:tcW w:w="781"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3 чел. 12,5%</w:t>
            </w:r>
          </w:p>
        </w:tc>
        <w:tc>
          <w:tcPr>
            <w:tcW w:w="709"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17 чел. 70,5%</w:t>
            </w:r>
          </w:p>
        </w:tc>
        <w:tc>
          <w:tcPr>
            <w:tcW w:w="709" w:type="dxa"/>
            <w:shd w:val="clear" w:color="auto" w:fill="F2F2F2" w:themeFill="background1" w:themeFillShade="F2"/>
            <w:textDirection w:val="btLr"/>
          </w:tcPr>
          <w:p w:rsidR="006B0CC7" w:rsidRPr="006B0CC7" w:rsidRDefault="006B0CC7" w:rsidP="00847FE2">
            <w:pPr>
              <w:tabs>
                <w:tab w:val="left" w:pos="0"/>
              </w:tabs>
              <w:ind w:left="113" w:right="40" w:firstLine="0"/>
              <w:jc w:val="center"/>
              <w:rPr>
                <w:rFonts w:ascii="Times New Roman" w:hAnsi="Times New Roman" w:cs="Times New Roman"/>
              </w:rPr>
            </w:pPr>
            <w:r w:rsidRPr="006B0CC7">
              <w:rPr>
                <w:rFonts w:ascii="Times New Roman" w:hAnsi="Times New Roman" w:cs="Times New Roman"/>
              </w:rPr>
              <w:t>4 чел. 17%</w:t>
            </w:r>
          </w:p>
        </w:tc>
      </w:tr>
    </w:tbl>
    <w:p w:rsidR="006B0CC7" w:rsidRPr="006B0CC7" w:rsidRDefault="006B0CC7" w:rsidP="00847FE2">
      <w:pPr>
        <w:tabs>
          <w:tab w:val="left" w:pos="0"/>
        </w:tabs>
        <w:ind w:right="40" w:firstLine="0"/>
        <w:jc w:val="both"/>
        <w:rPr>
          <w:rFonts w:ascii="Times New Roman" w:hAnsi="Times New Roman" w:cs="Times New Roman"/>
          <w:sz w:val="28"/>
          <w:szCs w:val="28"/>
        </w:rPr>
        <w:sectPr w:rsidR="006B0CC7" w:rsidRPr="006B0CC7" w:rsidSect="006B0CC7">
          <w:pgSz w:w="16838" w:h="11906" w:orient="landscape"/>
          <w:pgMar w:top="1134" w:right="850" w:bottom="1134" w:left="1701" w:header="708" w:footer="708" w:gutter="0"/>
          <w:cols w:space="708"/>
          <w:docGrid w:linePitch="360"/>
        </w:sectPr>
      </w:pPr>
    </w:p>
    <w:p w:rsidR="006B0CC7" w:rsidRPr="006B0CC7" w:rsidRDefault="006B0CC7" w:rsidP="006B0CC7">
      <w:pPr>
        <w:spacing w:line="360" w:lineRule="auto"/>
        <w:rPr>
          <w:rFonts w:ascii="Times New Roman" w:hAnsi="Times New Roman" w:cs="Times New Roman"/>
          <w:sz w:val="28"/>
          <w:szCs w:val="28"/>
        </w:rPr>
      </w:pPr>
    </w:p>
    <w:p w:rsidR="006B0CC7" w:rsidRPr="006B0CC7" w:rsidRDefault="006B0CC7" w:rsidP="006B0CC7">
      <w:pPr>
        <w:spacing w:line="360" w:lineRule="auto"/>
        <w:rPr>
          <w:rFonts w:ascii="Times New Roman" w:hAnsi="Times New Roman" w:cs="Times New Roman"/>
          <w:sz w:val="28"/>
          <w:szCs w:val="28"/>
        </w:rPr>
      </w:pPr>
      <w:r w:rsidRPr="006B0CC7">
        <w:rPr>
          <w:rFonts w:ascii="Times New Roman" w:hAnsi="Times New Roman" w:cs="Times New Roman"/>
          <w:sz w:val="28"/>
          <w:szCs w:val="28"/>
        </w:rPr>
        <w:t>По результатам проведенного исследования можно сделать следующие выводы:</w:t>
      </w:r>
    </w:p>
    <w:p w:rsidR="006B0CC7" w:rsidRPr="006B0CC7" w:rsidRDefault="006B0CC7" w:rsidP="006B0CC7">
      <w:pPr>
        <w:pStyle w:val="a4"/>
        <w:numPr>
          <w:ilvl w:val="0"/>
          <w:numId w:val="24"/>
        </w:numPr>
        <w:tabs>
          <w:tab w:val="left" w:pos="0"/>
        </w:tabs>
        <w:spacing w:after="200" w:line="360" w:lineRule="auto"/>
        <w:ind w:left="284" w:right="20" w:firstLine="76"/>
        <w:jc w:val="both"/>
        <w:rPr>
          <w:rFonts w:ascii="Times New Roman" w:hAnsi="Times New Roman" w:cs="Times New Roman"/>
          <w:sz w:val="28"/>
          <w:szCs w:val="28"/>
        </w:rPr>
      </w:pPr>
      <w:r w:rsidRPr="006B0CC7">
        <w:rPr>
          <w:rFonts w:ascii="Times New Roman" w:hAnsi="Times New Roman" w:cs="Times New Roman"/>
          <w:sz w:val="28"/>
          <w:szCs w:val="28"/>
        </w:rPr>
        <w:t>У основного количества  обучающихся, исследуемых нами, выявлен средний уровень развития универсальных логических действий(71%). Эти учащиеся умеют анализировать устанавливать закономерности, но делают с ошибками. Требуется больше времени на выполнение подобных заданий. Логические связи устанавливают с трудом. Допускают ошибки в обобщ</w:t>
      </w:r>
      <w:r w:rsidRPr="006B0CC7">
        <w:rPr>
          <w:rFonts w:ascii="Times New Roman" w:hAnsi="Times New Roman" w:cs="Times New Roman"/>
          <w:sz w:val="28"/>
          <w:szCs w:val="28"/>
        </w:rPr>
        <w:t>е</w:t>
      </w:r>
      <w:r w:rsidRPr="006B0CC7">
        <w:rPr>
          <w:rFonts w:ascii="Times New Roman" w:hAnsi="Times New Roman" w:cs="Times New Roman"/>
          <w:sz w:val="28"/>
          <w:szCs w:val="28"/>
        </w:rPr>
        <w:t>нии, частично в анализе и синтезе, выполняют задания репродуктивного характера. Не всегда могут определить круг своего незнания и найти ну</w:t>
      </w:r>
      <w:r w:rsidRPr="006B0CC7">
        <w:rPr>
          <w:rFonts w:ascii="Times New Roman" w:hAnsi="Times New Roman" w:cs="Times New Roman"/>
          <w:sz w:val="28"/>
          <w:szCs w:val="28"/>
        </w:rPr>
        <w:t>ж</w:t>
      </w:r>
      <w:r w:rsidRPr="006B0CC7">
        <w:rPr>
          <w:rFonts w:ascii="Times New Roman" w:hAnsi="Times New Roman" w:cs="Times New Roman"/>
          <w:sz w:val="28"/>
          <w:szCs w:val="28"/>
        </w:rPr>
        <w:t xml:space="preserve">ную информацию в дополнительных источниках. </w:t>
      </w:r>
      <w:r w:rsidRPr="006B0CC7">
        <w:rPr>
          <w:rFonts w:ascii="Times New Roman" w:hAnsi="Times New Roman" w:cs="Times New Roman"/>
          <w:bCs/>
          <w:sz w:val="28"/>
          <w:szCs w:val="28"/>
        </w:rPr>
        <w:t>Выводы делают части</w:t>
      </w:r>
      <w:r w:rsidRPr="006B0CC7">
        <w:rPr>
          <w:rFonts w:ascii="Times New Roman" w:hAnsi="Times New Roman" w:cs="Times New Roman"/>
          <w:bCs/>
          <w:sz w:val="28"/>
          <w:szCs w:val="28"/>
        </w:rPr>
        <w:t>ч</w:t>
      </w:r>
      <w:r w:rsidRPr="006B0CC7">
        <w:rPr>
          <w:rFonts w:ascii="Times New Roman" w:hAnsi="Times New Roman" w:cs="Times New Roman"/>
          <w:bCs/>
          <w:sz w:val="28"/>
          <w:szCs w:val="28"/>
        </w:rPr>
        <w:t>но самостоятельно, частично с помощью.</w:t>
      </w:r>
    </w:p>
    <w:p w:rsidR="006B0CC7" w:rsidRPr="006B0CC7" w:rsidRDefault="006B0CC7" w:rsidP="006B0CC7">
      <w:pPr>
        <w:pStyle w:val="a4"/>
        <w:numPr>
          <w:ilvl w:val="0"/>
          <w:numId w:val="24"/>
        </w:numPr>
        <w:tabs>
          <w:tab w:val="left" w:pos="0"/>
        </w:tabs>
        <w:spacing w:line="360" w:lineRule="auto"/>
        <w:ind w:left="284" w:right="20" w:firstLine="0"/>
        <w:jc w:val="both"/>
        <w:rPr>
          <w:rFonts w:ascii="Times New Roman" w:hAnsi="Times New Roman" w:cs="Times New Roman"/>
          <w:sz w:val="28"/>
          <w:szCs w:val="28"/>
        </w:rPr>
      </w:pPr>
      <w:r w:rsidRPr="006B0CC7">
        <w:rPr>
          <w:rFonts w:ascii="Times New Roman" w:hAnsi="Times New Roman" w:cs="Times New Roman"/>
          <w:sz w:val="28"/>
          <w:szCs w:val="28"/>
        </w:rPr>
        <w:t>У обучающихся 2</w:t>
      </w:r>
      <w:proofErr w:type="gramStart"/>
      <w:r w:rsidRPr="006B0CC7">
        <w:rPr>
          <w:rFonts w:ascii="Times New Roman" w:hAnsi="Times New Roman" w:cs="Times New Roman"/>
          <w:sz w:val="28"/>
          <w:szCs w:val="28"/>
        </w:rPr>
        <w:t xml:space="preserve"> А</w:t>
      </w:r>
      <w:proofErr w:type="gramEnd"/>
      <w:r w:rsidRPr="006B0CC7">
        <w:rPr>
          <w:rFonts w:ascii="Times New Roman" w:hAnsi="Times New Roman" w:cs="Times New Roman"/>
          <w:sz w:val="28"/>
          <w:szCs w:val="28"/>
        </w:rPr>
        <w:t xml:space="preserve"> и 2 Б класса в большинстве средний уровень ра</w:t>
      </w:r>
      <w:r w:rsidRPr="006B0CC7">
        <w:rPr>
          <w:rFonts w:ascii="Times New Roman" w:hAnsi="Times New Roman" w:cs="Times New Roman"/>
          <w:sz w:val="28"/>
          <w:szCs w:val="28"/>
        </w:rPr>
        <w:t>з</w:t>
      </w:r>
      <w:r w:rsidRPr="006B0CC7">
        <w:rPr>
          <w:rFonts w:ascii="Times New Roman" w:hAnsi="Times New Roman" w:cs="Times New Roman"/>
          <w:sz w:val="28"/>
          <w:szCs w:val="28"/>
        </w:rPr>
        <w:t>вития УЛД (по 70,5%)  . Но есть испытуемые с низким уровнем логич</w:t>
      </w:r>
      <w:r w:rsidRPr="006B0CC7">
        <w:rPr>
          <w:rFonts w:ascii="Times New Roman" w:hAnsi="Times New Roman" w:cs="Times New Roman"/>
          <w:sz w:val="28"/>
          <w:szCs w:val="28"/>
        </w:rPr>
        <w:t>е</w:t>
      </w:r>
      <w:r w:rsidRPr="006B0CC7">
        <w:rPr>
          <w:rFonts w:ascii="Times New Roman" w:hAnsi="Times New Roman" w:cs="Times New Roman"/>
          <w:sz w:val="28"/>
          <w:szCs w:val="28"/>
        </w:rPr>
        <w:t>ских действий (14,5%).Эти обучающиеся не умеют самостоятельно раб</w:t>
      </w:r>
      <w:r w:rsidRPr="006B0CC7">
        <w:rPr>
          <w:rFonts w:ascii="Times New Roman" w:hAnsi="Times New Roman" w:cs="Times New Roman"/>
          <w:sz w:val="28"/>
          <w:szCs w:val="28"/>
        </w:rPr>
        <w:t>о</w:t>
      </w:r>
      <w:r w:rsidRPr="006B0CC7">
        <w:rPr>
          <w:rFonts w:ascii="Times New Roman" w:hAnsi="Times New Roman" w:cs="Times New Roman"/>
          <w:sz w:val="28"/>
          <w:szCs w:val="28"/>
        </w:rPr>
        <w:t>тать с текстом или допускают много ошибок при работе с текстом. Бол</w:t>
      </w:r>
      <w:r w:rsidRPr="006B0CC7">
        <w:rPr>
          <w:rFonts w:ascii="Times New Roman" w:hAnsi="Times New Roman" w:cs="Times New Roman"/>
          <w:sz w:val="28"/>
          <w:szCs w:val="28"/>
        </w:rPr>
        <w:t>ь</w:t>
      </w:r>
      <w:r w:rsidRPr="006B0CC7">
        <w:rPr>
          <w:rFonts w:ascii="Times New Roman" w:hAnsi="Times New Roman" w:cs="Times New Roman"/>
          <w:sz w:val="28"/>
          <w:szCs w:val="28"/>
        </w:rPr>
        <w:t xml:space="preserve">шинство умений не </w:t>
      </w:r>
      <w:proofErr w:type="gramStart"/>
      <w:r w:rsidRPr="006B0CC7">
        <w:rPr>
          <w:rFonts w:ascii="Times New Roman" w:hAnsi="Times New Roman" w:cs="Times New Roman"/>
          <w:sz w:val="28"/>
          <w:szCs w:val="28"/>
        </w:rPr>
        <w:t>сформированы</w:t>
      </w:r>
      <w:proofErr w:type="gramEnd"/>
      <w:r w:rsidRPr="006B0CC7">
        <w:rPr>
          <w:rFonts w:ascii="Times New Roman" w:hAnsi="Times New Roman" w:cs="Times New Roman"/>
          <w:sz w:val="28"/>
          <w:szCs w:val="28"/>
        </w:rPr>
        <w:t>. Не сформированы операции выдел</w:t>
      </w:r>
      <w:r w:rsidRPr="006B0CC7">
        <w:rPr>
          <w:rFonts w:ascii="Times New Roman" w:hAnsi="Times New Roman" w:cs="Times New Roman"/>
          <w:sz w:val="28"/>
          <w:szCs w:val="28"/>
        </w:rPr>
        <w:t>е</w:t>
      </w:r>
      <w:r w:rsidRPr="006B0CC7">
        <w:rPr>
          <w:rFonts w:ascii="Times New Roman" w:hAnsi="Times New Roman" w:cs="Times New Roman"/>
          <w:sz w:val="28"/>
          <w:szCs w:val="28"/>
        </w:rPr>
        <w:t>ния существенных признаков, операция сравнения затруднена. Низкая скорость мышления. Проблемы с анализом и выделением закономерн</w:t>
      </w:r>
      <w:r w:rsidRPr="006B0CC7">
        <w:rPr>
          <w:rFonts w:ascii="Times New Roman" w:hAnsi="Times New Roman" w:cs="Times New Roman"/>
          <w:sz w:val="28"/>
          <w:szCs w:val="28"/>
        </w:rPr>
        <w:t>о</w:t>
      </w:r>
      <w:r w:rsidRPr="006B0CC7">
        <w:rPr>
          <w:rFonts w:ascii="Times New Roman" w:hAnsi="Times New Roman" w:cs="Times New Roman"/>
          <w:sz w:val="28"/>
          <w:szCs w:val="28"/>
        </w:rPr>
        <w:t>стей. Самостоятельно не могут ориентироваться в учебнике: определять умения, которые будут сформированы на основе изучения данного разд</w:t>
      </w:r>
      <w:r w:rsidRPr="006B0CC7">
        <w:rPr>
          <w:rFonts w:ascii="Times New Roman" w:hAnsi="Times New Roman" w:cs="Times New Roman"/>
          <w:sz w:val="28"/>
          <w:szCs w:val="28"/>
        </w:rPr>
        <w:t>е</w:t>
      </w:r>
      <w:r w:rsidRPr="006B0CC7">
        <w:rPr>
          <w:rFonts w:ascii="Times New Roman" w:hAnsi="Times New Roman" w:cs="Times New Roman"/>
          <w:sz w:val="28"/>
          <w:szCs w:val="28"/>
        </w:rPr>
        <w:t>ла. Самостоятельно не могут определять круг своего незнания, а также с</w:t>
      </w:r>
      <w:r w:rsidRPr="006B0CC7">
        <w:rPr>
          <w:rFonts w:ascii="Times New Roman" w:hAnsi="Times New Roman" w:cs="Times New Roman"/>
          <w:sz w:val="28"/>
          <w:szCs w:val="28"/>
        </w:rPr>
        <w:t>а</w:t>
      </w:r>
      <w:r w:rsidRPr="006B0CC7">
        <w:rPr>
          <w:rFonts w:ascii="Times New Roman" w:hAnsi="Times New Roman" w:cs="Times New Roman"/>
          <w:sz w:val="28"/>
          <w:szCs w:val="28"/>
        </w:rPr>
        <w:t>мостоятельно делать выводы.</w:t>
      </w:r>
    </w:p>
    <w:p w:rsidR="006B0CC7" w:rsidRPr="006B0CC7" w:rsidRDefault="006B0CC7" w:rsidP="006B0CC7">
      <w:pPr>
        <w:spacing w:line="360" w:lineRule="auto"/>
        <w:ind w:left="284"/>
        <w:rPr>
          <w:rFonts w:ascii="Times New Roman" w:hAnsi="Times New Roman" w:cs="Times New Roman"/>
          <w:sz w:val="28"/>
          <w:szCs w:val="28"/>
        </w:rPr>
      </w:pPr>
      <w:r w:rsidRPr="006B0CC7">
        <w:rPr>
          <w:rFonts w:ascii="Times New Roman" w:hAnsi="Times New Roman" w:cs="Times New Roman"/>
          <w:sz w:val="28"/>
          <w:szCs w:val="28"/>
        </w:rPr>
        <w:t xml:space="preserve">     Всё это   указывает на необходимость грамотной работы по фо</w:t>
      </w:r>
      <w:r w:rsidRPr="006B0CC7">
        <w:rPr>
          <w:rFonts w:ascii="Times New Roman" w:hAnsi="Times New Roman" w:cs="Times New Roman"/>
          <w:sz w:val="28"/>
          <w:szCs w:val="28"/>
        </w:rPr>
        <w:t>р</w:t>
      </w:r>
      <w:r w:rsidRPr="006B0CC7">
        <w:rPr>
          <w:rFonts w:ascii="Times New Roman" w:hAnsi="Times New Roman" w:cs="Times New Roman"/>
          <w:sz w:val="28"/>
          <w:szCs w:val="28"/>
        </w:rPr>
        <w:t xml:space="preserve">мированию    УЛД у младших школьников. </w:t>
      </w:r>
    </w:p>
    <w:p w:rsidR="006B0CC7" w:rsidRPr="006B0CC7" w:rsidRDefault="006B0CC7" w:rsidP="006B0CC7">
      <w:pPr>
        <w:pStyle w:val="a4"/>
        <w:numPr>
          <w:ilvl w:val="0"/>
          <w:numId w:val="24"/>
        </w:numPr>
        <w:spacing w:after="200" w:line="360" w:lineRule="auto"/>
        <w:ind w:left="284" w:firstLine="0"/>
        <w:rPr>
          <w:rFonts w:ascii="Times New Roman" w:hAnsi="Times New Roman" w:cs="Times New Roman"/>
          <w:sz w:val="28"/>
          <w:szCs w:val="28"/>
        </w:rPr>
      </w:pPr>
      <w:r w:rsidRPr="006B0CC7">
        <w:rPr>
          <w:rFonts w:ascii="Times New Roman" w:hAnsi="Times New Roman" w:cs="Times New Roman"/>
          <w:sz w:val="28"/>
          <w:szCs w:val="28"/>
        </w:rPr>
        <w:t xml:space="preserve">В связи с недостаточной </w:t>
      </w:r>
      <w:proofErr w:type="spellStart"/>
      <w:r w:rsidRPr="006B0CC7">
        <w:rPr>
          <w:rFonts w:ascii="Times New Roman" w:hAnsi="Times New Roman" w:cs="Times New Roman"/>
          <w:sz w:val="28"/>
          <w:szCs w:val="28"/>
        </w:rPr>
        <w:t>сформированностью</w:t>
      </w:r>
      <w:proofErr w:type="spellEnd"/>
      <w:r w:rsidRPr="006B0CC7">
        <w:rPr>
          <w:rFonts w:ascii="Times New Roman" w:hAnsi="Times New Roman" w:cs="Times New Roman"/>
          <w:sz w:val="28"/>
          <w:szCs w:val="28"/>
        </w:rPr>
        <w:t xml:space="preserve">  логических действий у младших школьников обнаруживается необходимость разработки и вн</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дрения  программы формирования универсальных логических действий. </w:t>
      </w:r>
    </w:p>
    <w:p w:rsidR="006B0CC7" w:rsidRPr="006B0CC7" w:rsidRDefault="006B0CC7" w:rsidP="006B0CC7">
      <w:pPr>
        <w:spacing w:line="360" w:lineRule="auto"/>
        <w:jc w:val="center"/>
        <w:rPr>
          <w:rFonts w:ascii="Times New Roman" w:hAnsi="Times New Roman" w:cs="Times New Roman"/>
          <w:b/>
          <w:bCs/>
          <w:sz w:val="28"/>
          <w:szCs w:val="28"/>
        </w:rPr>
      </w:pPr>
      <w:r w:rsidRPr="006B0CC7">
        <w:rPr>
          <w:rFonts w:ascii="Times New Roman" w:hAnsi="Times New Roman" w:cs="Times New Roman"/>
          <w:b/>
          <w:bCs/>
          <w:sz w:val="28"/>
          <w:szCs w:val="28"/>
        </w:rPr>
        <w:lastRenderedPageBreak/>
        <w:t xml:space="preserve">2.2. Опытно-экспериментальная проверка психолого-педагогической модели формирования  </w:t>
      </w:r>
      <w:proofErr w:type="gramStart"/>
      <w:r w:rsidRPr="006B0CC7">
        <w:rPr>
          <w:rFonts w:ascii="Times New Roman" w:hAnsi="Times New Roman" w:cs="Times New Roman"/>
          <w:b/>
          <w:bCs/>
          <w:sz w:val="28"/>
          <w:szCs w:val="28"/>
        </w:rPr>
        <w:t>универсальных</w:t>
      </w:r>
      <w:proofErr w:type="gramEnd"/>
      <w:r w:rsidRPr="006B0CC7">
        <w:rPr>
          <w:rFonts w:ascii="Times New Roman" w:hAnsi="Times New Roman" w:cs="Times New Roman"/>
          <w:b/>
          <w:bCs/>
          <w:sz w:val="28"/>
          <w:szCs w:val="28"/>
        </w:rPr>
        <w:t xml:space="preserve"> </w:t>
      </w:r>
    </w:p>
    <w:p w:rsidR="006B0CC7" w:rsidRPr="006B0CC7" w:rsidRDefault="006B0CC7" w:rsidP="006B0CC7">
      <w:pPr>
        <w:spacing w:line="360" w:lineRule="auto"/>
        <w:jc w:val="center"/>
        <w:rPr>
          <w:rFonts w:ascii="Times New Roman" w:hAnsi="Times New Roman" w:cs="Times New Roman"/>
          <w:b/>
          <w:bCs/>
          <w:sz w:val="28"/>
          <w:szCs w:val="28"/>
        </w:rPr>
      </w:pPr>
      <w:r w:rsidRPr="006B0CC7">
        <w:rPr>
          <w:rFonts w:ascii="Times New Roman" w:hAnsi="Times New Roman" w:cs="Times New Roman"/>
          <w:b/>
          <w:bCs/>
          <w:sz w:val="28"/>
          <w:szCs w:val="28"/>
        </w:rPr>
        <w:t>логических действий</w:t>
      </w:r>
    </w:p>
    <w:p w:rsidR="006B0CC7" w:rsidRPr="006B0CC7" w:rsidRDefault="006B0CC7" w:rsidP="006B0CC7">
      <w:pPr>
        <w:spacing w:line="360" w:lineRule="auto"/>
        <w:jc w:val="both"/>
        <w:rPr>
          <w:rFonts w:ascii="Times New Roman" w:hAnsi="Times New Roman" w:cs="Times New Roman"/>
          <w:bCs/>
          <w:sz w:val="28"/>
          <w:szCs w:val="28"/>
        </w:rPr>
      </w:pPr>
      <w:r w:rsidRPr="006B0CC7">
        <w:rPr>
          <w:rFonts w:ascii="Times New Roman" w:hAnsi="Times New Roman" w:cs="Times New Roman"/>
          <w:sz w:val="28"/>
          <w:szCs w:val="28"/>
        </w:rPr>
        <w:t>В ходе данного этапа исследования была реализована на практике ра</w:t>
      </w:r>
      <w:r w:rsidRPr="006B0CC7">
        <w:rPr>
          <w:rFonts w:ascii="Times New Roman" w:hAnsi="Times New Roman" w:cs="Times New Roman"/>
          <w:sz w:val="28"/>
          <w:szCs w:val="28"/>
        </w:rPr>
        <w:t>з</w:t>
      </w:r>
      <w:r w:rsidRPr="006B0CC7">
        <w:rPr>
          <w:rFonts w:ascii="Times New Roman" w:hAnsi="Times New Roman" w:cs="Times New Roman"/>
          <w:sz w:val="28"/>
          <w:szCs w:val="28"/>
        </w:rPr>
        <w:t>работанная педагогическая модель, как опыт моделирования современных психолого-педагогических условий, направленных на формирование логич</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ских УУД младших школьников, оценивалась ее эффективность. </w:t>
      </w:r>
      <w:proofErr w:type="gramStart"/>
      <w:r w:rsidRPr="006B0CC7">
        <w:rPr>
          <w:rFonts w:ascii="Times New Roman" w:hAnsi="Times New Roman" w:cs="Times New Roman"/>
          <w:sz w:val="28"/>
          <w:szCs w:val="28"/>
        </w:rPr>
        <w:t>А также по данной модели была разработана программа</w:t>
      </w:r>
      <w:r w:rsidRPr="006B0CC7">
        <w:rPr>
          <w:rFonts w:ascii="Times New Roman" w:hAnsi="Times New Roman" w:cs="Times New Roman"/>
          <w:b/>
          <w:bCs/>
          <w:sz w:val="28"/>
          <w:szCs w:val="28"/>
        </w:rPr>
        <w:t xml:space="preserve"> </w:t>
      </w:r>
      <w:r w:rsidRPr="006B0CC7">
        <w:rPr>
          <w:rFonts w:ascii="Times New Roman" w:hAnsi="Times New Roman" w:cs="Times New Roman"/>
          <w:bCs/>
          <w:sz w:val="28"/>
          <w:szCs w:val="28"/>
        </w:rPr>
        <w:t>формирования универсальных логических действий у обучающихся на ступени  начального общего образ</w:t>
      </w:r>
      <w:r w:rsidRPr="006B0CC7">
        <w:rPr>
          <w:rFonts w:ascii="Times New Roman" w:hAnsi="Times New Roman" w:cs="Times New Roman"/>
          <w:bCs/>
          <w:sz w:val="28"/>
          <w:szCs w:val="28"/>
        </w:rPr>
        <w:t>о</w:t>
      </w:r>
      <w:r w:rsidRPr="006B0CC7">
        <w:rPr>
          <w:rFonts w:ascii="Times New Roman" w:hAnsi="Times New Roman" w:cs="Times New Roman"/>
          <w:bCs/>
          <w:sz w:val="28"/>
          <w:szCs w:val="28"/>
        </w:rPr>
        <w:t xml:space="preserve">вания. </w:t>
      </w:r>
      <w:proofErr w:type="gramEnd"/>
    </w:p>
    <w:p w:rsidR="006B0CC7" w:rsidRPr="006B0CC7" w:rsidRDefault="006B0CC7" w:rsidP="006B0CC7">
      <w:pPr>
        <w:tabs>
          <w:tab w:val="left" w:pos="0"/>
        </w:tabs>
        <w:spacing w:line="360" w:lineRule="auto"/>
        <w:ind w:right="60" w:firstLine="851"/>
        <w:jc w:val="both"/>
        <w:rPr>
          <w:rFonts w:ascii="Times New Roman" w:hAnsi="Times New Roman" w:cs="Times New Roman"/>
          <w:sz w:val="28"/>
          <w:szCs w:val="28"/>
        </w:rPr>
      </w:pPr>
      <w:r w:rsidRPr="006B0CC7">
        <w:rPr>
          <w:rFonts w:ascii="Times New Roman" w:hAnsi="Times New Roman" w:cs="Times New Roman"/>
          <w:sz w:val="28"/>
          <w:szCs w:val="28"/>
        </w:rPr>
        <w:t>Понятие модели мы принимаем в инструментальном значении как схему или план осуществления образовательного процесса. Модель пре</w:t>
      </w:r>
      <w:r w:rsidRPr="006B0CC7">
        <w:rPr>
          <w:rFonts w:ascii="Times New Roman" w:hAnsi="Times New Roman" w:cs="Times New Roman"/>
          <w:sz w:val="28"/>
          <w:szCs w:val="28"/>
        </w:rPr>
        <w:t>д</w:t>
      </w:r>
      <w:r w:rsidRPr="006B0CC7">
        <w:rPr>
          <w:rFonts w:ascii="Times New Roman" w:hAnsi="Times New Roman" w:cs="Times New Roman"/>
          <w:sz w:val="28"/>
          <w:szCs w:val="28"/>
        </w:rPr>
        <w:t>ставляет собой конструкцию, изоморфную действительности, и включает описание цели, принципов, содержания, средств, методов и технологий, н</w:t>
      </w:r>
      <w:r w:rsidRPr="006B0CC7">
        <w:rPr>
          <w:rFonts w:ascii="Times New Roman" w:hAnsi="Times New Roman" w:cs="Times New Roman"/>
          <w:sz w:val="28"/>
          <w:szCs w:val="28"/>
        </w:rPr>
        <w:t>а</w:t>
      </w:r>
      <w:r w:rsidRPr="006B0CC7">
        <w:rPr>
          <w:rFonts w:ascii="Times New Roman" w:hAnsi="Times New Roman" w:cs="Times New Roman"/>
          <w:sz w:val="28"/>
          <w:szCs w:val="28"/>
        </w:rPr>
        <w:t>правленных на формирование логических УУД младших</w:t>
      </w:r>
      <w:r w:rsidRPr="006B0CC7">
        <w:rPr>
          <w:rFonts w:ascii="Times New Roman" w:hAnsi="Times New Roman" w:cs="Times New Roman"/>
          <w:bCs/>
          <w:sz w:val="28"/>
          <w:szCs w:val="28"/>
        </w:rPr>
        <w:t xml:space="preserve"> школьников.</w:t>
      </w:r>
      <w:r w:rsidRPr="006B0CC7">
        <w:rPr>
          <w:rFonts w:ascii="Times New Roman" w:hAnsi="Times New Roman" w:cs="Times New Roman"/>
          <w:sz w:val="28"/>
          <w:szCs w:val="28"/>
        </w:rPr>
        <w:t xml:space="preserve"> </w:t>
      </w:r>
    </w:p>
    <w:p w:rsidR="006B0CC7" w:rsidRPr="006B0CC7" w:rsidRDefault="006B0CC7" w:rsidP="006B0CC7">
      <w:pPr>
        <w:tabs>
          <w:tab w:val="left" w:pos="0"/>
        </w:tabs>
        <w:spacing w:line="360" w:lineRule="auto"/>
        <w:ind w:right="60" w:firstLine="851"/>
        <w:jc w:val="both"/>
        <w:rPr>
          <w:rFonts w:ascii="Times New Roman" w:hAnsi="Times New Roman" w:cs="Times New Roman"/>
          <w:sz w:val="28"/>
          <w:szCs w:val="28"/>
        </w:rPr>
      </w:pPr>
      <w:r w:rsidRPr="006B0CC7">
        <w:rPr>
          <w:rFonts w:ascii="Times New Roman" w:hAnsi="Times New Roman" w:cs="Times New Roman"/>
          <w:sz w:val="28"/>
          <w:szCs w:val="28"/>
        </w:rPr>
        <w:t>Модель формирования логических УУД младших школьников в пр</w:t>
      </w:r>
      <w:r w:rsidRPr="006B0CC7">
        <w:rPr>
          <w:rFonts w:ascii="Times New Roman" w:hAnsi="Times New Roman" w:cs="Times New Roman"/>
          <w:sz w:val="28"/>
          <w:szCs w:val="28"/>
        </w:rPr>
        <w:t>о</w:t>
      </w:r>
      <w:r w:rsidRPr="006B0CC7">
        <w:rPr>
          <w:rFonts w:ascii="Times New Roman" w:hAnsi="Times New Roman" w:cs="Times New Roman"/>
          <w:sz w:val="28"/>
          <w:szCs w:val="28"/>
        </w:rPr>
        <w:t>цессе математического образования представлена схемой 1.</w:t>
      </w:r>
    </w:p>
    <w:p w:rsidR="006B0CC7" w:rsidRPr="006B0CC7" w:rsidRDefault="006B0CC7" w:rsidP="006B0CC7">
      <w:pPr>
        <w:tabs>
          <w:tab w:val="left" w:pos="0"/>
        </w:tabs>
        <w:ind w:right="60"/>
        <w:jc w:val="both"/>
        <w:rPr>
          <w:rFonts w:ascii="Times New Roman" w:hAnsi="Times New Roman" w:cs="Times New Roman"/>
          <w:sz w:val="28"/>
          <w:szCs w:val="28"/>
        </w:rPr>
      </w:pPr>
    </w:p>
    <w:tbl>
      <w:tblPr>
        <w:tblW w:w="0" w:type="auto"/>
        <w:tblBorders>
          <w:top w:val="single" w:sz="8" w:space="0" w:color="4BACC6"/>
          <w:bottom w:val="single" w:sz="8" w:space="0" w:color="4BACC6"/>
        </w:tblBorders>
        <w:tblLook w:val="04A0"/>
      </w:tblPr>
      <w:tblGrid>
        <w:gridCol w:w="9571"/>
      </w:tblGrid>
      <w:tr w:rsidR="006B0CC7" w:rsidRPr="006B0CC7" w:rsidTr="006B0CC7">
        <w:trPr>
          <w:trHeight w:val="14023"/>
        </w:trPr>
        <w:tc>
          <w:tcPr>
            <w:tcW w:w="9571" w:type="dxa"/>
            <w:tcBorders>
              <w:top w:val="single" w:sz="8" w:space="0" w:color="4BACC6"/>
              <w:left w:val="nil"/>
              <w:bottom w:val="single" w:sz="8" w:space="0" w:color="4BACC6"/>
              <w:right w:val="nil"/>
            </w:tcBorders>
          </w:tcPr>
          <w:p w:rsidR="006B0CC7" w:rsidRPr="006B0CC7" w:rsidRDefault="00FB5AA6" w:rsidP="006B0CC7">
            <w:pPr>
              <w:tabs>
                <w:tab w:val="left" w:pos="0"/>
              </w:tabs>
              <w:ind w:right="60" w:firstLine="851"/>
              <w:jc w:val="center"/>
              <w:rPr>
                <w:rFonts w:ascii="Times New Roman" w:hAnsi="Times New Roman" w:cs="Times New Roman"/>
                <w:b/>
                <w:bCs/>
                <w:sz w:val="28"/>
                <w:szCs w:val="28"/>
              </w:rPr>
            </w:pPr>
            <w:r w:rsidRPr="00FB5AA6">
              <w:rPr>
                <w:rFonts w:ascii="Times New Roman" w:hAnsi="Times New Roman" w:cs="Times New Roman"/>
                <w:b/>
                <w:bCs/>
                <w:noProof/>
                <w:color w:val="7030A0"/>
                <w:sz w:val="28"/>
                <w:szCs w:val="28"/>
              </w:rPr>
              <w:lastRenderedPageBreak/>
              <w:pict>
                <v:rect id="_x0000_s1060" style="position:absolute;left:0;text-align:left;margin-left:410.7pt;margin-top:-32.2pt;width:60pt;height:20.25pt;z-index:251675136" strokecolor="#92cddc" strokeweight="1pt">
                  <v:fill color2="#b6dde8" focusposition="1" focussize="" focus="100%" type="gradient"/>
                  <v:shadow on="t" type="perspective" color="#205867" opacity=".5" offset="1pt" offset2="-3pt"/>
                  <v:textbox style="mso-next-textbox:#_x0000_s1060">
                    <w:txbxContent>
                      <w:p w:rsidR="00AB7904" w:rsidRPr="0082236C" w:rsidRDefault="00AB7904" w:rsidP="00847FE2">
                        <w:pPr>
                          <w:ind w:firstLine="0"/>
                          <w:rPr>
                            <w:i/>
                          </w:rPr>
                        </w:pPr>
                        <w:r w:rsidRPr="0082236C">
                          <w:rPr>
                            <w:i/>
                          </w:rPr>
                          <w:t>Схема 1</w:t>
                        </w:r>
                      </w:p>
                    </w:txbxContent>
                  </v:textbox>
                </v:rect>
              </w:pict>
            </w:r>
          </w:p>
          <w:p w:rsidR="006B0CC7" w:rsidRPr="006B0CC7" w:rsidRDefault="006B0CC7" w:rsidP="006B0CC7">
            <w:pPr>
              <w:tabs>
                <w:tab w:val="left" w:pos="0"/>
              </w:tabs>
              <w:ind w:right="60" w:firstLine="851"/>
              <w:jc w:val="center"/>
              <w:rPr>
                <w:rFonts w:ascii="Times New Roman" w:hAnsi="Times New Roman" w:cs="Times New Roman"/>
                <w:b/>
                <w:bCs/>
                <w:sz w:val="28"/>
                <w:szCs w:val="28"/>
              </w:rPr>
            </w:pPr>
            <w:r w:rsidRPr="006B0CC7">
              <w:rPr>
                <w:rFonts w:ascii="Times New Roman" w:hAnsi="Times New Roman" w:cs="Times New Roman"/>
                <w:b/>
                <w:bCs/>
                <w:sz w:val="28"/>
                <w:szCs w:val="28"/>
              </w:rPr>
              <w:t>Педагогическая модель формирования универсальных логич</w:t>
            </w:r>
            <w:r w:rsidRPr="006B0CC7">
              <w:rPr>
                <w:rFonts w:ascii="Times New Roman" w:hAnsi="Times New Roman" w:cs="Times New Roman"/>
                <w:b/>
                <w:bCs/>
                <w:sz w:val="28"/>
                <w:szCs w:val="28"/>
              </w:rPr>
              <w:t>е</w:t>
            </w:r>
            <w:r w:rsidRPr="006B0CC7">
              <w:rPr>
                <w:rFonts w:ascii="Times New Roman" w:hAnsi="Times New Roman" w:cs="Times New Roman"/>
                <w:b/>
                <w:bCs/>
                <w:sz w:val="28"/>
                <w:szCs w:val="28"/>
              </w:rPr>
              <w:t>ских учебных действий на уроках математики в начальной школе</w:t>
            </w:r>
          </w:p>
          <w:p w:rsidR="006B0CC7" w:rsidRPr="006B0CC7" w:rsidRDefault="00FB5AA6" w:rsidP="006B0CC7">
            <w:pPr>
              <w:tabs>
                <w:tab w:val="left" w:pos="0"/>
              </w:tabs>
              <w:ind w:right="60" w:firstLine="851"/>
              <w:jc w:val="center"/>
              <w:rPr>
                <w:rFonts w:ascii="Times New Roman" w:hAnsi="Times New Roman" w:cs="Times New Roman"/>
                <w:b/>
                <w:bCs/>
                <w:color w:val="31849B"/>
                <w:sz w:val="28"/>
                <w:szCs w:val="28"/>
              </w:rPr>
            </w:pPr>
            <w:r>
              <w:rPr>
                <w:rFonts w:ascii="Times New Roman" w:hAnsi="Times New Roman" w:cs="Times New Roman"/>
                <w:b/>
                <w:bCs/>
                <w:noProof/>
                <w:color w:val="31849B"/>
                <w:sz w:val="28"/>
                <w:szCs w:val="28"/>
              </w:rPr>
              <w:pict>
                <v:roundrect id="_x0000_s1046" style="position:absolute;left:0;text-align:left;margin-left:240.45pt;margin-top:19.3pt;width:201pt;height:198.6pt;z-index:251660800" arcsize="10923f" fillcolor="white [3201]" strokecolor="#c0504d [3205]" strokeweight="5pt">
                  <v:stroke linestyle="thickThin"/>
                  <v:shadow color="#868686"/>
                  <v:textbox style="mso-next-textbox:#_x0000_s1046">
                    <w:txbxContent>
                      <w:p w:rsidR="00AB7904" w:rsidRPr="00ED0FE7" w:rsidRDefault="00AB7904" w:rsidP="006B0CC7">
                        <w:pPr>
                          <w:pStyle w:val="aa"/>
                          <w:jc w:val="center"/>
                          <w:cnfStyle w:val="101000000000"/>
                          <w:rPr>
                            <w:sz w:val="28"/>
                            <w:szCs w:val="28"/>
                          </w:rPr>
                        </w:pPr>
                        <w:r w:rsidRPr="00ED0FE7">
                          <w:rPr>
                            <w:b/>
                            <w:sz w:val="28"/>
                            <w:szCs w:val="28"/>
                          </w:rPr>
                          <w:t>Содержание</w:t>
                        </w:r>
                      </w:p>
                      <w:p w:rsidR="00AB7904" w:rsidRPr="00ED0FE7" w:rsidRDefault="00AB7904" w:rsidP="006B0CC7">
                        <w:pPr>
                          <w:pStyle w:val="aa"/>
                          <w:jc w:val="center"/>
                          <w:cnfStyle w:val="101000000000"/>
                          <w:rPr>
                            <w:sz w:val="24"/>
                            <w:szCs w:val="24"/>
                          </w:rPr>
                        </w:pPr>
                        <w:r w:rsidRPr="00ED0FE7">
                          <w:rPr>
                            <w:sz w:val="24"/>
                            <w:szCs w:val="24"/>
                          </w:rPr>
                          <w:t>Основным содержанием в</w:t>
                        </w:r>
                        <w:r w:rsidRPr="00ED0FE7">
                          <w:rPr>
                            <w:sz w:val="24"/>
                            <w:szCs w:val="24"/>
                          </w:rPr>
                          <w:t>ы</w:t>
                        </w:r>
                        <w:r w:rsidRPr="00ED0FE7">
                          <w:rPr>
                            <w:sz w:val="24"/>
                            <w:szCs w:val="24"/>
                          </w:rPr>
                          <w:t xml:space="preserve">ступает предметное учебное содержание, подобранное с целью формирования </w:t>
                        </w:r>
                        <w:proofErr w:type="gramStart"/>
                        <w:r>
                          <w:rPr>
                            <w:sz w:val="24"/>
                            <w:szCs w:val="24"/>
                          </w:rPr>
                          <w:t>логич</w:t>
                        </w:r>
                        <w:r>
                          <w:rPr>
                            <w:sz w:val="24"/>
                            <w:szCs w:val="24"/>
                          </w:rPr>
                          <w:t>е</w:t>
                        </w:r>
                        <w:r>
                          <w:rPr>
                            <w:sz w:val="24"/>
                            <w:szCs w:val="24"/>
                          </w:rPr>
                          <w:t>ских</w:t>
                        </w:r>
                        <w:proofErr w:type="gramEnd"/>
                        <w:r>
                          <w:rPr>
                            <w:sz w:val="24"/>
                            <w:szCs w:val="24"/>
                          </w:rPr>
                          <w:t xml:space="preserve"> </w:t>
                        </w:r>
                        <w:r w:rsidRPr="00ED0FE7">
                          <w:rPr>
                            <w:sz w:val="24"/>
                            <w:szCs w:val="24"/>
                          </w:rPr>
                          <w:t>УУД, его  рефлексия и структурирование в логике «целое - часть».</w:t>
                        </w:r>
                      </w:p>
                    </w:txbxContent>
                  </v:textbox>
                </v:roundrect>
              </w:pict>
            </w:r>
          </w:p>
          <w:p w:rsidR="006B0CC7" w:rsidRPr="006B0CC7" w:rsidRDefault="00FB5AA6" w:rsidP="006B0CC7">
            <w:pPr>
              <w:tabs>
                <w:tab w:val="left" w:pos="0"/>
              </w:tabs>
              <w:ind w:right="60" w:firstLine="851"/>
              <w:jc w:val="center"/>
              <w:rPr>
                <w:rFonts w:ascii="Times New Roman" w:hAnsi="Times New Roman" w:cs="Times New Roman"/>
                <w:b/>
                <w:bCs/>
                <w:color w:val="31849B"/>
                <w:sz w:val="28"/>
                <w:szCs w:val="28"/>
              </w:rPr>
            </w:pPr>
            <w:r>
              <w:rPr>
                <w:rFonts w:ascii="Times New Roman" w:hAnsi="Times New Roman" w:cs="Times New Roman"/>
                <w:b/>
                <w:bCs/>
                <w:noProof/>
                <w:color w:val="31849B"/>
                <w:sz w:val="28"/>
                <w:szCs w:val="28"/>
              </w:rPr>
              <w:pict>
                <v:roundrect id="_x0000_s1048" style="position:absolute;left:0;text-align:left;margin-left:247.2pt;margin-top:377.3pt;width:201.75pt;height:221.6pt;z-index:251662848" arcsize="10923f" fillcolor="white [3201]" strokecolor="#c0504d [3205]" strokeweight="5pt">
                  <v:stroke linestyle="thickThin"/>
                  <v:shadow color="#868686"/>
                  <v:textbox style="mso-next-textbox:#_x0000_s1048">
                    <w:txbxContent>
                      <w:p w:rsidR="00AB7904" w:rsidRPr="00ED0FE7" w:rsidRDefault="00AB7904" w:rsidP="006B0CC7">
                        <w:pPr>
                          <w:pStyle w:val="aa"/>
                          <w:jc w:val="center"/>
                          <w:cnfStyle w:val="101000000000"/>
                          <w:rPr>
                            <w:sz w:val="28"/>
                            <w:szCs w:val="28"/>
                          </w:rPr>
                        </w:pPr>
                        <w:r w:rsidRPr="00ED0FE7">
                          <w:rPr>
                            <w:b/>
                            <w:sz w:val="28"/>
                            <w:szCs w:val="28"/>
                          </w:rPr>
                          <w:t>Методы и технологии</w:t>
                        </w:r>
                      </w:p>
                      <w:p w:rsidR="00AB7904" w:rsidRPr="0082236C" w:rsidRDefault="00AB7904" w:rsidP="006B0CC7">
                        <w:pPr>
                          <w:pStyle w:val="aa"/>
                          <w:jc w:val="center"/>
                          <w:rPr>
                            <w:sz w:val="24"/>
                            <w:szCs w:val="24"/>
                          </w:rPr>
                        </w:pPr>
                        <w:r w:rsidRPr="0082236C">
                          <w:rPr>
                            <w:sz w:val="24"/>
                            <w:szCs w:val="24"/>
                          </w:rPr>
                          <w:t>технология проектной деятел</w:t>
                        </w:r>
                        <w:r w:rsidRPr="0082236C">
                          <w:rPr>
                            <w:sz w:val="24"/>
                            <w:szCs w:val="24"/>
                          </w:rPr>
                          <w:t>ь</w:t>
                        </w:r>
                        <w:r w:rsidRPr="0082236C">
                          <w:rPr>
                            <w:sz w:val="24"/>
                            <w:szCs w:val="24"/>
                          </w:rPr>
                          <w:t>ности;  технология исследов</w:t>
                        </w:r>
                        <w:r w:rsidRPr="0082236C">
                          <w:rPr>
                            <w:sz w:val="24"/>
                            <w:szCs w:val="24"/>
                          </w:rPr>
                          <w:t>а</w:t>
                        </w:r>
                        <w:r w:rsidRPr="0082236C">
                          <w:rPr>
                            <w:sz w:val="24"/>
                            <w:szCs w:val="24"/>
                          </w:rPr>
                          <w:t>тельской деятельности; техн</w:t>
                        </w:r>
                        <w:r w:rsidRPr="0082236C">
                          <w:rPr>
                            <w:sz w:val="24"/>
                            <w:szCs w:val="24"/>
                          </w:rPr>
                          <w:t>о</w:t>
                        </w:r>
                        <w:r w:rsidRPr="0082236C">
                          <w:rPr>
                            <w:sz w:val="24"/>
                            <w:szCs w:val="24"/>
                          </w:rPr>
                          <w:t xml:space="preserve">логия </w:t>
                        </w:r>
                        <w:proofErr w:type="spellStart"/>
                        <w:r w:rsidRPr="0082236C">
                          <w:rPr>
                            <w:sz w:val="24"/>
                            <w:szCs w:val="24"/>
                          </w:rPr>
                          <w:t>деятельностного</w:t>
                        </w:r>
                        <w:proofErr w:type="spellEnd"/>
                        <w:r w:rsidRPr="0082236C">
                          <w:rPr>
                            <w:sz w:val="24"/>
                            <w:szCs w:val="24"/>
                          </w:rPr>
                          <w:t xml:space="preserve"> метода; информационно-коммуникационные технол</w:t>
                        </w:r>
                        <w:r w:rsidRPr="0082236C">
                          <w:rPr>
                            <w:sz w:val="24"/>
                            <w:szCs w:val="24"/>
                          </w:rPr>
                          <w:t>о</w:t>
                        </w:r>
                        <w:r w:rsidRPr="0082236C">
                          <w:rPr>
                            <w:sz w:val="24"/>
                            <w:szCs w:val="24"/>
                          </w:rPr>
                          <w:t>гии; технология обучения в с</w:t>
                        </w:r>
                        <w:r w:rsidRPr="0082236C">
                          <w:rPr>
                            <w:sz w:val="24"/>
                            <w:szCs w:val="24"/>
                          </w:rPr>
                          <w:t>о</w:t>
                        </w:r>
                        <w:r w:rsidRPr="0082236C">
                          <w:rPr>
                            <w:sz w:val="24"/>
                            <w:szCs w:val="24"/>
                          </w:rPr>
                          <w:t>трудничестве; технология кр</w:t>
                        </w:r>
                        <w:r w:rsidRPr="0082236C">
                          <w:rPr>
                            <w:sz w:val="24"/>
                            <w:szCs w:val="24"/>
                          </w:rPr>
                          <w:t>и</w:t>
                        </w:r>
                        <w:r w:rsidRPr="0082236C">
                          <w:rPr>
                            <w:sz w:val="24"/>
                            <w:szCs w:val="24"/>
                          </w:rPr>
                          <w:t>тического мышления; пр</w:t>
                        </w:r>
                        <w:r w:rsidRPr="0082236C">
                          <w:rPr>
                            <w:sz w:val="24"/>
                            <w:szCs w:val="24"/>
                          </w:rPr>
                          <w:t>о</w:t>
                        </w:r>
                        <w:r w:rsidRPr="0082236C">
                          <w:rPr>
                            <w:sz w:val="24"/>
                            <w:szCs w:val="24"/>
                          </w:rPr>
                          <w:t>блемно-диалогическая техн</w:t>
                        </w:r>
                        <w:r w:rsidRPr="0082236C">
                          <w:rPr>
                            <w:sz w:val="24"/>
                            <w:szCs w:val="24"/>
                          </w:rPr>
                          <w:t>о</w:t>
                        </w:r>
                        <w:r w:rsidRPr="0082236C">
                          <w:rPr>
                            <w:sz w:val="24"/>
                            <w:szCs w:val="24"/>
                          </w:rPr>
                          <w:t>логия.</w:t>
                        </w:r>
                      </w:p>
                      <w:p w:rsidR="00AB7904" w:rsidRDefault="00AB7904" w:rsidP="006B0CC7">
                        <w:pPr>
                          <w:cnfStyle w:val="101000000000"/>
                        </w:pPr>
                      </w:p>
                    </w:txbxContent>
                  </v:textbox>
                </v:roundrect>
              </w:pict>
            </w:r>
            <w:r>
              <w:rPr>
                <w:rFonts w:ascii="Times New Roman" w:hAnsi="Times New Roman" w:cs="Times New Roman"/>
                <w:b/>
                <w:bCs/>
                <w:noProof/>
                <w:color w:val="31849B"/>
                <w:sz w:val="28"/>
                <w:szCs w:val="28"/>
              </w:rPr>
              <w:pict>
                <v:roundrect id="_x0000_s1047" style="position:absolute;left:0;text-align:left;margin-left:13.95pt;margin-top:377.3pt;width:207pt;height:221.6pt;z-index:251661824" arcsize="10923f" fillcolor="white [3201]" strokecolor="#c0504d [3205]" strokeweight="5pt">
                  <v:stroke linestyle="thickThin"/>
                  <v:shadow color="#868686"/>
                  <v:textbox style="mso-next-textbox:#_x0000_s1047">
                    <w:txbxContent>
                      <w:p w:rsidR="00AB7904" w:rsidRPr="00ED0FE7" w:rsidRDefault="00AB7904" w:rsidP="006B0CC7">
                        <w:pPr>
                          <w:pStyle w:val="aa"/>
                          <w:jc w:val="center"/>
                          <w:cnfStyle w:val="101000000000"/>
                          <w:rPr>
                            <w:sz w:val="28"/>
                            <w:szCs w:val="28"/>
                          </w:rPr>
                        </w:pPr>
                        <w:r w:rsidRPr="00ED0FE7">
                          <w:rPr>
                            <w:b/>
                            <w:sz w:val="28"/>
                            <w:szCs w:val="28"/>
                          </w:rPr>
                          <w:t>Условия</w:t>
                        </w:r>
                      </w:p>
                      <w:p w:rsidR="00AB7904" w:rsidRPr="00E34A5B" w:rsidRDefault="00AB7904" w:rsidP="006B0CC7">
                        <w:pPr>
                          <w:pStyle w:val="aa"/>
                          <w:jc w:val="center"/>
                          <w:rPr>
                            <w:sz w:val="21"/>
                            <w:szCs w:val="21"/>
                          </w:rPr>
                        </w:pPr>
                        <w:r w:rsidRPr="00E34A5B">
                          <w:rPr>
                            <w:sz w:val="21"/>
                            <w:szCs w:val="21"/>
                          </w:rPr>
                          <w:t>разработка системы учебных ситу</w:t>
                        </w:r>
                        <w:r w:rsidRPr="00E34A5B">
                          <w:rPr>
                            <w:sz w:val="21"/>
                            <w:szCs w:val="21"/>
                          </w:rPr>
                          <w:t>а</w:t>
                        </w:r>
                        <w:r w:rsidRPr="00E34A5B">
                          <w:rPr>
                            <w:sz w:val="21"/>
                            <w:szCs w:val="21"/>
                          </w:rPr>
                          <w:t>ций, адекватных содержанию и л</w:t>
                        </w:r>
                        <w:r w:rsidRPr="00E34A5B">
                          <w:rPr>
                            <w:sz w:val="21"/>
                            <w:szCs w:val="21"/>
                          </w:rPr>
                          <w:t>о</w:t>
                        </w:r>
                        <w:r w:rsidRPr="00E34A5B">
                          <w:rPr>
                            <w:sz w:val="21"/>
                            <w:szCs w:val="21"/>
                          </w:rPr>
                          <w:t xml:space="preserve">гике формирования  </w:t>
                        </w:r>
                        <w:r>
                          <w:rPr>
                            <w:sz w:val="21"/>
                            <w:szCs w:val="21"/>
                          </w:rPr>
                          <w:t xml:space="preserve">логических </w:t>
                        </w:r>
                        <w:r w:rsidRPr="00E34A5B">
                          <w:rPr>
                            <w:sz w:val="21"/>
                            <w:szCs w:val="21"/>
                          </w:rPr>
                          <w:t xml:space="preserve">УУД; </w:t>
                        </w:r>
                        <w:r>
                          <w:rPr>
                            <w:sz w:val="21"/>
                            <w:szCs w:val="21"/>
                          </w:rPr>
                          <w:t xml:space="preserve"> </w:t>
                        </w:r>
                        <w:r w:rsidRPr="00E34A5B">
                          <w:rPr>
                            <w:sz w:val="21"/>
                            <w:szCs w:val="21"/>
                          </w:rPr>
                          <w:t>понимание и открытие школьниками смыслов предметной деятельности;</w:t>
                        </w:r>
                      </w:p>
                      <w:p w:rsidR="00AB7904" w:rsidRPr="0021778C" w:rsidRDefault="00AB7904" w:rsidP="00847FE2">
                        <w:pPr>
                          <w:ind w:firstLine="0"/>
                          <w:jc w:val="both"/>
                        </w:pPr>
                        <w:r w:rsidRPr="0021778C">
                          <w:rPr>
                            <w:sz w:val="21"/>
                            <w:szCs w:val="21"/>
                          </w:rPr>
                          <w:t>непрерывная мотивация достижения учебных успехов у младших школ</w:t>
                        </w:r>
                        <w:r w:rsidRPr="0021778C">
                          <w:rPr>
                            <w:sz w:val="21"/>
                            <w:szCs w:val="21"/>
                          </w:rPr>
                          <w:t>ь</w:t>
                        </w:r>
                        <w:r w:rsidRPr="0021778C">
                          <w:rPr>
                            <w:sz w:val="21"/>
                            <w:szCs w:val="21"/>
                          </w:rPr>
                          <w:t>ников; реализация содержательно-методического обеспечения проце</w:t>
                        </w:r>
                        <w:r w:rsidRPr="0021778C">
                          <w:rPr>
                            <w:sz w:val="21"/>
                            <w:szCs w:val="21"/>
                          </w:rPr>
                          <w:t>с</w:t>
                        </w:r>
                        <w:r w:rsidRPr="0021778C">
                          <w:rPr>
                            <w:sz w:val="21"/>
                            <w:szCs w:val="21"/>
                          </w:rPr>
                          <w:t>са формирования универсальных учебных действий младших</w:t>
                        </w:r>
                        <w:r w:rsidRPr="0021778C">
                          <w:rPr>
                            <w:sz w:val="28"/>
                            <w:szCs w:val="28"/>
                          </w:rPr>
                          <w:t xml:space="preserve"> </w:t>
                        </w:r>
                        <w:r w:rsidRPr="0021778C">
                          <w:rPr>
                            <w:sz w:val="21"/>
                            <w:szCs w:val="21"/>
                          </w:rPr>
                          <w:t>школ</w:t>
                        </w:r>
                        <w:r w:rsidRPr="0021778C">
                          <w:rPr>
                            <w:sz w:val="21"/>
                            <w:szCs w:val="21"/>
                          </w:rPr>
                          <w:t>ь</w:t>
                        </w:r>
                        <w:r w:rsidRPr="0021778C">
                          <w:rPr>
                            <w:sz w:val="21"/>
                            <w:szCs w:val="21"/>
                          </w:rPr>
                          <w:t>ников.</w:t>
                        </w:r>
                      </w:p>
                      <w:p w:rsidR="00AB7904" w:rsidRPr="00ED0FE7" w:rsidRDefault="00AB7904" w:rsidP="006B0CC7">
                        <w:pPr>
                          <w:pStyle w:val="aa"/>
                          <w:jc w:val="center"/>
                          <w:cnfStyle w:val="101000000000"/>
                          <w:rPr>
                            <w:sz w:val="24"/>
                            <w:szCs w:val="24"/>
                          </w:rPr>
                        </w:pPr>
                      </w:p>
                    </w:txbxContent>
                  </v:textbox>
                </v:roundrect>
              </w:pict>
            </w:r>
            <w:r w:rsidRPr="00FB5AA6">
              <w:rPr>
                <w:rFonts w:ascii="Times New Roman" w:hAnsi="Times New Roman" w:cs="Times New Roman"/>
                <w:b/>
                <w:bCs/>
                <w:noProof/>
                <w:color w:val="7030A0"/>
                <w:sz w:val="28"/>
                <w:szCs w:val="28"/>
              </w:rPr>
              <w:pict>
                <v:shapetype id="_x0000_t32" coordsize="21600,21600" o:spt="32" o:oned="t" path="m,l21600,21600e" filled="f">
                  <v:path arrowok="t" fillok="f" o:connecttype="none"/>
                  <o:lock v:ext="edit" shapetype="t"/>
                </v:shapetype>
                <v:shape id="_x0000_s1059" type="#_x0000_t32" style="position:absolute;left:0;text-align:left;margin-left:-17.6pt;margin-top:69.8pt;width:35.3pt;height:0;z-index:251674112" o:connectortype="straight">
                  <v:stroke startarrow="block" endarrow="block"/>
                </v:shape>
              </w:pict>
            </w:r>
            <w:r>
              <w:rPr>
                <w:rFonts w:ascii="Times New Roman" w:hAnsi="Times New Roman" w:cs="Times New Roman"/>
                <w:b/>
                <w:bCs/>
                <w:noProof/>
                <w:color w:val="31849B"/>
                <w:sz w:val="28"/>
                <w:szCs w:val="28"/>
              </w:rPr>
              <w:pict>
                <v:shape id="_x0000_s1050" type="#_x0000_t32" style="position:absolute;left:0;text-align:left;margin-left:214.2pt;margin-top:69.8pt;width:26.25pt;height:0;z-index:251664896" o:connectortype="straight">
                  <v:stroke startarrow="block" endarrow="block"/>
                </v:shape>
              </w:pict>
            </w:r>
            <w:r w:rsidRPr="00FB5AA6">
              <w:rPr>
                <w:rFonts w:ascii="Times New Roman" w:hAnsi="Times New Roman" w:cs="Times New Roman"/>
                <w:b/>
                <w:bCs/>
                <w:noProof/>
                <w:color w:val="7030A0"/>
                <w:sz w:val="28"/>
                <w:szCs w:val="28"/>
              </w:rPr>
              <w:pict>
                <v:shape id="_x0000_s1055" type="#_x0000_t32" style="position:absolute;left:0;text-align:left;margin-left:486.5pt;margin-top:75.8pt;width:0;height:407.25pt;flip:y;z-index:251670016" o:connectortype="straight">
                  <v:stroke startarrow="block" endarrow="block"/>
                </v:shape>
              </w:pict>
            </w:r>
            <w:r w:rsidRPr="00FB5AA6">
              <w:rPr>
                <w:rFonts w:ascii="Times New Roman" w:hAnsi="Times New Roman" w:cs="Times New Roman"/>
                <w:b/>
                <w:bCs/>
                <w:noProof/>
                <w:color w:val="7030A0"/>
                <w:sz w:val="28"/>
                <w:szCs w:val="28"/>
              </w:rPr>
              <w:pict>
                <v:shape id="_x0000_s1058" type="#_x0000_t32" style="position:absolute;left:0;text-align:left;margin-left:448.95pt;margin-top:69.8pt;width:35.3pt;height:0;z-index:251673088" o:connectortype="straight">
                  <v:stroke startarrow="block" endarrow="block"/>
                </v:shape>
              </w:pict>
            </w:r>
            <w:r w:rsidRPr="00FB5AA6">
              <w:rPr>
                <w:rFonts w:ascii="Times New Roman" w:hAnsi="Times New Roman" w:cs="Times New Roman"/>
                <w:b/>
                <w:bCs/>
                <w:noProof/>
                <w:color w:val="7030A0"/>
                <w:sz w:val="28"/>
                <w:szCs w:val="28"/>
              </w:rPr>
              <w:pict>
                <v:shape id="_x0000_s1051" type="#_x0000_t32" style="position:absolute;left:0;text-align:left;margin-left:220.95pt;margin-top:488.3pt;width:26.25pt;height:0;z-index:251665920" o:connectortype="straight">
                  <v:stroke startarrow="block" endarrow="block"/>
                </v:shape>
              </w:pict>
            </w:r>
            <w:r w:rsidRPr="00FB5AA6">
              <w:rPr>
                <w:rFonts w:ascii="Times New Roman" w:hAnsi="Times New Roman" w:cs="Times New Roman"/>
                <w:b/>
                <w:bCs/>
                <w:noProof/>
                <w:color w:val="7030A0"/>
                <w:sz w:val="28"/>
                <w:szCs w:val="28"/>
              </w:rPr>
              <w:pict>
                <v:shape id="_x0000_s1057" type="#_x0000_t32" style="position:absolute;left:0;text-align:left;margin-left:448.95pt;margin-top:483.05pt;width:33.8pt;height:0;z-index:251672064" o:connectortype="straight">
                  <v:stroke startarrow="block" endarrow="block"/>
                </v:shape>
              </w:pict>
            </w:r>
            <w:r w:rsidRPr="00FB5AA6">
              <w:rPr>
                <w:rFonts w:ascii="Times New Roman" w:hAnsi="Times New Roman" w:cs="Times New Roman"/>
                <w:b/>
                <w:bCs/>
                <w:noProof/>
                <w:color w:val="7030A0"/>
                <w:sz w:val="28"/>
                <w:szCs w:val="28"/>
              </w:rPr>
              <w:pict>
                <v:shape id="_x0000_s1054" type="#_x0000_t32" style="position:absolute;left:0;text-align:left;margin-left:-21.35pt;margin-top:483.05pt;width:35.3pt;height:0;z-index:251668992" o:connectortype="straight">
                  <v:stroke startarrow="block" endarrow="block"/>
                </v:shape>
              </w:pict>
            </w:r>
            <w:r w:rsidRPr="00FB5AA6">
              <w:rPr>
                <w:rFonts w:ascii="Times New Roman" w:hAnsi="Times New Roman" w:cs="Times New Roman"/>
                <w:b/>
                <w:bCs/>
                <w:noProof/>
                <w:color w:val="7030A0"/>
                <w:sz w:val="28"/>
                <w:szCs w:val="28"/>
              </w:rPr>
              <w:pict>
                <v:shape id="_x0000_s1056" type="#_x0000_t32" style="position:absolute;left:0;text-align:left;margin-left:-21.35pt;margin-top:69.8pt;width:0;height:402.75pt;flip:y;z-index:251671040" o:connectortype="straight">
                  <v:stroke startarrow="block" endarrow="block"/>
                </v:shape>
              </w:pict>
            </w:r>
            <w:r w:rsidRPr="00FB5AA6">
              <w:rPr>
                <w:rFonts w:ascii="Times New Roman" w:hAnsi="Times New Roman" w:cs="Times New Roman"/>
                <w:b/>
                <w:bCs/>
                <w:noProof/>
                <w:color w:val="7030A0"/>
                <w:sz w:val="28"/>
                <w:szCs w:val="28"/>
              </w:rPr>
              <w:pict>
                <v:shape id="_x0000_s1053" type="#_x0000_t32" style="position:absolute;left:0;text-align:left;margin-left:394.95pt;margin-top:290.25pt;width:75.75pt;height:.1pt;z-index:251667968" o:connectortype="straight">
                  <v:stroke startarrow="block" endarrow="block"/>
                </v:shape>
              </w:pict>
            </w:r>
            <w:r>
              <w:rPr>
                <w:rFonts w:ascii="Times New Roman" w:hAnsi="Times New Roman" w:cs="Times New Roman"/>
                <w:b/>
                <w:bCs/>
                <w:noProof/>
                <w:color w:val="31849B"/>
                <w:sz w:val="28"/>
                <w:szCs w:val="28"/>
              </w:rPr>
              <w:pict>
                <v:shape id="_x0000_s1052" type="#_x0000_t32" style="position:absolute;left:0;text-align:left;margin-left:-3.3pt;margin-top:290.3pt;width:95.25pt;height:.05pt;z-index:251666944" o:connectortype="straight">
                  <v:stroke startarrow="block" endarrow="block"/>
                </v:shape>
              </w:pict>
            </w:r>
            <w:r>
              <w:rPr>
                <w:rFonts w:ascii="Times New Roman" w:hAnsi="Times New Roman" w:cs="Times New Roman"/>
                <w:b/>
                <w:bCs/>
                <w:noProof/>
                <w:color w:val="31849B"/>
                <w:sz w:val="28"/>
                <w:szCs w:val="28"/>
              </w:rPr>
              <w:pict>
                <v:roundrect id="_x0000_s1045" style="position:absolute;left:0;text-align:left;margin-left:13.95pt;margin-top:-.35pt;width:200.25pt;height:202.15pt;z-index:251659776" arcsize="10923f" fillcolor="white [3201]" strokecolor="#c0504d [3205]" strokeweight="5pt">
                  <v:stroke linestyle="thickThin"/>
                  <v:shadow color="#868686"/>
                  <v:textbox style="mso-next-textbox:#_x0000_s1045">
                    <w:txbxContent>
                      <w:p w:rsidR="00AB7904" w:rsidRPr="00ED0FE7" w:rsidRDefault="00AB7904" w:rsidP="006B0CC7">
                        <w:pPr>
                          <w:pStyle w:val="aa"/>
                          <w:jc w:val="center"/>
                          <w:cnfStyle w:val="101000000000"/>
                          <w:rPr>
                            <w:sz w:val="28"/>
                            <w:szCs w:val="28"/>
                          </w:rPr>
                        </w:pPr>
                        <w:r w:rsidRPr="00ED0FE7">
                          <w:rPr>
                            <w:b/>
                            <w:sz w:val="28"/>
                            <w:szCs w:val="28"/>
                          </w:rPr>
                          <w:t>Принципы</w:t>
                        </w:r>
                      </w:p>
                      <w:p w:rsidR="00AB7904" w:rsidRPr="00ED0FE7" w:rsidRDefault="00AB7904" w:rsidP="006B0CC7">
                        <w:pPr>
                          <w:pStyle w:val="aa"/>
                          <w:jc w:val="center"/>
                          <w:cnfStyle w:val="101000000000"/>
                          <w:rPr>
                            <w:sz w:val="24"/>
                            <w:szCs w:val="24"/>
                          </w:rPr>
                        </w:pPr>
                        <w:r w:rsidRPr="00ED0FE7">
                          <w:rPr>
                            <w:sz w:val="24"/>
                            <w:szCs w:val="24"/>
                          </w:rPr>
                          <w:t xml:space="preserve">целостности, </w:t>
                        </w:r>
                        <w:proofErr w:type="spellStart"/>
                        <w:r w:rsidRPr="00ED0FE7">
                          <w:rPr>
                            <w:sz w:val="24"/>
                            <w:szCs w:val="24"/>
                          </w:rPr>
                          <w:t>гуманизации</w:t>
                        </w:r>
                        <w:proofErr w:type="spellEnd"/>
                        <w:r w:rsidRPr="00ED0FE7">
                          <w:rPr>
                            <w:sz w:val="24"/>
                            <w:szCs w:val="24"/>
                          </w:rPr>
                          <w:t>, н</w:t>
                        </w:r>
                        <w:r w:rsidRPr="00ED0FE7">
                          <w:rPr>
                            <w:sz w:val="24"/>
                            <w:szCs w:val="24"/>
                          </w:rPr>
                          <w:t>а</w:t>
                        </w:r>
                        <w:r w:rsidRPr="00ED0FE7">
                          <w:rPr>
                            <w:sz w:val="24"/>
                            <w:szCs w:val="24"/>
                          </w:rPr>
                          <w:t>учности и действенности р</w:t>
                        </w:r>
                        <w:r w:rsidRPr="00ED0FE7">
                          <w:rPr>
                            <w:sz w:val="24"/>
                            <w:szCs w:val="24"/>
                          </w:rPr>
                          <w:t>е</w:t>
                        </w:r>
                        <w:r w:rsidRPr="00ED0FE7">
                          <w:rPr>
                            <w:sz w:val="24"/>
                            <w:szCs w:val="24"/>
                          </w:rPr>
                          <w:t>зультатов; учета возрастных и индивидуальных особенн</w:t>
                        </w:r>
                        <w:r w:rsidRPr="00ED0FE7">
                          <w:rPr>
                            <w:sz w:val="24"/>
                            <w:szCs w:val="24"/>
                          </w:rPr>
                          <w:t>о</w:t>
                        </w:r>
                        <w:r w:rsidRPr="00ED0FE7">
                          <w:rPr>
                            <w:sz w:val="24"/>
                            <w:szCs w:val="24"/>
                          </w:rPr>
                          <w:t>стей; принцип сотрудничества и сотворчества учеников;  единство интеллекта и аффекта учебно-воспитательного пр</w:t>
                        </w:r>
                        <w:r w:rsidRPr="00ED0FE7">
                          <w:rPr>
                            <w:sz w:val="24"/>
                            <w:szCs w:val="24"/>
                          </w:rPr>
                          <w:t>о</w:t>
                        </w:r>
                        <w:r w:rsidRPr="00ED0FE7">
                          <w:rPr>
                            <w:sz w:val="24"/>
                            <w:szCs w:val="24"/>
                          </w:rPr>
                          <w:t>цесса.</w:t>
                        </w:r>
                      </w:p>
                    </w:txbxContent>
                  </v:textbox>
                </v:roundrect>
              </w:pict>
            </w:r>
            <w:r>
              <w:rPr>
                <w:rFonts w:ascii="Times New Roman" w:hAnsi="Times New Roman" w:cs="Times New Roman"/>
                <w:b/>
                <w:bCs/>
                <w:noProof/>
                <w:color w:val="31849B"/>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9" type="#_x0000_t120" style="position:absolute;left:0;text-align:left;margin-left:91.95pt;margin-top:219.05pt;width:303pt;height:141pt;z-index:251663872" fillcolor="white [3201]" strokecolor="#c0504d [3205]" strokeweight="5pt">
                  <v:stroke linestyle="thickThin"/>
                  <v:shadow color="#868686"/>
                  <v:textbox style="mso-next-textbox:#_x0000_s1049">
                    <w:txbxContent>
                      <w:p w:rsidR="00AB7904" w:rsidRPr="00ED0FE7" w:rsidRDefault="00AB7904" w:rsidP="006B0CC7">
                        <w:pPr>
                          <w:pStyle w:val="aa"/>
                          <w:jc w:val="center"/>
                          <w:cnfStyle w:val="101000000000"/>
                          <w:rPr>
                            <w:sz w:val="28"/>
                            <w:szCs w:val="28"/>
                          </w:rPr>
                        </w:pPr>
                        <w:r w:rsidRPr="00ED0FE7">
                          <w:rPr>
                            <w:b/>
                            <w:sz w:val="28"/>
                            <w:szCs w:val="28"/>
                          </w:rPr>
                          <w:t>Цель</w:t>
                        </w:r>
                      </w:p>
                      <w:p w:rsidR="00AB7904" w:rsidRPr="00ED0FE7" w:rsidRDefault="00AB7904" w:rsidP="006B0CC7">
                        <w:pPr>
                          <w:pStyle w:val="aa"/>
                          <w:jc w:val="center"/>
                          <w:cnfStyle w:val="101000000000"/>
                          <w:rPr>
                            <w:sz w:val="24"/>
                            <w:szCs w:val="24"/>
                          </w:rPr>
                        </w:pPr>
                        <w:r w:rsidRPr="00ED0FE7">
                          <w:rPr>
                            <w:sz w:val="24"/>
                            <w:szCs w:val="24"/>
                          </w:rPr>
                          <w:t xml:space="preserve">формирование универсальных </w:t>
                        </w:r>
                        <w:r>
                          <w:rPr>
                            <w:sz w:val="24"/>
                            <w:szCs w:val="24"/>
                          </w:rPr>
                          <w:t>лог</w:t>
                        </w:r>
                        <w:r>
                          <w:rPr>
                            <w:sz w:val="24"/>
                            <w:szCs w:val="24"/>
                          </w:rPr>
                          <w:t>и</w:t>
                        </w:r>
                        <w:r>
                          <w:rPr>
                            <w:sz w:val="24"/>
                            <w:szCs w:val="24"/>
                          </w:rPr>
                          <w:t xml:space="preserve">ческих </w:t>
                        </w:r>
                        <w:r w:rsidRPr="00ED0FE7">
                          <w:rPr>
                            <w:sz w:val="24"/>
                            <w:szCs w:val="24"/>
                          </w:rPr>
                          <w:t>учебных  действий  на уроках математики в начальной школе.</w:t>
                        </w:r>
                      </w:p>
                      <w:p w:rsidR="00AB7904" w:rsidRDefault="00AB7904" w:rsidP="006B0CC7">
                        <w:pPr>
                          <w:cnfStyle w:val="101000000000"/>
                        </w:pPr>
                      </w:p>
                    </w:txbxContent>
                  </v:textbox>
                </v:shape>
              </w:pict>
            </w:r>
            <w:r>
              <w:rPr>
                <w:rFonts w:ascii="Times New Roman" w:hAnsi="Times New Roman" w:cs="Times New Roman"/>
                <w:b/>
                <w:bCs/>
                <w:noProof/>
                <w:color w:val="31849B"/>
                <w:sz w:val="28"/>
                <w:szCs w:val="28"/>
              </w:rPr>
              <w:pict>
                <v:roundrect id="_x0000_s1044" style="position:absolute;left:0;text-align:left;margin-left:-655.8pt;margin-top:19.15pt;width:162.75pt;height:187.5pt;z-index:251658752" arcsize="10923f" strokecolor="#f79646" strokeweight="5pt">
                  <v:stroke linestyle="thickThin"/>
                  <v:shadow color="#868686"/>
                </v:roundrect>
              </w:pict>
            </w:r>
            <w:r>
              <w:rPr>
                <w:rFonts w:ascii="Times New Roman" w:hAnsi="Times New Roman" w:cs="Times New Roman"/>
                <w:b/>
                <w:bCs/>
                <w:noProof/>
                <w:color w:val="31849B"/>
                <w:sz w:val="28"/>
                <w:szCs w:val="28"/>
              </w:rPr>
              <w:pict>
                <v:roundrect id="_x0000_s1043" style="position:absolute;left:0;text-align:left;margin-left:-455.1pt;margin-top:98.65pt;width:118.5pt;height:180pt;z-index:251657728" arcsize="10923f" strokecolor="#4bacc6" strokeweight="1pt">
                  <v:stroke dashstyle="dash"/>
                  <v:shadow color="#868686"/>
                </v:roundrect>
              </w:pict>
            </w:r>
            <w:r w:rsidR="006B0CC7" w:rsidRPr="006B0CC7">
              <w:rPr>
                <w:rFonts w:ascii="Times New Roman" w:hAnsi="Times New Roman" w:cs="Times New Roman"/>
                <w:b/>
                <w:bCs/>
                <w:color w:val="31849B"/>
                <w:sz w:val="28"/>
                <w:szCs w:val="28"/>
              </w:rPr>
              <w:t xml:space="preserve">   </w:t>
            </w:r>
          </w:p>
        </w:tc>
      </w:tr>
    </w:tbl>
    <w:p w:rsidR="006B0CC7" w:rsidRPr="006B0CC7" w:rsidRDefault="006B0CC7" w:rsidP="006B0CC7">
      <w:pPr>
        <w:tabs>
          <w:tab w:val="left" w:pos="0"/>
        </w:tabs>
        <w:spacing w:line="360" w:lineRule="auto"/>
        <w:ind w:right="60"/>
        <w:jc w:val="both"/>
        <w:rPr>
          <w:rFonts w:ascii="Times New Roman" w:hAnsi="Times New Roman" w:cs="Times New Roman"/>
          <w:sz w:val="28"/>
          <w:szCs w:val="28"/>
        </w:rPr>
      </w:pP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sz w:val="28"/>
          <w:szCs w:val="28"/>
        </w:rPr>
        <w:lastRenderedPageBreak/>
        <w:t>Экспериментальная группа была образована из числа учащихся 2 «Б» класса МБОУ «Гимназия №1» г. Курчатова. Возраст учащихся группы с</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ставлял </w:t>
      </w:r>
      <w:r w:rsidRPr="006B0CC7">
        <w:rPr>
          <w:rFonts w:ascii="Times New Roman" w:hAnsi="Times New Roman" w:cs="Times New Roman"/>
          <w:spacing w:val="60"/>
          <w:sz w:val="28"/>
          <w:szCs w:val="28"/>
        </w:rPr>
        <w:t>7-9</w:t>
      </w:r>
      <w:r w:rsidRPr="006B0CC7">
        <w:rPr>
          <w:rFonts w:ascii="Times New Roman" w:hAnsi="Times New Roman" w:cs="Times New Roman"/>
          <w:sz w:val="28"/>
          <w:szCs w:val="28"/>
        </w:rPr>
        <w:t xml:space="preserve"> лет. Всего участников группы - 24 человек, из них 10 девочек 14 мальчиков. Выборка испытуемых объясняется тем, что мы старались со</w:t>
      </w:r>
      <w:r w:rsidRPr="006B0CC7">
        <w:rPr>
          <w:rFonts w:ascii="Times New Roman" w:hAnsi="Times New Roman" w:cs="Times New Roman"/>
          <w:sz w:val="28"/>
          <w:szCs w:val="28"/>
        </w:rPr>
        <w:t>з</w:t>
      </w:r>
      <w:r w:rsidRPr="006B0CC7">
        <w:rPr>
          <w:rFonts w:ascii="Times New Roman" w:hAnsi="Times New Roman" w:cs="Times New Roman"/>
          <w:sz w:val="28"/>
          <w:szCs w:val="28"/>
        </w:rPr>
        <w:t xml:space="preserve">дать условия, близкие </w:t>
      </w:r>
      <w:proofErr w:type="gramStart"/>
      <w:r w:rsidRPr="006B0CC7">
        <w:rPr>
          <w:rFonts w:ascii="Times New Roman" w:hAnsi="Times New Roman" w:cs="Times New Roman"/>
          <w:sz w:val="28"/>
          <w:szCs w:val="28"/>
        </w:rPr>
        <w:t>к</w:t>
      </w:r>
      <w:proofErr w:type="gramEnd"/>
      <w:r w:rsidRPr="006B0CC7">
        <w:rPr>
          <w:rFonts w:ascii="Times New Roman" w:hAnsi="Times New Roman" w:cs="Times New Roman"/>
          <w:sz w:val="28"/>
          <w:szCs w:val="28"/>
        </w:rPr>
        <w:t xml:space="preserve"> реальным, то есть не отбирать детей, а работать со всем классом.</w:t>
      </w: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proofErr w:type="gramStart"/>
      <w:r w:rsidRPr="006B0CC7">
        <w:rPr>
          <w:rFonts w:ascii="Times New Roman" w:hAnsi="Times New Roman" w:cs="Times New Roman"/>
          <w:sz w:val="28"/>
          <w:szCs w:val="28"/>
        </w:rPr>
        <w:t xml:space="preserve">Полученные в ходе эмпирического исследования результаты показали необходимость и возможность </w:t>
      </w:r>
      <w:r w:rsidRPr="006B0CC7">
        <w:rPr>
          <w:rFonts w:ascii="Times New Roman" w:hAnsi="Times New Roman" w:cs="Times New Roman"/>
          <w:bCs/>
          <w:sz w:val="28"/>
          <w:szCs w:val="28"/>
        </w:rPr>
        <w:t xml:space="preserve">формирования </w:t>
      </w:r>
      <w:r w:rsidRPr="006B0CC7">
        <w:rPr>
          <w:rFonts w:ascii="Times New Roman" w:hAnsi="Times New Roman" w:cs="Times New Roman"/>
          <w:sz w:val="28"/>
          <w:szCs w:val="28"/>
        </w:rPr>
        <w:t xml:space="preserve">логических </w:t>
      </w:r>
      <w:r w:rsidRPr="006B0CC7">
        <w:rPr>
          <w:rFonts w:ascii="Times New Roman" w:hAnsi="Times New Roman" w:cs="Times New Roman"/>
          <w:bCs/>
          <w:sz w:val="28"/>
          <w:szCs w:val="28"/>
        </w:rPr>
        <w:t>УУД на уроках м</w:t>
      </w:r>
      <w:r w:rsidRPr="006B0CC7">
        <w:rPr>
          <w:rFonts w:ascii="Times New Roman" w:hAnsi="Times New Roman" w:cs="Times New Roman"/>
          <w:bCs/>
          <w:sz w:val="28"/>
          <w:szCs w:val="28"/>
        </w:rPr>
        <w:t>а</w:t>
      </w:r>
      <w:r w:rsidRPr="006B0CC7">
        <w:rPr>
          <w:rFonts w:ascii="Times New Roman" w:hAnsi="Times New Roman" w:cs="Times New Roman"/>
          <w:bCs/>
          <w:sz w:val="28"/>
          <w:szCs w:val="28"/>
        </w:rPr>
        <w:t>тематики в начальной школе.</w:t>
      </w:r>
      <w:proofErr w:type="gramEnd"/>
      <w:r w:rsidRPr="006B0CC7">
        <w:rPr>
          <w:rFonts w:ascii="Times New Roman" w:hAnsi="Times New Roman" w:cs="Times New Roman"/>
          <w:sz w:val="28"/>
          <w:szCs w:val="28"/>
        </w:rPr>
        <w:t xml:space="preserve"> Эффективным средством является педагогич</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ская модель как опыт моделирования психолого-педагогических условий, направленных на формирование </w:t>
      </w:r>
      <w:r w:rsidRPr="006B0CC7">
        <w:rPr>
          <w:rFonts w:ascii="Times New Roman" w:hAnsi="Times New Roman" w:cs="Times New Roman"/>
          <w:bCs/>
          <w:sz w:val="28"/>
          <w:szCs w:val="28"/>
        </w:rPr>
        <w:t>универсальных логических учебных дейс</w:t>
      </w:r>
      <w:r w:rsidRPr="006B0CC7">
        <w:rPr>
          <w:rFonts w:ascii="Times New Roman" w:hAnsi="Times New Roman" w:cs="Times New Roman"/>
          <w:bCs/>
          <w:sz w:val="28"/>
          <w:szCs w:val="28"/>
        </w:rPr>
        <w:t>т</w:t>
      </w:r>
      <w:r w:rsidRPr="006B0CC7">
        <w:rPr>
          <w:rFonts w:ascii="Times New Roman" w:hAnsi="Times New Roman" w:cs="Times New Roman"/>
          <w:bCs/>
          <w:sz w:val="28"/>
          <w:szCs w:val="28"/>
        </w:rPr>
        <w:t>вий на уроках математики в начальной школе</w:t>
      </w:r>
      <w:r w:rsidRPr="006B0CC7">
        <w:rPr>
          <w:rFonts w:ascii="Times New Roman" w:hAnsi="Times New Roman" w:cs="Times New Roman"/>
          <w:sz w:val="28"/>
          <w:szCs w:val="28"/>
        </w:rPr>
        <w:t>.</w:t>
      </w: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sz w:val="28"/>
          <w:szCs w:val="28"/>
        </w:rPr>
        <w:t>В качестве предметной базы для формирующей был выбран учебник ма</w:t>
      </w:r>
      <w:r w:rsidR="006D2A8A">
        <w:rPr>
          <w:rFonts w:ascii="Times New Roman" w:hAnsi="Times New Roman" w:cs="Times New Roman"/>
          <w:sz w:val="28"/>
          <w:szCs w:val="28"/>
        </w:rPr>
        <w:t>тематики из УМК «Перспектива» (</w:t>
      </w:r>
      <w:r w:rsidRPr="006B0CC7">
        <w:rPr>
          <w:rFonts w:ascii="Times New Roman" w:hAnsi="Times New Roman" w:cs="Times New Roman"/>
          <w:sz w:val="28"/>
          <w:szCs w:val="28"/>
        </w:rPr>
        <w:t xml:space="preserve">автор Л.Г. </w:t>
      </w:r>
      <w:proofErr w:type="spellStart"/>
      <w:r w:rsidRPr="006B0CC7">
        <w:rPr>
          <w:rFonts w:ascii="Times New Roman" w:hAnsi="Times New Roman" w:cs="Times New Roman"/>
          <w:sz w:val="28"/>
          <w:szCs w:val="28"/>
        </w:rPr>
        <w:t>Петерсон</w:t>
      </w:r>
      <w:proofErr w:type="spellEnd"/>
      <w:r w:rsidRPr="006B0CC7">
        <w:rPr>
          <w:rFonts w:ascii="Times New Roman" w:hAnsi="Times New Roman" w:cs="Times New Roman"/>
          <w:sz w:val="28"/>
          <w:szCs w:val="28"/>
        </w:rPr>
        <w:t>). В курсе матем</w:t>
      </w:r>
      <w:r w:rsidRPr="006B0CC7">
        <w:rPr>
          <w:rFonts w:ascii="Times New Roman" w:hAnsi="Times New Roman" w:cs="Times New Roman"/>
          <w:sz w:val="28"/>
          <w:szCs w:val="28"/>
        </w:rPr>
        <w:t>а</w:t>
      </w:r>
      <w:r w:rsidRPr="006B0CC7">
        <w:rPr>
          <w:rFonts w:ascii="Times New Roman" w:hAnsi="Times New Roman" w:cs="Times New Roman"/>
          <w:sz w:val="28"/>
          <w:szCs w:val="28"/>
        </w:rPr>
        <w:t>тики авторы особое внимание уделяют такой подаче учебного материала, к</w:t>
      </w:r>
      <w:r w:rsidRPr="006B0CC7">
        <w:rPr>
          <w:rFonts w:ascii="Times New Roman" w:hAnsi="Times New Roman" w:cs="Times New Roman"/>
          <w:sz w:val="28"/>
          <w:szCs w:val="28"/>
        </w:rPr>
        <w:t>о</w:t>
      </w:r>
      <w:r w:rsidRPr="006B0CC7">
        <w:rPr>
          <w:rFonts w:ascii="Times New Roman" w:hAnsi="Times New Roman" w:cs="Times New Roman"/>
          <w:sz w:val="28"/>
          <w:szCs w:val="28"/>
        </w:rPr>
        <w:t>торая создаёт условия для формирования у учащихся логических действий, таких, как:</w:t>
      </w:r>
    </w:p>
    <w:p w:rsidR="006B0CC7" w:rsidRPr="006B0CC7" w:rsidRDefault="006B0CC7" w:rsidP="006B0CC7">
      <w:pPr>
        <w:numPr>
          <w:ilvl w:val="0"/>
          <w:numId w:val="31"/>
        </w:numPr>
        <w:tabs>
          <w:tab w:val="left" w:pos="0"/>
        </w:tabs>
        <w:spacing w:line="360" w:lineRule="auto"/>
        <w:ind w:left="426" w:right="40"/>
        <w:jc w:val="both"/>
        <w:rPr>
          <w:rFonts w:ascii="Times New Roman" w:hAnsi="Times New Roman" w:cs="Times New Roman"/>
          <w:sz w:val="28"/>
          <w:szCs w:val="28"/>
        </w:rPr>
      </w:pPr>
      <w:r w:rsidRPr="006B0CC7">
        <w:rPr>
          <w:rFonts w:ascii="Times New Roman" w:hAnsi="Times New Roman" w:cs="Times New Roman"/>
          <w:sz w:val="28"/>
          <w:szCs w:val="28"/>
        </w:rPr>
        <w:t>действия по сравнению математических объектов, проведению их кла</w:t>
      </w:r>
      <w:r w:rsidRPr="006B0CC7">
        <w:rPr>
          <w:rFonts w:ascii="Times New Roman" w:hAnsi="Times New Roman" w:cs="Times New Roman"/>
          <w:sz w:val="28"/>
          <w:szCs w:val="28"/>
        </w:rPr>
        <w:t>с</w:t>
      </w:r>
      <w:r w:rsidRPr="006B0CC7">
        <w:rPr>
          <w:rFonts w:ascii="Times New Roman" w:hAnsi="Times New Roman" w:cs="Times New Roman"/>
          <w:sz w:val="28"/>
          <w:szCs w:val="28"/>
        </w:rPr>
        <w:t>сификации;</w:t>
      </w:r>
    </w:p>
    <w:p w:rsidR="006B0CC7" w:rsidRPr="006B0CC7" w:rsidRDefault="006B0CC7" w:rsidP="006B0CC7">
      <w:pPr>
        <w:numPr>
          <w:ilvl w:val="0"/>
          <w:numId w:val="31"/>
        </w:numPr>
        <w:tabs>
          <w:tab w:val="left" w:pos="0"/>
        </w:tabs>
        <w:spacing w:line="360" w:lineRule="auto"/>
        <w:ind w:left="426"/>
        <w:jc w:val="both"/>
        <w:rPr>
          <w:rFonts w:ascii="Times New Roman" w:hAnsi="Times New Roman" w:cs="Times New Roman"/>
          <w:sz w:val="28"/>
          <w:szCs w:val="28"/>
        </w:rPr>
      </w:pPr>
      <w:r w:rsidRPr="006B0CC7">
        <w:rPr>
          <w:rFonts w:ascii="Times New Roman" w:hAnsi="Times New Roman" w:cs="Times New Roman"/>
          <w:sz w:val="28"/>
          <w:szCs w:val="28"/>
        </w:rPr>
        <w:t>анализ предложенной ситуации и получению выводов;</w:t>
      </w:r>
    </w:p>
    <w:p w:rsidR="006B0CC7" w:rsidRPr="006B0CC7" w:rsidRDefault="006B0CC7" w:rsidP="006B0CC7">
      <w:pPr>
        <w:numPr>
          <w:ilvl w:val="0"/>
          <w:numId w:val="31"/>
        </w:numPr>
        <w:tabs>
          <w:tab w:val="left" w:pos="0"/>
        </w:tabs>
        <w:spacing w:line="360" w:lineRule="auto"/>
        <w:ind w:left="426"/>
        <w:jc w:val="both"/>
        <w:rPr>
          <w:rFonts w:ascii="Times New Roman" w:hAnsi="Times New Roman" w:cs="Times New Roman"/>
          <w:sz w:val="28"/>
          <w:szCs w:val="28"/>
        </w:rPr>
      </w:pPr>
      <w:r w:rsidRPr="006B0CC7">
        <w:rPr>
          <w:rFonts w:ascii="Times New Roman" w:hAnsi="Times New Roman" w:cs="Times New Roman"/>
          <w:sz w:val="28"/>
          <w:szCs w:val="28"/>
        </w:rPr>
        <w:t>выявление разных функций одного и того же математического объекта и установление его связей с другими объектами;</w:t>
      </w:r>
    </w:p>
    <w:p w:rsidR="006B0CC7" w:rsidRPr="006B0CC7" w:rsidRDefault="006B0CC7" w:rsidP="006B0CC7">
      <w:pPr>
        <w:numPr>
          <w:ilvl w:val="0"/>
          <w:numId w:val="31"/>
        </w:numPr>
        <w:tabs>
          <w:tab w:val="left" w:pos="0"/>
        </w:tabs>
        <w:spacing w:line="360" w:lineRule="auto"/>
        <w:ind w:left="426"/>
        <w:jc w:val="both"/>
        <w:rPr>
          <w:rFonts w:ascii="Times New Roman" w:hAnsi="Times New Roman" w:cs="Times New Roman"/>
          <w:sz w:val="28"/>
          <w:szCs w:val="28"/>
        </w:rPr>
      </w:pPr>
      <w:r w:rsidRPr="006B0CC7">
        <w:rPr>
          <w:rFonts w:ascii="Times New Roman" w:hAnsi="Times New Roman" w:cs="Times New Roman"/>
          <w:sz w:val="28"/>
          <w:szCs w:val="28"/>
        </w:rPr>
        <w:t>выделение существенных признаков и отсеивание несущественных; п</w:t>
      </w:r>
      <w:r w:rsidRPr="006B0CC7">
        <w:rPr>
          <w:rFonts w:ascii="Times New Roman" w:hAnsi="Times New Roman" w:cs="Times New Roman"/>
          <w:sz w:val="28"/>
          <w:szCs w:val="28"/>
        </w:rPr>
        <w:t>е</w:t>
      </w:r>
      <w:r w:rsidRPr="006B0CC7">
        <w:rPr>
          <w:rFonts w:ascii="Times New Roman" w:hAnsi="Times New Roman" w:cs="Times New Roman"/>
          <w:sz w:val="28"/>
          <w:szCs w:val="28"/>
        </w:rPr>
        <w:t>ренос освоенных способов действий и полученных знаний в новые уче</w:t>
      </w:r>
      <w:r w:rsidRPr="006B0CC7">
        <w:rPr>
          <w:rFonts w:ascii="Times New Roman" w:hAnsi="Times New Roman" w:cs="Times New Roman"/>
          <w:sz w:val="28"/>
          <w:szCs w:val="28"/>
        </w:rPr>
        <w:t>б</w:t>
      </w:r>
      <w:r w:rsidRPr="006B0CC7">
        <w:rPr>
          <w:rFonts w:ascii="Times New Roman" w:hAnsi="Times New Roman" w:cs="Times New Roman"/>
          <w:sz w:val="28"/>
          <w:szCs w:val="28"/>
        </w:rPr>
        <w:t xml:space="preserve">ные ситуации. </w:t>
      </w:r>
    </w:p>
    <w:p w:rsidR="006B0CC7" w:rsidRPr="006B0CC7" w:rsidRDefault="006B0CC7" w:rsidP="006B0CC7">
      <w:pPr>
        <w:tabs>
          <w:tab w:val="left" w:pos="0"/>
        </w:tabs>
        <w:spacing w:line="360" w:lineRule="auto"/>
        <w:ind w:right="80" w:firstLine="851"/>
        <w:jc w:val="both"/>
        <w:rPr>
          <w:rFonts w:ascii="Times New Roman" w:hAnsi="Times New Roman" w:cs="Times New Roman"/>
          <w:sz w:val="28"/>
          <w:szCs w:val="28"/>
        </w:rPr>
      </w:pPr>
      <w:r w:rsidRPr="006B0CC7">
        <w:rPr>
          <w:rFonts w:ascii="Times New Roman" w:hAnsi="Times New Roman" w:cs="Times New Roman"/>
          <w:sz w:val="28"/>
          <w:szCs w:val="28"/>
        </w:rPr>
        <w:t>Учитывая данные условия, мы разрабатывали свою модель, а затем и программу. Данная работа проходила в несколько этапов.</w:t>
      </w:r>
    </w:p>
    <w:p w:rsidR="006B0CC7" w:rsidRPr="006B0CC7" w:rsidRDefault="006B0CC7" w:rsidP="006B0CC7">
      <w:pPr>
        <w:tabs>
          <w:tab w:val="left" w:pos="0"/>
        </w:tabs>
        <w:spacing w:line="360" w:lineRule="auto"/>
        <w:ind w:right="80" w:firstLine="851"/>
        <w:jc w:val="both"/>
        <w:rPr>
          <w:rFonts w:ascii="Times New Roman" w:hAnsi="Times New Roman" w:cs="Times New Roman"/>
          <w:sz w:val="28"/>
          <w:szCs w:val="28"/>
        </w:rPr>
      </w:pPr>
      <w:r w:rsidRPr="006B0CC7">
        <w:rPr>
          <w:rFonts w:ascii="Times New Roman" w:hAnsi="Times New Roman" w:cs="Times New Roman"/>
          <w:b/>
          <w:i/>
          <w:iCs/>
          <w:sz w:val="28"/>
          <w:szCs w:val="28"/>
        </w:rPr>
        <w:t>Подготовительный этап.</w:t>
      </w:r>
      <w:r w:rsidRPr="006B0CC7">
        <w:rPr>
          <w:rFonts w:ascii="Times New Roman" w:hAnsi="Times New Roman" w:cs="Times New Roman"/>
          <w:sz w:val="28"/>
          <w:szCs w:val="28"/>
        </w:rPr>
        <w:t xml:space="preserve"> На данном этапе проводилась диагност</w:t>
      </w:r>
      <w:r w:rsidRPr="006B0CC7">
        <w:rPr>
          <w:rFonts w:ascii="Times New Roman" w:hAnsi="Times New Roman" w:cs="Times New Roman"/>
          <w:sz w:val="28"/>
          <w:szCs w:val="28"/>
        </w:rPr>
        <w:t>и</w:t>
      </w:r>
      <w:r w:rsidRPr="006B0CC7">
        <w:rPr>
          <w:rFonts w:ascii="Times New Roman" w:hAnsi="Times New Roman" w:cs="Times New Roman"/>
          <w:sz w:val="28"/>
          <w:szCs w:val="28"/>
        </w:rPr>
        <w:t xml:space="preserve">ка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универсального действия  общего приема решения задач, а также логических действий; </w:t>
      </w:r>
      <w:r w:rsidRPr="006B0CC7">
        <w:rPr>
          <w:rFonts w:ascii="Times New Roman" w:hAnsi="Times New Roman" w:cs="Times New Roman"/>
          <w:bCs/>
          <w:iCs/>
          <w:color w:val="000000"/>
          <w:sz w:val="28"/>
          <w:szCs w:val="28"/>
        </w:rPr>
        <w:t>умения поискового планирования;</w:t>
      </w:r>
      <w:r w:rsidRPr="006B0CC7">
        <w:rPr>
          <w:rFonts w:ascii="Times New Roman" w:hAnsi="Times New Roman" w:cs="Times New Roman"/>
          <w:sz w:val="28"/>
          <w:szCs w:val="28"/>
        </w:rPr>
        <w:t xml:space="preserve"> </w:t>
      </w:r>
      <w:r w:rsidRPr="006B0CC7">
        <w:rPr>
          <w:rFonts w:ascii="Times New Roman" w:hAnsi="Times New Roman" w:cs="Times New Roman"/>
          <w:color w:val="000000"/>
          <w:sz w:val="28"/>
          <w:szCs w:val="28"/>
        </w:rPr>
        <w:t>ум</w:t>
      </w:r>
      <w:r w:rsidRPr="006B0CC7">
        <w:rPr>
          <w:rFonts w:ascii="Times New Roman" w:hAnsi="Times New Roman" w:cs="Times New Roman"/>
          <w:color w:val="000000"/>
          <w:sz w:val="28"/>
          <w:szCs w:val="28"/>
        </w:rPr>
        <w:t>е</w:t>
      </w:r>
      <w:r w:rsidRPr="006B0CC7">
        <w:rPr>
          <w:rFonts w:ascii="Times New Roman" w:hAnsi="Times New Roman" w:cs="Times New Roman"/>
          <w:color w:val="000000"/>
          <w:sz w:val="28"/>
          <w:szCs w:val="28"/>
        </w:rPr>
        <w:lastRenderedPageBreak/>
        <w:t>ния ученика выделять тип задачи и способ ее решения;</w:t>
      </w:r>
      <w:r w:rsidRPr="006B0CC7">
        <w:rPr>
          <w:rFonts w:ascii="Times New Roman" w:hAnsi="Times New Roman" w:cs="Times New Roman"/>
          <w:sz w:val="28"/>
          <w:szCs w:val="28"/>
        </w:rPr>
        <w:t xml:space="preserve"> </w:t>
      </w:r>
      <w:r w:rsidRPr="006B0CC7">
        <w:rPr>
          <w:rStyle w:val="2"/>
          <w:rFonts w:ascii="Times New Roman" w:hAnsi="Times New Roman" w:cs="Times New Roman"/>
          <w:b w:val="0"/>
          <w:sz w:val="28"/>
          <w:szCs w:val="28"/>
        </w:rPr>
        <w:t>развития  логическ</w:t>
      </w:r>
      <w:r w:rsidRPr="006B0CC7">
        <w:rPr>
          <w:rStyle w:val="2"/>
          <w:rFonts w:ascii="Times New Roman" w:hAnsi="Times New Roman" w:cs="Times New Roman"/>
          <w:b w:val="0"/>
          <w:sz w:val="28"/>
          <w:szCs w:val="28"/>
        </w:rPr>
        <w:t>о</w:t>
      </w:r>
      <w:r w:rsidRPr="006B0CC7">
        <w:rPr>
          <w:rStyle w:val="2"/>
          <w:rFonts w:ascii="Times New Roman" w:hAnsi="Times New Roman" w:cs="Times New Roman"/>
          <w:b w:val="0"/>
          <w:sz w:val="28"/>
          <w:szCs w:val="28"/>
        </w:rPr>
        <w:t>го мышления</w:t>
      </w:r>
      <w:r w:rsidRPr="006B0CC7">
        <w:rPr>
          <w:rFonts w:ascii="Times New Roman" w:hAnsi="Times New Roman" w:cs="Times New Roman"/>
          <w:sz w:val="28"/>
          <w:szCs w:val="28"/>
        </w:rPr>
        <w:t xml:space="preserve">. Диагностические задания описаны в п. 2.1. По результатам проведенного исследования и </w:t>
      </w:r>
      <w:proofErr w:type="gramStart"/>
      <w:r w:rsidRPr="006B0CC7">
        <w:rPr>
          <w:rFonts w:ascii="Times New Roman" w:hAnsi="Times New Roman" w:cs="Times New Roman"/>
          <w:sz w:val="28"/>
          <w:szCs w:val="28"/>
        </w:rPr>
        <w:t>анализа</w:t>
      </w:r>
      <w:proofErr w:type="gramEnd"/>
      <w:r w:rsidRPr="006B0CC7">
        <w:rPr>
          <w:rFonts w:ascii="Times New Roman" w:hAnsi="Times New Roman" w:cs="Times New Roman"/>
          <w:sz w:val="28"/>
          <w:szCs w:val="28"/>
        </w:rPr>
        <w:t xml:space="preserve"> полученных данных мы выявили три уровня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отдельных компонентов и определили общий п</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казатель ее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 учащихся 2 классов.</w:t>
      </w:r>
    </w:p>
    <w:p w:rsidR="006B0CC7" w:rsidRPr="006B0CC7" w:rsidRDefault="006B0CC7" w:rsidP="006B0CC7">
      <w:pPr>
        <w:pStyle w:val="a4"/>
        <w:numPr>
          <w:ilvl w:val="0"/>
          <w:numId w:val="30"/>
        </w:numPr>
        <w:tabs>
          <w:tab w:val="left" w:pos="0"/>
        </w:tabs>
        <w:spacing w:line="360" w:lineRule="auto"/>
        <w:ind w:left="0" w:right="80" w:firstLine="851"/>
        <w:jc w:val="both"/>
        <w:rPr>
          <w:rFonts w:ascii="Times New Roman" w:hAnsi="Times New Roman" w:cs="Times New Roman"/>
          <w:sz w:val="28"/>
          <w:szCs w:val="28"/>
        </w:rPr>
      </w:pPr>
      <w:r w:rsidRPr="006B0CC7">
        <w:rPr>
          <w:rFonts w:ascii="Times New Roman" w:hAnsi="Times New Roman" w:cs="Times New Roman"/>
          <w:b/>
          <w:i/>
          <w:iCs/>
          <w:sz w:val="28"/>
          <w:szCs w:val="28"/>
        </w:rPr>
        <w:t>Основной этап</w:t>
      </w:r>
      <w:r w:rsidRPr="006B0CC7">
        <w:rPr>
          <w:rFonts w:ascii="Times New Roman" w:hAnsi="Times New Roman" w:cs="Times New Roman"/>
          <w:b/>
          <w:iCs/>
          <w:sz w:val="28"/>
          <w:szCs w:val="28"/>
        </w:rPr>
        <w:t>.</w:t>
      </w:r>
      <w:r w:rsidRPr="006B0CC7">
        <w:rPr>
          <w:rFonts w:ascii="Times New Roman" w:hAnsi="Times New Roman" w:cs="Times New Roman"/>
          <w:iCs/>
          <w:sz w:val="28"/>
          <w:szCs w:val="28"/>
        </w:rPr>
        <w:t xml:space="preserve"> На данном </w:t>
      </w:r>
      <w:proofErr w:type="gramStart"/>
      <w:r w:rsidRPr="006B0CC7">
        <w:rPr>
          <w:rFonts w:ascii="Times New Roman" w:hAnsi="Times New Roman" w:cs="Times New Roman"/>
          <w:iCs/>
          <w:sz w:val="28"/>
          <w:szCs w:val="28"/>
        </w:rPr>
        <w:t>этапе</w:t>
      </w:r>
      <w:proofErr w:type="gramEnd"/>
      <w:r w:rsidRPr="006B0CC7">
        <w:rPr>
          <w:rFonts w:ascii="Times New Roman" w:hAnsi="Times New Roman" w:cs="Times New Roman"/>
          <w:iCs/>
          <w:sz w:val="28"/>
          <w:szCs w:val="28"/>
        </w:rPr>
        <w:t xml:space="preserve"> на основании анализа пол</w:t>
      </w:r>
      <w:r w:rsidRPr="006B0CC7">
        <w:rPr>
          <w:rFonts w:ascii="Times New Roman" w:hAnsi="Times New Roman" w:cs="Times New Roman"/>
          <w:iCs/>
          <w:sz w:val="28"/>
          <w:szCs w:val="28"/>
        </w:rPr>
        <w:t>у</w:t>
      </w:r>
      <w:r w:rsidRPr="006B0CC7">
        <w:rPr>
          <w:rFonts w:ascii="Times New Roman" w:hAnsi="Times New Roman" w:cs="Times New Roman"/>
          <w:iCs/>
          <w:sz w:val="28"/>
          <w:szCs w:val="28"/>
        </w:rPr>
        <w:t>ченных результатов была разработана педагогическая модель, а по ней пр</w:t>
      </w:r>
      <w:r w:rsidRPr="006B0CC7">
        <w:rPr>
          <w:rFonts w:ascii="Times New Roman" w:hAnsi="Times New Roman" w:cs="Times New Roman"/>
          <w:iCs/>
          <w:sz w:val="28"/>
          <w:szCs w:val="28"/>
        </w:rPr>
        <w:t>о</w:t>
      </w:r>
      <w:r w:rsidRPr="006B0CC7">
        <w:rPr>
          <w:rFonts w:ascii="Times New Roman" w:hAnsi="Times New Roman" w:cs="Times New Roman"/>
          <w:iCs/>
          <w:sz w:val="28"/>
          <w:szCs w:val="28"/>
        </w:rPr>
        <w:t xml:space="preserve">грамма формирования </w:t>
      </w:r>
      <w:r w:rsidRPr="006B0CC7">
        <w:rPr>
          <w:rFonts w:ascii="Times New Roman" w:hAnsi="Times New Roman" w:cs="Times New Roman"/>
          <w:sz w:val="28"/>
          <w:szCs w:val="28"/>
        </w:rPr>
        <w:t xml:space="preserve">логических </w:t>
      </w:r>
      <w:r w:rsidRPr="006B0CC7">
        <w:rPr>
          <w:rFonts w:ascii="Times New Roman" w:hAnsi="Times New Roman" w:cs="Times New Roman"/>
          <w:iCs/>
          <w:sz w:val="28"/>
          <w:szCs w:val="28"/>
        </w:rPr>
        <w:t>УУД в начальном звене школы.</w:t>
      </w:r>
    </w:p>
    <w:p w:rsidR="006B0CC7" w:rsidRPr="006B0CC7" w:rsidRDefault="006B0CC7" w:rsidP="006B0CC7">
      <w:pPr>
        <w:pStyle w:val="a4"/>
        <w:numPr>
          <w:ilvl w:val="0"/>
          <w:numId w:val="30"/>
        </w:numPr>
        <w:tabs>
          <w:tab w:val="left" w:pos="0"/>
          <w:tab w:val="left" w:pos="1196"/>
        </w:tabs>
        <w:spacing w:line="360" w:lineRule="auto"/>
        <w:ind w:left="0" w:right="80" w:firstLine="851"/>
        <w:jc w:val="both"/>
        <w:rPr>
          <w:rFonts w:ascii="Times New Roman" w:hAnsi="Times New Roman" w:cs="Times New Roman"/>
          <w:i/>
          <w:iCs/>
          <w:sz w:val="28"/>
          <w:szCs w:val="28"/>
        </w:rPr>
      </w:pPr>
      <w:r w:rsidRPr="006B0CC7">
        <w:rPr>
          <w:rFonts w:ascii="Times New Roman" w:hAnsi="Times New Roman" w:cs="Times New Roman"/>
          <w:b/>
          <w:i/>
          <w:iCs/>
          <w:sz w:val="28"/>
          <w:szCs w:val="28"/>
        </w:rPr>
        <w:t>Заключительный этап.</w:t>
      </w:r>
      <w:r w:rsidRPr="006B0CC7">
        <w:rPr>
          <w:rFonts w:ascii="Times New Roman" w:hAnsi="Times New Roman" w:cs="Times New Roman"/>
          <w:i/>
          <w:iCs/>
          <w:sz w:val="28"/>
          <w:szCs w:val="28"/>
        </w:rPr>
        <w:t xml:space="preserve"> </w:t>
      </w:r>
      <w:r w:rsidRPr="006B0CC7">
        <w:rPr>
          <w:rFonts w:ascii="Times New Roman" w:hAnsi="Times New Roman" w:cs="Times New Roman"/>
          <w:iCs/>
          <w:sz w:val="28"/>
          <w:szCs w:val="28"/>
        </w:rPr>
        <w:t>Заключительный этап реализации пр</w:t>
      </w:r>
      <w:r w:rsidRPr="006B0CC7">
        <w:rPr>
          <w:rFonts w:ascii="Times New Roman" w:hAnsi="Times New Roman" w:cs="Times New Roman"/>
          <w:iCs/>
          <w:sz w:val="28"/>
          <w:szCs w:val="28"/>
        </w:rPr>
        <w:t>о</w:t>
      </w:r>
      <w:r w:rsidRPr="006B0CC7">
        <w:rPr>
          <w:rFonts w:ascii="Times New Roman" w:hAnsi="Times New Roman" w:cs="Times New Roman"/>
          <w:iCs/>
          <w:sz w:val="28"/>
          <w:szCs w:val="28"/>
        </w:rPr>
        <w:t xml:space="preserve">граммы предполагает проведение итоговой диагностики общего уровня </w:t>
      </w:r>
      <w:proofErr w:type="spellStart"/>
      <w:r w:rsidRPr="006B0CC7">
        <w:rPr>
          <w:rFonts w:ascii="Times New Roman" w:hAnsi="Times New Roman" w:cs="Times New Roman"/>
          <w:iCs/>
          <w:sz w:val="28"/>
          <w:szCs w:val="28"/>
        </w:rPr>
        <w:t>сформированности</w:t>
      </w:r>
      <w:proofErr w:type="spellEnd"/>
      <w:r w:rsidRPr="006B0CC7">
        <w:rPr>
          <w:rFonts w:ascii="Times New Roman" w:hAnsi="Times New Roman" w:cs="Times New Roman"/>
          <w:iCs/>
          <w:sz w:val="28"/>
          <w:szCs w:val="28"/>
        </w:rPr>
        <w:t xml:space="preserve"> отдельных </w:t>
      </w:r>
      <w:r w:rsidRPr="006B0CC7">
        <w:rPr>
          <w:rFonts w:ascii="Times New Roman" w:hAnsi="Times New Roman" w:cs="Times New Roman"/>
          <w:sz w:val="28"/>
          <w:szCs w:val="28"/>
        </w:rPr>
        <w:t xml:space="preserve">логических </w:t>
      </w:r>
      <w:r w:rsidRPr="006B0CC7">
        <w:rPr>
          <w:rFonts w:ascii="Times New Roman" w:hAnsi="Times New Roman" w:cs="Times New Roman"/>
          <w:iCs/>
          <w:sz w:val="28"/>
          <w:szCs w:val="28"/>
        </w:rPr>
        <w:t>УУД у младших школьников на уроках математики, а также оценку эффективности разработанной програ</w:t>
      </w:r>
      <w:r w:rsidRPr="006B0CC7">
        <w:rPr>
          <w:rFonts w:ascii="Times New Roman" w:hAnsi="Times New Roman" w:cs="Times New Roman"/>
          <w:iCs/>
          <w:sz w:val="28"/>
          <w:szCs w:val="28"/>
        </w:rPr>
        <w:t>м</w:t>
      </w:r>
      <w:r w:rsidRPr="006B0CC7">
        <w:rPr>
          <w:rFonts w:ascii="Times New Roman" w:hAnsi="Times New Roman" w:cs="Times New Roman"/>
          <w:iCs/>
          <w:sz w:val="28"/>
          <w:szCs w:val="28"/>
        </w:rPr>
        <w:t>мы формирования логических действий в начальном звене школы.</w:t>
      </w:r>
    </w:p>
    <w:p w:rsidR="006B0CC7" w:rsidRPr="006B0CC7" w:rsidRDefault="006B0CC7" w:rsidP="006B0CC7">
      <w:pPr>
        <w:pStyle w:val="aa"/>
        <w:spacing w:line="360" w:lineRule="auto"/>
        <w:ind w:firstLine="851"/>
        <w:jc w:val="both"/>
        <w:rPr>
          <w:rFonts w:ascii="Times New Roman" w:hAnsi="Times New Roman"/>
          <w:sz w:val="28"/>
          <w:szCs w:val="28"/>
        </w:rPr>
      </w:pPr>
      <w:r w:rsidRPr="006B0CC7">
        <w:rPr>
          <w:rFonts w:ascii="Times New Roman" w:hAnsi="Times New Roman"/>
          <w:sz w:val="28"/>
          <w:szCs w:val="28"/>
        </w:rPr>
        <w:t>Наша опытно-экспериментальная работа позволила выделить и обо</w:t>
      </w:r>
      <w:r w:rsidRPr="006B0CC7">
        <w:rPr>
          <w:rFonts w:ascii="Times New Roman" w:hAnsi="Times New Roman"/>
          <w:sz w:val="28"/>
          <w:szCs w:val="28"/>
        </w:rPr>
        <w:t>с</w:t>
      </w:r>
      <w:r w:rsidRPr="006B0CC7">
        <w:rPr>
          <w:rFonts w:ascii="Times New Roman" w:hAnsi="Times New Roman"/>
          <w:sz w:val="28"/>
          <w:szCs w:val="28"/>
        </w:rPr>
        <w:t xml:space="preserve">новать необходимость для учителя руководствоваться определяющими его педагогическое взаимодействие с учащимся в гуманитарном пространстве урока принципами: целостности, </w:t>
      </w:r>
      <w:proofErr w:type="spellStart"/>
      <w:r w:rsidRPr="006B0CC7">
        <w:rPr>
          <w:rFonts w:ascii="Times New Roman" w:hAnsi="Times New Roman"/>
          <w:sz w:val="28"/>
          <w:szCs w:val="28"/>
        </w:rPr>
        <w:t>гуманизации</w:t>
      </w:r>
      <w:proofErr w:type="spellEnd"/>
      <w:r w:rsidRPr="006B0CC7">
        <w:rPr>
          <w:rFonts w:ascii="Times New Roman" w:hAnsi="Times New Roman"/>
          <w:sz w:val="28"/>
          <w:szCs w:val="28"/>
        </w:rPr>
        <w:t>, научности и действенности результатов; учета возрастных и индивидуальных особенностей; принцип с</w:t>
      </w:r>
      <w:r w:rsidRPr="006B0CC7">
        <w:rPr>
          <w:rFonts w:ascii="Times New Roman" w:hAnsi="Times New Roman"/>
          <w:sz w:val="28"/>
          <w:szCs w:val="28"/>
        </w:rPr>
        <w:t>о</w:t>
      </w:r>
      <w:r w:rsidRPr="006B0CC7">
        <w:rPr>
          <w:rFonts w:ascii="Times New Roman" w:hAnsi="Times New Roman"/>
          <w:sz w:val="28"/>
          <w:szCs w:val="28"/>
        </w:rPr>
        <w:t>трудничества и сотворчества учеников;  единство интеллекта и аффекта учебно-воспитательного процесса.</w:t>
      </w:r>
    </w:p>
    <w:p w:rsidR="006B0CC7" w:rsidRPr="006B0CC7" w:rsidRDefault="006B0CC7" w:rsidP="006B0CC7">
      <w:pPr>
        <w:spacing w:line="360" w:lineRule="auto"/>
        <w:rPr>
          <w:rFonts w:ascii="Times New Roman" w:hAnsi="Times New Roman" w:cs="Times New Roman"/>
          <w:bCs/>
          <w:sz w:val="28"/>
          <w:szCs w:val="28"/>
        </w:rPr>
      </w:pPr>
      <w:r w:rsidRPr="006B0CC7">
        <w:rPr>
          <w:rFonts w:ascii="Times New Roman" w:hAnsi="Times New Roman" w:cs="Times New Roman"/>
          <w:bCs/>
          <w:sz w:val="28"/>
          <w:szCs w:val="28"/>
        </w:rPr>
        <w:t>Ниже покажем, разработанную нами на основе педагогической модели, программу.</w:t>
      </w:r>
    </w:p>
    <w:p w:rsidR="005805A1" w:rsidRDefault="006B0CC7" w:rsidP="006D2A8A">
      <w:pPr>
        <w:spacing w:line="360" w:lineRule="auto"/>
        <w:jc w:val="center"/>
        <w:rPr>
          <w:rFonts w:ascii="Times New Roman" w:hAnsi="Times New Roman" w:cs="Times New Roman"/>
          <w:b/>
          <w:bCs/>
          <w:sz w:val="28"/>
          <w:szCs w:val="28"/>
        </w:rPr>
      </w:pPr>
      <w:r w:rsidRPr="006B0CC7">
        <w:rPr>
          <w:rFonts w:ascii="Times New Roman" w:hAnsi="Times New Roman" w:cs="Times New Roman"/>
          <w:b/>
          <w:bCs/>
          <w:sz w:val="28"/>
          <w:szCs w:val="28"/>
        </w:rPr>
        <w:t xml:space="preserve">Программа формирования универсальных логических действий у </w:t>
      </w:r>
    </w:p>
    <w:p w:rsidR="006B0CC7" w:rsidRPr="006B0CC7" w:rsidRDefault="006B0CC7" w:rsidP="005805A1">
      <w:pPr>
        <w:spacing w:line="480" w:lineRule="auto"/>
        <w:jc w:val="center"/>
        <w:rPr>
          <w:rFonts w:ascii="Times New Roman" w:hAnsi="Times New Roman" w:cs="Times New Roman"/>
          <w:b/>
          <w:bCs/>
          <w:sz w:val="28"/>
          <w:szCs w:val="28"/>
        </w:rPr>
      </w:pPr>
      <w:proofErr w:type="gramStart"/>
      <w:r w:rsidRPr="006B0CC7">
        <w:rPr>
          <w:rFonts w:ascii="Times New Roman" w:hAnsi="Times New Roman" w:cs="Times New Roman"/>
          <w:b/>
          <w:bCs/>
          <w:sz w:val="28"/>
          <w:szCs w:val="28"/>
        </w:rPr>
        <w:t>обучающихся</w:t>
      </w:r>
      <w:proofErr w:type="gramEnd"/>
      <w:r w:rsidRPr="006B0CC7">
        <w:rPr>
          <w:rFonts w:ascii="Times New Roman" w:hAnsi="Times New Roman" w:cs="Times New Roman"/>
          <w:b/>
          <w:bCs/>
          <w:sz w:val="28"/>
          <w:szCs w:val="28"/>
        </w:rPr>
        <w:t xml:space="preserve"> на ступени  начального общего образования. </w:t>
      </w:r>
    </w:p>
    <w:p w:rsidR="006B0CC7" w:rsidRPr="006B0CC7" w:rsidRDefault="006B0CC7" w:rsidP="005805A1">
      <w:pPr>
        <w:autoSpaceDE w:val="0"/>
        <w:autoSpaceDN w:val="0"/>
        <w:adjustRightInd w:val="0"/>
        <w:spacing w:line="480" w:lineRule="auto"/>
        <w:jc w:val="center"/>
        <w:rPr>
          <w:rFonts w:ascii="Times New Roman" w:hAnsi="Times New Roman" w:cs="Times New Roman"/>
          <w:b/>
          <w:bCs/>
          <w:sz w:val="28"/>
          <w:szCs w:val="28"/>
        </w:rPr>
      </w:pPr>
      <w:r w:rsidRPr="006B0CC7">
        <w:rPr>
          <w:rFonts w:ascii="Times New Roman" w:hAnsi="Times New Roman" w:cs="Times New Roman"/>
          <w:b/>
          <w:bCs/>
          <w:sz w:val="28"/>
          <w:szCs w:val="28"/>
        </w:rPr>
        <w:t>Пояснительная записка</w:t>
      </w:r>
    </w:p>
    <w:p w:rsidR="006B0CC7" w:rsidRPr="006B0CC7" w:rsidRDefault="006B0CC7" w:rsidP="005805A1">
      <w:pPr>
        <w:pStyle w:val="ConsPlusNormal"/>
        <w:widowContro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Федеральный государственный образовательный стандарт начального общего образования утвержден и введен в действие с 1 января </w:t>
      </w:r>
      <w:smartTag w:uri="urn:schemas-microsoft-com:office:smarttags" w:element="metricconverter">
        <w:smartTagPr>
          <w:attr w:name="ProductID" w:val="2010 г"/>
        </w:smartTagPr>
        <w:r w:rsidRPr="006B0CC7">
          <w:rPr>
            <w:rFonts w:ascii="Times New Roman" w:hAnsi="Times New Roman" w:cs="Times New Roman"/>
            <w:sz w:val="28"/>
            <w:szCs w:val="28"/>
          </w:rPr>
          <w:t>2010 г</w:t>
        </w:r>
      </w:smartTag>
      <w:r w:rsidRPr="006B0CC7">
        <w:rPr>
          <w:rFonts w:ascii="Times New Roman" w:hAnsi="Times New Roman" w:cs="Times New Roman"/>
          <w:sz w:val="28"/>
          <w:szCs w:val="28"/>
        </w:rPr>
        <w:t>. прик</w:t>
      </w:r>
      <w:r w:rsidRPr="006B0CC7">
        <w:rPr>
          <w:rFonts w:ascii="Times New Roman" w:hAnsi="Times New Roman" w:cs="Times New Roman"/>
          <w:sz w:val="28"/>
          <w:szCs w:val="28"/>
        </w:rPr>
        <w:t>а</w:t>
      </w:r>
      <w:r w:rsidRPr="006B0CC7">
        <w:rPr>
          <w:rFonts w:ascii="Times New Roman" w:hAnsi="Times New Roman" w:cs="Times New Roman"/>
          <w:sz w:val="28"/>
          <w:szCs w:val="28"/>
        </w:rPr>
        <w:t xml:space="preserve">зом Министерства образования науки России от 6 октября </w:t>
      </w:r>
      <w:smartTag w:uri="urn:schemas-microsoft-com:office:smarttags" w:element="metricconverter">
        <w:smartTagPr>
          <w:attr w:name="ProductID" w:val="2009 г"/>
        </w:smartTagPr>
        <w:r w:rsidRPr="006B0CC7">
          <w:rPr>
            <w:rFonts w:ascii="Times New Roman" w:hAnsi="Times New Roman" w:cs="Times New Roman"/>
            <w:sz w:val="28"/>
            <w:szCs w:val="28"/>
          </w:rPr>
          <w:t>2009 г</w:t>
        </w:r>
      </w:smartTag>
      <w:r w:rsidRPr="006B0CC7">
        <w:rPr>
          <w:rFonts w:ascii="Times New Roman" w:hAnsi="Times New Roman" w:cs="Times New Roman"/>
          <w:sz w:val="28"/>
          <w:szCs w:val="28"/>
        </w:rPr>
        <w:t xml:space="preserve">. № 373. В соответствии с конституцией РФ. </w:t>
      </w:r>
    </w:p>
    <w:p w:rsidR="006B0CC7" w:rsidRPr="006B0CC7" w:rsidRDefault="006B0CC7" w:rsidP="005805A1">
      <w:pPr>
        <w:pStyle w:val="ConsPlusNormal"/>
        <w:widowControl/>
        <w:spacing w:line="360" w:lineRule="auto"/>
        <w:ind w:firstLine="851"/>
        <w:jc w:val="both"/>
        <w:rPr>
          <w:rFonts w:ascii="Times New Roman" w:hAnsi="Times New Roman" w:cs="Times New Roman"/>
        </w:rPr>
      </w:pPr>
      <w:r w:rsidRPr="006B0CC7">
        <w:rPr>
          <w:rFonts w:ascii="Times New Roman" w:hAnsi="Times New Roman" w:cs="Times New Roman"/>
          <w:sz w:val="28"/>
          <w:szCs w:val="28"/>
        </w:rPr>
        <w:lastRenderedPageBreak/>
        <w:t>Согласно Закону Российской Федерации «Об образовании» федерал</w:t>
      </w:r>
      <w:r w:rsidRPr="006B0CC7">
        <w:rPr>
          <w:rFonts w:ascii="Times New Roman" w:hAnsi="Times New Roman" w:cs="Times New Roman"/>
          <w:sz w:val="28"/>
          <w:szCs w:val="28"/>
        </w:rPr>
        <w:t>ь</w:t>
      </w:r>
      <w:r w:rsidRPr="006B0CC7">
        <w:rPr>
          <w:rFonts w:ascii="Times New Roman" w:hAnsi="Times New Roman" w:cs="Times New Roman"/>
          <w:sz w:val="28"/>
          <w:szCs w:val="28"/>
        </w:rPr>
        <w:t>ный государственный образовательный стандарт начального общего образ</w:t>
      </w:r>
      <w:r w:rsidRPr="006B0CC7">
        <w:rPr>
          <w:rFonts w:ascii="Times New Roman" w:hAnsi="Times New Roman" w:cs="Times New Roman"/>
          <w:sz w:val="28"/>
          <w:szCs w:val="28"/>
        </w:rPr>
        <w:t>о</w:t>
      </w:r>
      <w:r w:rsidRPr="006B0CC7">
        <w:rPr>
          <w:rFonts w:ascii="Times New Roman" w:hAnsi="Times New Roman" w:cs="Times New Roman"/>
          <w:sz w:val="28"/>
          <w:szCs w:val="28"/>
        </w:rPr>
        <w:t>вания представляет собой совокупность требований, обязательных при ре</w:t>
      </w:r>
      <w:r w:rsidRPr="006B0CC7">
        <w:rPr>
          <w:rFonts w:ascii="Times New Roman" w:hAnsi="Times New Roman" w:cs="Times New Roman"/>
          <w:sz w:val="28"/>
          <w:szCs w:val="28"/>
        </w:rPr>
        <w:t>а</w:t>
      </w:r>
      <w:r w:rsidRPr="006B0CC7">
        <w:rPr>
          <w:rFonts w:ascii="Times New Roman" w:hAnsi="Times New Roman" w:cs="Times New Roman"/>
          <w:sz w:val="28"/>
          <w:szCs w:val="28"/>
        </w:rPr>
        <w:t>лизации основных образовательных программ начального общего образов</w:t>
      </w:r>
      <w:r w:rsidRPr="006B0CC7">
        <w:rPr>
          <w:rFonts w:ascii="Times New Roman" w:hAnsi="Times New Roman" w:cs="Times New Roman"/>
          <w:sz w:val="28"/>
          <w:szCs w:val="28"/>
        </w:rPr>
        <w:t>а</w:t>
      </w:r>
      <w:r w:rsidRPr="006B0CC7">
        <w:rPr>
          <w:rFonts w:ascii="Times New Roman" w:hAnsi="Times New Roman" w:cs="Times New Roman"/>
          <w:sz w:val="28"/>
          <w:szCs w:val="28"/>
        </w:rPr>
        <w:t>ния образовательными учреждениями, имеющими государственную аккред</w:t>
      </w:r>
      <w:r w:rsidRPr="006B0CC7">
        <w:rPr>
          <w:rFonts w:ascii="Times New Roman" w:hAnsi="Times New Roman" w:cs="Times New Roman"/>
          <w:sz w:val="28"/>
          <w:szCs w:val="28"/>
        </w:rPr>
        <w:t>и</w:t>
      </w:r>
      <w:r w:rsidRPr="006B0CC7">
        <w:rPr>
          <w:rFonts w:ascii="Times New Roman" w:hAnsi="Times New Roman" w:cs="Times New Roman"/>
          <w:sz w:val="28"/>
          <w:szCs w:val="28"/>
        </w:rPr>
        <w:t>тацию.</w:t>
      </w:r>
      <w:r w:rsidRPr="006B0CC7">
        <w:rPr>
          <w:rFonts w:ascii="Times New Roman" w:hAnsi="Times New Roman" w:cs="Times New Roman"/>
        </w:rPr>
        <w:t xml:space="preserve"> </w:t>
      </w:r>
    </w:p>
    <w:p w:rsidR="006B0CC7" w:rsidRPr="006B0CC7" w:rsidRDefault="006B0CC7" w:rsidP="005805A1">
      <w:pPr>
        <w:pStyle w:val="ConsPlusNormal"/>
        <w:widowContro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Основная образовательная программа образовательного учреждения по ФГОС  содержит следующие разделы: </w:t>
      </w:r>
    </w:p>
    <w:p w:rsidR="006B0CC7" w:rsidRPr="006B0CC7" w:rsidRDefault="006B0CC7" w:rsidP="005805A1">
      <w:pPr>
        <w:pStyle w:val="ConsPlusNorma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пояснительную записку;</w:t>
      </w:r>
    </w:p>
    <w:p w:rsidR="006B0CC7" w:rsidRPr="006B0CC7" w:rsidRDefault="006B0CC7" w:rsidP="005805A1">
      <w:pPr>
        <w:pStyle w:val="ConsPlusNorma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•планируемые результаты освоения </w:t>
      </w:r>
      <w:proofErr w:type="gramStart"/>
      <w:r w:rsidRPr="006B0CC7">
        <w:rPr>
          <w:rFonts w:ascii="Times New Roman" w:hAnsi="Times New Roman" w:cs="Times New Roman"/>
          <w:sz w:val="28"/>
          <w:szCs w:val="28"/>
        </w:rPr>
        <w:t>обучающимися</w:t>
      </w:r>
      <w:proofErr w:type="gramEnd"/>
      <w:r w:rsidRPr="006B0CC7">
        <w:rPr>
          <w:rFonts w:ascii="Times New Roman" w:hAnsi="Times New Roman" w:cs="Times New Roman"/>
          <w:sz w:val="28"/>
          <w:szCs w:val="28"/>
        </w:rPr>
        <w:t xml:space="preserve"> основной образ</w:t>
      </w:r>
      <w:r w:rsidRPr="006B0CC7">
        <w:rPr>
          <w:rFonts w:ascii="Times New Roman" w:hAnsi="Times New Roman" w:cs="Times New Roman"/>
          <w:sz w:val="28"/>
          <w:szCs w:val="28"/>
        </w:rPr>
        <w:t>о</w:t>
      </w:r>
      <w:r w:rsidRPr="006B0CC7">
        <w:rPr>
          <w:rFonts w:ascii="Times New Roman" w:hAnsi="Times New Roman" w:cs="Times New Roman"/>
          <w:sz w:val="28"/>
          <w:szCs w:val="28"/>
        </w:rPr>
        <w:t>вательной программы начального общего образования;</w:t>
      </w:r>
    </w:p>
    <w:p w:rsidR="006B0CC7" w:rsidRPr="006B0CC7" w:rsidRDefault="006B0CC7" w:rsidP="005805A1">
      <w:pPr>
        <w:pStyle w:val="ConsPlusNorma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базисный учебный план образовательного учреждения;</w:t>
      </w:r>
    </w:p>
    <w:p w:rsidR="006B0CC7" w:rsidRPr="006B0CC7" w:rsidRDefault="006B0CC7" w:rsidP="005805A1">
      <w:pPr>
        <w:pStyle w:val="ConsPlusNormal"/>
        <w:spacing w:line="360" w:lineRule="auto"/>
        <w:ind w:firstLine="851"/>
        <w:jc w:val="both"/>
        <w:rPr>
          <w:rFonts w:ascii="Times New Roman" w:hAnsi="Times New Roman" w:cs="Times New Roman"/>
          <w:sz w:val="28"/>
          <w:szCs w:val="28"/>
        </w:rPr>
      </w:pPr>
      <w:proofErr w:type="gramStart"/>
      <w:r w:rsidRPr="006B0CC7">
        <w:rPr>
          <w:rFonts w:ascii="Times New Roman" w:hAnsi="Times New Roman" w:cs="Times New Roman"/>
          <w:sz w:val="28"/>
          <w:szCs w:val="28"/>
        </w:rPr>
        <w:t>•программу формирования универсальных учебных действий у об</w:t>
      </w:r>
      <w:r w:rsidRPr="006B0CC7">
        <w:rPr>
          <w:rFonts w:ascii="Times New Roman" w:hAnsi="Times New Roman" w:cs="Times New Roman"/>
          <w:sz w:val="28"/>
          <w:szCs w:val="28"/>
        </w:rPr>
        <w:t>у</w:t>
      </w:r>
      <w:r w:rsidRPr="006B0CC7">
        <w:rPr>
          <w:rFonts w:ascii="Times New Roman" w:hAnsi="Times New Roman" w:cs="Times New Roman"/>
          <w:sz w:val="28"/>
          <w:szCs w:val="28"/>
        </w:rPr>
        <w:t>чающихся на ступени начального общего образования;</w:t>
      </w:r>
      <w:proofErr w:type="gramEnd"/>
    </w:p>
    <w:p w:rsidR="006B0CC7" w:rsidRPr="006B0CC7" w:rsidRDefault="006B0CC7" w:rsidP="005805A1">
      <w:pPr>
        <w:pStyle w:val="ConsPlusNorma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программы отдельных учебных предметов, курсов;</w:t>
      </w:r>
    </w:p>
    <w:p w:rsidR="006B0CC7" w:rsidRPr="006B0CC7" w:rsidRDefault="006B0CC7" w:rsidP="005805A1">
      <w:pPr>
        <w:pStyle w:val="ConsPlusNorma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 программу духовно-нравственного развития, воспитания </w:t>
      </w:r>
      <w:proofErr w:type="gramStart"/>
      <w:r w:rsidRPr="006B0CC7">
        <w:rPr>
          <w:rFonts w:ascii="Times New Roman" w:hAnsi="Times New Roman" w:cs="Times New Roman"/>
          <w:sz w:val="28"/>
          <w:szCs w:val="28"/>
        </w:rPr>
        <w:t>обуча</w:t>
      </w:r>
      <w:r w:rsidRPr="006B0CC7">
        <w:rPr>
          <w:rFonts w:ascii="Times New Roman" w:hAnsi="Times New Roman" w:cs="Times New Roman"/>
          <w:sz w:val="28"/>
          <w:szCs w:val="28"/>
        </w:rPr>
        <w:t>ю</w:t>
      </w:r>
      <w:r w:rsidRPr="006B0CC7">
        <w:rPr>
          <w:rFonts w:ascii="Times New Roman" w:hAnsi="Times New Roman" w:cs="Times New Roman"/>
          <w:sz w:val="28"/>
          <w:szCs w:val="28"/>
        </w:rPr>
        <w:t>щихся</w:t>
      </w:r>
      <w:proofErr w:type="gramEnd"/>
      <w:r w:rsidRPr="006B0CC7">
        <w:rPr>
          <w:rFonts w:ascii="Times New Roman" w:hAnsi="Times New Roman" w:cs="Times New Roman"/>
          <w:sz w:val="28"/>
          <w:szCs w:val="28"/>
        </w:rPr>
        <w:t xml:space="preserve"> на ступени начального общего образования;</w:t>
      </w:r>
    </w:p>
    <w:p w:rsidR="006B0CC7" w:rsidRPr="006B0CC7" w:rsidRDefault="006B0CC7" w:rsidP="005805A1">
      <w:pPr>
        <w:pStyle w:val="ConsPlusNorma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программу формирования культуры здорового и безопасного образа жизни;</w:t>
      </w:r>
    </w:p>
    <w:p w:rsidR="006B0CC7" w:rsidRPr="006B0CC7" w:rsidRDefault="006B0CC7" w:rsidP="005805A1">
      <w:pPr>
        <w:pStyle w:val="ConsPlusNorma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программу коррекционной работы;</w:t>
      </w:r>
    </w:p>
    <w:p w:rsidR="006B0CC7" w:rsidRPr="006B0CC7" w:rsidRDefault="006B0CC7" w:rsidP="005805A1">
      <w:pPr>
        <w:pStyle w:val="ConsPlusNormal"/>
        <w:widowContro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 систему </w:t>
      </w:r>
      <w:proofErr w:type="gramStart"/>
      <w:r w:rsidRPr="006B0CC7">
        <w:rPr>
          <w:rFonts w:ascii="Times New Roman" w:hAnsi="Times New Roman" w:cs="Times New Roman"/>
          <w:sz w:val="28"/>
          <w:szCs w:val="28"/>
        </w:rPr>
        <w:t>оценки достижения планируемых результатов освоения о</w:t>
      </w:r>
      <w:r w:rsidRPr="006B0CC7">
        <w:rPr>
          <w:rFonts w:ascii="Times New Roman" w:hAnsi="Times New Roman" w:cs="Times New Roman"/>
          <w:sz w:val="28"/>
          <w:szCs w:val="28"/>
        </w:rPr>
        <w:t>с</w:t>
      </w:r>
      <w:r w:rsidRPr="006B0CC7">
        <w:rPr>
          <w:rFonts w:ascii="Times New Roman" w:hAnsi="Times New Roman" w:cs="Times New Roman"/>
          <w:sz w:val="28"/>
          <w:szCs w:val="28"/>
        </w:rPr>
        <w:t>новной образовательной программы начального общего образования</w:t>
      </w:r>
      <w:proofErr w:type="gramEnd"/>
      <w:r w:rsidRPr="006B0CC7">
        <w:rPr>
          <w:rFonts w:ascii="Times New Roman" w:hAnsi="Times New Roman" w:cs="Times New Roman"/>
          <w:sz w:val="28"/>
          <w:szCs w:val="28"/>
        </w:rPr>
        <w:t>.</w:t>
      </w:r>
    </w:p>
    <w:p w:rsidR="006B0CC7" w:rsidRPr="006B0CC7" w:rsidRDefault="006B0CC7" w:rsidP="005805A1">
      <w:pPr>
        <w:pStyle w:val="ConsPlusNormal"/>
        <w:widowControl/>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Программа формирования УУД (универсальных учебных действий) предусматривает: </w:t>
      </w:r>
    </w:p>
    <w:p w:rsidR="006B0CC7" w:rsidRPr="006B0CC7" w:rsidRDefault="005805A1" w:rsidP="005805A1">
      <w:pPr>
        <w:pStyle w:val="ConsPlusNormal"/>
        <w:widowContro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6B0CC7" w:rsidRPr="006B0CC7">
        <w:rPr>
          <w:rFonts w:ascii="Times New Roman" w:hAnsi="Times New Roman" w:cs="Times New Roman"/>
          <w:sz w:val="28"/>
          <w:szCs w:val="28"/>
        </w:rPr>
        <w:t>описание ценностных ориентиров содержания образования на ст</w:t>
      </w:r>
      <w:r w:rsidR="006B0CC7" w:rsidRPr="006B0CC7">
        <w:rPr>
          <w:rFonts w:ascii="Times New Roman" w:hAnsi="Times New Roman" w:cs="Times New Roman"/>
          <w:sz w:val="28"/>
          <w:szCs w:val="28"/>
        </w:rPr>
        <w:t>у</w:t>
      </w:r>
      <w:r w:rsidR="006B0CC7" w:rsidRPr="006B0CC7">
        <w:rPr>
          <w:rFonts w:ascii="Times New Roman" w:hAnsi="Times New Roman" w:cs="Times New Roman"/>
          <w:sz w:val="28"/>
          <w:szCs w:val="28"/>
        </w:rPr>
        <w:t>пени начального общего образования;</w:t>
      </w:r>
    </w:p>
    <w:p w:rsidR="006B0CC7" w:rsidRPr="006B0CC7" w:rsidRDefault="006B0CC7" w:rsidP="005805A1">
      <w:pPr>
        <w:shd w:val="clear" w:color="auto" w:fill="FFFFFF"/>
        <w:spacing w:line="360" w:lineRule="auto"/>
        <w:ind w:firstLine="0"/>
        <w:jc w:val="both"/>
        <w:rPr>
          <w:rFonts w:ascii="Times New Roman" w:hAnsi="Times New Roman" w:cs="Times New Roman"/>
        </w:rPr>
      </w:pPr>
      <w:r w:rsidRPr="006B0CC7">
        <w:rPr>
          <w:rFonts w:ascii="Times New Roman" w:hAnsi="Times New Roman" w:cs="Times New Roman"/>
          <w:spacing w:val="-1"/>
          <w:sz w:val="28"/>
          <w:szCs w:val="28"/>
        </w:rPr>
        <w:t xml:space="preserve">связь универсальных учебных действий с содержанием учебных </w:t>
      </w:r>
      <w:r w:rsidRPr="006B0CC7">
        <w:rPr>
          <w:rFonts w:ascii="Times New Roman" w:hAnsi="Times New Roman" w:cs="Times New Roman"/>
          <w:sz w:val="28"/>
          <w:szCs w:val="28"/>
        </w:rPr>
        <w:t>предметов;</w:t>
      </w:r>
    </w:p>
    <w:p w:rsidR="006B0CC7" w:rsidRPr="006B0CC7" w:rsidRDefault="005805A1" w:rsidP="005805A1">
      <w:pPr>
        <w:shd w:val="clear" w:color="auto" w:fill="FFFFFF"/>
        <w:spacing w:line="360" w:lineRule="auto"/>
        <w:ind w:left="62" w:right="10" w:firstLine="851"/>
        <w:jc w:val="both"/>
        <w:rPr>
          <w:rFonts w:ascii="Times New Roman" w:hAnsi="Times New Roman" w:cs="Times New Roman"/>
        </w:rPr>
      </w:pPr>
      <w:r>
        <w:rPr>
          <w:rFonts w:ascii="Times New Roman" w:hAnsi="Times New Roman" w:cs="Times New Roman"/>
          <w:spacing w:val="-1"/>
          <w:sz w:val="28"/>
          <w:szCs w:val="28"/>
        </w:rPr>
        <w:t xml:space="preserve">- </w:t>
      </w:r>
      <w:r w:rsidR="006B0CC7" w:rsidRPr="006B0CC7">
        <w:rPr>
          <w:rFonts w:ascii="Times New Roman" w:hAnsi="Times New Roman" w:cs="Times New Roman"/>
          <w:spacing w:val="-1"/>
          <w:sz w:val="28"/>
          <w:szCs w:val="28"/>
        </w:rPr>
        <w:t>характеристики личностных, регулятивных, познавательных, комм</w:t>
      </w:r>
      <w:r w:rsidR="006B0CC7" w:rsidRPr="006B0CC7">
        <w:rPr>
          <w:rFonts w:ascii="Times New Roman" w:hAnsi="Times New Roman" w:cs="Times New Roman"/>
          <w:spacing w:val="-1"/>
          <w:sz w:val="28"/>
          <w:szCs w:val="28"/>
        </w:rPr>
        <w:t>у</w:t>
      </w:r>
      <w:r w:rsidR="006B0CC7" w:rsidRPr="006B0CC7">
        <w:rPr>
          <w:rFonts w:ascii="Times New Roman" w:hAnsi="Times New Roman" w:cs="Times New Roman"/>
          <w:spacing w:val="-1"/>
          <w:sz w:val="28"/>
          <w:szCs w:val="28"/>
        </w:rPr>
        <w:t>никативных универсальных учебных действий обучающихся;</w:t>
      </w:r>
    </w:p>
    <w:p w:rsidR="006B0CC7" w:rsidRPr="006B0CC7" w:rsidRDefault="005805A1" w:rsidP="005805A1">
      <w:pPr>
        <w:shd w:val="clear" w:color="auto" w:fill="FFFFFF"/>
        <w:spacing w:line="360" w:lineRule="auto"/>
        <w:ind w:left="58" w:right="14" w:firstLine="0"/>
        <w:jc w:val="both"/>
        <w:rPr>
          <w:rFonts w:ascii="Times New Roman" w:hAnsi="Times New Roman" w:cs="Times New Roman"/>
        </w:rPr>
      </w:pPr>
      <w:r>
        <w:rPr>
          <w:rFonts w:ascii="Times New Roman" w:hAnsi="Times New Roman" w:cs="Times New Roman"/>
          <w:sz w:val="28"/>
          <w:szCs w:val="28"/>
        </w:rPr>
        <w:lastRenderedPageBreak/>
        <w:t xml:space="preserve">           - </w:t>
      </w:r>
      <w:r w:rsidR="006B0CC7" w:rsidRPr="006B0CC7">
        <w:rPr>
          <w:rFonts w:ascii="Times New Roman" w:hAnsi="Times New Roman" w:cs="Times New Roman"/>
          <w:sz w:val="28"/>
          <w:szCs w:val="28"/>
        </w:rPr>
        <w:t xml:space="preserve">типовые задачи формирования личностных, регулятивных, </w:t>
      </w:r>
      <w:r w:rsidR="006B0CC7" w:rsidRPr="006B0CC7">
        <w:rPr>
          <w:rFonts w:ascii="Times New Roman" w:hAnsi="Times New Roman" w:cs="Times New Roman"/>
          <w:spacing w:val="-1"/>
          <w:sz w:val="28"/>
          <w:szCs w:val="28"/>
        </w:rPr>
        <w:t>познав</w:t>
      </w:r>
      <w:r w:rsidR="006B0CC7" w:rsidRPr="006B0CC7">
        <w:rPr>
          <w:rFonts w:ascii="Times New Roman" w:hAnsi="Times New Roman" w:cs="Times New Roman"/>
          <w:spacing w:val="-1"/>
          <w:sz w:val="28"/>
          <w:szCs w:val="28"/>
        </w:rPr>
        <w:t>а</w:t>
      </w:r>
      <w:r w:rsidR="006B0CC7" w:rsidRPr="006B0CC7">
        <w:rPr>
          <w:rFonts w:ascii="Times New Roman" w:hAnsi="Times New Roman" w:cs="Times New Roman"/>
          <w:spacing w:val="-1"/>
          <w:sz w:val="28"/>
          <w:szCs w:val="28"/>
        </w:rPr>
        <w:t>тельных, коммуникативных универсальных учебных действий;</w:t>
      </w:r>
    </w:p>
    <w:p w:rsidR="006B0CC7" w:rsidRPr="006B0CC7" w:rsidRDefault="005805A1" w:rsidP="005805A1">
      <w:pPr>
        <w:shd w:val="clear" w:color="auto" w:fill="FFFFFF"/>
        <w:tabs>
          <w:tab w:val="left" w:pos="2563"/>
          <w:tab w:val="left" w:pos="5299"/>
          <w:tab w:val="left" w:pos="7339"/>
        </w:tabs>
        <w:spacing w:line="360" w:lineRule="auto"/>
        <w:ind w:left="768" w:firstLine="0"/>
        <w:jc w:val="both"/>
        <w:rPr>
          <w:rFonts w:ascii="Times New Roman" w:hAnsi="Times New Roman" w:cs="Times New Roman"/>
        </w:rPr>
      </w:pPr>
      <w:r>
        <w:rPr>
          <w:rFonts w:ascii="Times New Roman" w:hAnsi="Times New Roman" w:cs="Times New Roman"/>
          <w:spacing w:val="-4"/>
          <w:sz w:val="28"/>
          <w:szCs w:val="28"/>
        </w:rPr>
        <w:t xml:space="preserve">- </w:t>
      </w:r>
      <w:r w:rsidR="006B0CC7" w:rsidRPr="006B0CC7">
        <w:rPr>
          <w:rFonts w:ascii="Times New Roman" w:hAnsi="Times New Roman" w:cs="Times New Roman"/>
          <w:spacing w:val="-4"/>
          <w:sz w:val="28"/>
          <w:szCs w:val="28"/>
        </w:rPr>
        <w:t>описание</w:t>
      </w:r>
      <w:r w:rsidR="006B0CC7" w:rsidRPr="006B0CC7">
        <w:rPr>
          <w:rFonts w:ascii="Times New Roman" w:hAnsi="Times New Roman" w:cs="Times New Roman"/>
          <w:sz w:val="28"/>
          <w:szCs w:val="28"/>
        </w:rPr>
        <w:t xml:space="preserve"> </w:t>
      </w:r>
      <w:r w:rsidR="006B0CC7" w:rsidRPr="006B0CC7">
        <w:rPr>
          <w:rFonts w:ascii="Times New Roman" w:hAnsi="Times New Roman" w:cs="Times New Roman"/>
          <w:spacing w:val="-4"/>
          <w:sz w:val="28"/>
          <w:szCs w:val="28"/>
        </w:rPr>
        <w:t>преемственности</w:t>
      </w:r>
      <w:r w:rsidR="006B0CC7" w:rsidRPr="006B0CC7">
        <w:rPr>
          <w:rFonts w:ascii="Times New Roman" w:hAnsi="Times New Roman" w:cs="Times New Roman"/>
          <w:sz w:val="28"/>
          <w:szCs w:val="28"/>
        </w:rPr>
        <w:t xml:space="preserve"> </w:t>
      </w:r>
      <w:r w:rsidR="006B0CC7" w:rsidRPr="006B0CC7">
        <w:rPr>
          <w:rFonts w:ascii="Times New Roman" w:hAnsi="Times New Roman" w:cs="Times New Roman"/>
          <w:spacing w:val="-4"/>
          <w:sz w:val="28"/>
          <w:szCs w:val="28"/>
        </w:rPr>
        <w:t>программы</w:t>
      </w:r>
      <w:r w:rsidR="006B0CC7" w:rsidRPr="006B0CC7">
        <w:rPr>
          <w:rFonts w:ascii="Times New Roman" w:hAnsi="Times New Roman" w:cs="Times New Roman"/>
          <w:sz w:val="28"/>
          <w:szCs w:val="28"/>
        </w:rPr>
        <w:t xml:space="preserve"> </w:t>
      </w:r>
      <w:r w:rsidR="006B0CC7" w:rsidRPr="006B0CC7">
        <w:rPr>
          <w:rFonts w:ascii="Times New Roman" w:hAnsi="Times New Roman" w:cs="Times New Roman"/>
          <w:spacing w:val="-4"/>
          <w:sz w:val="28"/>
          <w:szCs w:val="28"/>
        </w:rPr>
        <w:t xml:space="preserve">формирования </w:t>
      </w:r>
      <w:r w:rsidR="006B0CC7" w:rsidRPr="006B0CC7">
        <w:rPr>
          <w:rFonts w:ascii="Times New Roman" w:hAnsi="Times New Roman" w:cs="Times New Roman"/>
          <w:sz w:val="28"/>
          <w:szCs w:val="28"/>
        </w:rPr>
        <w:t xml:space="preserve">универсальных </w:t>
      </w:r>
      <w:r>
        <w:rPr>
          <w:rFonts w:ascii="Times New Roman" w:hAnsi="Times New Roman" w:cs="Times New Roman"/>
          <w:sz w:val="28"/>
          <w:szCs w:val="28"/>
        </w:rPr>
        <w:t xml:space="preserve">- </w:t>
      </w:r>
      <w:r w:rsidR="006B0CC7" w:rsidRPr="006B0CC7">
        <w:rPr>
          <w:rFonts w:ascii="Times New Roman" w:hAnsi="Times New Roman" w:cs="Times New Roman"/>
          <w:sz w:val="28"/>
          <w:szCs w:val="28"/>
        </w:rPr>
        <w:t xml:space="preserve">учебных действий при переходе </w:t>
      </w:r>
      <w:proofErr w:type="gramStart"/>
      <w:r w:rsidR="006B0CC7" w:rsidRPr="006B0CC7">
        <w:rPr>
          <w:rFonts w:ascii="Times New Roman" w:hAnsi="Times New Roman" w:cs="Times New Roman"/>
          <w:sz w:val="28"/>
          <w:szCs w:val="28"/>
        </w:rPr>
        <w:t>от</w:t>
      </w:r>
      <w:proofErr w:type="gramEnd"/>
      <w:r w:rsidR="006B0CC7" w:rsidRPr="006B0CC7">
        <w:rPr>
          <w:rFonts w:ascii="Times New Roman" w:hAnsi="Times New Roman" w:cs="Times New Roman"/>
          <w:sz w:val="28"/>
          <w:szCs w:val="28"/>
        </w:rPr>
        <w:t xml:space="preserve"> дошкольного к начальному общему образованию.</w:t>
      </w:r>
    </w:p>
    <w:p w:rsidR="006B0CC7" w:rsidRPr="006B0CC7" w:rsidRDefault="006B0CC7" w:rsidP="005805A1">
      <w:pPr>
        <w:shd w:val="clear" w:color="auto" w:fill="FFFFFF"/>
        <w:spacing w:line="360" w:lineRule="auto"/>
        <w:ind w:left="53" w:right="14"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Концепция развития универсальных учебных действий разработана на основе </w:t>
      </w:r>
      <w:proofErr w:type="spellStart"/>
      <w:r w:rsidRPr="006B0CC7">
        <w:rPr>
          <w:rFonts w:ascii="Times New Roman" w:hAnsi="Times New Roman" w:cs="Times New Roman"/>
          <w:sz w:val="28"/>
          <w:szCs w:val="28"/>
        </w:rPr>
        <w:t>системно-деятельностного</w:t>
      </w:r>
      <w:proofErr w:type="spellEnd"/>
      <w:r w:rsidRPr="006B0CC7">
        <w:rPr>
          <w:rFonts w:ascii="Times New Roman" w:hAnsi="Times New Roman" w:cs="Times New Roman"/>
          <w:sz w:val="28"/>
          <w:szCs w:val="28"/>
        </w:rPr>
        <w:t xml:space="preserve"> подхода (Л.С. </w:t>
      </w:r>
      <w:proofErr w:type="spellStart"/>
      <w:r w:rsidRPr="006B0CC7">
        <w:rPr>
          <w:rFonts w:ascii="Times New Roman" w:hAnsi="Times New Roman" w:cs="Times New Roman"/>
          <w:sz w:val="28"/>
          <w:szCs w:val="28"/>
        </w:rPr>
        <w:t>Выготский</w:t>
      </w:r>
      <w:proofErr w:type="spellEnd"/>
      <w:r w:rsidRPr="006B0CC7">
        <w:rPr>
          <w:rFonts w:ascii="Times New Roman" w:hAnsi="Times New Roman" w:cs="Times New Roman"/>
          <w:sz w:val="28"/>
          <w:szCs w:val="28"/>
        </w:rPr>
        <w:t>, А.Н. Леонт</w:t>
      </w:r>
      <w:r w:rsidRPr="006B0CC7">
        <w:rPr>
          <w:rFonts w:ascii="Times New Roman" w:hAnsi="Times New Roman" w:cs="Times New Roman"/>
          <w:sz w:val="28"/>
          <w:szCs w:val="28"/>
        </w:rPr>
        <w:t>ь</w:t>
      </w:r>
      <w:r w:rsidRPr="006B0CC7">
        <w:rPr>
          <w:rFonts w:ascii="Times New Roman" w:hAnsi="Times New Roman" w:cs="Times New Roman"/>
          <w:sz w:val="28"/>
          <w:szCs w:val="28"/>
        </w:rPr>
        <w:t xml:space="preserve">ев, П.Я. Гальперин, Д.Б. </w:t>
      </w:r>
      <w:proofErr w:type="spellStart"/>
      <w:r w:rsidRPr="006B0CC7">
        <w:rPr>
          <w:rFonts w:ascii="Times New Roman" w:hAnsi="Times New Roman" w:cs="Times New Roman"/>
          <w:sz w:val="28"/>
          <w:szCs w:val="28"/>
        </w:rPr>
        <w:t>Эльконин</w:t>
      </w:r>
      <w:proofErr w:type="spellEnd"/>
      <w:r w:rsidRPr="006B0CC7">
        <w:rPr>
          <w:rFonts w:ascii="Times New Roman" w:hAnsi="Times New Roman" w:cs="Times New Roman"/>
          <w:sz w:val="28"/>
          <w:szCs w:val="28"/>
        </w:rPr>
        <w:t xml:space="preserve">, В.В. Давыдов, А.Г. </w:t>
      </w:r>
      <w:proofErr w:type="spellStart"/>
      <w:r w:rsidRPr="006B0CC7">
        <w:rPr>
          <w:rFonts w:ascii="Times New Roman" w:hAnsi="Times New Roman" w:cs="Times New Roman"/>
          <w:sz w:val="28"/>
          <w:szCs w:val="28"/>
        </w:rPr>
        <w:t>Асмолов</w:t>
      </w:r>
      <w:proofErr w:type="spellEnd"/>
      <w:r w:rsidRPr="006B0CC7">
        <w:rPr>
          <w:rFonts w:ascii="Times New Roman" w:hAnsi="Times New Roman" w:cs="Times New Roman"/>
          <w:sz w:val="28"/>
          <w:szCs w:val="28"/>
        </w:rPr>
        <w:t>) группой а</w:t>
      </w:r>
      <w:r w:rsidRPr="006B0CC7">
        <w:rPr>
          <w:rFonts w:ascii="Times New Roman" w:hAnsi="Times New Roman" w:cs="Times New Roman"/>
          <w:sz w:val="28"/>
          <w:szCs w:val="28"/>
        </w:rPr>
        <w:t>в</w:t>
      </w:r>
      <w:r w:rsidRPr="006B0CC7">
        <w:rPr>
          <w:rFonts w:ascii="Times New Roman" w:hAnsi="Times New Roman" w:cs="Times New Roman"/>
          <w:sz w:val="28"/>
          <w:szCs w:val="28"/>
        </w:rPr>
        <w:t xml:space="preserve">торов: А.Г. </w:t>
      </w:r>
      <w:proofErr w:type="spellStart"/>
      <w:r w:rsidRPr="006B0CC7">
        <w:rPr>
          <w:rFonts w:ascii="Times New Roman" w:hAnsi="Times New Roman" w:cs="Times New Roman"/>
          <w:sz w:val="28"/>
          <w:szCs w:val="28"/>
        </w:rPr>
        <w:t>Асмоловым</w:t>
      </w:r>
      <w:proofErr w:type="spellEnd"/>
      <w:r w:rsidRPr="006B0CC7">
        <w:rPr>
          <w:rFonts w:ascii="Times New Roman" w:hAnsi="Times New Roman" w:cs="Times New Roman"/>
          <w:sz w:val="28"/>
          <w:szCs w:val="28"/>
        </w:rPr>
        <w:t xml:space="preserve">, Г.В. </w:t>
      </w:r>
      <w:proofErr w:type="spellStart"/>
      <w:r w:rsidRPr="006B0CC7">
        <w:rPr>
          <w:rFonts w:ascii="Times New Roman" w:hAnsi="Times New Roman" w:cs="Times New Roman"/>
          <w:sz w:val="28"/>
          <w:szCs w:val="28"/>
        </w:rPr>
        <w:t>Бурменской</w:t>
      </w:r>
      <w:proofErr w:type="spellEnd"/>
      <w:r w:rsidRPr="006B0CC7">
        <w:rPr>
          <w:rFonts w:ascii="Times New Roman" w:hAnsi="Times New Roman" w:cs="Times New Roman"/>
          <w:sz w:val="28"/>
          <w:szCs w:val="28"/>
        </w:rPr>
        <w:t xml:space="preserve">, И.А. Володарской, О.А. </w:t>
      </w:r>
      <w:proofErr w:type="spellStart"/>
      <w:r w:rsidRPr="006B0CC7">
        <w:rPr>
          <w:rFonts w:ascii="Times New Roman" w:hAnsi="Times New Roman" w:cs="Times New Roman"/>
          <w:sz w:val="28"/>
          <w:szCs w:val="28"/>
        </w:rPr>
        <w:t>Караб</w:t>
      </w:r>
      <w:r w:rsidRPr="006B0CC7">
        <w:rPr>
          <w:rFonts w:ascii="Times New Roman" w:hAnsi="Times New Roman" w:cs="Times New Roman"/>
          <w:sz w:val="28"/>
          <w:szCs w:val="28"/>
        </w:rPr>
        <w:t>а</w:t>
      </w:r>
      <w:r w:rsidRPr="006B0CC7">
        <w:rPr>
          <w:rFonts w:ascii="Times New Roman" w:hAnsi="Times New Roman" w:cs="Times New Roman"/>
          <w:sz w:val="28"/>
          <w:szCs w:val="28"/>
        </w:rPr>
        <w:t>новой</w:t>
      </w:r>
      <w:proofErr w:type="spellEnd"/>
      <w:r w:rsidRPr="006B0CC7">
        <w:rPr>
          <w:rFonts w:ascii="Times New Roman" w:hAnsi="Times New Roman" w:cs="Times New Roman"/>
          <w:sz w:val="28"/>
          <w:szCs w:val="28"/>
        </w:rPr>
        <w:t xml:space="preserve">, Н.Г. </w:t>
      </w:r>
      <w:proofErr w:type="spellStart"/>
      <w:r w:rsidRPr="006B0CC7">
        <w:rPr>
          <w:rFonts w:ascii="Times New Roman" w:hAnsi="Times New Roman" w:cs="Times New Roman"/>
          <w:sz w:val="28"/>
          <w:szCs w:val="28"/>
        </w:rPr>
        <w:t>Салминой</w:t>
      </w:r>
      <w:proofErr w:type="spellEnd"/>
      <w:r w:rsidRPr="006B0CC7">
        <w:rPr>
          <w:rFonts w:ascii="Times New Roman" w:hAnsi="Times New Roman" w:cs="Times New Roman"/>
          <w:sz w:val="28"/>
          <w:szCs w:val="28"/>
        </w:rPr>
        <w:t xml:space="preserve"> и С.В. Молчановым под руководством А.Г. </w:t>
      </w:r>
      <w:proofErr w:type="spellStart"/>
      <w:r w:rsidRPr="006B0CC7">
        <w:rPr>
          <w:rFonts w:ascii="Times New Roman" w:hAnsi="Times New Roman" w:cs="Times New Roman"/>
          <w:sz w:val="28"/>
          <w:szCs w:val="28"/>
        </w:rPr>
        <w:t>Асмолова</w:t>
      </w:r>
      <w:proofErr w:type="spellEnd"/>
      <w:r w:rsidRPr="006B0CC7">
        <w:rPr>
          <w:rFonts w:ascii="Times New Roman" w:hAnsi="Times New Roman" w:cs="Times New Roman"/>
          <w:sz w:val="28"/>
          <w:szCs w:val="28"/>
        </w:rPr>
        <w:t xml:space="preserve">. </w:t>
      </w:r>
    </w:p>
    <w:p w:rsidR="006B0CC7" w:rsidRPr="006B0CC7" w:rsidRDefault="006B0CC7" w:rsidP="005805A1">
      <w:pPr>
        <w:shd w:val="clear" w:color="auto" w:fill="FFFFFF"/>
        <w:spacing w:line="360" w:lineRule="auto"/>
        <w:ind w:left="53" w:right="14" w:firstLine="851"/>
        <w:jc w:val="both"/>
        <w:rPr>
          <w:rFonts w:ascii="Times New Roman" w:hAnsi="Times New Roman" w:cs="Times New Roman"/>
          <w:spacing w:val="-1"/>
          <w:sz w:val="28"/>
          <w:szCs w:val="28"/>
        </w:rPr>
      </w:pPr>
      <w:proofErr w:type="spellStart"/>
      <w:proofErr w:type="gramStart"/>
      <w:r w:rsidRPr="006B0CC7">
        <w:rPr>
          <w:rFonts w:ascii="Times New Roman" w:hAnsi="Times New Roman" w:cs="Times New Roman"/>
          <w:sz w:val="28"/>
          <w:szCs w:val="28"/>
        </w:rPr>
        <w:t>Сформированность</w:t>
      </w:r>
      <w:proofErr w:type="spellEnd"/>
      <w:r w:rsidRPr="006B0CC7">
        <w:rPr>
          <w:rFonts w:ascii="Times New Roman" w:hAnsi="Times New Roman" w:cs="Times New Roman"/>
          <w:sz w:val="28"/>
          <w:szCs w:val="28"/>
        </w:rPr>
        <w:t xml:space="preserve"> универсальных учебных действий у </w:t>
      </w:r>
      <w:r w:rsidRPr="006B0CC7">
        <w:rPr>
          <w:rFonts w:ascii="Times New Roman" w:hAnsi="Times New Roman" w:cs="Times New Roman"/>
          <w:spacing w:val="-1"/>
          <w:sz w:val="28"/>
          <w:szCs w:val="28"/>
        </w:rPr>
        <w:t>обучающихся на ступени начального общего образования должна быть определена на этапе завершения обучения в начальной школе.</w:t>
      </w:r>
      <w:proofErr w:type="gramEnd"/>
      <w:r w:rsidRPr="006B0CC7">
        <w:rPr>
          <w:rFonts w:ascii="Times New Roman" w:hAnsi="Times New Roman" w:cs="Times New Roman"/>
          <w:spacing w:val="-1"/>
          <w:sz w:val="28"/>
          <w:szCs w:val="28"/>
        </w:rPr>
        <w:t xml:space="preserve"> В связи с этим остро стоит пробл</w:t>
      </w:r>
      <w:r w:rsidRPr="006B0CC7">
        <w:rPr>
          <w:rFonts w:ascii="Times New Roman" w:hAnsi="Times New Roman" w:cs="Times New Roman"/>
          <w:spacing w:val="-1"/>
          <w:sz w:val="28"/>
          <w:szCs w:val="28"/>
        </w:rPr>
        <w:t>е</w:t>
      </w:r>
      <w:r w:rsidRPr="006B0CC7">
        <w:rPr>
          <w:rFonts w:ascii="Times New Roman" w:hAnsi="Times New Roman" w:cs="Times New Roman"/>
          <w:spacing w:val="-1"/>
          <w:sz w:val="28"/>
          <w:szCs w:val="28"/>
        </w:rPr>
        <w:t>ма формирования универсальных учебных действий и в частности униве</w:t>
      </w:r>
      <w:r w:rsidRPr="006B0CC7">
        <w:rPr>
          <w:rFonts w:ascii="Times New Roman" w:hAnsi="Times New Roman" w:cs="Times New Roman"/>
          <w:spacing w:val="-1"/>
          <w:sz w:val="28"/>
          <w:szCs w:val="28"/>
        </w:rPr>
        <w:t>р</w:t>
      </w:r>
      <w:r w:rsidRPr="006B0CC7">
        <w:rPr>
          <w:rFonts w:ascii="Times New Roman" w:hAnsi="Times New Roman" w:cs="Times New Roman"/>
          <w:spacing w:val="-1"/>
          <w:sz w:val="28"/>
          <w:szCs w:val="28"/>
        </w:rPr>
        <w:t xml:space="preserve">сальных логических действий (УЛД), которые направлены </w:t>
      </w:r>
      <w:r w:rsidRPr="006B0CC7">
        <w:rPr>
          <w:rFonts w:ascii="Times New Roman" w:hAnsi="Times New Roman" w:cs="Times New Roman"/>
          <w:sz w:val="28"/>
          <w:szCs w:val="28"/>
        </w:rPr>
        <w:t>на установление связей и отношений в любой области знания.</w:t>
      </w:r>
    </w:p>
    <w:p w:rsidR="006B0CC7" w:rsidRPr="006B0CC7" w:rsidRDefault="006B0CC7" w:rsidP="005805A1">
      <w:pPr>
        <w:tabs>
          <w:tab w:val="left" w:pos="964"/>
        </w:tabs>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В учебно-методических комплексах, разработанных в соответствии ФГОС, уделяется большое внимание развитию универсальных логических действий. Однако</w:t>
      </w:r>
      <w:proofErr w:type="gramStart"/>
      <w:r w:rsidRPr="006B0CC7">
        <w:rPr>
          <w:rFonts w:ascii="Times New Roman" w:hAnsi="Times New Roman" w:cs="Times New Roman"/>
          <w:sz w:val="28"/>
          <w:szCs w:val="28"/>
        </w:rPr>
        <w:t>,</w:t>
      </w:r>
      <w:proofErr w:type="gramEnd"/>
      <w:r w:rsidRPr="006B0CC7">
        <w:rPr>
          <w:rFonts w:ascii="Times New Roman" w:hAnsi="Times New Roman" w:cs="Times New Roman"/>
          <w:sz w:val="28"/>
          <w:szCs w:val="28"/>
        </w:rPr>
        <w:t xml:space="preserve"> это требует пересмотра в планировании и организации уроков математики, которые должны учитывать наличный уровень </w:t>
      </w:r>
      <w:proofErr w:type="spellStart"/>
      <w:r w:rsidRPr="006B0CC7">
        <w:rPr>
          <w:rFonts w:ascii="Times New Roman" w:hAnsi="Times New Roman" w:cs="Times New Roman"/>
          <w:sz w:val="28"/>
          <w:szCs w:val="28"/>
        </w:rPr>
        <w:t>сформ</w:t>
      </w:r>
      <w:r w:rsidRPr="006B0CC7">
        <w:rPr>
          <w:rFonts w:ascii="Times New Roman" w:hAnsi="Times New Roman" w:cs="Times New Roman"/>
          <w:sz w:val="28"/>
          <w:szCs w:val="28"/>
        </w:rPr>
        <w:t>и</w:t>
      </w:r>
      <w:r w:rsidRPr="006B0CC7">
        <w:rPr>
          <w:rFonts w:ascii="Times New Roman" w:hAnsi="Times New Roman" w:cs="Times New Roman"/>
          <w:sz w:val="28"/>
          <w:szCs w:val="28"/>
        </w:rPr>
        <w:t>рованнности</w:t>
      </w:r>
      <w:proofErr w:type="spellEnd"/>
      <w:r w:rsidRPr="006B0CC7">
        <w:rPr>
          <w:rFonts w:ascii="Times New Roman" w:hAnsi="Times New Roman" w:cs="Times New Roman"/>
          <w:sz w:val="28"/>
          <w:szCs w:val="28"/>
        </w:rPr>
        <w:t xml:space="preserve"> УУД, и методических приемов их формирования. В связи с этим появилась необходимость в систематическом включении в урок учебных з</w:t>
      </w:r>
      <w:r w:rsidRPr="006B0CC7">
        <w:rPr>
          <w:rFonts w:ascii="Times New Roman" w:hAnsi="Times New Roman" w:cs="Times New Roman"/>
          <w:sz w:val="28"/>
          <w:szCs w:val="28"/>
        </w:rPr>
        <w:t>а</w:t>
      </w:r>
      <w:r w:rsidRPr="006B0CC7">
        <w:rPr>
          <w:rFonts w:ascii="Times New Roman" w:hAnsi="Times New Roman" w:cs="Times New Roman"/>
          <w:sz w:val="28"/>
          <w:szCs w:val="28"/>
        </w:rPr>
        <w:t>даний, направленных на развитие и использование универсальных логич</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ских действий (УЛД), что делает нашу программу </w:t>
      </w:r>
      <w:r w:rsidRPr="006B0CC7">
        <w:rPr>
          <w:rFonts w:ascii="Times New Roman" w:hAnsi="Times New Roman" w:cs="Times New Roman"/>
          <w:b/>
          <w:sz w:val="28"/>
          <w:szCs w:val="28"/>
        </w:rPr>
        <w:t>актуальной</w:t>
      </w:r>
      <w:r w:rsidRPr="006B0CC7">
        <w:rPr>
          <w:rFonts w:ascii="Times New Roman" w:hAnsi="Times New Roman" w:cs="Times New Roman"/>
          <w:sz w:val="28"/>
          <w:szCs w:val="28"/>
        </w:rPr>
        <w:t xml:space="preserve">. </w:t>
      </w:r>
    </w:p>
    <w:p w:rsidR="006B0CC7" w:rsidRPr="006B0CC7" w:rsidRDefault="006B0CC7" w:rsidP="005805A1">
      <w:pPr>
        <w:autoSpaceDE w:val="0"/>
        <w:autoSpaceDN w:val="0"/>
        <w:adjustRightInd w:val="0"/>
        <w:spacing w:line="360" w:lineRule="auto"/>
        <w:ind w:firstLine="851"/>
        <w:jc w:val="both"/>
        <w:rPr>
          <w:rFonts w:ascii="Times New Roman" w:hAnsi="Times New Roman" w:cs="Times New Roman"/>
          <w:b/>
          <w:bCs/>
          <w:sz w:val="28"/>
          <w:szCs w:val="28"/>
        </w:rPr>
      </w:pPr>
      <w:r w:rsidRPr="006B0CC7">
        <w:rPr>
          <w:rFonts w:ascii="Times New Roman" w:hAnsi="Times New Roman" w:cs="Times New Roman"/>
          <w:b/>
          <w:bCs/>
          <w:sz w:val="28"/>
          <w:szCs w:val="28"/>
        </w:rPr>
        <w:t>Цель программы:</w:t>
      </w:r>
    </w:p>
    <w:p w:rsidR="006B0CC7" w:rsidRPr="006B0CC7" w:rsidRDefault="006B0CC7" w:rsidP="005805A1">
      <w:pPr>
        <w:autoSpaceDE w:val="0"/>
        <w:autoSpaceDN w:val="0"/>
        <w:adjustRightInd w:val="0"/>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Создать единую информационно-методическую среду по формиров</w:t>
      </w:r>
      <w:r w:rsidRPr="006B0CC7">
        <w:rPr>
          <w:rFonts w:ascii="Times New Roman" w:hAnsi="Times New Roman" w:cs="Times New Roman"/>
          <w:sz w:val="28"/>
          <w:szCs w:val="28"/>
        </w:rPr>
        <w:t>а</w:t>
      </w:r>
      <w:r w:rsidRPr="006B0CC7">
        <w:rPr>
          <w:rFonts w:ascii="Times New Roman" w:hAnsi="Times New Roman" w:cs="Times New Roman"/>
          <w:sz w:val="28"/>
          <w:szCs w:val="28"/>
        </w:rPr>
        <w:t>нию и развитию универсальных логических действий, способствовать эффе</w:t>
      </w:r>
      <w:r w:rsidRPr="006B0CC7">
        <w:rPr>
          <w:rFonts w:ascii="Times New Roman" w:hAnsi="Times New Roman" w:cs="Times New Roman"/>
          <w:sz w:val="28"/>
          <w:szCs w:val="28"/>
        </w:rPr>
        <w:t>к</w:t>
      </w:r>
      <w:r w:rsidRPr="006B0CC7">
        <w:rPr>
          <w:rFonts w:ascii="Times New Roman" w:hAnsi="Times New Roman" w:cs="Times New Roman"/>
          <w:sz w:val="28"/>
          <w:szCs w:val="28"/>
        </w:rPr>
        <w:t xml:space="preserve">тивному внедрению ФГОС в практику работы. </w:t>
      </w:r>
    </w:p>
    <w:p w:rsidR="006B0CC7" w:rsidRPr="006B0CC7" w:rsidRDefault="006B0CC7" w:rsidP="005805A1">
      <w:pPr>
        <w:autoSpaceDE w:val="0"/>
        <w:autoSpaceDN w:val="0"/>
        <w:adjustRightInd w:val="0"/>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       Достижение данной цели становится возможным благодаря цел</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направленному формированию универсальных логических действий. </w:t>
      </w:r>
    </w:p>
    <w:p w:rsidR="006B0CC7" w:rsidRPr="006B0CC7" w:rsidRDefault="006B0CC7" w:rsidP="005805A1">
      <w:pPr>
        <w:autoSpaceDE w:val="0"/>
        <w:autoSpaceDN w:val="0"/>
        <w:adjustRightInd w:val="0"/>
        <w:spacing w:line="360" w:lineRule="auto"/>
        <w:ind w:firstLine="851"/>
        <w:jc w:val="both"/>
        <w:rPr>
          <w:rFonts w:ascii="Times New Roman" w:hAnsi="Times New Roman" w:cs="Times New Roman"/>
          <w:b/>
          <w:bCs/>
          <w:sz w:val="28"/>
          <w:szCs w:val="28"/>
        </w:rPr>
      </w:pPr>
      <w:r w:rsidRPr="006B0CC7">
        <w:rPr>
          <w:rFonts w:ascii="Times New Roman" w:hAnsi="Times New Roman" w:cs="Times New Roman"/>
          <w:b/>
          <w:bCs/>
          <w:sz w:val="28"/>
          <w:szCs w:val="28"/>
        </w:rPr>
        <w:lastRenderedPageBreak/>
        <w:t>Задачи:</w:t>
      </w:r>
    </w:p>
    <w:p w:rsidR="006B0CC7" w:rsidRPr="006B0CC7" w:rsidRDefault="006B0CC7" w:rsidP="005805A1">
      <w:pPr>
        <w:widowControl w:val="0"/>
        <w:numPr>
          <w:ilvl w:val="0"/>
          <w:numId w:val="27"/>
        </w:numPr>
        <w:suppressAutoHyphens/>
        <w:autoSpaceDE w:val="0"/>
        <w:autoSpaceDN w:val="0"/>
        <w:adjustRightInd w:val="0"/>
        <w:spacing w:line="360" w:lineRule="auto"/>
        <w:ind w:firstLine="414"/>
        <w:jc w:val="both"/>
        <w:rPr>
          <w:rFonts w:ascii="Times New Roman" w:hAnsi="Times New Roman" w:cs="Times New Roman"/>
          <w:sz w:val="28"/>
          <w:szCs w:val="28"/>
        </w:rPr>
      </w:pPr>
      <w:r w:rsidRPr="006B0CC7">
        <w:rPr>
          <w:rFonts w:ascii="Times New Roman" w:hAnsi="Times New Roman" w:cs="Times New Roman"/>
          <w:sz w:val="28"/>
          <w:szCs w:val="28"/>
        </w:rPr>
        <w:t>конкретизация ценностных ориентиров основного общего образования;</w:t>
      </w:r>
    </w:p>
    <w:p w:rsidR="006B0CC7" w:rsidRPr="006B0CC7" w:rsidRDefault="006B0CC7" w:rsidP="005805A1">
      <w:pPr>
        <w:widowControl w:val="0"/>
        <w:numPr>
          <w:ilvl w:val="0"/>
          <w:numId w:val="27"/>
        </w:numPr>
        <w:suppressAutoHyphens/>
        <w:autoSpaceDE w:val="0"/>
        <w:autoSpaceDN w:val="0"/>
        <w:adjustRightInd w:val="0"/>
        <w:spacing w:line="360" w:lineRule="auto"/>
        <w:ind w:firstLine="414"/>
        <w:jc w:val="both"/>
        <w:rPr>
          <w:rFonts w:ascii="Times New Roman" w:hAnsi="Times New Roman" w:cs="Times New Roman"/>
          <w:sz w:val="28"/>
          <w:szCs w:val="28"/>
        </w:rPr>
      </w:pPr>
      <w:proofErr w:type="spellStart"/>
      <w:r w:rsidRPr="006B0CC7">
        <w:rPr>
          <w:rFonts w:ascii="Times New Roman" w:hAnsi="Times New Roman" w:cs="Times New Roman"/>
          <w:sz w:val="28"/>
          <w:szCs w:val="28"/>
        </w:rPr>
        <w:t>определние</w:t>
      </w:r>
      <w:proofErr w:type="spellEnd"/>
      <w:r w:rsidRPr="006B0CC7">
        <w:rPr>
          <w:rFonts w:ascii="Times New Roman" w:hAnsi="Times New Roman" w:cs="Times New Roman"/>
          <w:sz w:val="28"/>
          <w:szCs w:val="28"/>
        </w:rPr>
        <w:t xml:space="preserve"> состава и характеристики универсальных логических действий;</w:t>
      </w:r>
    </w:p>
    <w:p w:rsidR="006B0CC7" w:rsidRPr="006B0CC7" w:rsidRDefault="006B0CC7" w:rsidP="005805A1">
      <w:pPr>
        <w:widowControl w:val="0"/>
        <w:numPr>
          <w:ilvl w:val="0"/>
          <w:numId w:val="27"/>
        </w:numPr>
        <w:suppressAutoHyphens/>
        <w:autoSpaceDE w:val="0"/>
        <w:autoSpaceDN w:val="0"/>
        <w:adjustRightInd w:val="0"/>
        <w:spacing w:line="360" w:lineRule="auto"/>
        <w:ind w:firstLine="414"/>
        <w:jc w:val="both"/>
        <w:rPr>
          <w:rFonts w:ascii="Times New Roman" w:hAnsi="Times New Roman" w:cs="Times New Roman"/>
          <w:sz w:val="28"/>
          <w:szCs w:val="28"/>
        </w:rPr>
      </w:pPr>
      <w:r w:rsidRPr="006B0CC7">
        <w:rPr>
          <w:rFonts w:ascii="Times New Roman" w:hAnsi="Times New Roman" w:cs="Times New Roman"/>
          <w:sz w:val="28"/>
          <w:szCs w:val="28"/>
        </w:rPr>
        <w:t>создание необходимых условий для подготовки функционально-</w:t>
      </w:r>
    </w:p>
    <w:p w:rsidR="006B0CC7" w:rsidRPr="006B0CC7" w:rsidRDefault="006B0CC7" w:rsidP="005805A1">
      <w:pPr>
        <w:autoSpaceDE w:val="0"/>
        <w:autoSpaceDN w:val="0"/>
        <w:adjustRightInd w:val="0"/>
        <w:spacing w:line="360" w:lineRule="auto"/>
        <w:ind w:left="720" w:firstLine="414"/>
        <w:jc w:val="both"/>
        <w:rPr>
          <w:rFonts w:ascii="Times New Roman" w:hAnsi="Times New Roman" w:cs="Times New Roman"/>
          <w:sz w:val="28"/>
          <w:szCs w:val="28"/>
        </w:rPr>
      </w:pPr>
      <w:r w:rsidRPr="006B0CC7">
        <w:rPr>
          <w:rFonts w:ascii="Times New Roman" w:hAnsi="Times New Roman" w:cs="Times New Roman"/>
          <w:sz w:val="28"/>
          <w:szCs w:val="28"/>
        </w:rPr>
        <w:t>грамотных учеников, умеющих выполнять логические действия;</w:t>
      </w:r>
    </w:p>
    <w:p w:rsidR="006B0CC7" w:rsidRPr="006B0CC7" w:rsidRDefault="006B0CC7" w:rsidP="005805A1">
      <w:pPr>
        <w:widowControl w:val="0"/>
        <w:numPr>
          <w:ilvl w:val="0"/>
          <w:numId w:val="27"/>
        </w:numPr>
        <w:suppressAutoHyphens/>
        <w:autoSpaceDE w:val="0"/>
        <w:autoSpaceDN w:val="0"/>
        <w:adjustRightInd w:val="0"/>
        <w:spacing w:line="360" w:lineRule="auto"/>
        <w:ind w:firstLine="414"/>
        <w:jc w:val="both"/>
        <w:rPr>
          <w:rFonts w:ascii="Times New Roman" w:hAnsi="Times New Roman" w:cs="Times New Roman"/>
          <w:sz w:val="28"/>
          <w:szCs w:val="28"/>
        </w:rPr>
      </w:pPr>
      <w:r w:rsidRPr="006B0CC7">
        <w:rPr>
          <w:rFonts w:ascii="Times New Roman" w:hAnsi="Times New Roman" w:cs="Times New Roman"/>
          <w:sz w:val="28"/>
          <w:szCs w:val="28"/>
        </w:rPr>
        <w:t>обеспечение непрерывного образовательного процесса при формировании универсальных логических действий</w:t>
      </w:r>
      <w:r w:rsidR="005805A1">
        <w:rPr>
          <w:rFonts w:ascii="Times New Roman" w:hAnsi="Times New Roman" w:cs="Times New Roman"/>
          <w:sz w:val="28"/>
          <w:szCs w:val="28"/>
        </w:rPr>
        <w:t>.</w:t>
      </w:r>
    </w:p>
    <w:p w:rsidR="006B0CC7" w:rsidRPr="006B0CC7" w:rsidRDefault="006B0CC7" w:rsidP="005805A1">
      <w:pPr>
        <w:autoSpaceDE w:val="0"/>
        <w:autoSpaceDN w:val="0"/>
        <w:adjustRightInd w:val="0"/>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Основное предназначение программы – организовать целенаправле</w:t>
      </w:r>
      <w:r w:rsidRPr="006B0CC7">
        <w:rPr>
          <w:rFonts w:ascii="Times New Roman" w:hAnsi="Times New Roman" w:cs="Times New Roman"/>
          <w:sz w:val="28"/>
          <w:szCs w:val="28"/>
        </w:rPr>
        <w:t>н</w:t>
      </w:r>
      <w:r w:rsidRPr="006B0CC7">
        <w:rPr>
          <w:rFonts w:ascii="Times New Roman" w:hAnsi="Times New Roman" w:cs="Times New Roman"/>
          <w:sz w:val="28"/>
          <w:szCs w:val="28"/>
        </w:rPr>
        <w:t>ное, непрерывное формирование универсальных логических действий. Фо</w:t>
      </w:r>
      <w:r w:rsidRPr="006B0CC7">
        <w:rPr>
          <w:rFonts w:ascii="Times New Roman" w:hAnsi="Times New Roman" w:cs="Times New Roman"/>
          <w:sz w:val="28"/>
          <w:szCs w:val="28"/>
        </w:rPr>
        <w:t>р</w:t>
      </w:r>
      <w:r w:rsidRPr="006B0CC7">
        <w:rPr>
          <w:rFonts w:ascii="Times New Roman" w:hAnsi="Times New Roman" w:cs="Times New Roman"/>
          <w:sz w:val="28"/>
          <w:szCs w:val="28"/>
        </w:rPr>
        <w:t>мирование способности и готовности учащихся реализовывать универсал</w:t>
      </w:r>
      <w:r w:rsidRPr="006B0CC7">
        <w:rPr>
          <w:rFonts w:ascii="Times New Roman" w:hAnsi="Times New Roman" w:cs="Times New Roman"/>
          <w:sz w:val="28"/>
          <w:szCs w:val="28"/>
        </w:rPr>
        <w:t>ь</w:t>
      </w:r>
      <w:r w:rsidRPr="006B0CC7">
        <w:rPr>
          <w:rFonts w:ascii="Times New Roman" w:hAnsi="Times New Roman" w:cs="Times New Roman"/>
          <w:sz w:val="28"/>
          <w:szCs w:val="28"/>
        </w:rPr>
        <w:t>ные логические действия позволит повысить эффективность образовательн</w:t>
      </w:r>
      <w:r w:rsidRPr="006B0CC7">
        <w:rPr>
          <w:rFonts w:ascii="Times New Roman" w:hAnsi="Times New Roman" w:cs="Times New Roman"/>
          <w:sz w:val="28"/>
          <w:szCs w:val="28"/>
        </w:rPr>
        <w:t>о</w:t>
      </w:r>
      <w:r w:rsidRPr="006B0CC7">
        <w:rPr>
          <w:rFonts w:ascii="Times New Roman" w:hAnsi="Times New Roman" w:cs="Times New Roman"/>
          <w:sz w:val="28"/>
          <w:szCs w:val="28"/>
        </w:rPr>
        <w:t>го процесса в основной школе.</w:t>
      </w:r>
    </w:p>
    <w:p w:rsidR="006B0CC7" w:rsidRPr="006B0CC7" w:rsidRDefault="006B0CC7" w:rsidP="005805A1">
      <w:pPr>
        <w:ind w:firstLine="851"/>
        <w:jc w:val="both"/>
        <w:rPr>
          <w:rFonts w:ascii="Times New Roman" w:hAnsi="Times New Roman" w:cs="Times New Roman"/>
          <w:b/>
          <w:sz w:val="28"/>
          <w:szCs w:val="28"/>
        </w:rPr>
      </w:pPr>
      <w:r w:rsidRPr="006B0CC7">
        <w:rPr>
          <w:rFonts w:ascii="Times New Roman" w:hAnsi="Times New Roman" w:cs="Times New Roman"/>
          <w:b/>
          <w:sz w:val="28"/>
          <w:szCs w:val="28"/>
        </w:rPr>
        <w:t xml:space="preserve">Программа  </w:t>
      </w:r>
      <w:r w:rsidRPr="006B0CC7">
        <w:rPr>
          <w:rFonts w:ascii="Times New Roman" w:hAnsi="Times New Roman" w:cs="Times New Roman"/>
          <w:b/>
          <w:bCs/>
          <w:sz w:val="28"/>
          <w:szCs w:val="28"/>
        </w:rPr>
        <w:t>формирования универсальных учебных действий</w:t>
      </w:r>
      <w:r w:rsidRPr="006B0CC7">
        <w:rPr>
          <w:rFonts w:ascii="Times New Roman" w:hAnsi="Times New Roman" w:cs="Times New Roman"/>
          <w:b/>
          <w:sz w:val="28"/>
          <w:szCs w:val="28"/>
        </w:rPr>
        <w:t xml:space="preserve"> с</w:t>
      </w:r>
      <w:r w:rsidRPr="006B0CC7">
        <w:rPr>
          <w:rFonts w:ascii="Times New Roman" w:hAnsi="Times New Roman" w:cs="Times New Roman"/>
          <w:b/>
          <w:sz w:val="28"/>
          <w:szCs w:val="28"/>
        </w:rPr>
        <w:t>о</w:t>
      </w:r>
      <w:r w:rsidRPr="006B0CC7">
        <w:rPr>
          <w:rFonts w:ascii="Times New Roman" w:hAnsi="Times New Roman" w:cs="Times New Roman"/>
          <w:b/>
          <w:sz w:val="28"/>
          <w:szCs w:val="28"/>
        </w:rPr>
        <w:t>держит:</w:t>
      </w:r>
    </w:p>
    <w:p w:rsidR="006B0CC7" w:rsidRPr="006B0CC7" w:rsidRDefault="006B0CC7" w:rsidP="005805A1">
      <w:pPr>
        <w:pStyle w:val="a4"/>
        <w:numPr>
          <w:ilvl w:val="0"/>
          <w:numId w:val="28"/>
        </w:numPr>
        <w:spacing w:line="360" w:lineRule="auto"/>
        <w:ind w:firstLine="699"/>
        <w:jc w:val="both"/>
        <w:rPr>
          <w:rFonts w:ascii="Times New Roman" w:hAnsi="Times New Roman" w:cs="Times New Roman"/>
          <w:sz w:val="28"/>
          <w:szCs w:val="28"/>
        </w:rPr>
      </w:pPr>
      <w:r w:rsidRPr="006B0CC7">
        <w:rPr>
          <w:rFonts w:ascii="Times New Roman" w:hAnsi="Times New Roman" w:cs="Times New Roman"/>
          <w:sz w:val="28"/>
          <w:szCs w:val="28"/>
        </w:rPr>
        <w:t>Характеристику познавательных и в частности логических ун</w:t>
      </w:r>
      <w:r w:rsidRPr="006B0CC7">
        <w:rPr>
          <w:rFonts w:ascii="Times New Roman" w:hAnsi="Times New Roman" w:cs="Times New Roman"/>
          <w:sz w:val="28"/>
          <w:szCs w:val="28"/>
        </w:rPr>
        <w:t>и</w:t>
      </w:r>
      <w:r w:rsidRPr="006B0CC7">
        <w:rPr>
          <w:rFonts w:ascii="Times New Roman" w:hAnsi="Times New Roman" w:cs="Times New Roman"/>
          <w:sz w:val="28"/>
          <w:szCs w:val="28"/>
        </w:rPr>
        <w:t>версальных учебных действий.</w:t>
      </w:r>
    </w:p>
    <w:p w:rsidR="006B0CC7" w:rsidRPr="005805A1" w:rsidRDefault="006B0CC7" w:rsidP="005805A1">
      <w:pPr>
        <w:pStyle w:val="a4"/>
        <w:numPr>
          <w:ilvl w:val="0"/>
          <w:numId w:val="28"/>
        </w:numPr>
        <w:spacing w:line="360" w:lineRule="auto"/>
        <w:ind w:firstLine="699"/>
        <w:jc w:val="both"/>
        <w:rPr>
          <w:rFonts w:ascii="Times New Roman" w:hAnsi="Times New Roman" w:cs="Times New Roman"/>
          <w:sz w:val="28"/>
          <w:szCs w:val="28"/>
        </w:rPr>
      </w:pPr>
      <w:r w:rsidRPr="006B0CC7">
        <w:rPr>
          <w:rFonts w:ascii="Times New Roman" w:hAnsi="Times New Roman" w:cs="Times New Roman"/>
          <w:bCs/>
          <w:sz w:val="28"/>
          <w:szCs w:val="28"/>
        </w:rPr>
        <w:t>Характеристику  результатов формирования УЛД на разных эт</w:t>
      </w:r>
      <w:r w:rsidRPr="006B0CC7">
        <w:rPr>
          <w:rFonts w:ascii="Times New Roman" w:hAnsi="Times New Roman" w:cs="Times New Roman"/>
          <w:bCs/>
          <w:sz w:val="28"/>
          <w:szCs w:val="28"/>
        </w:rPr>
        <w:t>а</w:t>
      </w:r>
      <w:r w:rsidRPr="006B0CC7">
        <w:rPr>
          <w:rFonts w:ascii="Times New Roman" w:hAnsi="Times New Roman" w:cs="Times New Roman"/>
          <w:bCs/>
          <w:sz w:val="28"/>
          <w:szCs w:val="28"/>
        </w:rPr>
        <w:t>пах обучения.</w:t>
      </w:r>
    </w:p>
    <w:p w:rsidR="006B0CC7" w:rsidRPr="005805A1" w:rsidRDefault="006B0CC7" w:rsidP="005805A1">
      <w:pPr>
        <w:pStyle w:val="a4"/>
        <w:numPr>
          <w:ilvl w:val="0"/>
          <w:numId w:val="28"/>
        </w:numPr>
        <w:spacing w:line="360" w:lineRule="auto"/>
        <w:ind w:firstLine="699"/>
        <w:jc w:val="both"/>
        <w:rPr>
          <w:rFonts w:ascii="Times New Roman" w:hAnsi="Times New Roman" w:cs="Times New Roman"/>
          <w:sz w:val="28"/>
          <w:szCs w:val="28"/>
        </w:rPr>
      </w:pPr>
      <w:r w:rsidRPr="005805A1">
        <w:rPr>
          <w:rFonts w:ascii="Times New Roman" w:hAnsi="Times New Roman" w:cs="Times New Roman"/>
          <w:sz w:val="28"/>
          <w:szCs w:val="28"/>
        </w:rPr>
        <w:t>Связь универсальных логических действий с содержанием мат</w:t>
      </w:r>
      <w:r w:rsidRPr="005805A1">
        <w:rPr>
          <w:rFonts w:ascii="Times New Roman" w:hAnsi="Times New Roman" w:cs="Times New Roman"/>
          <w:sz w:val="28"/>
          <w:szCs w:val="28"/>
        </w:rPr>
        <w:t>е</w:t>
      </w:r>
      <w:r w:rsidRPr="005805A1">
        <w:rPr>
          <w:rFonts w:ascii="Times New Roman" w:hAnsi="Times New Roman" w:cs="Times New Roman"/>
          <w:sz w:val="28"/>
          <w:szCs w:val="28"/>
        </w:rPr>
        <w:t xml:space="preserve">матики Л.Г. </w:t>
      </w:r>
      <w:proofErr w:type="spellStart"/>
      <w:r w:rsidRPr="005805A1">
        <w:rPr>
          <w:rFonts w:ascii="Times New Roman" w:hAnsi="Times New Roman" w:cs="Times New Roman"/>
          <w:sz w:val="28"/>
          <w:szCs w:val="28"/>
        </w:rPr>
        <w:t>Петерсон</w:t>
      </w:r>
      <w:proofErr w:type="spellEnd"/>
      <w:r w:rsidRPr="005805A1">
        <w:rPr>
          <w:rFonts w:ascii="Times New Roman" w:hAnsi="Times New Roman" w:cs="Times New Roman"/>
          <w:sz w:val="28"/>
          <w:szCs w:val="28"/>
        </w:rPr>
        <w:t xml:space="preserve"> (УМК «Перспектива»).</w:t>
      </w:r>
    </w:p>
    <w:p w:rsidR="006B0CC7" w:rsidRPr="006B0CC7" w:rsidRDefault="006B0CC7" w:rsidP="005805A1">
      <w:pPr>
        <w:pStyle w:val="a4"/>
        <w:numPr>
          <w:ilvl w:val="0"/>
          <w:numId w:val="28"/>
        </w:numPr>
        <w:spacing w:line="360" w:lineRule="auto"/>
        <w:ind w:firstLine="699"/>
        <w:jc w:val="both"/>
        <w:rPr>
          <w:rFonts w:ascii="Times New Roman" w:hAnsi="Times New Roman" w:cs="Times New Roman"/>
          <w:sz w:val="28"/>
          <w:szCs w:val="28"/>
        </w:rPr>
      </w:pPr>
      <w:r w:rsidRPr="006B0CC7">
        <w:rPr>
          <w:rFonts w:ascii="Times New Roman" w:hAnsi="Times New Roman" w:cs="Times New Roman"/>
          <w:sz w:val="28"/>
          <w:szCs w:val="28"/>
        </w:rPr>
        <w:t>Методические рекомендации по формированию УЛД.</w:t>
      </w:r>
    </w:p>
    <w:p w:rsidR="006B0CC7" w:rsidRPr="006B0CC7" w:rsidRDefault="006B0CC7" w:rsidP="005805A1">
      <w:pPr>
        <w:pStyle w:val="a4"/>
        <w:numPr>
          <w:ilvl w:val="0"/>
          <w:numId w:val="28"/>
        </w:numPr>
        <w:spacing w:line="360" w:lineRule="auto"/>
        <w:ind w:firstLine="699"/>
        <w:jc w:val="both"/>
        <w:rPr>
          <w:rFonts w:ascii="Times New Roman" w:hAnsi="Times New Roman" w:cs="Times New Roman"/>
          <w:sz w:val="28"/>
          <w:szCs w:val="28"/>
        </w:rPr>
      </w:pPr>
      <w:r w:rsidRPr="006B0CC7">
        <w:rPr>
          <w:rFonts w:ascii="Times New Roman" w:hAnsi="Times New Roman" w:cs="Times New Roman"/>
          <w:sz w:val="28"/>
          <w:szCs w:val="28"/>
        </w:rPr>
        <w:t>Условия формирования УЛД.</w:t>
      </w:r>
    </w:p>
    <w:p w:rsidR="006B0CC7" w:rsidRPr="006B0CC7" w:rsidRDefault="006B0CC7" w:rsidP="005805A1">
      <w:pPr>
        <w:pStyle w:val="a4"/>
        <w:numPr>
          <w:ilvl w:val="0"/>
          <w:numId w:val="28"/>
        </w:numPr>
        <w:shd w:val="clear" w:color="auto" w:fill="FFFFFF"/>
        <w:spacing w:line="360" w:lineRule="auto"/>
        <w:ind w:firstLine="699"/>
        <w:jc w:val="both"/>
        <w:rPr>
          <w:rFonts w:ascii="Times New Roman" w:hAnsi="Times New Roman" w:cs="Times New Roman"/>
          <w:sz w:val="28"/>
          <w:szCs w:val="28"/>
        </w:rPr>
      </w:pPr>
      <w:r w:rsidRPr="006B0CC7">
        <w:rPr>
          <w:rFonts w:ascii="Times New Roman" w:hAnsi="Times New Roman" w:cs="Times New Roman"/>
          <w:bCs/>
          <w:sz w:val="28"/>
          <w:szCs w:val="28"/>
        </w:rPr>
        <w:t xml:space="preserve">Систему критериев и показателей уровня </w:t>
      </w:r>
      <w:proofErr w:type="spellStart"/>
      <w:r w:rsidRPr="006B0CC7">
        <w:rPr>
          <w:rFonts w:ascii="Times New Roman" w:hAnsi="Times New Roman" w:cs="Times New Roman"/>
          <w:bCs/>
          <w:sz w:val="28"/>
          <w:szCs w:val="28"/>
        </w:rPr>
        <w:t>сформированн</w:t>
      </w:r>
      <w:r w:rsidRPr="006B0CC7">
        <w:rPr>
          <w:rFonts w:ascii="Times New Roman" w:hAnsi="Times New Roman" w:cs="Times New Roman"/>
          <w:bCs/>
          <w:sz w:val="28"/>
          <w:szCs w:val="28"/>
        </w:rPr>
        <w:t>о</w:t>
      </w:r>
      <w:r w:rsidRPr="006B0CC7">
        <w:rPr>
          <w:rFonts w:ascii="Times New Roman" w:hAnsi="Times New Roman" w:cs="Times New Roman"/>
          <w:bCs/>
          <w:sz w:val="28"/>
          <w:szCs w:val="28"/>
        </w:rPr>
        <w:t>сти</w:t>
      </w:r>
      <w:proofErr w:type="spellEnd"/>
      <w:r w:rsidRPr="006B0CC7">
        <w:rPr>
          <w:rFonts w:ascii="Times New Roman" w:hAnsi="Times New Roman" w:cs="Times New Roman"/>
          <w:bCs/>
          <w:sz w:val="28"/>
          <w:szCs w:val="28"/>
        </w:rPr>
        <w:t> </w:t>
      </w:r>
      <w:r w:rsidRPr="006B0CC7">
        <w:rPr>
          <w:rFonts w:ascii="Times New Roman" w:hAnsi="Times New Roman" w:cs="Times New Roman"/>
          <w:sz w:val="28"/>
          <w:szCs w:val="28"/>
        </w:rPr>
        <w:t>УЛД.</w:t>
      </w:r>
    </w:p>
    <w:p w:rsidR="006B0CC7" w:rsidRPr="006B0CC7" w:rsidRDefault="006B0CC7" w:rsidP="005805A1">
      <w:pPr>
        <w:pStyle w:val="a4"/>
        <w:numPr>
          <w:ilvl w:val="0"/>
          <w:numId w:val="28"/>
        </w:numPr>
        <w:spacing w:line="360" w:lineRule="auto"/>
        <w:ind w:firstLine="699"/>
        <w:jc w:val="both"/>
        <w:rPr>
          <w:rFonts w:ascii="Times New Roman" w:hAnsi="Times New Roman" w:cs="Times New Roman"/>
          <w:sz w:val="28"/>
          <w:szCs w:val="28"/>
        </w:rPr>
      </w:pPr>
      <w:r w:rsidRPr="006B0CC7">
        <w:rPr>
          <w:rFonts w:ascii="Times New Roman" w:hAnsi="Times New Roman" w:cs="Times New Roman"/>
          <w:sz w:val="28"/>
          <w:szCs w:val="28"/>
        </w:rPr>
        <w:t>Планируемые результаты в освоении школьниками универсал</w:t>
      </w:r>
      <w:r w:rsidRPr="006B0CC7">
        <w:rPr>
          <w:rFonts w:ascii="Times New Roman" w:hAnsi="Times New Roman" w:cs="Times New Roman"/>
          <w:sz w:val="28"/>
          <w:szCs w:val="28"/>
        </w:rPr>
        <w:t>ь</w:t>
      </w:r>
      <w:r w:rsidRPr="006B0CC7">
        <w:rPr>
          <w:rFonts w:ascii="Times New Roman" w:hAnsi="Times New Roman" w:cs="Times New Roman"/>
          <w:sz w:val="28"/>
          <w:szCs w:val="28"/>
        </w:rPr>
        <w:t>ных учебных действий по завершении начального обучения.</w:t>
      </w:r>
    </w:p>
    <w:p w:rsidR="006B0CC7" w:rsidRPr="006B0CC7" w:rsidRDefault="006B0CC7" w:rsidP="005805A1">
      <w:pPr>
        <w:pStyle w:val="a4"/>
        <w:numPr>
          <w:ilvl w:val="0"/>
          <w:numId w:val="28"/>
        </w:numPr>
        <w:spacing w:line="360" w:lineRule="auto"/>
        <w:ind w:firstLine="699"/>
        <w:jc w:val="both"/>
        <w:rPr>
          <w:rFonts w:ascii="Times New Roman" w:hAnsi="Times New Roman" w:cs="Times New Roman"/>
          <w:sz w:val="28"/>
          <w:szCs w:val="28"/>
        </w:rPr>
      </w:pPr>
      <w:r w:rsidRPr="006B0CC7">
        <w:rPr>
          <w:rFonts w:ascii="Times New Roman" w:hAnsi="Times New Roman" w:cs="Times New Roman"/>
          <w:sz w:val="28"/>
          <w:szCs w:val="28"/>
        </w:rPr>
        <w:t xml:space="preserve">Инструментарий для проверки уровня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УЛД.</w:t>
      </w:r>
    </w:p>
    <w:p w:rsidR="006B0CC7" w:rsidRPr="005805A1" w:rsidRDefault="006B0CC7" w:rsidP="005805A1">
      <w:pPr>
        <w:pStyle w:val="a4"/>
        <w:numPr>
          <w:ilvl w:val="0"/>
          <w:numId w:val="28"/>
        </w:numPr>
        <w:spacing w:line="360" w:lineRule="auto"/>
        <w:ind w:firstLine="699"/>
        <w:jc w:val="both"/>
        <w:rPr>
          <w:rFonts w:ascii="Times New Roman" w:hAnsi="Times New Roman" w:cs="Times New Roman"/>
          <w:sz w:val="28"/>
          <w:szCs w:val="28"/>
        </w:rPr>
      </w:pPr>
      <w:r w:rsidRPr="006B0CC7">
        <w:rPr>
          <w:rFonts w:ascii="Times New Roman" w:hAnsi="Times New Roman" w:cs="Times New Roman"/>
          <w:sz w:val="28"/>
          <w:szCs w:val="28"/>
        </w:rPr>
        <w:t>Список использованной литературы.</w:t>
      </w:r>
    </w:p>
    <w:p w:rsidR="006B0CC7" w:rsidRPr="006B0CC7" w:rsidRDefault="006B0CC7" w:rsidP="005805A1">
      <w:pPr>
        <w:spacing w:line="360" w:lineRule="auto"/>
        <w:ind w:firstLine="851"/>
        <w:jc w:val="center"/>
        <w:rPr>
          <w:rFonts w:ascii="Times New Roman" w:hAnsi="Times New Roman" w:cs="Times New Roman"/>
          <w:b/>
          <w:sz w:val="28"/>
          <w:szCs w:val="28"/>
        </w:rPr>
      </w:pPr>
      <w:r w:rsidRPr="006B0CC7">
        <w:rPr>
          <w:rFonts w:ascii="Times New Roman" w:hAnsi="Times New Roman" w:cs="Times New Roman"/>
          <w:b/>
          <w:sz w:val="28"/>
          <w:szCs w:val="28"/>
        </w:rPr>
        <w:lastRenderedPageBreak/>
        <w:t xml:space="preserve">Понятие, функции, состав и характеристики </w:t>
      </w:r>
    </w:p>
    <w:p w:rsidR="006B0CC7" w:rsidRPr="005805A1" w:rsidRDefault="006B0CC7" w:rsidP="005805A1">
      <w:pPr>
        <w:spacing w:line="480" w:lineRule="auto"/>
        <w:ind w:firstLine="851"/>
        <w:jc w:val="center"/>
        <w:rPr>
          <w:rFonts w:ascii="Times New Roman" w:hAnsi="Times New Roman" w:cs="Times New Roman"/>
          <w:b/>
          <w:sz w:val="28"/>
          <w:szCs w:val="28"/>
        </w:rPr>
      </w:pPr>
      <w:r w:rsidRPr="006B0CC7">
        <w:rPr>
          <w:rFonts w:ascii="Times New Roman" w:hAnsi="Times New Roman" w:cs="Times New Roman"/>
          <w:b/>
          <w:sz w:val="28"/>
          <w:szCs w:val="28"/>
        </w:rPr>
        <w:t>универсальных логических действий</w:t>
      </w:r>
    </w:p>
    <w:p w:rsidR="006B0CC7" w:rsidRPr="006B0CC7" w:rsidRDefault="006B0CC7" w:rsidP="005805A1">
      <w:pPr>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Важнейшей задачей современной системы образования является фо</w:t>
      </w:r>
      <w:r w:rsidRPr="006B0CC7">
        <w:rPr>
          <w:rFonts w:ascii="Times New Roman" w:hAnsi="Times New Roman" w:cs="Times New Roman"/>
          <w:sz w:val="28"/>
          <w:szCs w:val="28"/>
        </w:rPr>
        <w:t>р</w:t>
      </w:r>
      <w:r w:rsidRPr="006B0CC7">
        <w:rPr>
          <w:rFonts w:ascii="Times New Roman" w:hAnsi="Times New Roman" w:cs="Times New Roman"/>
          <w:sz w:val="28"/>
          <w:szCs w:val="28"/>
        </w:rPr>
        <w:t>мирование универсальных учебных действий, обеспечивающих школьникам умение учиться, способность к саморазвитию и самосовершенствованию. Все это достигается путем сознательного, активного присвоения учащимися с</w:t>
      </w:r>
      <w:r w:rsidRPr="006B0CC7">
        <w:rPr>
          <w:rFonts w:ascii="Times New Roman" w:hAnsi="Times New Roman" w:cs="Times New Roman"/>
          <w:sz w:val="28"/>
          <w:szCs w:val="28"/>
        </w:rPr>
        <w:t>о</w:t>
      </w:r>
      <w:r w:rsidRPr="006B0CC7">
        <w:rPr>
          <w:rFonts w:ascii="Times New Roman" w:hAnsi="Times New Roman" w:cs="Times New Roman"/>
          <w:sz w:val="28"/>
          <w:szCs w:val="28"/>
        </w:rPr>
        <w:t>циального опыта. При этом знания, умения и навыки (ЗУН)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w:t>
      </w:r>
      <w:r w:rsidRPr="006B0CC7">
        <w:rPr>
          <w:rFonts w:ascii="Times New Roman" w:hAnsi="Times New Roman" w:cs="Times New Roman"/>
          <w:sz w:val="28"/>
          <w:szCs w:val="28"/>
        </w:rPr>
        <w:t>ы</w:t>
      </w:r>
      <w:r w:rsidRPr="006B0CC7">
        <w:rPr>
          <w:rFonts w:ascii="Times New Roman" w:hAnsi="Times New Roman" w:cs="Times New Roman"/>
          <w:sz w:val="28"/>
          <w:szCs w:val="28"/>
        </w:rPr>
        <w:t>ми действиями самих учащихся. Качество усвоения знаний определяется многообразием и характером видов универсальных действий.</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В широком значении термин «универсальные учебные действия» о</w:t>
      </w:r>
      <w:r w:rsidRPr="006B0CC7">
        <w:rPr>
          <w:rFonts w:ascii="Times New Roman" w:hAnsi="Times New Roman" w:cs="Times New Roman"/>
          <w:sz w:val="28"/>
          <w:szCs w:val="28"/>
        </w:rPr>
        <w:t>з</w:t>
      </w:r>
      <w:r w:rsidRPr="006B0CC7">
        <w:rPr>
          <w:rFonts w:ascii="Times New Roman" w:hAnsi="Times New Roman" w:cs="Times New Roman"/>
          <w:sz w:val="28"/>
          <w:szCs w:val="28"/>
        </w:rPr>
        <w:t>начает умение учиться, т. е. способность субъекта к саморазвитию и самос</w:t>
      </w:r>
      <w:r w:rsidRPr="006B0CC7">
        <w:rPr>
          <w:rFonts w:ascii="Times New Roman" w:hAnsi="Times New Roman" w:cs="Times New Roman"/>
          <w:sz w:val="28"/>
          <w:szCs w:val="28"/>
        </w:rPr>
        <w:t>о</w:t>
      </w:r>
      <w:r w:rsidRPr="006B0CC7">
        <w:rPr>
          <w:rFonts w:ascii="Times New Roman" w:hAnsi="Times New Roman" w:cs="Times New Roman"/>
          <w:sz w:val="28"/>
          <w:szCs w:val="28"/>
        </w:rPr>
        <w:t>вершенствованию путем сознательного и активного присвоения нового соц</w:t>
      </w:r>
      <w:r w:rsidRPr="006B0CC7">
        <w:rPr>
          <w:rFonts w:ascii="Times New Roman" w:hAnsi="Times New Roman" w:cs="Times New Roman"/>
          <w:sz w:val="28"/>
          <w:szCs w:val="28"/>
        </w:rPr>
        <w:t>и</w:t>
      </w:r>
      <w:r w:rsidRPr="006B0CC7">
        <w:rPr>
          <w:rFonts w:ascii="Times New Roman" w:hAnsi="Times New Roman" w:cs="Times New Roman"/>
          <w:sz w:val="28"/>
          <w:szCs w:val="28"/>
        </w:rPr>
        <w:t>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w:t>
      </w:r>
      <w:r w:rsidRPr="006B0CC7">
        <w:rPr>
          <w:rFonts w:ascii="Times New Roman" w:hAnsi="Times New Roman" w:cs="Times New Roman"/>
          <w:sz w:val="28"/>
          <w:szCs w:val="28"/>
        </w:rPr>
        <w:t>о</w:t>
      </w:r>
      <w:r w:rsidRPr="006B0CC7">
        <w:rPr>
          <w:rFonts w:ascii="Times New Roman" w:hAnsi="Times New Roman" w:cs="Times New Roman"/>
          <w:sz w:val="28"/>
          <w:szCs w:val="28"/>
        </w:rPr>
        <w:t>стоятельное усвоение новых знаний, формирование умений, включая орган</w:t>
      </w:r>
      <w:r w:rsidRPr="006B0CC7">
        <w:rPr>
          <w:rFonts w:ascii="Times New Roman" w:hAnsi="Times New Roman" w:cs="Times New Roman"/>
          <w:sz w:val="28"/>
          <w:szCs w:val="28"/>
        </w:rPr>
        <w:t>и</w:t>
      </w:r>
      <w:r w:rsidRPr="006B0CC7">
        <w:rPr>
          <w:rFonts w:ascii="Times New Roman" w:hAnsi="Times New Roman" w:cs="Times New Roman"/>
          <w:sz w:val="28"/>
          <w:szCs w:val="28"/>
        </w:rPr>
        <w:t xml:space="preserve">зацию этого процесса. </w:t>
      </w:r>
    </w:p>
    <w:p w:rsidR="006B0CC7" w:rsidRPr="006B0CC7" w:rsidRDefault="006B0CC7" w:rsidP="005805A1">
      <w:pPr>
        <w:tabs>
          <w:tab w:val="left" w:pos="993"/>
        </w:tabs>
        <w:autoSpaceDE w:val="0"/>
        <w:autoSpaceDN w:val="0"/>
        <w:adjustRightInd w:val="0"/>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      В ФГОС НОО указано, что </w:t>
      </w:r>
      <w:proofErr w:type="spellStart"/>
      <w:r w:rsidRPr="006B0CC7">
        <w:rPr>
          <w:rFonts w:ascii="Times New Roman" w:hAnsi="Times New Roman" w:cs="Times New Roman"/>
          <w:sz w:val="28"/>
          <w:szCs w:val="28"/>
        </w:rPr>
        <w:t>метапредметные</w:t>
      </w:r>
      <w:proofErr w:type="spellEnd"/>
      <w:r w:rsidRPr="006B0CC7">
        <w:rPr>
          <w:rFonts w:ascii="Times New Roman" w:hAnsi="Times New Roman" w:cs="Times New Roman"/>
          <w:sz w:val="28"/>
          <w:szCs w:val="28"/>
        </w:rPr>
        <w:t xml:space="preserve"> результаты освоения основной образовательной программы начального общего образования должны отражать: овладение логическими действиями сравнения, анализа, синтеза, обобщения, классификации по родовидовым признакам, установл</w:t>
      </w:r>
      <w:r w:rsidRPr="006B0CC7">
        <w:rPr>
          <w:rFonts w:ascii="Times New Roman" w:hAnsi="Times New Roman" w:cs="Times New Roman"/>
          <w:sz w:val="28"/>
          <w:szCs w:val="28"/>
        </w:rPr>
        <w:t>е</w:t>
      </w:r>
      <w:r w:rsidRPr="006B0CC7">
        <w:rPr>
          <w:rFonts w:ascii="Times New Roman" w:hAnsi="Times New Roman" w:cs="Times New Roman"/>
          <w:sz w:val="28"/>
          <w:szCs w:val="28"/>
        </w:rPr>
        <w:t>ния аналогий и причинно-следственных связей, построения рассуждений, о</w:t>
      </w:r>
      <w:r w:rsidRPr="006B0CC7">
        <w:rPr>
          <w:rFonts w:ascii="Times New Roman" w:hAnsi="Times New Roman" w:cs="Times New Roman"/>
          <w:sz w:val="28"/>
          <w:szCs w:val="28"/>
        </w:rPr>
        <w:t>т</w:t>
      </w:r>
      <w:r w:rsidRPr="006B0CC7">
        <w:rPr>
          <w:rFonts w:ascii="Times New Roman" w:hAnsi="Times New Roman" w:cs="Times New Roman"/>
          <w:sz w:val="28"/>
          <w:szCs w:val="28"/>
        </w:rPr>
        <w:t xml:space="preserve">несения к известным понятиям. </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sz w:val="28"/>
          <w:szCs w:val="28"/>
        </w:rPr>
        <w:t xml:space="preserve">       Универсальные логические действия входят </w:t>
      </w:r>
      <w:proofErr w:type="gramStart"/>
      <w:r w:rsidRPr="006B0CC7">
        <w:rPr>
          <w:rFonts w:ascii="Times New Roman" w:hAnsi="Times New Roman" w:cs="Times New Roman"/>
          <w:sz w:val="28"/>
          <w:szCs w:val="28"/>
        </w:rPr>
        <w:t>в</w:t>
      </w:r>
      <w:proofErr w:type="gramEnd"/>
      <w:r w:rsidRPr="006B0CC7">
        <w:rPr>
          <w:rFonts w:ascii="Times New Roman" w:hAnsi="Times New Roman" w:cs="Times New Roman"/>
          <w:sz w:val="28"/>
          <w:szCs w:val="28"/>
        </w:rPr>
        <w:t xml:space="preserve"> познавательные. Кроме логических действий познавательные универсальные действия вкл</w:t>
      </w:r>
      <w:r w:rsidRPr="006B0CC7">
        <w:rPr>
          <w:rFonts w:ascii="Times New Roman" w:hAnsi="Times New Roman" w:cs="Times New Roman"/>
          <w:sz w:val="28"/>
          <w:szCs w:val="28"/>
        </w:rPr>
        <w:t>ю</w:t>
      </w:r>
      <w:r w:rsidRPr="006B0CC7">
        <w:rPr>
          <w:rFonts w:ascii="Times New Roman" w:hAnsi="Times New Roman" w:cs="Times New Roman"/>
          <w:sz w:val="28"/>
          <w:szCs w:val="28"/>
        </w:rPr>
        <w:t>чают</w:t>
      </w:r>
      <w:r w:rsidRPr="006B0CC7">
        <w:rPr>
          <w:rFonts w:ascii="Times New Roman" w:hAnsi="Times New Roman" w:cs="Times New Roman"/>
          <w:bCs/>
          <w:sz w:val="28"/>
          <w:szCs w:val="28"/>
        </w:rPr>
        <w:t xml:space="preserve">: </w:t>
      </w:r>
      <w:proofErr w:type="spellStart"/>
      <w:r w:rsidRPr="006B0CC7">
        <w:rPr>
          <w:rFonts w:ascii="Times New Roman" w:hAnsi="Times New Roman" w:cs="Times New Roman"/>
          <w:bCs/>
          <w:sz w:val="28"/>
          <w:szCs w:val="28"/>
        </w:rPr>
        <w:t>общеучебные</w:t>
      </w:r>
      <w:proofErr w:type="spellEnd"/>
      <w:r w:rsidRPr="006B0CC7">
        <w:rPr>
          <w:rFonts w:ascii="Times New Roman" w:hAnsi="Times New Roman" w:cs="Times New Roman"/>
          <w:bCs/>
          <w:sz w:val="28"/>
          <w:szCs w:val="28"/>
        </w:rPr>
        <w:t>, а также постановку и решение проблемы.</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
          <w:bCs/>
          <w:sz w:val="28"/>
          <w:szCs w:val="28"/>
        </w:rPr>
      </w:pPr>
      <w:proofErr w:type="spellStart"/>
      <w:r w:rsidRPr="006B0CC7">
        <w:rPr>
          <w:rFonts w:ascii="Times New Roman" w:hAnsi="Times New Roman" w:cs="Times New Roman"/>
          <w:b/>
          <w:bCs/>
          <w:i/>
          <w:iCs/>
          <w:sz w:val="28"/>
          <w:szCs w:val="28"/>
        </w:rPr>
        <w:t>Общеучебные</w:t>
      </w:r>
      <w:proofErr w:type="spellEnd"/>
      <w:r w:rsidRPr="006B0CC7">
        <w:rPr>
          <w:rFonts w:ascii="Times New Roman" w:hAnsi="Times New Roman" w:cs="Times New Roman"/>
          <w:b/>
          <w:bCs/>
          <w:i/>
          <w:iCs/>
          <w:sz w:val="28"/>
          <w:szCs w:val="28"/>
        </w:rPr>
        <w:t xml:space="preserve"> универсальные действия</w:t>
      </w:r>
      <w:r w:rsidRPr="006B0CC7">
        <w:rPr>
          <w:rFonts w:ascii="Times New Roman" w:hAnsi="Times New Roman" w:cs="Times New Roman"/>
          <w:b/>
          <w:bCs/>
          <w:sz w:val="28"/>
          <w:szCs w:val="28"/>
        </w:rPr>
        <w:t>:</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lastRenderedPageBreak/>
        <w:t>• самостоятельное выделение и формулирование познавательной ц</w:t>
      </w:r>
      <w:r w:rsidRPr="006B0CC7">
        <w:rPr>
          <w:rFonts w:ascii="Times New Roman" w:hAnsi="Times New Roman" w:cs="Times New Roman"/>
          <w:bCs/>
          <w:sz w:val="28"/>
          <w:szCs w:val="28"/>
        </w:rPr>
        <w:t>е</w:t>
      </w:r>
      <w:r w:rsidRPr="006B0CC7">
        <w:rPr>
          <w:rFonts w:ascii="Times New Roman" w:hAnsi="Times New Roman" w:cs="Times New Roman"/>
          <w:bCs/>
          <w:sz w:val="28"/>
          <w:szCs w:val="28"/>
        </w:rPr>
        <w:t>ли;</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поиск и выделение необходимой информации, в том числе решение рабочих задач с использованием общедоступных в начальной школе инстр</w:t>
      </w:r>
      <w:r w:rsidRPr="006B0CC7">
        <w:rPr>
          <w:rFonts w:ascii="Times New Roman" w:hAnsi="Times New Roman" w:cs="Times New Roman"/>
          <w:bCs/>
          <w:sz w:val="28"/>
          <w:szCs w:val="28"/>
        </w:rPr>
        <w:t>у</w:t>
      </w:r>
      <w:r w:rsidRPr="006B0CC7">
        <w:rPr>
          <w:rFonts w:ascii="Times New Roman" w:hAnsi="Times New Roman" w:cs="Times New Roman"/>
          <w:bCs/>
          <w:sz w:val="28"/>
          <w:szCs w:val="28"/>
        </w:rPr>
        <w:t>ментов ИКТ и источников информации;</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структурирование знаний;</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осознанное и произвольное построение речевого высказывания в устной и письменной форме;</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выбор наиболее эффективных способов решения задач в зависим</w:t>
      </w:r>
      <w:r w:rsidRPr="006B0CC7">
        <w:rPr>
          <w:rFonts w:ascii="Times New Roman" w:hAnsi="Times New Roman" w:cs="Times New Roman"/>
          <w:bCs/>
          <w:sz w:val="28"/>
          <w:szCs w:val="28"/>
        </w:rPr>
        <w:t>о</w:t>
      </w:r>
      <w:r w:rsidRPr="006B0CC7">
        <w:rPr>
          <w:rFonts w:ascii="Times New Roman" w:hAnsi="Times New Roman" w:cs="Times New Roman"/>
          <w:bCs/>
          <w:sz w:val="28"/>
          <w:szCs w:val="28"/>
        </w:rPr>
        <w:t>сти от конкретных условий;</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рефлексия способов и условий действия, контроль и оценка процесса и результатов деятельности;</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смысловое чтение как осмысление цели чтения и выбор вида чтения в зависимости от цели; извлечение необходимой информации из прослуша</w:t>
      </w:r>
      <w:r w:rsidRPr="006B0CC7">
        <w:rPr>
          <w:rFonts w:ascii="Times New Roman" w:hAnsi="Times New Roman" w:cs="Times New Roman"/>
          <w:bCs/>
          <w:sz w:val="28"/>
          <w:szCs w:val="28"/>
        </w:rPr>
        <w:t>н</w:t>
      </w:r>
      <w:r w:rsidRPr="006B0CC7">
        <w:rPr>
          <w:rFonts w:ascii="Times New Roman" w:hAnsi="Times New Roman" w:cs="Times New Roman"/>
          <w:bCs/>
          <w:sz w:val="28"/>
          <w:szCs w:val="28"/>
        </w:rPr>
        <w:t>ных текстов различных жанров;</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определение основной и второстепенной информации; свободная ор</w:t>
      </w:r>
      <w:r w:rsidRPr="006B0CC7">
        <w:rPr>
          <w:rFonts w:ascii="Times New Roman" w:hAnsi="Times New Roman" w:cs="Times New Roman"/>
          <w:bCs/>
          <w:sz w:val="28"/>
          <w:szCs w:val="28"/>
        </w:rPr>
        <w:t>и</w:t>
      </w:r>
      <w:r w:rsidRPr="006B0CC7">
        <w:rPr>
          <w:rFonts w:ascii="Times New Roman" w:hAnsi="Times New Roman" w:cs="Times New Roman"/>
          <w:bCs/>
          <w:sz w:val="28"/>
          <w:szCs w:val="28"/>
        </w:rPr>
        <w:t xml:space="preserve">ентация и восприятие текстов </w:t>
      </w:r>
      <w:proofErr w:type="gramStart"/>
      <w:r w:rsidRPr="006B0CC7">
        <w:rPr>
          <w:rFonts w:ascii="Times New Roman" w:hAnsi="Times New Roman" w:cs="Times New Roman"/>
          <w:bCs/>
          <w:sz w:val="28"/>
          <w:szCs w:val="28"/>
        </w:rPr>
        <w:t>художественного</w:t>
      </w:r>
      <w:proofErr w:type="gramEnd"/>
      <w:r w:rsidRPr="006B0CC7">
        <w:rPr>
          <w:rFonts w:ascii="Times New Roman" w:hAnsi="Times New Roman" w:cs="Times New Roman"/>
          <w:bCs/>
          <w:sz w:val="28"/>
          <w:szCs w:val="28"/>
        </w:rPr>
        <w:t>,</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научного, публицистического и официально-делового стилей; пон</w:t>
      </w:r>
      <w:r w:rsidRPr="006B0CC7">
        <w:rPr>
          <w:rFonts w:ascii="Times New Roman" w:hAnsi="Times New Roman" w:cs="Times New Roman"/>
          <w:bCs/>
          <w:sz w:val="28"/>
          <w:szCs w:val="28"/>
        </w:rPr>
        <w:t>и</w:t>
      </w:r>
      <w:r w:rsidRPr="006B0CC7">
        <w:rPr>
          <w:rFonts w:ascii="Times New Roman" w:hAnsi="Times New Roman" w:cs="Times New Roman"/>
          <w:bCs/>
          <w:sz w:val="28"/>
          <w:szCs w:val="28"/>
        </w:rPr>
        <w:t>мание и адекватная оценка языка средств массовой информации;</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
          <w:bCs/>
          <w:sz w:val="28"/>
          <w:szCs w:val="28"/>
        </w:rPr>
      </w:pPr>
      <w:r w:rsidRPr="006B0CC7">
        <w:rPr>
          <w:rFonts w:ascii="Times New Roman" w:hAnsi="Times New Roman" w:cs="Times New Roman"/>
          <w:bCs/>
          <w:sz w:val="28"/>
          <w:szCs w:val="28"/>
        </w:rPr>
        <w:t xml:space="preserve">Особую группу </w:t>
      </w:r>
      <w:proofErr w:type="spellStart"/>
      <w:r w:rsidRPr="006B0CC7">
        <w:rPr>
          <w:rFonts w:ascii="Times New Roman" w:hAnsi="Times New Roman" w:cs="Times New Roman"/>
          <w:bCs/>
          <w:sz w:val="28"/>
          <w:szCs w:val="28"/>
        </w:rPr>
        <w:t>общеучебных</w:t>
      </w:r>
      <w:proofErr w:type="spellEnd"/>
      <w:r w:rsidRPr="006B0CC7">
        <w:rPr>
          <w:rFonts w:ascii="Times New Roman" w:hAnsi="Times New Roman" w:cs="Times New Roman"/>
          <w:bCs/>
          <w:sz w:val="28"/>
          <w:szCs w:val="28"/>
        </w:rPr>
        <w:t xml:space="preserve"> универсальных действий составляют </w:t>
      </w:r>
      <w:proofErr w:type="spellStart"/>
      <w:r w:rsidRPr="006B0CC7">
        <w:rPr>
          <w:rFonts w:ascii="Times New Roman" w:hAnsi="Times New Roman" w:cs="Times New Roman"/>
          <w:b/>
          <w:bCs/>
          <w:i/>
          <w:iCs/>
          <w:sz w:val="28"/>
          <w:szCs w:val="28"/>
        </w:rPr>
        <w:t>знаков</w:t>
      </w:r>
      <w:proofErr w:type="gramStart"/>
      <w:r w:rsidRPr="006B0CC7">
        <w:rPr>
          <w:rFonts w:ascii="Times New Roman" w:hAnsi="Times New Roman" w:cs="Times New Roman"/>
          <w:b/>
          <w:bCs/>
          <w:i/>
          <w:iCs/>
          <w:sz w:val="28"/>
          <w:szCs w:val="28"/>
        </w:rPr>
        <w:t>о-</w:t>
      </w:r>
      <w:proofErr w:type="gramEnd"/>
      <w:r w:rsidRPr="006B0CC7">
        <w:rPr>
          <w:rFonts w:ascii="Times New Roman" w:hAnsi="Times New Roman" w:cs="Times New Roman"/>
          <w:b/>
          <w:bCs/>
          <w:i/>
          <w:iCs/>
          <w:sz w:val="28"/>
          <w:szCs w:val="28"/>
        </w:rPr>
        <w:t>_символические</w:t>
      </w:r>
      <w:proofErr w:type="spellEnd"/>
      <w:r w:rsidRPr="006B0CC7">
        <w:rPr>
          <w:rFonts w:ascii="Times New Roman" w:hAnsi="Times New Roman" w:cs="Times New Roman"/>
          <w:b/>
          <w:bCs/>
          <w:i/>
          <w:iCs/>
          <w:sz w:val="28"/>
          <w:szCs w:val="28"/>
        </w:rPr>
        <w:t xml:space="preserve"> действия</w:t>
      </w:r>
      <w:r w:rsidRPr="006B0CC7">
        <w:rPr>
          <w:rFonts w:ascii="Times New Roman" w:hAnsi="Times New Roman" w:cs="Times New Roman"/>
          <w:b/>
          <w:bCs/>
          <w:sz w:val="28"/>
          <w:szCs w:val="28"/>
        </w:rPr>
        <w:t>:</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proofErr w:type="gramStart"/>
      <w:r w:rsidRPr="006B0CC7">
        <w:rPr>
          <w:rFonts w:ascii="Times New Roman" w:hAnsi="Times New Roman" w:cs="Times New Roman"/>
          <w:bCs/>
          <w:sz w:val="28"/>
          <w:szCs w:val="28"/>
        </w:rPr>
        <w:t>• моделирование — преобразование объекта из чувственной формы в модель, где выделены существенные характеристики объекта (пространс</w:t>
      </w:r>
      <w:r w:rsidRPr="006B0CC7">
        <w:rPr>
          <w:rFonts w:ascii="Times New Roman" w:hAnsi="Times New Roman" w:cs="Times New Roman"/>
          <w:bCs/>
          <w:sz w:val="28"/>
          <w:szCs w:val="28"/>
        </w:rPr>
        <w:t>т</w:t>
      </w:r>
      <w:r w:rsidRPr="006B0CC7">
        <w:rPr>
          <w:rFonts w:ascii="Times New Roman" w:hAnsi="Times New Roman" w:cs="Times New Roman"/>
          <w:bCs/>
          <w:sz w:val="28"/>
          <w:szCs w:val="28"/>
        </w:rPr>
        <w:t>венно-графическая или знаково-символическая);</w:t>
      </w:r>
      <w:proofErr w:type="gramEnd"/>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преобразование модели с целью выявления общих законов, опред</w:t>
      </w:r>
      <w:r w:rsidRPr="006B0CC7">
        <w:rPr>
          <w:rFonts w:ascii="Times New Roman" w:hAnsi="Times New Roman" w:cs="Times New Roman"/>
          <w:bCs/>
          <w:sz w:val="28"/>
          <w:szCs w:val="28"/>
        </w:rPr>
        <w:t>е</w:t>
      </w:r>
      <w:r w:rsidRPr="006B0CC7">
        <w:rPr>
          <w:rFonts w:ascii="Times New Roman" w:hAnsi="Times New Roman" w:cs="Times New Roman"/>
          <w:bCs/>
          <w:sz w:val="28"/>
          <w:szCs w:val="28"/>
        </w:rPr>
        <w:t>ляющих данную предметную область.</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
          <w:bCs/>
          <w:sz w:val="28"/>
          <w:szCs w:val="28"/>
        </w:rPr>
      </w:pPr>
      <w:r w:rsidRPr="006B0CC7">
        <w:rPr>
          <w:rFonts w:ascii="Times New Roman" w:hAnsi="Times New Roman" w:cs="Times New Roman"/>
          <w:b/>
          <w:bCs/>
          <w:i/>
          <w:iCs/>
          <w:sz w:val="28"/>
          <w:szCs w:val="28"/>
        </w:rPr>
        <w:t>Постановка и решение проблемы</w:t>
      </w:r>
      <w:r w:rsidRPr="006B0CC7">
        <w:rPr>
          <w:rFonts w:ascii="Times New Roman" w:hAnsi="Times New Roman" w:cs="Times New Roman"/>
          <w:b/>
          <w:bCs/>
          <w:sz w:val="28"/>
          <w:szCs w:val="28"/>
        </w:rPr>
        <w:t>:</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lastRenderedPageBreak/>
        <w:t>• формулирование проблемы;</w:t>
      </w:r>
    </w:p>
    <w:p w:rsidR="006B0CC7" w:rsidRPr="006B0CC7" w:rsidRDefault="006B0CC7" w:rsidP="005805A1">
      <w:pPr>
        <w:tabs>
          <w:tab w:val="left" w:pos="9180"/>
        </w:tabs>
        <w:autoSpaceDE w:val="0"/>
        <w:autoSpaceDN w:val="0"/>
        <w:adjustRightInd w:val="0"/>
        <w:spacing w:line="360" w:lineRule="auto"/>
        <w:ind w:firstLine="851"/>
        <w:jc w:val="both"/>
        <w:rPr>
          <w:rFonts w:ascii="Times New Roman" w:hAnsi="Times New Roman" w:cs="Times New Roman"/>
          <w:bCs/>
          <w:sz w:val="28"/>
          <w:szCs w:val="28"/>
        </w:rPr>
      </w:pPr>
      <w:r w:rsidRPr="006B0CC7">
        <w:rPr>
          <w:rFonts w:ascii="Times New Roman" w:hAnsi="Times New Roman" w:cs="Times New Roman"/>
          <w:bCs/>
          <w:sz w:val="28"/>
          <w:szCs w:val="28"/>
        </w:rPr>
        <w:t>• самостоятельное создание способов решения проблем творческого и поискового характера.</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Остановимся подробнее на универсальных логических действиях, к</w:t>
      </w:r>
      <w:r w:rsidRPr="006B0CC7">
        <w:rPr>
          <w:sz w:val="28"/>
          <w:szCs w:val="28"/>
        </w:rPr>
        <w:t>о</w:t>
      </w:r>
      <w:r w:rsidRPr="006B0CC7">
        <w:rPr>
          <w:sz w:val="28"/>
          <w:szCs w:val="28"/>
        </w:rPr>
        <w:t>торые  имеют наиболее общий (всеобщий) характер и</w:t>
      </w:r>
      <w:r w:rsidRPr="006B0CC7">
        <w:rPr>
          <w:b/>
          <w:sz w:val="28"/>
          <w:szCs w:val="28"/>
        </w:rPr>
        <w:t xml:space="preserve"> </w:t>
      </w:r>
      <w:r w:rsidRPr="006B0CC7">
        <w:rPr>
          <w:sz w:val="28"/>
          <w:szCs w:val="28"/>
        </w:rPr>
        <w:t>направлены на уст</w:t>
      </w:r>
      <w:r w:rsidRPr="006B0CC7">
        <w:rPr>
          <w:sz w:val="28"/>
          <w:szCs w:val="28"/>
        </w:rPr>
        <w:t>а</w:t>
      </w:r>
      <w:r w:rsidRPr="006B0CC7">
        <w:rPr>
          <w:sz w:val="28"/>
          <w:szCs w:val="28"/>
        </w:rPr>
        <w:t xml:space="preserve">новление связей и отношений в любой области знания. В рамках школьного обучения под </w:t>
      </w:r>
      <w:r w:rsidRPr="006B0CC7">
        <w:rPr>
          <w:i/>
          <w:sz w:val="28"/>
          <w:szCs w:val="28"/>
        </w:rPr>
        <w:t xml:space="preserve">логическим мышлением </w:t>
      </w:r>
      <w:r w:rsidRPr="006B0CC7">
        <w:rPr>
          <w:sz w:val="28"/>
          <w:szCs w:val="28"/>
        </w:rPr>
        <w:t xml:space="preserve">обычно понимается способность и умение учащихся производить </w:t>
      </w:r>
      <w:r w:rsidRPr="006B0CC7">
        <w:rPr>
          <w:i/>
          <w:sz w:val="28"/>
          <w:szCs w:val="28"/>
        </w:rPr>
        <w:t>простые</w:t>
      </w:r>
      <w:r w:rsidRPr="006B0CC7">
        <w:rPr>
          <w:sz w:val="28"/>
          <w:szCs w:val="28"/>
        </w:rPr>
        <w:t xml:space="preserve"> логические действия (анализ, синтез, сравнение, обобщение и др.), а также </w:t>
      </w:r>
      <w:r w:rsidRPr="006B0CC7">
        <w:rPr>
          <w:i/>
          <w:sz w:val="28"/>
          <w:szCs w:val="28"/>
        </w:rPr>
        <w:t>составные логические операции</w:t>
      </w:r>
      <w:r w:rsidRPr="006B0CC7">
        <w:rPr>
          <w:sz w:val="28"/>
          <w:szCs w:val="28"/>
        </w:rPr>
        <w:t xml:space="preserve"> (п</w:t>
      </w:r>
      <w:r w:rsidRPr="006B0CC7">
        <w:rPr>
          <w:sz w:val="28"/>
          <w:szCs w:val="28"/>
        </w:rPr>
        <w:t>о</w:t>
      </w:r>
      <w:r w:rsidRPr="006B0CC7">
        <w:rPr>
          <w:sz w:val="28"/>
          <w:szCs w:val="28"/>
        </w:rPr>
        <w:t>строение от</w:t>
      </w:r>
      <w:r w:rsidRPr="006B0CC7">
        <w:rPr>
          <w:sz w:val="28"/>
          <w:szCs w:val="28"/>
        </w:rPr>
        <w:softHyphen/>
        <w:t>рицания, утверждение и опроверже</w:t>
      </w:r>
      <w:r w:rsidRPr="006B0CC7">
        <w:rPr>
          <w:sz w:val="28"/>
          <w:szCs w:val="28"/>
        </w:rPr>
        <w:softHyphen/>
        <w:t>ние как построение рассужд</w:t>
      </w:r>
      <w:r w:rsidRPr="006B0CC7">
        <w:rPr>
          <w:sz w:val="28"/>
          <w:szCs w:val="28"/>
        </w:rPr>
        <w:t>е</w:t>
      </w:r>
      <w:r w:rsidRPr="006B0CC7">
        <w:rPr>
          <w:sz w:val="28"/>
          <w:szCs w:val="28"/>
        </w:rPr>
        <w:t>ния с ис</w:t>
      </w:r>
      <w:r w:rsidRPr="006B0CC7">
        <w:rPr>
          <w:sz w:val="28"/>
          <w:szCs w:val="28"/>
        </w:rPr>
        <w:softHyphen/>
        <w:t>пользованием различных логических схем - индуктивной или деду</w:t>
      </w:r>
      <w:r w:rsidRPr="006B0CC7">
        <w:rPr>
          <w:sz w:val="28"/>
          <w:szCs w:val="28"/>
        </w:rPr>
        <w:t>к</w:t>
      </w:r>
      <w:r w:rsidRPr="006B0CC7">
        <w:rPr>
          <w:sz w:val="28"/>
          <w:szCs w:val="28"/>
        </w:rPr>
        <w:t>тив</w:t>
      </w:r>
      <w:r w:rsidRPr="006B0CC7">
        <w:rPr>
          <w:sz w:val="28"/>
          <w:szCs w:val="28"/>
        </w:rPr>
        <w:softHyphen/>
        <w:t>ной).</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Дадим краткую характеристику  психологического содержания опер</w:t>
      </w:r>
      <w:r w:rsidRPr="006B0CC7">
        <w:rPr>
          <w:sz w:val="28"/>
          <w:szCs w:val="28"/>
        </w:rPr>
        <w:t>а</w:t>
      </w:r>
      <w:r w:rsidRPr="006B0CC7">
        <w:rPr>
          <w:sz w:val="28"/>
          <w:szCs w:val="28"/>
        </w:rPr>
        <w:t>ций, составляющих универсальные логические действия.</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Опознание конкретно-чувственных объектов с выделением различных признаков в предмете, которые кодируются с использованием предлагаемой или самостоятельно создаваемыми символами (буквенно-цифровыми, граф</w:t>
      </w:r>
      <w:r w:rsidRPr="006B0CC7">
        <w:rPr>
          <w:sz w:val="28"/>
          <w:szCs w:val="28"/>
        </w:rPr>
        <w:t>и</w:t>
      </w:r>
      <w:r w:rsidRPr="006B0CC7">
        <w:rPr>
          <w:sz w:val="28"/>
          <w:szCs w:val="28"/>
        </w:rPr>
        <w:t>ческими). Опознание основывается на развернутой ориентировке в признаках объекта с их последующим выделением, ранжированием и оценкой с точки зрения существенности/несущественности. Опознание предполагает осущ</w:t>
      </w:r>
      <w:r w:rsidRPr="006B0CC7">
        <w:rPr>
          <w:sz w:val="28"/>
          <w:szCs w:val="28"/>
        </w:rPr>
        <w:t>е</w:t>
      </w:r>
      <w:r w:rsidRPr="006B0CC7">
        <w:rPr>
          <w:sz w:val="28"/>
          <w:szCs w:val="28"/>
        </w:rPr>
        <w:t>ствление следующей последовательности операций:</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 xml:space="preserve">-   кодирование (декодирование) объекта; </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   выделение признаков объектов и кодирование их  а) в произвол</w:t>
      </w:r>
      <w:r w:rsidRPr="006B0CC7">
        <w:rPr>
          <w:sz w:val="28"/>
          <w:szCs w:val="28"/>
        </w:rPr>
        <w:t>ь</w:t>
      </w:r>
      <w:r w:rsidRPr="006B0CC7">
        <w:rPr>
          <w:sz w:val="28"/>
          <w:szCs w:val="28"/>
        </w:rPr>
        <w:t>ной, самостоятельно созданной символике), б) в заданной символике, соц</w:t>
      </w:r>
      <w:r w:rsidRPr="006B0CC7">
        <w:rPr>
          <w:sz w:val="28"/>
          <w:szCs w:val="28"/>
        </w:rPr>
        <w:t>и</w:t>
      </w:r>
      <w:r w:rsidRPr="006B0CC7">
        <w:rPr>
          <w:sz w:val="28"/>
          <w:szCs w:val="28"/>
        </w:rPr>
        <w:t>ально принятых знаковых системах;</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   описание объектов по совокупности признаков с фиксацией их в символике; сравнение объектов по признакам; выделение существенных и несущественных признаков;</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 xml:space="preserve">-   кодирование (декодирование)   операций с признаками (отрицание признака, наличие изменения признака, последовательность операций). Цель </w:t>
      </w:r>
      <w:r w:rsidRPr="006B0CC7">
        <w:rPr>
          <w:sz w:val="28"/>
          <w:szCs w:val="28"/>
        </w:rPr>
        <w:lastRenderedPageBreak/>
        <w:t>отрицания признака в том, чтобы ученики поняли, что если объект имеет о</w:t>
      </w:r>
      <w:r w:rsidRPr="006B0CC7">
        <w:rPr>
          <w:sz w:val="28"/>
          <w:szCs w:val="28"/>
        </w:rPr>
        <w:t>п</w:t>
      </w:r>
      <w:r w:rsidRPr="006B0CC7">
        <w:rPr>
          <w:sz w:val="28"/>
          <w:szCs w:val="28"/>
        </w:rPr>
        <w:t>ределенные свойства, он не может иметь противоположные. Изменение пр</w:t>
      </w:r>
      <w:r w:rsidRPr="006B0CC7">
        <w:rPr>
          <w:sz w:val="28"/>
          <w:szCs w:val="28"/>
        </w:rPr>
        <w:t>и</w:t>
      </w:r>
      <w:r w:rsidRPr="006B0CC7">
        <w:rPr>
          <w:sz w:val="28"/>
          <w:szCs w:val="28"/>
        </w:rPr>
        <w:t>знака позволяет сформировать умение выделять признаки, причем изменение признаков может привести как к сохранению объекта, так и к появлению другого объекта.</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 xml:space="preserve">Установление отношений между объектами и множествами объектов включает такие операции как </w:t>
      </w:r>
    </w:p>
    <w:p w:rsidR="006B0CC7" w:rsidRPr="006B0CC7" w:rsidRDefault="006B0CC7" w:rsidP="005805A1">
      <w:pPr>
        <w:pStyle w:val="a5"/>
        <w:spacing w:line="360" w:lineRule="auto"/>
        <w:ind w:left="0" w:firstLine="851"/>
        <w:contextualSpacing/>
        <w:jc w:val="both"/>
        <w:rPr>
          <w:sz w:val="28"/>
          <w:szCs w:val="28"/>
        </w:rPr>
      </w:pPr>
      <w:r w:rsidRPr="006B0CC7">
        <w:rPr>
          <w:sz w:val="28"/>
          <w:szCs w:val="28"/>
        </w:rPr>
        <w:t>1) установление отношений эквивалентности между объектами, мн</w:t>
      </w:r>
      <w:r w:rsidRPr="006B0CC7">
        <w:rPr>
          <w:sz w:val="28"/>
          <w:szCs w:val="28"/>
        </w:rPr>
        <w:t>о</w:t>
      </w:r>
      <w:r w:rsidRPr="006B0CC7">
        <w:rPr>
          <w:sz w:val="28"/>
          <w:szCs w:val="28"/>
        </w:rPr>
        <w:t xml:space="preserve">жествами объектов по одному или нескольким признакам. </w:t>
      </w:r>
      <w:proofErr w:type="gramStart"/>
      <w:r w:rsidRPr="006B0CC7">
        <w:rPr>
          <w:sz w:val="28"/>
          <w:szCs w:val="28"/>
        </w:rPr>
        <w:t>Эквивалентность устанавливается между качественными признаками (форма, цвет), а в отн</w:t>
      </w:r>
      <w:r w:rsidRPr="006B0CC7">
        <w:rPr>
          <w:sz w:val="28"/>
          <w:szCs w:val="28"/>
        </w:rPr>
        <w:t>о</w:t>
      </w:r>
      <w:r w:rsidRPr="006B0CC7">
        <w:rPr>
          <w:sz w:val="28"/>
          <w:szCs w:val="28"/>
        </w:rPr>
        <w:t>шении количественных устанавливаются отношения  «равно», «неравно», «больше», «меньше»; 2)установление отношений эквивалентности между числами; 3) уравнивание объектов или множества объектов; 4)понимание и использование  аксиом величин; 5) выделение пространственных отношений между объектами, 6) ориентировка в системе координат и установление  п</w:t>
      </w:r>
      <w:r w:rsidRPr="006B0CC7">
        <w:rPr>
          <w:sz w:val="28"/>
          <w:szCs w:val="28"/>
        </w:rPr>
        <w:t>о</w:t>
      </w:r>
      <w:r w:rsidRPr="006B0CC7">
        <w:rPr>
          <w:sz w:val="28"/>
          <w:szCs w:val="28"/>
        </w:rPr>
        <w:t>ложения объекта в ней;</w:t>
      </w:r>
      <w:proofErr w:type="gramEnd"/>
      <w:r w:rsidRPr="006B0CC7">
        <w:rPr>
          <w:sz w:val="28"/>
          <w:szCs w:val="28"/>
        </w:rPr>
        <w:t xml:space="preserve"> 7)выстраивание цепей</w:t>
      </w:r>
      <w:r w:rsidRPr="006B0CC7">
        <w:rPr>
          <w:sz w:val="28"/>
          <w:szCs w:val="28"/>
        </w:rPr>
        <w:tab/>
        <w:t xml:space="preserve"> отношений между объектами и 8) установление отношений  порядка между числами.</w:t>
      </w:r>
    </w:p>
    <w:p w:rsidR="006B0CC7" w:rsidRPr="006B0CC7" w:rsidRDefault="006B0CC7" w:rsidP="005805A1">
      <w:pPr>
        <w:pStyle w:val="a5"/>
        <w:spacing w:line="360" w:lineRule="auto"/>
        <w:ind w:firstLine="851"/>
        <w:contextualSpacing/>
        <w:jc w:val="both"/>
        <w:rPr>
          <w:sz w:val="28"/>
          <w:szCs w:val="28"/>
        </w:rPr>
      </w:pPr>
      <w:r w:rsidRPr="006B0CC7">
        <w:rPr>
          <w:iCs/>
          <w:sz w:val="28"/>
          <w:szCs w:val="28"/>
        </w:rPr>
        <w:t>Номенклатура логических действий</w:t>
      </w:r>
      <w:r w:rsidRPr="006B0CC7">
        <w:rPr>
          <w:i/>
          <w:iCs/>
          <w:sz w:val="28"/>
          <w:szCs w:val="28"/>
        </w:rPr>
        <w:t xml:space="preserve"> </w:t>
      </w:r>
      <w:r w:rsidRPr="006B0CC7">
        <w:rPr>
          <w:iCs/>
          <w:sz w:val="28"/>
          <w:szCs w:val="28"/>
        </w:rPr>
        <w:t>включает:</w:t>
      </w:r>
      <w:r w:rsidRPr="006B0CC7">
        <w:rPr>
          <w:sz w:val="28"/>
          <w:szCs w:val="28"/>
        </w:rPr>
        <w:t xml:space="preserve"> </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анализ объектов с целью выделения признаков (существенных, н</w:t>
      </w:r>
      <w:r w:rsidRPr="006B0CC7">
        <w:rPr>
          <w:rFonts w:ascii="Times New Roman" w:hAnsi="Times New Roman" w:cs="Times New Roman"/>
          <w:sz w:val="28"/>
          <w:szCs w:val="28"/>
        </w:rPr>
        <w:t>е</w:t>
      </w:r>
      <w:r w:rsidRPr="006B0CC7">
        <w:rPr>
          <w:rFonts w:ascii="Times New Roman" w:hAnsi="Times New Roman" w:cs="Times New Roman"/>
          <w:sz w:val="28"/>
          <w:szCs w:val="28"/>
        </w:rPr>
        <w:t>существенных);</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синтез - составление целого из частей, в том числе самостоятельное достраивание с восполнением недостающих компонентов;</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xml:space="preserve">· выбор оснований и критериев для сравнения, </w:t>
      </w:r>
      <w:proofErr w:type="spellStart"/>
      <w:r w:rsidRPr="006B0CC7">
        <w:rPr>
          <w:rFonts w:ascii="Times New Roman" w:hAnsi="Times New Roman" w:cs="Times New Roman"/>
          <w:sz w:val="28"/>
          <w:szCs w:val="28"/>
        </w:rPr>
        <w:t>сериации</w:t>
      </w:r>
      <w:proofErr w:type="spellEnd"/>
      <w:r w:rsidRPr="006B0CC7">
        <w:rPr>
          <w:rFonts w:ascii="Times New Roman" w:hAnsi="Times New Roman" w:cs="Times New Roman"/>
          <w:sz w:val="28"/>
          <w:szCs w:val="28"/>
        </w:rPr>
        <w:t>, классифик</w:t>
      </w:r>
      <w:r w:rsidRPr="006B0CC7">
        <w:rPr>
          <w:rFonts w:ascii="Times New Roman" w:hAnsi="Times New Roman" w:cs="Times New Roman"/>
          <w:sz w:val="28"/>
          <w:szCs w:val="28"/>
        </w:rPr>
        <w:t>а</w:t>
      </w:r>
      <w:r w:rsidRPr="006B0CC7">
        <w:rPr>
          <w:rFonts w:ascii="Times New Roman" w:hAnsi="Times New Roman" w:cs="Times New Roman"/>
          <w:sz w:val="28"/>
          <w:szCs w:val="28"/>
        </w:rPr>
        <w:t>ции объектов;</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подведение под понятие, выведение следствий;</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установление причинно-следственных связей, представление цеп</w:t>
      </w:r>
      <w:r w:rsidRPr="006B0CC7">
        <w:rPr>
          <w:rFonts w:ascii="Times New Roman" w:hAnsi="Times New Roman" w:cs="Times New Roman"/>
          <w:sz w:val="28"/>
          <w:szCs w:val="28"/>
        </w:rPr>
        <w:t>о</w:t>
      </w:r>
      <w:r w:rsidRPr="006B0CC7">
        <w:rPr>
          <w:rFonts w:ascii="Times New Roman" w:hAnsi="Times New Roman" w:cs="Times New Roman"/>
          <w:sz w:val="28"/>
          <w:szCs w:val="28"/>
        </w:rPr>
        <w:t>чек объектов и явлений;</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построение логической цепочки рассуждений, анализ истинности у</w:t>
      </w:r>
      <w:r w:rsidRPr="006B0CC7">
        <w:rPr>
          <w:rFonts w:ascii="Times New Roman" w:hAnsi="Times New Roman" w:cs="Times New Roman"/>
          <w:sz w:val="28"/>
          <w:szCs w:val="28"/>
        </w:rPr>
        <w:t>т</w:t>
      </w:r>
      <w:r w:rsidRPr="006B0CC7">
        <w:rPr>
          <w:rFonts w:ascii="Times New Roman" w:hAnsi="Times New Roman" w:cs="Times New Roman"/>
          <w:sz w:val="28"/>
          <w:szCs w:val="28"/>
        </w:rPr>
        <w:t>верждений;</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доказательство;</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lastRenderedPageBreak/>
        <w:t xml:space="preserve">·  выдвижение гипотез и их обоснование. </w:t>
      </w:r>
    </w:p>
    <w:p w:rsidR="006B0CC7" w:rsidRPr="006B0CC7" w:rsidRDefault="006B0CC7" w:rsidP="005805A1">
      <w:pPr>
        <w:spacing w:line="360" w:lineRule="auto"/>
        <w:ind w:firstLine="851"/>
        <w:contextualSpacing/>
        <w:jc w:val="both"/>
        <w:rPr>
          <w:rFonts w:ascii="Times New Roman" w:hAnsi="Times New Roman" w:cs="Times New Roman"/>
          <w:sz w:val="28"/>
          <w:szCs w:val="28"/>
        </w:rPr>
      </w:pPr>
      <w:r w:rsidRPr="006B0CC7">
        <w:rPr>
          <w:rFonts w:ascii="Times New Roman" w:hAnsi="Times New Roman" w:cs="Times New Roman"/>
          <w:sz w:val="28"/>
          <w:szCs w:val="28"/>
        </w:rPr>
        <w:t xml:space="preserve">        Формируя универсальные логические действия, стоит опираться на вышеизложенную номенклатуру, чтобы задействовать все составляющие и сделать эту работу комплексной и наиболее продуктивной.</w:t>
      </w:r>
    </w:p>
    <w:p w:rsidR="006B0CC7" w:rsidRPr="006B0CC7" w:rsidRDefault="006B0CC7" w:rsidP="006B0CC7">
      <w:pPr>
        <w:jc w:val="center"/>
        <w:rPr>
          <w:rFonts w:ascii="Times New Roman" w:hAnsi="Times New Roman" w:cs="Times New Roman"/>
          <w:bCs/>
          <w:sz w:val="28"/>
          <w:szCs w:val="28"/>
        </w:rPr>
      </w:pPr>
      <w:r w:rsidRPr="006B0CC7">
        <w:rPr>
          <w:rFonts w:ascii="Times New Roman" w:hAnsi="Times New Roman" w:cs="Times New Roman"/>
          <w:b/>
          <w:bCs/>
          <w:sz w:val="28"/>
          <w:szCs w:val="28"/>
        </w:rPr>
        <w:t>Характеристика  результатов формирования УЛД на разных эт</w:t>
      </w:r>
      <w:r w:rsidRPr="006B0CC7">
        <w:rPr>
          <w:rFonts w:ascii="Times New Roman" w:hAnsi="Times New Roman" w:cs="Times New Roman"/>
          <w:b/>
          <w:bCs/>
          <w:sz w:val="28"/>
          <w:szCs w:val="28"/>
        </w:rPr>
        <w:t>а</w:t>
      </w:r>
      <w:r w:rsidRPr="006B0CC7">
        <w:rPr>
          <w:rFonts w:ascii="Times New Roman" w:hAnsi="Times New Roman" w:cs="Times New Roman"/>
          <w:b/>
          <w:bCs/>
          <w:sz w:val="28"/>
          <w:szCs w:val="28"/>
        </w:rPr>
        <w:t>пах обучения</w:t>
      </w:r>
      <w:r w:rsidRPr="006B0CC7">
        <w:rPr>
          <w:rFonts w:ascii="Times New Roman" w:hAnsi="Times New Roman" w:cs="Times New Roman"/>
          <w:b/>
          <w:bCs/>
          <w:sz w:val="28"/>
          <w:szCs w:val="28"/>
        </w:rPr>
        <w:br/>
      </w:r>
    </w:p>
    <w:p w:rsidR="006B0CC7" w:rsidRPr="006B0CC7" w:rsidRDefault="006B0CC7" w:rsidP="006B0CC7">
      <w:pPr>
        <w:rPr>
          <w:rFonts w:ascii="Times New Roman" w:hAnsi="Times New Roman" w:cs="Times New Roman"/>
          <w:b/>
          <w:bCs/>
          <w:sz w:val="28"/>
          <w:szCs w:val="28"/>
        </w:rPr>
      </w:pPr>
      <w:r w:rsidRPr="006B0CC7">
        <w:rPr>
          <w:rFonts w:ascii="Times New Roman" w:hAnsi="Times New Roman" w:cs="Times New Roman"/>
          <w:bCs/>
          <w:sz w:val="28"/>
          <w:szCs w:val="28"/>
        </w:rPr>
        <w:t>Таблица №1</w:t>
      </w:r>
      <w:r w:rsidR="00CE5E1A">
        <w:rPr>
          <w:rFonts w:ascii="Times New Roman" w:hAnsi="Times New Roman" w:cs="Times New Roman"/>
          <w:bCs/>
          <w:sz w:val="28"/>
          <w:szCs w:val="28"/>
        </w:rPr>
        <w:t>5</w:t>
      </w:r>
    </w:p>
    <w:p w:rsidR="006B0CC7" w:rsidRPr="006B0CC7" w:rsidRDefault="006B0CC7" w:rsidP="006B0CC7">
      <w:pPr>
        <w:jc w:val="center"/>
        <w:rPr>
          <w:rFonts w:ascii="Times New Roman" w:hAnsi="Times New Roman" w:cs="Times New Roman"/>
          <w:b/>
          <w:bCs/>
          <w:sz w:val="10"/>
          <w:szCs w:val="10"/>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2248"/>
        <w:gridCol w:w="2248"/>
        <w:gridCol w:w="2619"/>
        <w:gridCol w:w="2600"/>
      </w:tblGrid>
      <w:tr w:rsidR="006B0CC7" w:rsidRPr="006B0CC7" w:rsidTr="005805A1">
        <w:trPr>
          <w:trHeight w:val="244"/>
        </w:trPr>
        <w:tc>
          <w:tcPr>
            <w:tcW w:w="2248" w:type="dxa"/>
            <w:shd w:val="clear" w:color="auto" w:fill="E5B8B7"/>
          </w:tcPr>
          <w:p w:rsidR="006B0CC7" w:rsidRPr="006B0CC7" w:rsidRDefault="006B0CC7" w:rsidP="005805A1">
            <w:pPr>
              <w:rPr>
                <w:rFonts w:ascii="Times New Roman" w:hAnsi="Times New Roman" w:cs="Times New Roman"/>
                <w:b/>
                <w:bCs/>
                <w:sz w:val="28"/>
                <w:szCs w:val="28"/>
              </w:rPr>
            </w:pPr>
            <w:r w:rsidRPr="006B0CC7">
              <w:rPr>
                <w:rFonts w:ascii="Times New Roman" w:hAnsi="Times New Roman" w:cs="Times New Roman"/>
                <w:b/>
                <w:bCs/>
                <w:sz w:val="28"/>
                <w:szCs w:val="28"/>
              </w:rPr>
              <w:t>1 класс</w:t>
            </w:r>
          </w:p>
        </w:tc>
        <w:tc>
          <w:tcPr>
            <w:tcW w:w="2248" w:type="dxa"/>
            <w:shd w:val="clear" w:color="auto" w:fill="E5B8B7"/>
          </w:tcPr>
          <w:p w:rsidR="006B0CC7" w:rsidRPr="006B0CC7" w:rsidRDefault="006B0CC7" w:rsidP="005805A1">
            <w:pPr>
              <w:rPr>
                <w:rFonts w:ascii="Times New Roman" w:hAnsi="Times New Roman" w:cs="Times New Roman"/>
                <w:b/>
                <w:bCs/>
                <w:sz w:val="28"/>
                <w:szCs w:val="28"/>
              </w:rPr>
            </w:pPr>
            <w:r w:rsidRPr="006B0CC7">
              <w:rPr>
                <w:rFonts w:ascii="Times New Roman" w:hAnsi="Times New Roman" w:cs="Times New Roman"/>
                <w:b/>
                <w:bCs/>
                <w:sz w:val="28"/>
                <w:szCs w:val="28"/>
              </w:rPr>
              <w:t>2 класс</w:t>
            </w:r>
          </w:p>
        </w:tc>
        <w:tc>
          <w:tcPr>
            <w:tcW w:w="2619" w:type="dxa"/>
            <w:shd w:val="clear" w:color="auto" w:fill="E5B8B7"/>
          </w:tcPr>
          <w:p w:rsidR="006B0CC7" w:rsidRPr="006B0CC7" w:rsidRDefault="006B0CC7" w:rsidP="005805A1">
            <w:pPr>
              <w:rPr>
                <w:rFonts w:ascii="Times New Roman" w:hAnsi="Times New Roman" w:cs="Times New Roman"/>
                <w:b/>
                <w:bCs/>
                <w:sz w:val="28"/>
                <w:szCs w:val="28"/>
              </w:rPr>
            </w:pPr>
            <w:r w:rsidRPr="006B0CC7">
              <w:rPr>
                <w:rFonts w:ascii="Times New Roman" w:hAnsi="Times New Roman" w:cs="Times New Roman"/>
                <w:b/>
                <w:bCs/>
                <w:sz w:val="28"/>
                <w:szCs w:val="28"/>
              </w:rPr>
              <w:t>3 класс</w:t>
            </w:r>
          </w:p>
        </w:tc>
        <w:tc>
          <w:tcPr>
            <w:tcW w:w="2600" w:type="dxa"/>
            <w:shd w:val="clear" w:color="auto" w:fill="E5B8B7"/>
          </w:tcPr>
          <w:p w:rsidR="006B0CC7" w:rsidRPr="006B0CC7" w:rsidRDefault="006B0CC7" w:rsidP="005805A1">
            <w:pPr>
              <w:rPr>
                <w:rFonts w:ascii="Times New Roman" w:hAnsi="Times New Roman" w:cs="Times New Roman"/>
                <w:b/>
                <w:bCs/>
                <w:sz w:val="28"/>
                <w:szCs w:val="28"/>
              </w:rPr>
            </w:pPr>
            <w:r w:rsidRPr="006B0CC7">
              <w:rPr>
                <w:rFonts w:ascii="Times New Roman" w:hAnsi="Times New Roman" w:cs="Times New Roman"/>
                <w:b/>
                <w:bCs/>
                <w:sz w:val="28"/>
                <w:szCs w:val="28"/>
              </w:rPr>
              <w:t>4 класс</w:t>
            </w:r>
          </w:p>
        </w:tc>
      </w:tr>
      <w:tr w:rsidR="006B0CC7" w:rsidRPr="006B0CC7" w:rsidTr="005805A1">
        <w:trPr>
          <w:trHeight w:val="3224"/>
        </w:trPr>
        <w:tc>
          <w:tcPr>
            <w:tcW w:w="2248" w:type="dxa"/>
          </w:tcPr>
          <w:p w:rsidR="006B0CC7" w:rsidRPr="006B0CC7" w:rsidRDefault="006B0CC7" w:rsidP="006B0CC7">
            <w:pPr>
              <w:pStyle w:val="ae"/>
              <w:jc w:val="left"/>
              <w:rPr>
                <w:b w:val="0"/>
                <w:szCs w:val="28"/>
              </w:rPr>
            </w:pPr>
            <w:r w:rsidRPr="006B0CC7">
              <w:rPr>
                <w:b w:val="0"/>
                <w:szCs w:val="28"/>
              </w:rPr>
              <w:t>Сравнивать предметы, об</w:t>
            </w:r>
            <w:r w:rsidRPr="006B0CC7">
              <w:rPr>
                <w:b w:val="0"/>
                <w:szCs w:val="28"/>
              </w:rPr>
              <w:t>ъ</w:t>
            </w:r>
            <w:r w:rsidRPr="006B0CC7">
              <w:rPr>
                <w:b w:val="0"/>
                <w:szCs w:val="28"/>
              </w:rPr>
              <w:t>екты: находить общее и разл</w:t>
            </w:r>
            <w:r w:rsidRPr="006B0CC7">
              <w:rPr>
                <w:b w:val="0"/>
                <w:szCs w:val="28"/>
              </w:rPr>
              <w:t>и</w:t>
            </w:r>
            <w:r w:rsidRPr="006B0CC7">
              <w:rPr>
                <w:b w:val="0"/>
                <w:szCs w:val="28"/>
              </w:rPr>
              <w:t>чие.</w:t>
            </w:r>
          </w:p>
          <w:p w:rsidR="006B0CC7" w:rsidRPr="006B0CC7" w:rsidRDefault="006B0CC7" w:rsidP="006B0CC7">
            <w:pPr>
              <w:pStyle w:val="ae"/>
              <w:jc w:val="left"/>
              <w:rPr>
                <w:b w:val="0"/>
                <w:szCs w:val="28"/>
              </w:rPr>
            </w:pPr>
            <w:r w:rsidRPr="006B0CC7">
              <w:rPr>
                <w:b w:val="0"/>
                <w:szCs w:val="28"/>
              </w:rPr>
              <w:t>Группировать предметы, об</w:t>
            </w:r>
            <w:r w:rsidRPr="006B0CC7">
              <w:rPr>
                <w:b w:val="0"/>
                <w:szCs w:val="28"/>
              </w:rPr>
              <w:t>ъ</w:t>
            </w:r>
            <w:r w:rsidRPr="006B0CC7">
              <w:rPr>
                <w:b w:val="0"/>
                <w:szCs w:val="28"/>
              </w:rPr>
              <w:t>екты на основе существенных признаков.</w:t>
            </w:r>
          </w:p>
          <w:p w:rsidR="006B0CC7" w:rsidRPr="006B0CC7" w:rsidRDefault="006B0CC7" w:rsidP="006B0CC7">
            <w:pPr>
              <w:rPr>
                <w:rFonts w:ascii="Times New Roman" w:hAnsi="Times New Roman" w:cs="Times New Roman"/>
                <w:bCs/>
                <w:sz w:val="28"/>
                <w:szCs w:val="28"/>
              </w:rPr>
            </w:pPr>
          </w:p>
        </w:tc>
        <w:tc>
          <w:tcPr>
            <w:tcW w:w="2248" w:type="dxa"/>
          </w:tcPr>
          <w:p w:rsidR="006B0CC7" w:rsidRPr="006B0CC7" w:rsidRDefault="006B0CC7" w:rsidP="006B0CC7">
            <w:pPr>
              <w:pStyle w:val="ae"/>
              <w:jc w:val="left"/>
              <w:rPr>
                <w:b w:val="0"/>
                <w:szCs w:val="28"/>
              </w:rPr>
            </w:pPr>
            <w:r w:rsidRPr="006B0CC7">
              <w:rPr>
                <w:b w:val="0"/>
                <w:szCs w:val="28"/>
              </w:rPr>
              <w:t>Сравнивать  и группировать предметы, об</w:t>
            </w:r>
            <w:r w:rsidRPr="006B0CC7">
              <w:rPr>
                <w:b w:val="0"/>
                <w:szCs w:val="28"/>
              </w:rPr>
              <w:t>ъ</w:t>
            </w:r>
            <w:r w:rsidRPr="006B0CC7">
              <w:rPr>
                <w:b w:val="0"/>
                <w:szCs w:val="28"/>
              </w:rPr>
              <w:t>екты  по н</w:t>
            </w:r>
            <w:r w:rsidRPr="006B0CC7">
              <w:rPr>
                <w:b w:val="0"/>
                <w:szCs w:val="28"/>
              </w:rPr>
              <w:t>е</w:t>
            </w:r>
            <w:r w:rsidRPr="006B0CC7">
              <w:rPr>
                <w:b w:val="0"/>
                <w:szCs w:val="28"/>
              </w:rPr>
              <w:t>скольким осн</w:t>
            </w:r>
            <w:r w:rsidRPr="006B0CC7">
              <w:rPr>
                <w:b w:val="0"/>
                <w:szCs w:val="28"/>
              </w:rPr>
              <w:t>о</w:t>
            </w:r>
            <w:r w:rsidRPr="006B0CC7">
              <w:rPr>
                <w:b w:val="0"/>
                <w:szCs w:val="28"/>
              </w:rPr>
              <w:t>ваниям; нах</w:t>
            </w:r>
            <w:r w:rsidRPr="006B0CC7">
              <w:rPr>
                <w:b w:val="0"/>
                <w:szCs w:val="28"/>
              </w:rPr>
              <w:t>о</w:t>
            </w:r>
            <w:r w:rsidRPr="006B0CC7">
              <w:rPr>
                <w:b w:val="0"/>
                <w:szCs w:val="28"/>
              </w:rPr>
              <w:t>дить закономе</w:t>
            </w:r>
            <w:r w:rsidRPr="006B0CC7">
              <w:rPr>
                <w:b w:val="0"/>
                <w:szCs w:val="28"/>
              </w:rPr>
              <w:t>р</w:t>
            </w:r>
            <w:r w:rsidRPr="006B0CC7">
              <w:rPr>
                <w:b w:val="0"/>
                <w:szCs w:val="28"/>
              </w:rPr>
              <w:t>ности; сам</w:t>
            </w:r>
            <w:r w:rsidRPr="006B0CC7">
              <w:rPr>
                <w:b w:val="0"/>
                <w:szCs w:val="28"/>
              </w:rPr>
              <w:t>о</w:t>
            </w:r>
            <w:r w:rsidRPr="006B0CC7">
              <w:rPr>
                <w:b w:val="0"/>
                <w:szCs w:val="28"/>
              </w:rPr>
              <w:t>стоятельно пр</w:t>
            </w:r>
            <w:r w:rsidRPr="006B0CC7">
              <w:rPr>
                <w:b w:val="0"/>
                <w:szCs w:val="28"/>
              </w:rPr>
              <w:t>о</w:t>
            </w:r>
            <w:r w:rsidRPr="006B0CC7">
              <w:rPr>
                <w:b w:val="0"/>
                <w:szCs w:val="28"/>
              </w:rPr>
              <w:t xml:space="preserve">должать их по </w:t>
            </w:r>
            <w:proofErr w:type="gramStart"/>
            <w:r w:rsidRPr="006B0CC7">
              <w:rPr>
                <w:b w:val="0"/>
                <w:szCs w:val="28"/>
              </w:rPr>
              <w:t>установленном</w:t>
            </w:r>
            <w:proofErr w:type="gramEnd"/>
            <w:r w:rsidRPr="006B0CC7">
              <w:rPr>
                <w:b w:val="0"/>
                <w:szCs w:val="28"/>
              </w:rPr>
              <w:t xml:space="preserve"> правилу. </w:t>
            </w:r>
          </w:p>
          <w:p w:rsidR="006B0CC7" w:rsidRPr="006B0CC7" w:rsidRDefault="006B0CC7" w:rsidP="006B0CC7">
            <w:pPr>
              <w:pStyle w:val="ae"/>
              <w:jc w:val="left"/>
              <w:rPr>
                <w:bCs w:val="0"/>
                <w:szCs w:val="28"/>
              </w:rPr>
            </w:pPr>
          </w:p>
        </w:tc>
        <w:tc>
          <w:tcPr>
            <w:tcW w:w="2619" w:type="dxa"/>
          </w:tcPr>
          <w:p w:rsidR="006B0CC7" w:rsidRPr="006B0CC7" w:rsidRDefault="006B0CC7" w:rsidP="006B0CC7">
            <w:pPr>
              <w:pStyle w:val="ae"/>
              <w:jc w:val="left"/>
              <w:rPr>
                <w:b w:val="0"/>
                <w:szCs w:val="28"/>
              </w:rPr>
            </w:pPr>
            <w:r w:rsidRPr="006B0CC7">
              <w:rPr>
                <w:b w:val="0"/>
                <w:szCs w:val="28"/>
              </w:rPr>
              <w:t xml:space="preserve"> Анализировать, сравнивать, гру</w:t>
            </w:r>
            <w:r w:rsidRPr="006B0CC7">
              <w:rPr>
                <w:b w:val="0"/>
                <w:szCs w:val="28"/>
              </w:rPr>
              <w:t>п</w:t>
            </w:r>
            <w:r w:rsidRPr="006B0CC7">
              <w:rPr>
                <w:b w:val="0"/>
                <w:szCs w:val="28"/>
              </w:rPr>
              <w:t>пировать разли</w:t>
            </w:r>
            <w:r w:rsidRPr="006B0CC7">
              <w:rPr>
                <w:b w:val="0"/>
                <w:szCs w:val="28"/>
              </w:rPr>
              <w:t>ч</w:t>
            </w:r>
            <w:r w:rsidRPr="006B0CC7">
              <w:rPr>
                <w:b w:val="0"/>
                <w:szCs w:val="28"/>
              </w:rPr>
              <w:t>ные объекты, явл</w:t>
            </w:r>
            <w:r w:rsidRPr="006B0CC7">
              <w:rPr>
                <w:b w:val="0"/>
                <w:szCs w:val="28"/>
              </w:rPr>
              <w:t>е</w:t>
            </w:r>
            <w:r w:rsidRPr="006B0CC7">
              <w:rPr>
                <w:b w:val="0"/>
                <w:szCs w:val="28"/>
              </w:rPr>
              <w:t>ния, факты.</w:t>
            </w:r>
          </w:p>
        </w:tc>
        <w:tc>
          <w:tcPr>
            <w:tcW w:w="2600" w:type="dxa"/>
          </w:tcPr>
          <w:p w:rsidR="006B0CC7" w:rsidRPr="006B0CC7" w:rsidRDefault="006B0CC7" w:rsidP="006B0CC7">
            <w:pPr>
              <w:pStyle w:val="ae"/>
              <w:jc w:val="left"/>
              <w:rPr>
                <w:b w:val="0"/>
                <w:szCs w:val="28"/>
              </w:rPr>
            </w:pPr>
            <w:r w:rsidRPr="006B0CC7">
              <w:rPr>
                <w:b w:val="0"/>
                <w:szCs w:val="28"/>
              </w:rPr>
              <w:t>Анализировать, сравнивать, гру</w:t>
            </w:r>
            <w:r w:rsidRPr="006B0CC7">
              <w:rPr>
                <w:b w:val="0"/>
                <w:szCs w:val="28"/>
              </w:rPr>
              <w:t>п</w:t>
            </w:r>
            <w:r w:rsidRPr="006B0CC7">
              <w:rPr>
                <w:b w:val="0"/>
                <w:szCs w:val="28"/>
              </w:rPr>
              <w:t>пировать разли</w:t>
            </w:r>
            <w:r w:rsidRPr="006B0CC7">
              <w:rPr>
                <w:b w:val="0"/>
                <w:szCs w:val="28"/>
              </w:rPr>
              <w:t>ч</w:t>
            </w:r>
            <w:r w:rsidRPr="006B0CC7">
              <w:rPr>
                <w:b w:val="0"/>
                <w:szCs w:val="28"/>
              </w:rPr>
              <w:t>ные объекты, явл</w:t>
            </w:r>
            <w:r w:rsidRPr="006B0CC7">
              <w:rPr>
                <w:b w:val="0"/>
                <w:szCs w:val="28"/>
              </w:rPr>
              <w:t>е</w:t>
            </w:r>
            <w:r w:rsidRPr="006B0CC7">
              <w:rPr>
                <w:b w:val="0"/>
                <w:szCs w:val="28"/>
              </w:rPr>
              <w:t xml:space="preserve">ния, факты. </w:t>
            </w:r>
          </w:p>
          <w:p w:rsidR="006B0CC7" w:rsidRPr="006B0CC7" w:rsidRDefault="006B0CC7" w:rsidP="006B0CC7">
            <w:pPr>
              <w:pStyle w:val="ae"/>
              <w:jc w:val="left"/>
              <w:rPr>
                <w:b w:val="0"/>
                <w:szCs w:val="28"/>
              </w:rPr>
            </w:pPr>
            <w:r w:rsidRPr="006B0CC7">
              <w:rPr>
                <w:b w:val="0"/>
                <w:szCs w:val="28"/>
              </w:rPr>
              <w:t>Самостоятельно делать выводы, п</w:t>
            </w:r>
            <w:r w:rsidRPr="006B0CC7">
              <w:rPr>
                <w:b w:val="0"/>
                <w:szCs w:val="28"/>
              </w:rPr>
              <w:t>е</w:t>
            </w:r>
            <w:r w:rsidRPr="006B0CC7">
              <w:rPr>
                <w:b w:val="0"/>
                <w:szCs w:val="28"/>
              </w:rPr>
              <w:t>рерабатывать и</w:t>
            </w:r>
            <w:r w:rsidRPr="006B0CC7">
              <w:rPr>
                <w:b w:val="0"/>
                <w:szCs w:val="28"/>
              </w:rPr>
              <w:t>н</w:t>
            </w:r>
            <w:r w:rsidRPr="006B0CC7">
              <w:rPr>
                <w:b w:val="0"/>
                <w:szCs w:val="28"/>
              </w:rPr>
              <w:t>формацию, прео</w:t>
            </w:r>
            <w:r w:rsidRPr="006B0CC7">
              <w:rPr>
                <w:b w:val="0"/>
                <w:szCs w:val="28"/>
              </w:rPr>
              <w:t>б</w:t>
            </w:r>
            <w:r w:rsidRPr="006B0CC7">
              <w:rPr>
                <w:b w:val="0"/>
                <w:szCs w:val="28"/>
              </w:rPr>
              <w:t>разовывать её,  представлять и</w:t>
            </w:r>
            <w:r w:rsidRPr="006B0CC7">
              <w:rPr>
                <w:b w:val="0"/>
                <w:szCs w:val="28"/>
              </w:rPr>
              <w:t>н</w:t>
            </w:r>
            <w:r w:rsidRPr="006B0CC7">
              <w:rPr>
                <w:b w:val="0"/>
                <w:szCs w:val="28"/>
              </w:rPr>
              <w:t>формацию на осн</w:t>
            </w:r>
            <w:r w:rsidRPr="006B0CC7">
              <w:rPr>
                <w:b w:val="0"/>
                <w:szCs w:val="28"/>
              </w:rPr>
              <w:t>о</w:t>
            </w:r>
            <w:r w:rsidRPr="006B0CC7">
              <w:rPr>
                <w:b w:val="0"/>
                <w:szCs w:val="28"/>
              </w:rPr>
              <w:t>ве схем, моделей, сообщений.</w:t>
            </w:r>
          </w:p>
          <w:p w:rsidR="006B0CC7" w:rsidRPr="006B0CC7" w:rsidRDefault="006B0CC7" w:rsidP="006B0CC7">
            <w:pPr>
              <w:pStyle w:val="ae"/>
              <w:jc w:val="left"/>
              <w:rPr>
                <w:b w:val="0"/>
                <w:szCs w:val="28"/>
              </w:rPr>
            </w:pPr>
          </w:p>
        </w:tc>
      </w:tr>
    </w:tbl>
    <w:p w:rsidR="006B0CC7" w:rsidRPr="006B0CC7" w:rsidRDefault="006B0CC7" w:rsidP="005805A1">
      <w:pPr>
        <w:autoSpaceDE w:val="0"/>
        <w:autoSpaceDN w:val="0"/>
        <w:adjustRightInd w:val="0"/>
        <w:spacing w:line="360" w:lineRule="auto"/>
        <w:ind w:firstLine="851"/>
        <w:jc w:val="both"/>
        <w:rPr>
          <w:rFonts w:ascii="Times New Roman" w:hAnsi="Times New Roman" w:cs="Times New Roman"/>
          <w:iCs/>
          <w:sz w:val="28"/>
          <w:szCs w:val="28"/>
        </w:rPr>
      </w:pPr>
      <w:r w:rsidRPr="006B0CC7">
        <w:rPr>
          <w:rFonts w:ascii="Times New Roman" w:hAnsi="Times New Roman" w:cs="Times New Roman"/>
          <w:iCs/>
          <w:sz w:val="28"/>
          <w:szCs w:val="28"/>
        </w:rPr>
        <w:t xml:space="preserve">Показателем успешности формирования </w:t>
      </w:r>
      <w:r w:rsidR="005805A1">
        <w:rPr>
          <w:rFonts w:ascii="Times New Roman" w:hAnsi="Times New Roman" w:cs="Times New Roman"/>
          <w:iCs/>
          <w:sz w:val="28"/>
          <w:szCs w:val="28"/>
        </w:rPr>
        <w:t xml:space="preserve">УЛД будет  ориентация </w:t>
      </w:r>
      <w:proofErr w:type="spellStart"/>
      <w:r w:rsidR="005805A1">
        <w:rPr>
          <w:rFonts w:ascii="Times New Roman" w:hAnsi="Times New Roman" w:cs="Times New Roman"/>
          <w:iCs/>
          <w:sz w:val="28"/>
          <w:szCs w:val="28"/>
        </w:rPr>
        <w:t>школьника</w:t>
      </w:r>
      <w:r w:rsidRPr="006B0CC7">
        <w:rPr>
          <w:rFonts w:ascii="Times New Roman" w:hAnsi="Times New Roman" w:cs="Times New Roman"/>
          <w:iCs/>
          <w:sz w:val="28"/>
          <w:szCs w:val="28"/>
        </w:rPr>
        <w:t>на</w:t>
      </w:r>
      <w:proofErr w:type="spellEnd"/>
      <w:r w:rsidRPr="006B0CC7">
        <w:rPr>
          <w:rFonts w:ascii="Times New Roman" w:hAnsi="Times New Roman" w:cs="Times New Roman"/>
          <w:iCs/>
          <w:sz w:val="28"/>
          <w:szCs w:val="28"/>
        </w:rPr>
        <w:t xml:space="preserve"> выполнение  действий, выраженных  в  категориях: </w:t>
      </w:r>
    </w:p>
    <w:p w:rsidR="006B0CC7" w:rsidRPr="006B0CC7" w:rsidRDefault="00CE5E1A" w:rsidP="006B0CC7">
      <w:pPr>
        <w:autoSpaceDE w:val="0"/>
        <w:autoSpaceDN w:val="0"/>
        <w:adjustRightInd w:val="0"/>
        <w:spacing w:line="360" w:lineRule="auto"/>
        <w:rPr>
          <w:rFonts w:ascii="Times New Roman" w:hAnsi="Times New Roman" w:cs="Times New Roman"/>
          <w:iCs/>
          <w:sz w:val="28"/>
          <w:szCs w:val="28"/>
        </w:rPr>
      </w:pPr>
      <w:r>
        <w:rPr>
          <w:rFonts w:ascii="Times New Roman" w:hAnsi="Times New Roman" w:cs="Times New Roman"/>
          <w:iCs/>
          <w:sz w:val="28"/>
          <w:szCs w:val="28"/>
        </w:rPr>
        <w:t>Таблица №16</w:t>
      </w:r>
    </w:p>
    <w:tbl>
      <w:tblPr>
        <w:tblpPr w:leftFromText="180" w:rightFromText="180" w:vertAnchor="text" w:horzAnchor="margin" w:tblpY="15"/>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9"/>
        <w:gridCol w:w="2002"/>
        <w:gridCol w:w="1767"/>
        <w:gridCol w:w="3650"/>
      </w:tblGrid>
      <w:tr w:rsidR="006B0CC7" w:rsidRPr="006B0CC7" w:rsidTr="00AD0091">
        <w:trPr>
          <w:trHeight w:val="2136"/>
        </w:trPr>
        <w:tc>
          <w:tcPr>
            <w:tcW w:w="2119" w:type="dxa"/>
            <w:tcBorders>
              <w:top w:val="single" w:sz="4" w:space="0" w:color="auto"/>
              <w:left w:val="single" w:sz="4" w:space="0" w:color="auto"/>
              <w:bottom w:val="single" w:sz="4" w:space="0" w:color="auto"/>
              <w:right w:val="single" w:sz="4" w:space="0" w:color="auto"/>
            </w:tcBorders>
          </w:tcPr>
          <w:p w:rsidR="006B0CC7" w:rsidRPr="006B0CC7" w:rsidRDefault="006B0CC7" w:rsidP="00AD0091">
            <w:pPr>
              <w:pStyle w:val="a5"/>
              <w:spacing w:line="360" w:lineRule="auto"/>
              <w:ind w:left="0" w:firstLine="0"/>
              <w:rPr>
                <w:sz w:val="28"/>
                <w:szCs w:val="28"/>
              </w:rPr>
            </w:pPr>
            <w:r w:rsidRPr="006B0CC7">
              <w:rPr>
                <w:sz w:val="28"/>
                <w:szCs w:val="28"/>
              </w:rPr>
              <w:t>Психологич</w:t>
            </w:r>
            <w:r w:rsidRPr="006B0CC7">
              <w:rPr>
                <w:sz w:val="28"/>
                <w:szCs w:val="28"/>
              </w:rPr>
              <w:t>е</w:t>
            </w:r>
            <w:r w:rsidRPr="006B0CC7">
              <w:rPr>
                <w:sz w:val="28"/>
                <w:szCs w:val="28"/>
              </w:rPr>
              <w:t>ская термин</w:t>
            </w:r>
            <w:r w:rsidRPr="006B0CC7">
              <w:rPr>
                <w:sz w:val="28"/>
                <w:szCs w:val="28"/>
              </w:rPr>
              <w:t>о</w:t>
            </w:r>
            <w:r w:rsidRPr="006B0CC7">
              <w:rPr>
                <w:sz w:val="28"/>
                <w:szCs w:val="28"/>
              </w:rPr>
              <w:t>логия</w:t>
            </w:r>
          </w:p>
        </w:tc>
        <w:tc>
          <w:tcPr>
            <w:tcW w:w="2002" w:type="dxa"/>
            <w:tcBorders>
              <w:top w:val="single" w:sz="4" w:space="0" w:color="auto"/>
              <w:left w:val="single" w:sz="4" w:space="0" w:color="auto"/>
              <w:bottom w:val="single" w:sz="4" w:space="0" w:color="auto"/>
              <w:right w:val="single" w:sz="4" w:space="0" w:color="auto"/>
            </w:tcBorders>
          </w:tcPr>
          <w:p w:rsidR="006B0CC7" w:rsidRPr="006B0CC7" w:rsidRDefault="006B0CC7" w:rsidP="00AD0091">
            <w:pPr>
              <w:autoSpaceDE w:val="0"/>
              <w:autoSpaceDN w:val="0"/>
              <w:adjustRightInd w:val="0"/>
              <w:spacing w:line="360" w:lineRule="auto"/>
              <w:ind w:firstLine="0"/>
              <w:jc w:val="both"/>
              <w:rPr>
                <w:rFonts w:ascii="Times New Roman" w:hAnsi="Times New Roman" w:cs="Times New Roman"/>
                <w:sz w:val="28"/>
                <w:szCs w:val="28"/>
              </w:rPr>
            </w:pPr>
            <w:r w:rsidRPr="006B0CC7">
              <w:rPr>
                <w:rFonts w:ascii="Times New Roman" w:hAnsi="Times New Roman" w:cs="Times New Roman"/>
                <w:sz w:val="28"/>
                <w:szCs w:val="28"/>
              </w:rPr>
              <w:t>Педагогич</w:t>
            </w:r>
            <w:r w:rsidRPr="006B0CC7">
              <w:rPr>
                <w:rFonts w:ascii="Times New Roman" w:hAnsi="Times New Roman" w:cs="Times New Roman"/>
                <w:sz w:val="28"/>
                <w:szCs w:val="28"/>
              </w:rPr>
              <w:t>е</w:t>
            </w:r>
            <w:r w:rsidRPr="006B0CC7">
              <w:rPr>
                <w:rFonts w:ascii="Times New Roman" w:hAnsi="Times New Roman" w:cs="Times New Roman"/>
                <w:sz w:val="28"/>
                <w:szCs w:val="28"/>
              </w:rPr>
              <w:t>ская термин</w:t>
            </w:r>
            <w:r w:rsidRPr="006B0CC7">
              <w:rPr>
                <w:rFonts w:ascii="Times New Roman" w:hAnsi="Times New Roman" w:cs="Times New Roman"/>
                <w:sz w:val="28"/>
                <w:szCs w:val="28"/>
              </w:rPr>
              <w:t>о</w:t>
            </w:r>
            <w:r w:rsidRPr="006B0CC7">
              <w:rPr>
                <w:rFonts w:ascii="Times New Roman" w:hAnsi="Times New Roman" w:cs="Times New Roman"/>
                <w:sz w:val="28"/>
                <w:szCs w:val="28"/>
              </w:rPr>
              <w:t>логия</w:t>
            </w:r>
          </w:p>
        </w:tc>
        <w:tc>
          <w:tcPr>
            <w:tcW w:w="1767" w:type="dxa"/>
            <w:tcBorders>
              <w:top w:val="single" w:sz="4" w:space="0" w:color="auto"/>
              <w:left w:val="single" w:sz="4" w:space="0" w:color="auto"/>
              <w:bottom w:val="single" w:sz="4" w:space="0" w:color="auto"/>
              <w:right w:val="single" w:sz="4" w:space="0" w:color="auto"/>
            </w:tcBorders>
          </w:tcPr>
          <w:p w:rsidR="006B0CC7" w:rsidRPr="006B0CC7" w:rsidRDefault="006B0CC7" w:rsidP="00AD0091">
            <w:pPr>
              <w:pStyle w:val="a5"/>
              <w:spacing w:line="360" w:lineRule="auto"/>
              <w:ind w:left="0" w:firstLine="0"/>
              <w:rPr>
                <w:sz w:val="28"/>
                <w:szCs w:val="28"/>
              </w:rPr>
            </w:pPr>
            <w:r w:rsidRPr="006B0CC7">
              <w:rPr>
                <w:sz w:val="28"/>
                <w:szCs w:val="28"/>
              </w:rPr>
              <w:t>Язык ребе</w:t>
            </w:r>
            <w:r w:rsidRPr="006B0CC7">
              <w:rPr>
                <w:sz w:val="28"/>
                <w:szCs w:val="28"/>
              </w:rPr>
              <w:t>н</w:t>
            </w:r>
            <w:r w:rsidRPr="006B0CC7">
              <w:rPr>
                <w:sz w:val="28"/>
                <w:szCs w:val="28"/>
              </w:rPr>
              <w:t>ка</w:t>
            </w:r>
          </w:p>
        </w:tc>
        <w:tc>
          <w:tcPr>
            <w:tcW w:w="3650" w:type="dxa"/>
            <w:tcBorders>
              <w:top w:val="single" w:sz="4" w:space="0" w:color="auto"/>
              <w:left w:val="single" w:sz="4" w:space="0" w:color="auto"/>
              <w:bottom w:val="single" w:sz="4" w:space="0" w:color="auto"/>
              <w:right w:val="single" w:sz="4" w:space="0" w:color="auto"/>
            </w:tcBorders>
          </w:tcPr>
          <w:p w:rsidR="006B0CC7" w:rsidRPr="006B0CC7" w:rsidRDefault="006B0CC7" w:rsidP="00AD0091">
            <w:pPr>
              <w:pStyle w:val="a5"/>
              <w:spacing w:line="360" w:lineRule="auto"/>
              <w:ind w:left="0" w:firstLine="0"/>
              <w:rPr>
                <w:bCs/>
                <w:sz w:val="28"/>
                <w:szCs w:val="28"/>
              </w:rPr>
            </w:pPr>
            <w:r w:rsidRPr="006B0CC7">
              <w:rPr>
                <w:bCs/>
                <w:sz w:val="28"/>
                <w:szCs w:val="28"/>
              </w:rPr>
              <w:t>Педагогический ориентир.</w:t>
            </w:r>
          </w:p>
          <w:p w:rsidR="006B0CC7" w:rsidRPr="006B0CC7" w:rsidRDefault="006B0CC7" w:rsidP="00AD0091">
            <w:pPr>
              <w:pStyle w:val="a5"/>
              <w:spacing w:line="360" w:lineRule="auto"/>
              <w:ind w:left="0" w:firstLine="0"/>
              <w:rPr>
                <w:bCs/>
                <w:sz w:val="28"/>
                <w:szCs w:val="28"/>
              </w:rPr>
            </w:pPr>
            <w:r w:rsidRPr="006B0CC7">
              <w:rPr>
                <w:bCs/>
                <w:sz w:val="28"/>
                <w:szCs w:val="28"/>
              </w:rPr>
              <w:t>(результат педагогического воздействия, принятый и реализуемый школьником)</w:t>
            </w:r>
          </w:p>
          <w:p w:rsidR="006B0CC7" w:rsidRPr="006B0CC7" w:rsidRDefault="006B0CC7" w:rsidP="00AD0091">
            <w:pPr>
              <w:pStyle w:val="a5"/>
              <w:spacing w:line="360" w:lineRule="auto"/>
              <w:ind w:left="0" w:firstLine="0"/>
              <w:rPr>
                <w:sz w:val="28"/>
                <w:szCs w:val="28"/>
              </w:rPr>
            </w:pPr>
            <w:proofErr w:type="gramStart"/>
            <w:r w:rsidRPr="006B0CC7">
              <w:rPr>
                <w:iCs/>
                <w:sz w:val="28"/>
                <w:szCs w:val="28"/>
              </w:rPr>
              <w:t>знаю</w:t>
            </w:r>
            <w:proofErr w:type="gramEnd"/>
            <w:r w:rsidRPr="006B0CC7">
              <w:rPr>
                <w:iCs/>
                <w:sz w:val="28"/>
                <w:szCs w:val="28"/>
              </w:rPr>
              <w:t>/могу, хочу,  делаю</w:t>
            </w:r>
          </w:p>
        </w:tc>
      </w:tr>
      <w:tr w:rsidR="006B0CC7" w:rsidRPr="006B0CC7" w:rsidTr="00AD0091">
        <w:trPr>
          <w:trHeight w:val="1463"/>
        </w:trPr>
        <w:tc>
          <w:tcPr>
            <w:tcW w:w="2119" w:type="dxa"/>
            <w:tcBorders>
              <w:top w:val="single" w:sz="4" w:space="0" w:color="auto"/>
              <w:left w:val="single" w:sz="4" w:space="0" w:color="auto"/>
              <w:bottom w:val="single" w:sz="4" w:space="0" w:color="auto"/>
              <w:right w:val="single" w:sz="4" w:space="0" w:color="auto"/>
            </w:tcBorders>
          </w:tcPr>
          <w:p w:rsidR="006B0CC7" w:rsidRPr="006B0CC7" w:rsidRDefault="006B0CC7" w:rsidP="00AD0091">
            <w:pPr>
              <w:pStyle w:val="a5"/>
              <w:spacing w:line="360" w:lineRule="auto"/>
              <w:ind w:left="0" w:firstLine="0"/>
              <w:jc w:val="both"/>
              <w:rPr>
                <w:sz w:val="28"/>
                <w:szCs w:val="28"/>
              </w:rPr>
            </w:pPr>
            <w:r w:rsidRPr="006B0CC7">
              <w:rPr>
                <w:sz w:val="28"/>
                <w:szCs w:val="28"/>
              </w:rPr>
              <w:t>Логические универсальные действия.</w:t>
            </w:r>
          </w:p>
        </w:tc>
        <w:tc>
          <w:tcPr>
            <w:tcW w:w="2002" w:type="dxa"/>
            <w:tcBorders>
              <w:top w:val="single" w:sz="4" w:space="0" w:color="auto"/>
              <w:left w:val="single" w:sz="4" w:space="0" w:color="auto"/>
              <w:bottom w:val="single" w:sz="4" w:space="0" w:color="auto"/>
              <w:right w:val="single" w:sz="4" w:space="0" w:color="auto"/>
            </w:tcBorders>
          </w:tcPr>
          <w:p w:rsidR="006B0CC7" w:rsidRPr="006B0CC7" w:rsidRDefault="006B0CC7" w:rsidP="00AD0091">
            <w:pPr>
              <w:autoSpaceDE w:val="0"/>
              <w:autoSpaceDN w:val="0"/>
              <w:adjustRightInd w:val="0"/>
              <w:spacing w:line="360" w:lineRule="auto"/>
              <w:ind w:firstLine="0"/>
              <w:jc w:val="both"/>
              <w:rPr>
                <w:rFonts w:ascii="Times New Roman" w:hAnsi="Times New Roman" w:cs="Times New Roman"/>
                <w:sz w:val="28"/>
                <w:szCs w:val="28"/>
              </w:rPr>
            </w:pPr>
            <w:r w:rsidRPr="006B0CC7">
              <w:rPr>
                <w:rFonts w:ascii="Times New Roman" w:hAnsi="Times New Roman" w:cs="Times New Roman"/>
                <w:sz w:val="28"/>
                <w:szCs w:val="28"/>
              </w:rPr>
              <w:t>исследов</w:t>
            </w:r>
            <w:r w:rsidRPr="006B0CC7">
              <w:rPr>
                <w:rFonts w:ascii="Times New Roman" w:hAnsi="Times New Roman" w:cs="Times New Roman"/>
                <w:sz w:val="28"/>
                <w:szCs w:val="28"/>
              </w:rPr>
              <w:t>а</w:t>
            </w:r>
            <w:r w:rsidRPr="006B0CC7">
              <w:rPr>
                <w:rFonts w:ascii="Times New Roman" w:hAnsi="Times New Roman" w:cs="Times New Roman"/>
                <w:sz w:val="28"/>
                <w:szCs w:val="28"/>
              </w:rPr>
              <w:t>тельская кул</w:t>
            </w:r>
            <w:r w:rsidRPr="006B0CC7">
              <w:rPr>
                <w:rFonts w:ascii="Times New Roman" w:hAnsi="Times New Roman" w:cs="Times New Roman"/>
                <w:sz w:val="28"/>
                <w:szCs w:val="28"/>
              </w:rPr>
              <w:t>ь</w:t>
            </w:r>
            <w:r w:rsidRPr="006B0CC7">
              <w:rPr>
                <w:rFonts w:ascii="Times New Roman" w:hAnsi="Times New Roman" w:cs="Times New Roman"/>
                <w:sz w:val="28"/>
                <w:szCs w:val="28"/>
              </w:rPr>
              <w:t xml:space="preserve">тура </w:t>
            </w:r>
          </w:p>
          <w:p w:rsidR="006B0CC7" w:rsidRPr="006B0CC7" w:rsidRDefault="006B0CC7" w:rsidP="00AD0091">
            <w:pPr>
              <w:autoSpaceDE w:val="0"/>
              <w:autoSpaceDN w:val="0"/>
              <w:adjustRightInd w:val="0"/>
              <w:spacing w:line="360" w:lineRule="auto"/>
              <w:ind w:firstLine="0"/>
              <w:jc w:val="both"/>
              <w:rPr>
                <w:rFonts w:ascii="Times New Roman" w:hAnsi="Times New Roman" w:cs="Times New Roman"/>
                <w:sz w:val="28"/>
                <w:szCs w:val="28"/>
              </w:rPr>
            </w:pPr>
          </w:p>
        </w:tc>
        <w:tc>
          <w:tcPr>
            <w:tcW w:w="1767" w:type="dxa"/>
            <w:tcBorders>
              <w:top w:val="single" w:sz="4" w:space="0" w:color="auto"/>
              <w:left w:val="single" w:sz="4" w:space="0" w:color="auto"/>
              <w:bottom w:val="single" w:sz="4" w:space="0" w:color="auto"/>
              <w:right w:val="single" w:sz="4" w:space="0" w:color="auto"/>
            </w:tcBorders>
          </w:tcPr>
          <w:p w:rsidR="006B0CC7" w:rsidRPr="006B0CC7" w:rsidRDefault="006B0CC7" w:rsidP="00AD0091">
            <w:pPr>
              <w:pStyle w:val="a5"/>
              <w:spacing w:line="360" w:lineRule="auto"/>
              <w:ind w:left="0" w:firstLine="0"/>
              <w:jc w:val="both"/>
              <w:rPr>
                <w:sz w:val="28"/>
                <w:szCs w:val="28"/>
              </w:rPr>
            </w:pPr>
            <w:r w:rsidRPr="006B0CC7">
              <w:rPr>
                <w:sz w:val="28"/>
                <w:szCs w:val="28"/>
              </w:rPr>
              <w:lastRenderedPageBreak/>
              <w:t>«Я учусь».</w:t>
            </w:r>
          </w:p>
          <w:p w:rsidR="006B0CC7" w:rsidRPr="006B0CC7" w:rsidRDefault="006B0CC7" w:rsidP="00AD0091">
            <w:pPr>
              <w:pStyle w:val="a5"/>
              <w:spacing w:line="360" w:lineRule="auto"/>
              <w:ind w:left="0" w:firstLine="0"/>
              <w:rPr>
                <w:sz w:val="28"/>
                <w:szCs w:val="28"/>
              </w:rPr>
            </w:pPr>
          </w:p>
        </w:tc>
        <w:tc>
          <w:tcPr>
            <w:tcW w:w="3650" w:type="dxa"/>
            <w:tcBorders>
              <w:top w:val="single" w:sz="4" w:space="0" w:color="auto"/>
              <w:left w:val="single" w:sz="4" w:space="0" w:color="auto"/>
              <w:bottom w:val="single" w:sz="4" w:space="0" w:color="auto"/>
              <w:right w:val="single" w:sz="4" w:space="0" w:color="auto"/>
            </w:tcBorders>
          </w:tcPr>
          <w:p w:rsidR="006B0CC7" w:rsidRPr="006B0CC7" w:rsidRDefault="006B0CC7" w:rsidP="00AD0091">
            <w:pPr>
              <w:autoSpaceDE w:val="0"/>
              <w:autoSpaceDN w:val="0"/>
              <w:adjustRightInd w:val="0"/>
              <w:spacing w:line="360" w:lineRule="auto"/>
              <w:ind w:firstLine="0"/>
              <w:jc w:val="both"/>
              <w:rPr>
                <w:rFonts w:ascii="Times New Roman" w:hAnsi="Times New Roman" w:cs="Times New Roman"/>
                <w:iCs/>
                <w:sz w:val="28"/>
                <w:szCs w:val="28"/>
              </w:rPr>
            </w:pPr>
            <w:r w:rsidRPr="006B0CC7">
              <w:rPr>
                <w:rFonts w:ascii="Times New Roman" w:hAnsi="Times New Roman" w:cs="Times New Roman"/>
                <w:iCs/>
                <w:sz w:val="28"/>
                <w:szCs w:val="28"/>
              </w:rPr>
              <w:t>«Ищу и нахожу»</w:t>
            </w:r>
          </w:p>
          <w:p w:rsidR="006B0CC7" w:rsidRPr="006B0CC7" w:rsidRDefault="006B0CC7" w:rsidP="00AD0091">
            <w:pPr>
              <w:autoSpaceDE w:val="0"/>
              <w:autoSpaceDN w:val="0"/>
              <w:adjustRightInd w:val="0"/>
              <w:spacing w:line="360" w:lineRule="auto"/>
              <w:ind w:firstLine="0"/>
              <w:jc w:val="both"/>
              <w:rPr>
                <w:rFonts w:ascii="Times New Roman" w:hAnsi="Times New Roman" w:cs="Times New Roman"/>
                <w:iCs/>
                <w:sz w:val="28"/>
                <w:szCs w:val="28"/>
              </w:rPr>
            </w:pPr>
            <w:r w:rsidRPr="006B0CC7">
              <w:rPr>
                <w:rFonts w:ascii="Times New Roman" w:hAnsi="Times New Roman" w:cs="Times New Roman"/>
                <w:iCs/>
                <w:sz w:val="28"/>
                <w:szCs w:val="28"/>
              </w:rPr>
              <w:t>«Изображаю и фиксирую»</w:t>
            </w:r>
          </w:p>
          <w:p w:rsidR="006B0CC7" w:rsidRPr="006B0CC7" w:rsidRDefault="006B0CC7" w:rsidP="00AD0091">
            <w:pPr>
              <w:autoSpaceDE w:val="0"/>
              <w:autoSpaceDN w:val="0"/>
              <w:adjustRightInd w:val="0"/>
              <w:spacing w:line="360" w:lineRule="auto"/>
              <w:ind w:firstLine="0"/>
              <w:jc w:val="both"/>
              <w:rPr>
                <w:rFonts w:ascii="Times New Roman" w:hAnsi="Times New Roman" w:cs="Times New Roman"/>
                <w:iCs/>
                <w:sz w:val="28"/>
                <w:szCs w:val="28"/>
              </w:rPr>
            </w:pPr>
            <w:r w:rsidRPr="006B0CC7">
              <w:rPr>
                <w:rFonts w:ascii="Times New Roman" w:hAnsi="Times New Roman" w:cs="Times New Roman"/>
                <w:iCs/>
                <w:sz w:val="28"/>
                <w:szCs w:val="28"/>
              </w:rPr>
              <w:t>«Читаю, говорю, понимаю»</w:t>
            </w:r>
          </w:p>
          <w:p w:rsidR="006B0CC7" w:rsidRPr="006B0CC7" w:rsidRDefault="006B0CC7" w:rsidP="00AD0091">
            <w:pPr>
              <w:pStyle w:val="a5"/>
              <w:spacing w:line="360" w:lineRule="auto"/>
              <w:ind w:left="0" w:firstLine="0"/>
              <w:jc w:val="both"/>
              <w:rPr>
                <w:sz w:val="28"/>
                <w:szCs w:val="28"/>
              </w:rPr>
            </w:pPr>
            <w:r w:rsidRPr="006B0CC7">
              <w:rPr>
                <w:sz w:val="28"/>
                <w:szCs w:val="28"/>
              </w:rPr>
              <w:lastRenderedPageBreak/>
              <w:t>«Мыслю логически»</w:t>
            </w:r>
          </w:p>
          <w:p w:rsidR="006B0CC7" w:rsidRPr="006B0CC7" w:rsidRDefault="006B0CC7" w:rsidP="00AD0091">
            <w:pPr>
              <w:pStyle w:val="a5"/>
              <w:spacing w:line="360" w:lineRule="auto"/>
              <w:ind w:left="0" w:firstLine="0"/>
              <w:jc w:val="both"/>
              <w:rPr>
                <w:iCs/>
                <w:sz w:val="28"/>
                <w:szCs w:val="28"/>
              </w:rPr>
            </w:pPr>
            <w:r w:rsidRPr="006B0CC7">
              <w:rPr>
                <w:iCs/>
                <w:sz w:val="28"/>
                <w:szCs w:val="28"/>
              </w:rPr>
              <w:t>«Решаю проблему»</w:t>
            </w:r>
          </w:p>
          <w:p w:rsidR="006B0CC7" w:rsidRPr="006B0CC7" w:rsidRDefault="006B0CC7" w:rsidP="00AD0091">
            <w:pPr>
              <w:pStyle w:val="a5"/>
              <w:spacing w:line="360" w:lineRule="auto"/>
              <w:ind w:left="0" w:firstLine="0"/>
              <w:jc w:val="both"/>
              <w:rPr>
                <w:sz w:val="28"/>
                <w:szCs w:val="28"/>
              </w:rPr>
            </w:pPr>
          </w:p>
        </w:tc>
      </w:tr>
    </w:tbl>
    <w:p w:rsidR="006B0CC7" w:rsidRPr="006B0CC7" w:rsidRDefault="006B0CC7" w:rsidP="006B0CC7">
      <w:pPr>
        <w:widowControl w:val="0"/>
        <w:numPr>
          <w:ilvl w:val="0"/>
          <w:numId w:val="25"/>
        </w:numPr>
        <w:suppressAutoHyphens/>
        <w:autoSpaceDE w:val="0"/>
        <w:autoSpaceDN w:val="0"/>
        <w:adjustRightInd w:val="0"/>
        <w:spacing w:line="360" w:lineRule="auto"/>
        <w:rPr>
          <w:rFonts w:ascii="Times New Roman" w:hAnsi="Times New Roman" w:cs="Times New Roman"/>
          <w:iCs/>
          <w:sz w:val="28"/>
          <w:szCs w:val="28"/>
        </w:rPr>
      </w:pPr>
      <w:proofErr w:type="gramStart"/>
      <w:r w:rsidRPr="006B0CC7">
        <w:rPr>
          <w:rFonts w:ascii="Times New Roman" w:hAnsi="Times New Roman" w:cs="Times New Roman"/>
          <w:iCs/>
          <w:sz w:val="28"/>
          <w:szCs w:val="28"/>
        </w:rPr>
        <w:lastRenderedPageBreak/>
        <w:t>знаю</w:t>
      </w:r>
      <w:proofErr w:type="gramEnd"/>
      <w:r w:rsidRPr="006B0CC7">
        <w:rPr>
          <w:rFonts w:ascii="Times New Roman" w:hAnsi="Times New Roman" w:cs="Times New Roman"/>
          <w:iCs/>
          <w:sz w:val="28"/>
          <w:szCs w:val="28"/>
        </w:rPr>
        <w:t xml:space="preserve">/могу, </w:t>
      </w:r>
    </w:p>
    <w:p w:rsidR="006B0CC7" w:rsidRPr="006B0CC7" w:rsidRDefault="006B0CC7" w:rsidP="006B0CC7">
      <w:pPr>
        <w:widowControl w:val="0"/>
        <w:numPr>
          <w:ilvl w:val="0"/>
          <w:numId w:val="25"/>
        </w:numPr>
        <w:suppressAutoHyphens/>
        <w:autoSpaceDE w:val="0"/>
        <w:autoSpaceDN w:val="0"/>
        <w:adjustRightInd w:val="0"/>
        <w:spacing w:line="360" w:lineRule="auto"/>
        <w:rPr>
          <w:rFonts w:ascii="Times New Roman" w:hAnsi="Times New Roman" w:cs="Times New Roman"/>
          <w:iCs/>
          <w:sz w:val="28"/>
          <w:szCs w:val="28"/>
        </w:rPr>
      </w:pPr>
      <w:r w:rsidRPr="006B0CC7">
        <w:rPr>
          <w:rFonts w:ascii="Times New Roman" w:hAnsi="Times New Roman" w:cs="Times New Roman"/>
          <w:iCs/>
          <w:sz w:val="28"/>
          <w:szCs w:val="28"/>
        </w:rPr>
        <w:t xml:space="preserve">хочу,  </w:t>
      </w:r>
    </w:p>
    <w:p w:rsidR="006B0CC7" w:rsidRPr="006B0CC7" w:rsidRDefault="006B0CC7" w:rsidP="00AD0091">
      <w:pPr>
        <w:widowControl w:val="0"/>
        <w:numPr>
          <w:ilvl w:val="0"/>
          <w:numId w:val="25"/>
        </w:numPr>
        <w:suppressAutoHyphens/>
        <w:autoSpaceDE w:val="0"/>
        <w:autoSpaceDN w:val="0"/>
        <w:adjustRightInd w:val="0"/>
        <w:spacing w:line="480" w:lineRule="auto"/>
        <w:rPr>
          <w:rFonts w:ascii="Times New Roman" w:hAnsi="Times New Roman" w:cs="Times New Roman"/>
          <w:iCs/>
          <w:sz w:val="28"/>
          <w:szCs w:val="28"/>
        </w:rPr>
      </w:pPr>
      <w:r w:rsidRPr="006B0CC7">
        <w:rPr>
          <w:rFonts w:ascii="Times New Roman" w:hAnsi="Times New Roman" w:cs="Times New Roman"/>
          <w:iCs/>
          <w:sz w:val="28"/>
          <w:szCs w:val="28"/>
        </w:rPr>
        <w:t>делаю.</w:t>
      </w:r>
    </w:p>
    <w:p w:rsidR="00AD0091" w:rsidRDefault="006B0CC7" w:rsidP="00AD0091">
      <w:pPr>
        <w:spacing w:line="360" w:lineRule="auto"/>
        <w:ind w:left="720"/>
        <w:jc w:val="center"/>
        <w:rPr>
          <w:rFonts w:ascii="Times New Roman" w:hAnsi="Times New Roman" w:cs="Times New Roman"/>
          <w:b/>
          <w:sz w:val="28"/>
          <w:szCs w:val="28"/>
        </w:rPr>
      </w:pPr>
      <w:r w:rsidRPr="006B0CC7">
        <w:rPr>
          <w:rFonts w:ascii="Times New Roman" w:hAnsi="Times New Roman" w:cs="Times New Roman"/>
          <w:b/>
          <w:sz w:val="28"/>
          <w:szCs w:val="28"/>
        </w:rPr>
        <w:t>Связь универсальных логических действий с содержанием</w:t>
      </w:r>
    </w:p>
    <w:p w:rsidR="006B0CC7" w:rsidRPr="00AD0091" w:rsidRDefault="006B0CC7" w:rsidP="00AD0091">
      <w:pPr>
        <w:spacing w:line="480" w:lineRule="auto"/>
        <w:ind w:firstLine="0"/>
        <w:jc w:val="center"/>
        <w:rPr>
          <w:rFonts w:ascii="Times New Roman" w:hAnsi="Times New Roman" w:cs="Times New Roman"/>
          <w:b/>
          <w:sz w:val="28"/>
          <w:szCs w:val="28"/>
        </w:rPr>
      </w:pPr>
      <w:r w:rsidRPr="006B0CC7">
        <w:rPr>
          <w:rFonts w:ascii="Times New Roman" w:hAnsi="Times New Roman" w:cs="Times New Roman"/>
          <w:b/>
          <w:sz w:val="28"/>
          <w:szCs w:val="28"/>
        </w:rPr>
        <w:t xml:space="preserve">математики Л.Г. </w:t>
      </w:r>
      <w:proofErr w:type="spellStart"/>
      <w:r w:rsidRPr="006B0CC7">
        <w:rPr>
          <w:rFonts w:ascii="Times New Roman" w:hAnsi="Times New Roman" w:cs="Times New Roman"/>
          <w:b/>
          <w:sz w:val="28"/>
          <w:szCs w:val="28"/>
        </w:rPr>
        <w:t>Петерсон</w:t>
      </w:r>
      <w:proofErr w:type="spellEnd"/>
      <w:r w:rsidRPr="006B0CC7">
        <w:rPr>
          <w:rFonts w:ascii="Times New Roman" w:hAnsi="Times New Roman" w:cs="Times New Roman"/>
          <w:b/>
          <w:sz w:val="28"/>
          <w:szCs w:val="28"/>
        </w:rPr>
        <w:t xml:space="preserve"> (УМК «Перспектива»)</w:t>
      </w:r>
    </w:p>
    <w:p w:rsidR="006B0CC7" w:rsidRPr="006B0CC7" w:rsidRDefault="006B0CC7" w:rsidP="00AD0091">
      <w:pPr>
        <w:pStyle w:val="a5"/>
        <w:spacing w:line="360" w:lineRule="auto"/>
        <w:ind w:left="0" w:firstLine="851"/>
        <w:jc w:val="both"/>
        <w:rPr>
          <w:sz w:val="28"/>
          <w:szCs w:val="28"/>
        </w:rPr>
      </w:pPr>
      <w:r w:rsidRPr="006B0CC7">
        <w:rPr>
          <w:sz w:val="28"/>
          <w:szCs w:val="28"/>
        </w:rPr>
        <w:t>Формирование логических учебных действий в образовательном пр</w:t>
      </w:r>
      <w:r w:rsidRPr="006B0CC7">
        <w:rPr>
          <w:sz w:val="28"/>
          <w:szCs w:val="28"/>
        </w:rPr>
        <w:t>о</w:t>
      </w:r>
      <w:r w:rsidRPr="006B0CC7">
        <w:rPr>
          <w:sz w:val="28"/>
          <w:szCs w:val="28"/>
        </w:rPr>
        <w:t>цессе осуществляется в контексте усвоения разных предметных дисциплин. Требования к формированию универсальных логических действий находят отражение главным образом в математике. Это умения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6B0CC7" w:rsidRPr="006B0CC7" w:rsidRDefault="00FB5AA6" w:rsidP="00AD0091">
      <w:pPr>
        <w:pStyle w:val="a5"/>
        <w:spacing w:line="360" w:lineRule="auto"/>
        <w:ind w:left="0"/>
        <w:jc w:val="both"/>
        <w:rPr>
          <w:sz w:val="28"/>
          <w:szCs w:val="28"/>
        </w:rPr>
      </w:pPr>
      <w:r>
        <w:rPr>
          <w:noProof/>
          <w:sz w:val="28"/>
          <w:szCs w:val="28"/>
        </w:rPr>
        <w:pict>
          <v:rect id="_x0000_s1031" style="position:absolute;left:0;text-align:left;margin-left:318.3pt;margin-top:52.25pt;width:144.7pt;height:31.15pt;z-index:251640320">
            <v:textbox style="mso-next-textbox:#_x0000_s1031">
              <w:txbxContent>
                <w:p w:rsidR="00AB7904" w:rsidRPr="00365958" w:rsidRDefault="00AB7904" w:rsidP="006B0CC7">
                  <w:pPr>
                    <w:rPr>
                      <w:sz w:val="28"/>
                      <w:szCs w:val="28"/>
                    </w:rPr>
                  </w:pPr>
                  <w:r w:rsidRPr="00365958">
                    <w:rPr>
                      <w:sz w:val="28"/>
                      <w:szCs w:val="28"/>
                    </w:rPr>
                    <w:t>доказательства</w:t>
                  </w:r>
                </w:p>
              </w:txbxContent>
            </v:textbox>
          </v:rect>
        </w:pict>
      </w:r>
      <w:r>
        <w:rPr>
          <w:noProof/>
          <w:sz w:val="28"/>
          <w:szCs w:val="28"/>
        </w:rPr>
        <w:pict>
          <v:rect id="_x0000_s1027" style="position:absolute;left:0;text-align:left;margin-left:155.8pt;margin-top:52.25pt;width:144.7pt;height:31.15pt;z-index:251641344">
            <v:textbox style="mso-next-textbox:#_x0000_s1027">
              <w:txbxContent>
                <w:p w:rsidR="00AB7904" w:rsidRPr="00365958" w:rsidRDefault="00AB7904" w:rsidP="006B0CC7">
                  <w:pPr>
                    <w:rPr>
                      <w:sz w:val="28"/>
                      <w:szCs w:val="28"/>
                    </w:rPr>
                  </w:pPr>
                  <w:r w:rsidRPr="00365958">
                    <w:rPr>
                      <w:sz w:val="28"/>
                      <w:szCs w:val="28"/>
                    </w:rPr>
                    <w:t>анализ</w:t>
                  </w:r>
                </w:p>
              </w:txbxContent>
            </v:textbox>
          </v:rect>
        </w:pict>
      </w:r>
      <w:r w:rsidR="006B0CC7" w:rsidRPr="006B0CC7">
        <w:rPr>
          <w:sz w:val="28"/>
          <w:szCs w:val="28"/>
        </w:rPr>
        <w:t xml:space="preserve">           </w:t>
      </w:r>
      <w:r w:rsidR="00AD0091">
        <w:rPr>
          <w:sz w:val="28"/>
          <w:szCs w:val="28"/>
        </w:rPr>
        <w:t xml:space="preserve">      </w:t>
      </w:r>
      <w:r w:rsidR="006B0CC7" w:rsidRPr="006B0CC7">
        <w:rPr>
          <w:sz w:val="28"/>
          <w:szCs w:val="28"/>
        </w:rPr>
        <w:t>Математика является полигоном для освоения логических универсал</w:t>
      </w:r>
      <w:r w:rsidR="006B0CC7" w:rsidRPr="006B0CC7">
        <w:rPr>
          <w:sz w:val="28"/>
          <w:szCs w:val="28"/>
        </w:rPr>
        <w:t>ь</w:t>
      </w:r>
      <w:r w:rsidR="006B0CC7" w:rsidRPr="006B0CC7">
        <w:rPr>
          <w:sz w:val="28"/>
          <w:szCs w:val="28"/>
        </w:rPr>
        <w:t>ных учебных действий.                                              Схема №2</w:t>
      </w:r>
    </w:p>
    <w:p w:rsidR="006B0CC7" w:rsidRPr="006B0CC7" w:rsidRDefault="00FB5AA6" w:rsidP="006B0CC7">
      <w:pPr>
        <w:pStyle w:val="a5"/>
        <w:spacing w:line="360" w:lineRule="auto"/>
        <w:ind w:firstLine="709"/>
        <w:jc w:val="both"/>
        <w:rPr>
          <w:sz w:val="28"/>
          <w:szCs w:val="28"/>
        </w:rPr>
      </w:pPr>
      <w:r>
        <w:rPr>
          <w:noProof/>
          <w:sz w:val="28"/>
          <w:szCs w:val="28"/>
        </w:rPr>
        <w:pict>
          <v:shape id="_x0000_s1037" type="#_x0000_t32" style="position:absolute;left:0;text-align:left;margin-left:300.5pt;margin-top:29.15pt;width:27.95pt;height:22pt;flip:y;z-index:251642368" o:connectortype="straight">
            <v:stroke endarrow="block"/>
          </v:shape>
        </w:pict>
      </w:r>
      <w:r>
        <w:rPr>
          <w:noProof/>
          <w:sz w:val="28"/>
          <w:szCs w:val="28"/>
        </w:rPr>
        <w:pict>
          <v:shape id="_x0000_s1035" type="#_x0000_t32" style="position:absolute;left:0;text-align:left;margin-left:220.55pt;margin-top:29.15pt;width:1.35pt;height:10pt;flip:x y;z-index:251643392" o:connectortype="straight">
            <v:stroke endarrow="block"/>
          </v:shape>
        </w:pict>
      </w:r>
      <w:r>
        <w:rPr>
          <w:noProof/>
          <w:sz w:val="28"/>
          <w:szCs w:val="28"/>
        </w:rPr>
        <w:pict>
          <v:rect id="_x0000_s1030" style="position:absolute;left:0;text-align:left;margin-left:-13.05pt;margin-top:24pt;width:144.7pt;height:31.15pt;z-index:251644416">
            <v:textbox style="mso-next-textbox:#_x0000_s1030">
              <w:txbxContent>
                <w:p w:rsidR="00AB7904" w:rsidRPr="00365958" w:rsidRDefault="00AB7904" w:rsidP="006B0CC7">
                  <w:pPr>
                    <w:rPr>
                      <w:sz w:val="28"/>
                      <w:szCs w:val="28"/>
                    </w:rPr>
                  </w:pPr>
                  <w:r w:rsidRPr="00365958">
                    <w:rPr>
                      <w:sz w:val="28"/>
                      <w:szCs w:val="28"/>
                    </w:rPr>
                    <w:t>синтез</w:t>
                  </w:r>
                </w:p>
              </w:txbxContent>
            </v:textbox>
          </v:rect>
        </w:pict>
      </w:r>
    </w:p>
    <w:p w:rsidR="006B0CC7" w:rsidRPr="006B0CC7" w:rsidRDefault="00FB5AA6" w:rsidP="006B0CC7">
      <w:pPr>
        <w:spacing w:line="360" w:lineRule="auto"/>
        <w:ind w:left="420"/>
        <w:jc w:val="both"/>
        <w:rPr>
          <w:rFonts w:ascii="Times New Roman" w:hAnsi="Times New Roman" w:cs="Times New Roman"/>
          <w:sz w:val="28"/>
          <w:szCs w:val="28"/>
        </w:rPr>
      </w:pPr>
      <w:r>
        <w:rPr>
          <w:rFonts w:ascii="Times New Roman" w:hAnsi="Times New Roman" w:cs="Times New Roman"/>
          <w:noProof/>
          <w:sz w:val="28"/>
          <w:szCs w:val="28"/>
        </w:rPr>
        <w:pict>
          <v:shape id="_x0000_s1036" type="#_x0000_t32" style="position:absolute;left:0;text-align:left;margin-left:131.65pt;margin-top:9pt;width:14.7pt;height:12pt;flip:x y;z-index:251645440" o:connectortype="straight">
            <v:stroke endarrow="block"/>
          </v:shape>
        </w:pict>
      </w:r>
      <w:r>
        <w:rPr>
          <w:rFonts w:ascii="Times New Roman" w:hAnsi="Times New Roman" w:cs="Times New Roman"/>
          <w:noProof/>
          <w:sz w:val="28"/>
          <w:szCs w:val="28"/>
        </w:rPr>
        <w:pict>
          <v:rect id="_x0000_s1028" style="position:absolute;left:0;text-align:left;margin-left:335.35pt;margin-top:15.25pt;width:144.7pt;height:48.45pt;z-index:251646464">
            <v:textbox style="mso-next-textbox:#_x0000_s1028">
              <w:txbxContent>
                <w:p w:rsidR="00AB7904" w:rsidRPr="00365958" w:rsidRDefault="00AB7904" w:rsidP="006B0CC7">
                  <w:pPr>
                    <w:rPr>
                      <w:sz w:val="28"/>
                      <w:szCs w:val="28"/>
                    </w:rPr>
                  </w:pPr>
                  <w:r w:rsidRPr="00365958">
                    <w:rPr>
                      <w:sz w:val="28"/>
                      <w:szCs w:val="28"/>
                    </w:rPr>
                    <w:t>причинно-следственные связи</w:t>
                  </w:r>
                </w:p>
              </w:txbxContent>
            </v:textbox>
          </v:rect>
        </w:pict>
      </w:r>
      <w:r w:rsidRPr="00FB5AA6">
        <w:rPr>
          <w:rFonts w:ascii="Times New Roman" w:hAnsi="Times New Roman" w:cs="Times New Roman"/>
          <w:b/>
          <w:noProof/>
          <w:sz w:val="28"/>
          <w:szCs w:val="28"/>
        </w:rPr>
        <w:pict>
          <v:oval id="_x0000_s1026" style="position:absolute;left:0;text-align:left;margin-left:131.65pt;margin-top:9pt;width:191.75pt;height:54.7pt;z-index:251647488">
            <v:textbox style="mso-next-textbox:#_x0000_s1026">
              <w:txbxContent>
                <w:p w:rsidR="00AB7904" w:rsidRDefault="00AB7904" w:rsidP="006B0CC7">
                  <w:pPr>
                    <w:spacing w:line="360" w:lineRule="auto"/>
                    <w:jc w:val="both"/>
                    <w:rPr>
                      <w:sz w:val="28"/>
                      <w:szCs w:val="28"/>
                    </w:rPr>
                  </w:pPr>
                  <w:r>
                    <w:rPr>
                      <w:b/>
                      <w:sz w:val="28"/>
                      <w:szCs w:val="28"/>
                    </w:rPr>
                    <w:t xml:space="preserve">    </w:t>
                  </w:r>
                  <w:r w:rsidRPr="00A507C3">
                    <w:rPr>
                      <w:b/>
                      <w:sz w:val="28"/>
                      <w:szCs w:val="28"/>
                    </w:rPr>
                    <w:t>Математика</w:t>
                  </w:r>
                </w:p>
                <w:p w:rsidR="00AB7904" w:rsidRDefault="00AB7904" w:rsidP="006B0CC7"/>
              </w:txbxContent>
            </v:textbox>
          </v:oval>
        </w:pict>
      </w:r>
    </w:p>
    <w:p w:rsidR="006B0CC7" w:rsidRPr="006B0CC7" w:rsidRDefault="00FB5AA6" w:rsidP="006B0CC7">
      <w:pPr>
        <w:shd w:val="clear" w:color="auto" w:fill="FFFFFF"/>
        <w:spacing w:line="360" w:lineRule="auto"/>
        <w:contextualSpacing/>
        <w:jc w:val="both"/>
        <w:rPr>
          <w:rFonts w:ascii="Times New Roman" w:hAnsi="Times New Roman" w:cs="Times New Roman"/>
          <w:spacing w:val="-8"/>
          <w:w w:val="103"/>
          <w:sz w:val="28"/>
          <w:szCs w:val="28"/>
        </w:rPr>
      </w:pPr>
      <w:r w:rsidRPr="00FB5AA6">
        <w:rPr>
          <w:rFonts w:ascii="Times New Roman" w:hAnsi="Times New Roman" w:cs="Times New Roman"/>
          <w:noProof/>
          <w:sz w:val="28"/>
          <w:szCs w:val="28"/>
        </w:rPr>
        <w:pict>
          <v:shape id="_x0000_s1041" type="#_x0000_t32" style="position:absolute;left:0;text-align:left;margin-left:318.3pt;margin-top:19.4pt;width:17.05pt;height:0;z-index:251648512" o:connectortype="straight">
            <v:stroke endarrow="block"/>
          </v:shape>
        </w:pict>
      </w:r>
      <w:r w:rsidRPr="00FB5AA6">
        <w:rPr>
          <w:rFonts w:ascii="Times New Roman" w:hAnsi="Times New Roman" w:cs="Times New Roman"/>
          <w:noProof/>
          <w:sz w:val="28"/>
          <w:szCs w:val="28"/>
        </w:rPr>
        <w:pict>
          <v:rect id="_x0000_s1033" style="position:absolute;left:0;text-align:left;margin-left:-17.9pt;margin-top:14.7pt;width:144.7pt;height:31.15pt;z-index:251649536">
            <v:textbox style="mso-next-textbox:#_x0000_s1033">
              <w:txbxContent>
                <w:p w:rsidR="00AB7904" w:rsidRPr="00365958" w:rsidRDefault="00AB7904" w:rsidP="006B0CC7">
                  <w:pPr>
                    <w:rPr>
                      <w:sz w:val="28"/>
                      <w:szCs w:val="28"/>
                    </w:rPr>
                  </w:pPr>
                  <w:r w:rsidRPr="00365958">
                    <w:rPr>
                      <w:sz w:val="28"/>
                      <w:szCs w:val="28"/>
                    </w:rPr>
                    <w:t>сравнение</w:t>
                  </w:r>
                </w:p>
              </w:txbxContent>
            </v:textbox>
          </v:rect>
        </w:pict>
      </w:r>
    </w:p>
    <w:p w:rsidR="006B0CC7" w:rsidRPr="006B0CC7" w:rsidRDefault="00FB5AA6" w:rsidP="006B0CC7">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42" type="#_x0000_t32" style="position:absolute;left:0;text-align:left;margin-left:300.5pt;margin-top:3.15pt;width:58.5pt;height:29.35pt;z-index:251650560" o:connectortype="straight">
            <v:stroke endarrow="block"/>
          </v:shape>
        </w:pict>
      </w:r>
      <w:r>
        <w:rPr>
          <w:rFonts w:ascii="Times New Roman" w:hAnsi="Times New Roman" w:cs="Times New Roman"/>
          <w:noProof/>
          <w:sz w:val="28"/>
          <w:szCs w:val="28"/>
        </w:rPr>
        <w:pict>
          <v:shape id="_x0000_s1040" type="#_x0000_t32" style="position:absolute;left:0;text-align:left;margin-left:252.35pt;margin-top:15.4pt;width:18pt;height:11.55pt;z-index:251651584" o:connectortype="straight">
            <v:stroke endarrow="block"/>
          </v:shape>
        </w:pict>
      </w:r>
      <w:r>
        <w:rPr>
          <w:rFonts w:ascii="Times New Roman" w:hAnsi="Times New Roman" w:cs="Times New Roman"/>
          <w:noProof/>
          <w:sz w:val="28"/>
          <w:szCs w:val="28"/>
        </w:rPr>
        <w:pict>
          <v:shape id="_x0000_s1039" type="#_x0000_t32" style="position:absolute;left:0;text-align:left;margin-left:181.05pt;margin-top:11.2pt;width:7.4pt;height:15.75pt;flip:x;z-index:251652608" o:connectortype="straight">
            <v:stroke endarrow="block"/>
          </v:shape>
        </w:pict>
      </w:r>
      <w:r>
        <w:rPr>
          <w:rFonts w:ascii="Times New Roman" w:hAnsi="Times New Roman" w:cs="Times New Roman"/>
          <w:noProof/>
          <w:sz w:val="28"/>
          <w:szCs w:val="28"/>
        </w:rPr>
        <w:pict>
          <v:shape id="_x0000_s1038" type="#_x0000_t32" style="position:absolute;left:0;text-align:left;margin-left:126.8pt;margin-top:3.15pt;width:19.55pt;height:8.05pt;flip:x;z-index:251653632" o:connectortype="straight">
            <v:stroke endarrow="block"/>
          </v:shape>
        </w:pict>
      </w:r>
    </w:p>
    <w:p w:rsidR="006B0CC7" w:rsidRPr="006B0CC7" w:rsidRDefault="00FB5AA6" w:rsidP="006B0CC7">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rect id="_x0000_s1032" style="position:absolute;left:0;text-align:left;margin-left:353.6pt;margin-top:8.35pt;width:144.7pt;height:31.15pt;z-index:251654656">
            <v:textbox style="mso-next-textbox:#_x0000_s1032">
              <w:txbxContent>
                <w:p w:rsidR="00AB7904" w:rsidRPr="00365958" w:rsidRDefault="00AB7904" w:rsidP="006B0CC7">
                  <w:pPr>
                    <w:rPr>
                      <w:sz w:val="28"/>
                      <w:szCs w:val="28"/>
                    </w:rPr>
                  </w:pPr>
                  <w:r w:rsidRPr="00365958">
                    <w:rPr>
                      <w:sz w:val="28"/>
                      <w:szCs w:val="28"/>
                    </w:rPr>
                    <w:t>группировка</w:t>
                  </w:r>
                </w:p>
              </w:txbxContent>
            </v:textbox>
          </v:rect>
        </w:pict>
      </w:r>
      <w:r>
        <w:rPr>
          <w:rFonts w:ascii="Times New Roman" w:hAnsi="Times New Roman" w:cs="Times New Roman"/>
          <w:noProof/>
          <w:sz w:val="28"/>
          <w:szCs w:val="28"/>
        </w:rPr>
        <w:pict>
          <v:rect id="_x0000_s1029" style="position:absolute;left:0;text-align:left;margin-left:200.1pt;margin-top:2.8pt;width:144.7pt;height:40.15pt;z-index:251655680">
            <v:textbox style="mso-next-textbox:#_x0000_s1029">
              <w:txbxContent>
                <w:p w:rsidR="00AB7904" w:rsidRPr="00365958" w:rsidRDefault="00AB7904" w:rsidP="006B0CC7">
                  <w:pPr>
                    <w:rPr>
                      <w:sz w:val="28"/>
                      <w:szCs w:val="28"/>
                    </w:rPr>
                  </w:pPr>
                  <w:r w:rsidRPr="00365958">
                    <w:rPr>
                      <w:sz w:val="28"/>
                      <w:szCs w:val="28"/>
                    </w:rPr>
                    <w:t>логические рассуждения</w:t>
                  </w:r>
                </w:p>
              </w:txbxContent>
            </v:textbox>
          </v:rect>
        </w:pict>
      </w:r>
      <w:r>
        <w:rPr>
          <w:rFonts w:ascii="Times New Roman" w:hAnsi="Times New Roman" w:cs="Times New Roman"/>
          <w:noProof/>
          <w:sz w:val="28"/>
          <w:szCs w:val="28"/>
        </w:rPr>
        <w:pict>
          <v:rect id="_x0000_s1034" style="position:absolute;left:0;text-align:left;margin-left:43.75pt;margin-top:2.8pt;width:144.7pt;height:40.15pt;z-index:251656704">
            <v:textbox style="mso-next-textbox:#_x0000_s1034">
              <w:txbxContent>
                <w:p w:rsidR="00AB7904" w:rsidRPr="00365958" w:rsidRDefault="00AB7904" w:rsidP="006B0CC7">
                  <w:pPr>
                    <w:rPr>
                      <w:sz w:val="28"/>
                      <w:szCs w:val="28"/>
                    </w:rPr>
                  </w:pPr>
                  <w:r w:rsidRPr="00365958">
                    <w:rPr>
                      <w:sz w:val="28"/>
                      <w:szCs w:val="28"/>
                    </w:rPr>
                    <w:t>Практические действия</w:t>
                  </w:r>
                </w:p>
              </w:txbxContent>
            </v:textbox>
          </v:rect>
        </w:pict>
      </w:r>
    </w:p>
    <w:p w:rsidR="006B0CC7" w:rsidRPr="006B0CC7" w:rsidRDefault="006B0CC7" w:rsidP="006B0CC7">
      <w:pPr>
        <w:spacing w:line="360" w:lineRule="auto"/>
        <w:ind w:firstLine="708"/>
        <w:jc w:val="both"/>
        <w:rPr>
          <w:rFonts w:ascii="Times New Roman" w:hAnsi="Times New Roman" w:cs="Times New Roman"/>
          <w:sz w:val="28"/>
          <w:szCs w:val="28"/>
        </w:rPr>
      </w:pP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На ступени начального общего образования этот предмет является о</w:t>
      </w:r>
      <w:r w:rsidRPr="006B0CC7">
        <w:rPr>
          <w:rFonts w:ascii="Times New Roman" w:hAnsi="Times New Roman" w:cs="Times New Roman"/>
          <w:sz w:val="28"/>
          <w:szCs w:val="28"/>
        </w:rPr>
        <w:t>с</w:t>
      </w:r>
      <w:r w:rsidRPr="006B0CC7">
        <w:rPr>
          <w:rFonts w:ascii="Times New Roman" w:hAnsi="Times New Roman" w:cs="Times New Roman"/>
          <w:sz w:val="28"/>
          <w:szCs w:val="28"/>
        </w:rPr>
        <w:t>новой развития у обучающихся познавательных действий, в первую очередь логических и алгоритмических, включая знаково-символические, планиров</w:t>
      </w:r>
      <w:r w:rsidRPr="006B0CC7">
        <w:rPr>
          <w:rFonts w:ascii="Times New Roman" w:hAnsi="Times New Roman" w:cs="Times New Roman"/>
          <w:sz w:val="28"/>
          <w:szCs w:val="28"/>
        </w:rPr>
        <w:t>а</w:t>
      </w:r>
      <w:r w:rsidRPr="006B0CC7">
        <w:rPr>
          <w:rFonts w:ascii="Times New Roman" w:hAnsi="Times New Roman" w:cs="Times New Roman"/>
          <w:sz w:val="28"/>
          <w:szCs w:val="28"/>
        </w:rPr>
        <w:t>ние (последовательности действий по решению задач)</w:t>
      </w:r>
      <w:proofErr w:type="gramStart"/>
      <w:r w:rsidRPr="006B0CC7">
        <w:rPr>
          <w:rFonts w:ascii="Times New Roman" w:hAnsi="Times New Roman" w:cs="Times New Roman"/>
          <w:sz w:val="28"/>
          <w:szCs w:val="28"/>
        </w:rPr>
        <w:t>,с</w:t>
      </w:r>
      <w:proofErr w:type="gramEnd"/>
      <w:r w:rsidRPr="006B0CC7">
        <w:rPr>
          <w:rFonts w:ascii="Times New Roman" w:hAnsi="Times New Roman" w:cs="Times New Roman"/>
          <w:sz w:val="28"/>
          <w:szCs w:val="28"/>
        </w:rPr>
        <w:t xml:space="preserve">истематизацию и структурирование знаний, перевод с одного языка на другой, моделирование, </w:t>
      </w:r>
      <w:r w:rsidRPr="006B0CC7">
        <w:rPr>
          <w:rFonts w:ascii="Times New Roman" w:hAnsi="Times New Roman" w:cs="Times New Roman"/>
          <w:sz w:val="28"/>
          <w:szCs w:val="28"/>
        </w:rPr>
        <w:lastRenderedPageBreak/>
        <w:t>дифференциацию существенных и несущественных условий, аксиоматику, формирование элементов системного мышления и приобретение основ и</w:t>
      </w:r>
      <w:r w:rsidRPr="006B0CC7">
        <w:rPr>
          <w:rFonts w:ascii="Times New Roman" w:hAnsi="Times New Roman" w:cs="Times New Roman"/>
          <w:sz w:val="28"/>
          <w:szCs w:val="28"/>
        </w:rPr>
        <w:t>н</w:t>
      </w:r>
      <w:r w:rsidRPr="006B0CC7">
        <w:rPr>
          <w:rFonts w:ascii="Times New Roman" w:hAnsi="Times New Roman" w:cs="Times New Roman"/>
          <w:sz w:val="28"/>
          <w:szCs w:val="28"/>
        </w:rPr>
        <w:t>формационной грамотности.</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Особое значение имеет математика для формирования общего приёма решения задач как универсального учебного действия.</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Моделирование включает в свой состав знаково-символические дейс</w:t>
      </w:r>
      <w:r w:rsidRPr="006B0CC7">
        <w:rPr>
          <w:rFonts w:ascii="Times New Roman" w:hAnsi="Times New Roman" w:cs="Times New Roman"/>
          <w:sz w:val="28"/>
          <w:szCs w:val="28"/>
        </w:rPr>
        <w:t>т</w:t>
      </w:r>
      <w:r w:rsidRPr="006B0CC7">
        <w:rPr>
          <w:rFonts w:ascii="Times New Roman" w:hAnsi="Times New Roman" w:cs="Times New Roman"/>
          <w:sz w:val="28"/>
          <w:szCs w:val="28"/>
        </w:rPr>
        <w:t>вия: замещение, кодирование, декодирование.</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w:t>
      </w:r>
      <w:r w:rsidRPr="006B0CC7">
        <w:rPr>
          <w:rFonts w:ascii="Times New Roman" w:hAnsi="Times New Roman" w:cs="Times New Roman"/>
        </w:rPr>
        <w:t xml:space="preserve"> </w:t>
      </w:r>
      <w:r w:rsidRPr="006B0CC7">
        <w:rPr>
          <w:rFonts w:ascii="Times New Roman" w:hAnsi="Times New Roman" w:cs="Times New Roman"/>
          <w:sz w:val="28"/>
          <w:szCs w:val="28"/>
        </w:rPr>
        <w:t xml:space="preserve">культуре и необходимых как для обучения, так и для его социализации. </w:t>
      </w:r>
    </w:p>
    <w:p w:rsidR="006B0CC7" w:rsidRPr="006B0CC7" w:rsidRDefault="006B0CC7" w:rsidP="00AD0091">
      <w:pPr>
        <w:numPr>
          <w:ilvl w:val="0"/>
          <w:numId w:val="26"/>
        </w:numPr>
        <w:spacing w:line="360" w:lineRule="auto"/>
        <w:ind w:left="284" w:hanging="295"/>
        <w:jc w:val="both"/>
        <w:rPr>
          <w:rFonts w:ascii="Times New Roman" w:hAnsi="Times New Roman" w:cs="Times New Roman"/>
          <w:sz w:val="28"/>
          <w:szCs w:val="28"/>
        </w:rPr>
      </w:pPr>
      <w:r w:rsidRPr="006B0CC7">
        <w:rPr>
          <w:rFonts w:ascii="Times New Roman" w:hAnsi="Times New Roman" w:cs="Times New Roman"/>
          <w:sz w:val="28"/>
          <w:szCs w:val="28"/>
        </w:rPr>
        <w:t>Формирование УЛД является целенаправленным, системным процессом, который реализуется через все предметные области  и внеурочную де</w:t>
      </w:r>
      <w:r w:rsidRPr="006B0CC7">
        <w:rPr>
          <w:rFonts w:ascii="Times New Roman" w:hAnsi="Times New Roman" w:cs="Times New Roman"/>
          <w:sz w:val="28"/>
          <w:szCs w:val="28"/>
        </w:rPr>
        <w:t>я</w:t>
      </w:r>
      <w:r w:rsidRPr="006B0CC7">
        <w:rPr>
          <w:rFonts w:ascii="Times New Roman" w:hAnsi="Times New Roman" w:cs="Times New Roman"/>
          <w:sz w:val="28"/>
          <w:szCs w:val="28"/>
        </w:rPr>
        <w:t>тельность.</w:t>
      </w:r>
    </w:p>
    <w:p w:rsidR="006B0CC7" w:rsidRPr="006B0CC7" w:rsidRDefault="006B0CC7" w:rsidP="00AD0091">
      <w:pPr>
        <w:numPr>
          <w:ilvl w:val="0"/>
          <w:numId w:val="26"/>
        </w:numPr>
        <w:spacing w:line="360" w:lineRule="auto"/>
        <w:ind w:left="284" w:hanging="295"/>
        <w:jc w:val="both"/>
        <w:rPr>
          <w:rFonts w:ascii="Times New Roman" w:hAnsi="Times New Roman" w:cs="Times New Roman"/>
          <w:sz w:val="28"/>
          <w:szCs w:val="28"/>
        </w:rPr>
      </w:pPr>
      <w:r w:rsidRPr="006B0CC7">
        <w:rPr>
          <w:rFonts w:ascii="Times New Roman" w:hAnsi="Times New Roman" w:cs="Times New Roman"/>
          <w:sz w:val="28"/>
          <w:szCs w:val="28"/>
        </w:rPr>
        <w:t>При работе над УЛД  нужно учитывать  возрастно-психологические ос</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бенности </w:t>
      </w:r>
      <w:proofErr w:type="gramStart"/>
      <w:r w:rsidRPr="006B0CC7">
        <w:rPr>
          <w:rFonts w:ascii="Times New Roman" w:hAnsi="Times New Roman" w:cs="Times New Roman"/>
          <w:sz w:val="28"/>
          <w:szCs w:val="28"/>
        </w:rPr>
        <w:t>обучающихся</w:t>
      </w:r>
      <w:proofErr w:type="gramEnd"/>
      <w:r w:rsidRPr="006B0CC7">
        <w:rPr>
          <w:rFonts w:ascii="Times New Roman" w:hAnsi="Times New Roman" w:cs="Times New Roman"/>
          <w:sz w:val="28"/>
          <w:szCs w:val="28"/>
        </w:rPr>
        <w:t>.</w:t>
      </w:r>
    </w:p>
    <w:p w:rsidR="006B0CC7" w:rsidRPr="006B0CC7" w:rsidRDefault="006B0CC7" w:rsidP="00AD0091">
      <w:pPr>
        <w:numPr>
          <w:ilvl w:val="0"/>
          <w:numId w:val="26"/>
        </w:numPr>
        <w:spacing w:line="360" w:lineRule="auto"/>
        <w:ind w:left="284" w:hanging="295"/>
        <w:jc w:val="both"/>
        <w:rPr>
          <w:rFonts w:ascii="Times New Roman" w:hAnsi="Times New Roman" w:cs="Times New Roman"/>
          <w:sz w:val="28"/>
          <w:szCs w:val="28"/>
        </w:rPr>
      </w:pPr>
      <w:r w:rsidRPr="006B0CC7">
        <w:rPr>
          <w:rFonts w:ascii="Times New Roman" w:hAnsi="Times New Roman" w:cs="Times New Roman"/>
          <w:sz w:val="28"/>
          <w:szCs w:val="28"/>
        </w:rPr>
        <w:t>Схема работы над формированием УЛД указывается в тематическом пл</w:t>
      </w:r>
      <w:r w:rsidRPr="006B0CC7">
        <w:rPr>
          <w:rFonts w:ascii="Times New Roman" w:hAnsi="Times New Roman" w:cs="Times New Roman"/>
          <w:sz w:val="28"/>
          <w:szCs w:val="28"/>
        </w:rPr>
        <w:t>а</w:t>
      </w:r>
      <w:r w:rsidRPr="006B0CC7">
        <w:rPr>
          <w:rFonts w:ascii="Times New Roman" w:hAnsi="Times New Roman" w:cs="Times New Roman"/>
          <w:sz w:val="28"/>
          <w:szCs w:val="28"/>
        </w:rPr>
        <w:t xml:space="preserve">нировании, технологических картах.  </w:t>
      </w:r>
    </w:p>
    <w:p w:rsidR="006B0CC7" w:rsidRPr="006B0CC7" w:rsidRDefault="006B0CC7" w:rsidP="00AD0091">
      <w:pPr>
        <w:numPr>
          <w:ilvl w:val="0"/>
          <w:numId w:val="26"/>
        </w:numPr>
        <w:spacing w:line="360" w:lineRule="auto"/>
        <w:ind w:left="284" w:hanging="295"/>
        <w:jc w:val="both"/>
        <w:rPr>
          <w:rFonts w:ascii="Times New Roman" w:hAnsi="Times New Roman" w:cs="Times New Roman"/>
          <w:sz w:val="28"/>
          <w:szCs w:val="28"/>
        </w:rPr>
      </w:pPr>
      <w:r w:rsidRPr="006B0CC7">
        <w:rPr>
          <w:rFonts w:ascii="Times New Roman" w:hAnsi="Times New Roman" w:cs="Times New Roman"/>
          <w:sz w:val="28"/>
          <w:szCs w:val="28"/>
        </w:rPr>
        <w:t xml:space="preserve">Способы учета уровня их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   в требованиях к результ</w:t>
      </w:r>
      <w:r w:rsidRPr="006B0CC7">
        <w:rPr>
          <w:rFonts w:ascii="Times New Roman" w:hAnsi="Times New Roman" w:cs="Times New Roman"/>
          <w:sz w:val="28"/>
          <w:szCs w:val="28"/>
        </w:rPr>
        <w:t>а</w:t>
      </w:r>
      <w:r w:rsidRPr="006B0CC7">
        <w:rPr>
          <w:rFonts w:ascii="Times New Roman" w:hAnsi="Times New Roman" w:cs="Times New Roman"/>
          <w:sz w:val="28"/>
          <w:szCs w:val="28"/>
        </w:rPr>
        <w:t>там освоения УП по каждому предмету и в обязательных программах вн</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урочной деятельности. </w:t>
      </w:r>
    </w:p>
    <w:p w:rsidR="006B0CC7" w:rsidRPr="006B0CC7" w:rsidRDefault="006B0CC7" w:rsidP="00AD0091">
      <w:pPr>
        <w:numPr>
          <w:ilvl w:val="0"/>
          <w:numId w:val="26"/>
        </w:numPr>
        <w:spacing w:line="360" w:lineRule="auto"/>
        <w:ind w:left="284" w:hanging="295"/>
        <w:jc w:val="both"/>
        <w:rPr>
          <w:rFonts w:ascii="Times New Roman" w:hAnsi="Times New Roman" w:cs="Times New Roman"/>
          <w:sz w:val="28"/>
          <w:szCs w:val="28"/>
        </w:rPr>
      </w:pPr>
      <w:r w:rsidRPr="006B0CC7">
        <w:rPr>
          <w:rFonts w:ascii="Times New Roman" w:hAnsi="Times New Roman" w:cs="Times New Roman"/>
          <w:sz w:val="28"/>
          <w:szCs w:val="28"/>
        </w:rPr>
        <w:t>Результаты усвоения УЛД формулируются для каждого класса и являются ориентиром при организации мониторинга их достижения.</w:t>
      </w:r>
    </w:p>
    <w:p w:rsidR="006B0CC7" w:rsidRPr="006B0CC7" w:rsidRDefault="006B0CC7" w:rsidP="006B0CC7">
      <w:pPr>
        <w:autoSpaceDE w:val="0"/>
        <w:autoSpaceDN w:val="0"/>
        <w:adjustRightInd w:val="0"/>
        <w:spacing w:line="360" w:lineRule="auto"/>
        <w:contextualSpacing/>
        <w:jc w:val="both"/>
        <w:rPr>
          <w:rFonts w:ascii="Times New Roman" w:hAnsi="Times New Roman" w:cs="Times New Roman"/>
          <w:sz w:val="28"/>
          <w:szCs w:val="28"/>
        </w:rPr>
      </w:pPr>
      <w:r w:rsidRPr="00847FE2">
        <w:rPr>
          <w:rStyle w:val="FontStyle12"/>
          <w:sz w:val="28"/>
          <w:szCs w:val="28"/>
        </w:rPr>
        <w:t>Формирование УЛД напрямую зависит от того, каким образом выстр</w:t>
      </w:r>
      <w:r w:rsidRPr="00847FE2">
        <w:rPr>
          <w:rStyle w:val="FontStyle12"/>
          <w:sz w:val="28"/>
          <w:szCs w:val="28"/>
        </w:rPr>
        <w:t>о</w:t>
      </w:r>
      <w:r w:rsidRPr="00847FE2">
        <w:rPr>
          <w:rStyle w:val="FontStyle12"/>
          <w:sz w:val="28"/>
          <w:szCs w:val="28"/>
        </w:rPr>
        <w:t>ен образовательный процесс и организована учебная деятельность в классе.</w:t>
      </w:r>
      <w:r w:rsidRPr="00847FE2">
        <w:rPr>
          <w:rFonts w:ascii="Times New Roman" w:hAnsi="Times New Roman" w:cs="Times New Roman"/>
          <w:sz w:val="28"/>
          <w:szCs w:val="28"/>
        </w:rPr>
        <w:t xml:space="preserve"> </w:t>
      </w:r>
      <w:r w:rsidRPr="006B0CC7">
        <w:rPr>
          <w:rFonts w:ascii="Times New Roman" w:hAnsi="Times New Roman" w:cs="Times New Roman"/>
          <w:sz w:val="28"/>
          <w:szCs w:val="28"/>
        </w:rPr>
        <w:t xml:space="preserve"> Для того</w:t>
      </w:r>
      <w:proofErr w:type="gramStart"/>
      <w:r w:rsidRPr="006B0CC7">
        <w:rPr>
          <w:rFonts w:ascii="Times New Roman" w:hAnsi="Times New Roman" w:cs="Times New Roman"/>
          <w:sz w:val="28"/>
          <w:szCs w:val="28"/>
        </w:rPr>
        <w:t>,</w:t>
      </w:r>
      <w:proofErr w:type="gramEnd"/>
      <w:r w:rsidRPr="006B0CC7">
        <w:rPr>
          <w:rFonts w:ascii="Times New Roman" w:hAnsi="Times New Roman" w:cs="Times New Roman"/>
          <w:sz w:val="28"/>
          <w:szCs w:val="28"/>
        </w:rPr>
        <w:t xml:space="preserve"> чтобы наиболее продуктивно формировать УЛД на уроках матем</w:t>
      </w:r>
      <w:r w:rsidRPr="006B0CC7">
        <w:rPr>
          <w:rFonts w:ascii="Times New Roman" w:hAnsi="Times New Roman" w:cs="Times New Roman"/>
          <w:sz w:val="28"/>
          <w:szCs w:val="28"/>
        </w:rPr>
        <w:t>а</w:t>
      </w:r>
      <w:r w:rsidRPr="006B0CC7">
        <w:rPr>
          <w:rFonts w:ascii="Times New Roman" w:hAnsi="Times New Roman" w:cs="Times New Roman"/>
          <w:sz w:val="28"/>
          <w:szCs w:val="28"/>
        </w:rPr>
        <w:t>тики необходимо следовать следующим методическим рекомендациям:</w:t>
      </w:r>
    </w:p>
    <w:p w:rsidR="006B0CC7" w:rsidRPr="006B0CC7" w:rsidRDefault="006B0CC7" w:rsidP="00AD0091">
      <w:pPr>
        <w:spacing w:line="360" w:lineRule="auto"/>
        <w:ind w:firstLine="567"/>
        <w:contextualSpacing/>
        <w:jc w:val="both"/>
        <w:rPr>
          <w:rFonts w:ascii="Times New Roman" w:hAnsi="Times New Roman" w:cs="Times New Roman"/>
          <w:sz w:val="28"/>
          <w:szCs w:val="28"/>
        </w:rPr>
      </w:pPr>
      <w:r w:rsidRPr="006B0CC7">
        <w:rPr>
          <w:rFonts w:ascii="Times New Roman" w:hAnsi="Times New Roman" w:cs="Times New Roman"/>
          <w:sz w:val="28"/>
          <w:szCs w:val="28"/>
        </w:rPr>
        <w:t>- целенаправленное использование заданий на развитие универсальных логических действий, то есть используемые задания должны развивать име</w:t>
      </w:r>
      <w:r w:rsidRPr="006B0CC7">
        <w:rPr>
          <w:rFonts w:ascii="Times New Roman" w:hAnsi="Times New Roman" w:cs="Times New Roman"/>
          <w:sz w:val="28"/>
          <w:szCs w:val="28"/>
        </w:rPr>
        <w:t>н</w:t>
      </w:r>
      <w:r w:rsidRPr="006B0CC7">
        <w:rPr>
          <w:rFonts w:ascii="Times New Roman" w:hAnsi="Times New Roman" w:cs="Times New Roman"/>
          <w:sz w:val="28"/>
          <w:szCs w:val="28"/>
        </w:rPr>
        <w:t>но универсальные логические действия, а не другие способности;</w:t>
      </w:r>
    </w:p>
    <w:p w:rsidR="006B0CC7" w:rsidRPr="006B0CC7" w:rsidRDefault="006B0CC7" w:rsidP="00AD0091">
      <w:pPr>
        <w:spacing w:line="360" w:lineRule="auto"/>
        <w:ind w:firstLine="567"/>
        <w:contextualSpacing/>
        <w:jc w:val="both"/>
        <w:rPr>
          <w:rFonts w:ascii="Times New Roman" w:hAnsi="Times New Roman" w:cs="Times New Roman"/>
          <w:sz w:val="28"/>
          <w:szCs w:val="28"/>
        </w:rPr>
      </w:pPr>
      <w:r w:rsidRPr="006B0CC7">
        <w:rPr>
          <w:rFonts w:ascii="Times New Roman" w:hAnsi="Times New Roman" w:cs="Times New Roman"/>
          <w:sz w:val="28"/>
          <w:szCs w:val="28"/>
        </w:rPr>
        <w:lastRenderedPageBreak/>
        <w:t>- разнообразие заданий и их формулировок: необходимо избегать одн</w:t>
      </w:r>
      <w:r w:rsidRPr="006B0CC7">
        <w:rPr>
          <w:rFonts w:ascii="Times New Roman" w:hAnsi="Times New Roman" w:cs="Times New Roman"/>
          <w:sz w:val="28"/>
          <w:szCs w:val="28"/>
        </w:rPr>
        <w:t>о</w:t>
      </w:r>
      <w:r w:rsidRPr="006B0CC7">
        <w:rPr>
          <w:rFonts w:ascii="Times New Roman" w:hAnsi="Times New Roman" w:cs="Times New Roman"/>
          <w:sz w:val="28"/>
          <w:szCs w:val="28"/>
        </w:rPr>
        <w:t>типности для формирования интереса и стимулирования активности детей;</w:t>
      </w:r>
    </w:p>
    <w:p w:rsidR="006B0CC7" w:rsidRPr="006B0CC7" w:rsidRDefault="006B0CC7" w:rsidP="00AD0091">
      <w:pPr>
        <w:spacing w:line="360" w:lineRule="auto"/>
        <w:ind w:firstLine="567"/>
        <w:contextualSpacing/>
        <w:jc w:val="both"/>
        <w:rPr>
          <w:rFonts w:ascii="Times New Roman" w:hAnsi="Times New Roman" w:cs="Times New Roman"/>
          <w:sz w:val="28"/>
          <w:szCs w:val="28"/>
        </w:rPr>
      </w:pPr>
      <w:r w:rsidRPr="006B0CC7">
        <w:rPr>
          <w:rFonts w:ascii="Times New Roman" w:hAnsi="Times New Roman" w:cs="Times New Roman"/>
          <w:sz w:val="28"/>
          <w:szCs w:val="28"/>
        </w:rPr>
        <w:t>- использование комплексных и многовариантных заданий, что обесп</w:t>
      </w:r>
      <w:r w:rsidRPr="006B0CC7">
        <w:rPr>
          <w:rFonts w:ascii="Times New Roman" w:hAnsi="Times New Roman" w:cs="Times New Roman"/>
          <w:sz w:val="28"/>
          <w:szCs w:val="28"/>
        </w:rPr>
        <w:t>е</w:t>
      </w:r>
      <w:r w:rsidRPr="006B0CC7">
        <w:rPr>
          <w:rFonts w:ascii="Times New Roman" w:hAnsi="Times New Roman" w:cs="Times New Roman"/>
          <w:sz w:val="28"/>
          <w:szCs w:val="28"/>
        </w:rPr>
        <w:t>чивает активную мыслительную деятельность учащихся и тем самым осущ</w:t>
      </w:r>
      <w:r w:rsidRPr="006B0CC7">
        <w:rPr>
          <w:rFonts w:ascii="Times New Roman" w:hAnsi="Times New Roman" w:cs="Times New Roman"/>
          <w:sz w:val="28"/>
          <w:szCs w:val="28"/>
        </w:rPr>
        <w:t>е</w:t>
      </w:r>
      <w:r w:rsidRPr="006B0CC7">
        <w:rPr>
          <w:rFonts w:ascii="Times New Roman" w:hAnsi="Times New Roman" w:cs="Times New Roman"/>
          <w:sz w:val="28"/>
          <w:szCs w:val="28"/>
        </w:rPr>
        <w:t>ствляет формирование УЛД;</w:t>
      </w:r>
    </w:p>
    <w:p w:rsidR="006B0CC7" w:rsidRPr="006B0CC7" w:rsidRDefault="006B0CC7" w:rsidP="00AD0091">
      <w:pPr>
        <w:spacing w:line="360" w:lineRule="auto"/>
        <w:ind w:firstLine="567"/>
        <w:contextualSpacing/>
        <w:jc w:val="both"/>
        <w:rPr>
          <w:rFonts w:ascii="Times New Roman" w:hAnsi="Times New Roman" w:cs="Times New Roman"/>
          <w:sz w:val="28"/>
          <w:szCs w:val="28"/>
        </w:rPr>
      </w:pPr>
      <w:r w:rsidRPr="006B0CC7">
        <w:rPr>
          <w:rFonts w:ascii="Times New Roman" w:hAnsi="Times New Roman" w:cs="Times New Roman"/>
          <w:sz w:val="28"/>
          <w:szCs w:val="28"/>
        </w:rPr>
        <w:t>- преемственность дошкольного и начального образования.</w:t>
      </w:r>
    </w:p>
    <w:p w:rsidR="006B0CC7" w:rsidRPr="006B0CC7" w:rsidRDefault="00AD0091" w:rsidP="00AD0091">
      <w:pPr>
        <w:pStyle w:val="c4"/>
        <w:shd w:val="clear" w:color="auto" w:fill="FFFFFF"/>
        <w:tabs>
          <w:tab w:val="left" w:pos="851"/>
        </w:tabs>
        <w:spacing w:before="0" w:beforeAutospacing="0" w:after="0" w:afterAutospacing="0" w:line="360" w:lineRule="auto"/>
        <w:rPr>
          <w:b/>
          <w:sz w:val="28"/>
          <w:szCs w:val="28"/>
        </w:rPr>
      </w:pPr>
      <w:r>
        <w:rPr>
          <w:b/>
          <w:sz w:val="28"/>
          <w:szCs w:val="28"/>
        </w:rPr>
        <w:t xml:space="preserve">             </w:t>
      </w:r>
      <w:r w:rsidR="006B0CC7" w:rsidRPr="006B0CC7">
        <w:rPr>
          <w:b/>
          <w:sz w:val="28"/>
          <w:szCs w:val="28"/>
        </w:rPr>
        <w:t>Условия формирования УЛД:</w:t>
      </w:r>
    </w:p>
    <w:p w:rsidR="006B0CC7" w:rsidRPr="006B0CC7" w:rsidRDefault="006B0CC7" w:rsidP="00AD0091">
      <w:pPr>
        <w:pStyle w:val="c4"/>
        <w:shd w:val="clear" w:color="auto" w:fill="FFFFFF"/>
        <w:spacing w:before="0" w:beforeAutospacing="0" w:after="0" w:afterAutospacing="0" w:line="360" w:lineRule="auto"/>
        <w:ind w:firstLine="567"/>
        <w:rPr>
          <w:sz w:val="28"/>
          <w:szCs w:val="28"/>
        </w:rPr>
      </w:pPr>
      <w:r w:rsidRPr="006B0CC7">
        <w:rPr>
          <w:sz w:val="28"/>
          <w:szCs w:val="28"/>
        </w:rPr>
        <w:t>- использование специально разработанной системы заданий, способс</w:t>
      </w:r>
      <w:r w:rsidRPr="006B0CC7">
        <w:rPr>
          <w:sz w:val="28"/>
          <w:szCs w:val="28"/>
        </w:rPr>
        <w:t>т</w:t>
      </w:r>
      <w:r w:rsidRPr="006B0CC7">
        <w:rPr>
          <w:sz w:val="28"/>
          <w:szCs w:val="28"/>
        </w:rPr>
        <w:t>вующей усвоению материала, рассчитанного на интеллектуальное развитие школьников, применению его в новых условиях, в процессе изучения ра</w:t>
      </w:r>
      <w:r w:rsidRPr="006B0CC7">
        <w:rPr>
          <w:sz w:val="28"/>
          <w:szCs w:val="28"/>
        </w:rPr>
        <w:t>з</w:t>
      </w:r>
      <w:r w:rsidRPr="006B0CC7">
        <w:rPr>
          <w:sz w:val="28"/>
          <w:szCs w:val="28"/>
        </w:rPr>
        <w:t>личных предметов;</w:t>
      </w:r>
    </w:p>
    <w:p w:rsidR="006B0CC7" w:rsidRPr="006B0CC7" w:rsidRDefault="006B0CC7" w:rsidP="00AD0091">
      <w:pPr>
        <w:pStyle w:val="c4"/>
        <w:shd w:val="clear" w:color="auto" w:fill="FFFFFF"/>
        <w:spacing w:before="0" w:beforeAutospacing="0" w:after="0" w:afterAutospacing="0" w:line="360" w:lineRule="auto"/>
        <w:ind w:firstLine="567"/>
        <w:rPr>
          <w:sz w:val="28"/>
          <w:szCs w:val="28"/>
        </w:rPr>
      </w:pPr>
      <w:r w:rsidRPr="006B0CC7">
        <w:rPr>
          <w:sz w:val="28"/>
          <w:szCs w:val="28"/>
        </w:rPr>
        <w:t>- учет нарастающей степени сложности;</w:t>
      </w:r>
    </w:p>
    <w:p w:rsidR="006B0CC7" w:rsidRPr="006B0CC7" w:rsidRDefault="006B0CC7" w:rsidP="00AD0091">
      <w:pPr>
        <w:pStyle w:val="c4"/>
        <w:shd w:val="clear" w:color="auto" w:fill="FFFFFF"/>
        <w:spacing w:before="0" w:beforeAutospacing="0" w:after="0" w:afterAutospacing="0" w:line="360" w:lineRule="auto"/>
        <w:ind w:firstLine="567"/>
        <w:rPr>
          <w:sz w:val="28"/>
          <w:szCs w:val="28"/>
        </w:rPr>
      </w:pPr>
      <w:r w:rsidRPr="006B0CC7">
        <w:rPr>
          <w:sz w:val="28"/>
          <w:szCs w:val="28"/>
        </w:rPr>
        <w:t>- включение детей в продуктивную деятельность;</w:t>
      </w:r>
    </w:p>
    <w:p w:rsidR="006B0CC7" w:rsidRPr="006B0CC7" w:rsidRDefault="006B0CC7" w:rsidP="00AD0091">
      <w:pPr>
        <w:pStyle w:val="c4"/>
        <w:shd w:val="clear" w:color="auto" w:fill="FFFFFF"/>
        <w:spacing w:before="0" w:beforeAutospacing="0" w:after="0" w:afterAutospacing="0" w:line="360" w:lineRule="auto"/>
        <w:ind w:firstLine="567"/>
        <w:rPr>
          <w:sz w:val="28"/>
          <w:szCs w:val="28"/>
        </w:rPr>
      </w:pPr>
      <w:r w:rsidRPr="006B0CC7">
        <w:rPr>
          <w:sz w:val="28"/>
          <w:szCs w:val="28"/>
        </w:rPr>
        <w:t>-обеспечение единства мотивационного, содержательного и операцио</w:t>
      </w:r>
      <w:r w:rsidRPr="006B0CC7">
        <w:rPr>
          <w:sz w:val="28"/>
          <w:szCs w:val="28"/>
        </w:rPr>
        <w:t>н</w:t>
      </w:r>
      <w:r w:rsidRPr="006B0CC7">
        <w:rPr>
          <w:sz w:val="28"/>
          <w:szCs w:val="28"/>
        </w:rPr>
        <w:t>ного компонентов обучения;</w:t>
      </w:r>
    </w:p>
    <w:p w:rsidR="006B0CC7" w:rsidRPr="006B0CC7" w:rsidRDefault="006B0CC7" w:rsidP="00AD0091">
      <w:pPr>
        <w:pStyle w:val="c4"/>
        <w:shd w:val="clear" w:color="auto" w:fill="FFFFFF"/>
        <w:spacing w:before="0" w:beforeAutospacing="0" w:after="0" w:afterAutospacing="0" w:line="360" w:lineRule="auto"/>
        <w:ind w:firstLine="567"/>
        <w:rPr>
          <w:sz w:val="28"/>
          <w:szCs w:val="28"/>
        </w:rPr>
      </w:pPr>
      <w:r w:rsidRPr="006B0CC7">
        <w:rPr>
          <w:sz w:val="28"/>
          <w:szCs w:val="28"/>
        </w:rPr>
        <w:t>- постепенное повышение степени их самостоятельности в овладении мыслительными операциями;</w:t>
      </w:r>
    </w:p>
    <w:p w:rsidR="006B0CC7" w:rsidRPr="006B0CC7" w:rsidRDefault="006B0CC7" w:rsidP="00AD0091">
      <w:pPr>
        <w:pStyle w:val="c4"/>
        <w:shd w:val="clear" w:color="auto" w:fill="FFFFFF"/>
        <w:spacing w:before="0" w:beforeAutospacing="0" w:after="0" w:afterAutospacing="0" w:line="360" w:lineRule="auto"/>
        <w:ind w:firstLine="567"/>
        <w:rPr>
          <w:sz w:val="28"/>
          <w:szCs w:val="28"/>
        </w:rPr>
      </w:pPr>
      <w:r w:rsidRPr="006B0CC7">
        <w:rPr>
          <w:sz w:val="28"/>
          <w:szCs w:val="28"/>
        </w:rPr>
        <w:t>- побудительно-интенсифицирующая деятельность учителя.</w:t>
      </w:r>
    </w:p>
    <w:p w:rsidR="006B0CC7" w:rsidRPr="006B0CC7" w:rsidRDefault="00AD0091" w:rsidP="00AD0091">
      <w:pPr>
        <w:shd w:val="clear" w:color="auto" w:fill="FFFFFF"/>
        <w:tabs>
          <w:tab w:val="left" w:pos="851"/>
        </w:tabs>
        <w:spacing w:line="360" w:lineRule="auto"/>
        <w:ind w:firstLine="0"/>
        <w:rPr>
          <w:rFonts w:ascii="Times New Roman" w:hAnsi="Times New Roman" w:cs="Times New Roman"/>
          <w:b/>
          <w:sz w:val="28"/>
          <w:szCs w:val="28"/>
        </w:rPr>
      </w:pPr>
      <w:r>
        <w:rPr>
          <w:rFonts w:ascii="Times New Roman" w:hAnsi="Times New Roman" w:cs="Times New Roman"/>
          <w:sz w:val="16"/>
          <w:szCs w:val="16"/>
        </w:rPr>
        <w:t xml:space="preserve">                   </w:t>
      </w:r>
      <w:r w:rsidR="006B0CC7" w:rsidRPr="006B0CC7">
        <w:rPr>
          <w:rFonts w:ascii="Times New Roman" w:hAnsi="Times New Roman" w:cs="Times New Roman"/>
          <w:b/>
          <w:bCs/>
          <w:sz w:val="28"/>
          <w:szCs w:val="28"/>
        </w:rPr>
        <w:t xml:space="preserve">Система критериев и показателей уровня </w:t>
      </w:r>
      <w:proofErr w:type="spellStart"/>
      <w:r w:rsidR="006B0CC7" w:rsidRPr="006B0CC7">
        <w:rPr>
          <w:rFonts w:ascii="Times New Roman" w:hAnsi="Times New Roman" w:cs="Times New Roman"/>
          <w:b/>
          <w:bCs/>
          <w:sz w:val="28"/>
          <w:szCs w:val="28"/>
        </w:rPr>
        <w:t>сформированности</w:t>
      </w:r>
      <w:proofErr w:type="spellEnd"/>
      <w:r w:rsidR="006B0CC7" w:rsidRPr="006B0CC7">
        <w:rPr>
          <w:rFonts w:ascii="Times New Roman" w:hAnsi="Times New Roman" w:cs="Times New Roman"/>
          <w:b/>
          <w:bCs/>
          <w:sz w:val="28"/>
          <w:szCs w:val="28"/>
        </w:rPr>
        <w:t> </w:t>
      </w:r>
      <w:r w:rsidR="006B0CC7" w:rsidRPr="006B0CC7">
        <w:rPr>
          <w:rFonts w:ascii="Times New Roman" w:hAnsi="Times New Roman" w:cs="Times New Roman"/>
          <w:b/>
          <w:sz w:val="28"/>
          <w:szCs w:val="28"/>
        </w:rPr>
        <w:t>УЛД</w:t>
      </w:r>
    </w:p>
    <w:p w:rsidR="006B0CC7" w:rsidRPr="006B0CC7" w:rsidRDefault="006B0CC7" w:rsidP="006B0CC7">
      <w:pPr>
        <w:shd w:val="clear" w:color="auto" w:fill="FFFFFF"/>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Критериями оценки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универсальных логических действий </w:t>
      </w:r>
      <w:proofErr w:type="gramStart"/>
      <w:r w:rsidRPr="006B0CC7">
        <w:rPr>
          <w:rFonts w:ascii="Times New Roman" w:hAnsi="Times New Roman" w:cs="Times New Roman"/>
          <w:sz w:val="28"/>
          <w:szCs w:val="28"/>
        </w:rPr>
        <w:t>у</w:t>
      </w:r>
      <w:proofErr w:type="gramEnd"/>
      <w:r w:rsidRPr="006B0CC7">
        <w:rPr>
          <w:rFonts w:ascii="Times New Roman" w:hAnsi="Times New Roman" w:cs="Times New Roman"/>
          <w:sz w:val="28"/>
          <w:szCs w:val="28"/>
        </w:rPr>
        <w:t xml:space="preserve"> обучающихся выступают:</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1. </w:t>
      </w:r>
      <w:r w:rsidRPr="006B0CC7">
        <w:rPr>
          <w:rFonts w:ascii="Times New Roman" w:hAnsi="Times New Roman" w:cs="Times New Roman"/>
          <w:sz w:val="28"/>
          <w:szCs w:val="28"/>
          <w:u w:val="single"/>
        </w:rPr>
        <w:t>Активность детей в применении УЛД</w:t>
      </w:r>
      <w:r w:rsidRPr="006B0CC7">
        <w:rPr>
          <w:rFonts w:ascii="Times New Roman" w:hAnsi="Times New Roman" w:cs="Times New Roman"/>
          <w:sz w:val="28"/>
          <w:szCs w:val="28"/>
        </w:rPr>
        <w:t xml:space="preserve">. При выполнении заданий на формирование компонентов универсальных логических действий: анализа, синтеза, сравнения, обобщения, </w:t>
      </w:r>
      <w:proofErr w:type="spellStart"/>
      <w:r w:rsidRPr="006B0CC7">
        <w:rPr>
          <w:rFonts w:ascii="Times New Roman" w:hAnsi="Times New Roman" w:cs="Times New Roman"/>
          <w:sz w:val="28"/>
          <w:szCs w:val="28"/>
        </w:rPr>
        <w:t>сериации</w:t>
      </w:r>
      <w:proofErr w:type="spellEnd"/>
      <w:r w:rsidRPr="006B0CC7">
        <w:rPr>
          <w:rFonts w:ascii="Times New Roman" w:hAnsi="Times New Roman" w:cs="Times New Roman"/>
          <w:sz w:val="28"/>
          <w:szCs w:val="28"/>
        </w:rPr>
        <w:t>, классификации, аналогии; п</w:t>
      </w:r>
      <w:r w:rsidRPr="006B0CC7">
        <w:rPr>
          <w:rFonts w:ascii="Times New Roman" w:hAnsi="Times New Roman" w:cs="Times New Roman"/>
          <w:sz w:val="28"/>
          <w:szCs w:val="28"/>
        </w:rPr>
        <w:t>о</w:t>
      </w:r>
      <w:r w:rsidRPr="006B0CC7">
        <w:rPr>
          <w:rFonts w:ascii="Times New Roman" w:hAnsi="Times New Roman" w:cs="Times New Roman"/>
          <w:sz w:val="28"/>
          <w:szCs w:val="28"/>
        </w:rPr>
        <w:t>строение логической цепи рассуждений, дети не только охотно, но и безош</w:t>
      </w:r>
      <w:r w:rsidRPr="006B0CC7">
        <w:rPr>
          <w:rFonts w:ascii="Times New Roman" w:hAnsi="Times New Roman" w:cs="Times New Roman"/>
          <w:sz w:val="28"/>
          <w:szCs w:val="28"/>
        </w:rPr>
        <w:t>и</w:t>
      </w:r>
      <w:r w:rsidRPr="006B0CC7">
        <w:rPr>
          <w:rFonts w:ascii="Times New Roman" w:hAnsi="Times New Roman" w:cs="Times New Roman"/>
          <w:sz w:val="28"/>
          <w:szCs w:val="28"/>
        </w:rPr>
        <w:t>бочно выполняют задания данного типа, что говорит о высоком уровне ра</w:t>
      </w:r>
      <w:r w:rsidRPr="006B0CC7">
        <w:rPr>
          <w:rFonts w:ascii="Times New Roman" w:hAnsi="Times New Roman" w:cs="Times New Roman"/>
          <w:sz w:val="28"/>
          <w:szCs w:val="28"/>
        </w:rPr>
        <w:t>з</w:t>
      </w:r>
      <w:r w:rsidRPr="006B0CC7">
        <w:rPr>
          <w:rFonts w:ascii="Times New Roman" w:hAnsi="Times New Roman" w:cs="Times New Roman"/>
          <w:sz w:val="28"/>
          <w:szCs w:val="28"/>
        </w:rPr>
        <w:t>вития универсальных логических действий.</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      2.  </w:t>
      </w:r>
      <w:r w:rsidRPr="006B0CC7">
        <w:rPr>
          <w:rFonts w:ascii="Times New Roman" w:hAnsi="Times New Roman" w:cs="Times New Roman"/>
          <w:sz w:val="28"/>
          <w:szCs w:val="28"/>
          <w:u w:val="single"/>
        </w:rPr>
        <w:t>Самостоятельность в использовании УЛД</w:t>
      </w:r>
      <w:r w:rsidRPr="006B0CC7">
        <w:rPr>
          <w:rFonts w:ascii="Times New Roman" w:hAnsi="Times New Roman" w:cs="Times New Roman"/>
          <w:sz w:val="28"/>
          <w:szCs w:val="28"/>
        </w:rPr>
        <w:t>. Более значительно  то, что дети могут самостоятельно использовать УЛД без руководства учит</w:t>
      </w:r>
      <w:r w:rsidRPr="006B0CC7">
        <w:rPr>
          <w:rFonts w:ascii="Times New Roman" w:hAnsi="Times New Roman" w:cs="Times New Roman"/>
          <w:sz w:val="28"/>
          <w:szCs w:val="28"/>
        </w:rPr>
        <w:t>е</w:t>
      </w:r>
      <w:r w:rsidRPr="006B0CC7">
        <w:rPr>
          <w:rFonts w:ascii="Times New Roman" w:hAnsi="Times New Roman" w:cs="Times New Roman"/>
          <w:sz w:val="28"/>
          <w:szCs w:val="28"/>
        </w:rPr>
        <w:lastRenderedPageBreak/>
        <w:t>ля. Учащиеся могут находить несколько снований сравнения и классифик</w:t>
      </w:r>
      <w:r w:rsidRPr="006B0CC7">
        <w:rPr>
          <w:rFonts w:ascii="Times New Roman" w:hAnsi="Times New Roman" w:cs="Times New Roman"/>
          <w:sz w:val="28"/>
          <w:szCs w:val="28"/>
        </w:rPr>
        <w:t>а</w:t>
      </w:r>
      <w:r w:rsidRPr="006B0CC7">
        <w:rPr>
          <w:rFonts w:ascii="Times New Roman" w:hAnsi="Times New Roman" w:cs="Times New Roman"/>
          <w:sz w:val="28"/>
          <w:szCs w:val="28"/>
        </w:rPr>
        <w:t xml:space="preserve">ции, даже когда этого не требует задание. </w:t>
      </w:r>
    </w:p>
    <w:p w:rsidR="006B0CC7" w:rsidRPr="006B0CC7" w:rsidRDefault="006B0CC7" w:rsidP="005F6FF9">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      3. </w:t>
      </w:r>
      <w:r w:rsidRPr="006B0CC7">
        <w:rPr>
          <w:rFonts w:ascii="Times New Roman" w:hAnsi="Times New Roman" w:cs="Times New Roman"/>
          <w:sz w:val="28"/>
          <w:szCs w:val="28"/>
          <w:u w:val="single"/>
        </w:rPr>
        <w:t>Опора на УЛД при изучении и закреплении материала.</w:t>
      </w:r>
      <w:r w:rsidRPr="006B0CC7">
        <w:rPr>
          <w:rFonts w:ascii="Times New Roman" w:hAnsi="Times New Roman" w:cs="Times New Roman"/>
          <w:sz w:val="28"/>
          <w:szCs w:val="28"/>
        </w:rPr>
        <w:t xml:space="preserve"> У детей вырабатывается потребность в постоянной активной поисковой деятельн</w:t>
      </w:r>
      <w:r w:rsidRPr="006B0CC7">
        <w:rPr>
          <w:rFonts w:ascii="Times New Roman" w:hAnsi="Times New Roman" w:cs="Times New Roman"/>
          <w:sz w:val="28"/>
          <w:szCs w:val="28"/>
        </w:rPr>
        <w:t>о</w:t>
      </w:r>
      <w:r w:rsidRPr="006B0CC7">
        <w:rPr>
          <w:rFonts w:ascii="Times New Roman" w:hAnsi="Times New Roman" w:cs="Times New Roman"/>
          <w:sz w:val="28"/>
          <w:szCs w:val="28"/>
        </w:rPr>
        <w:t>сти, они не ограничиваются однозначным ответом. Для учителя столь выс</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кий уровень УЛД может служить опорой при изучении нового материала и закреплении и это делает данные этапы более эффективными. </w:t>
      </w:r>
    </w:p>
    <w:p w:rsidR="006B0CC7" w:rsidRPr="006B0CC7" w:rsidRDefault="006B0CC7" w:rsidP="005F6FF9">
      <w:pPr>
        <w:shd w:val="clear" w:color="auto" w:fill="FFFFFF"/>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Возрастно-психологические нормативы формулируются для униве</w:t>
      </w:r>
      <w:r w:rsidRPr="006B0CC7">
        <w:rPr>
          <w:rFonts w:ascii="Times New Roman" w:hAnsi="Times New Roman" w:cs="Times New Roman"/>
          <w:sz w:val="28"/>
          <w:szCs w:val="28"/>
        </w:rPr>
        <w:t>р</w:t>
      </w:r>
      <w:r w:rsidRPr="006B0CC7">
        <w:rPr>
          <w:rFonts w:ascii="Times New Roman" w:hAnsi="Times New Roman" w:cs="Times New Roman"/>
          <w:sz w:val="28"/>
          <w:szCs w:val="28"/>
        </w:rPr>
        <w:t>сальных логических действий с учетом стадиальности их развития.</w:t>
      </w:r>
    </w:p>
    <w:p w:rsidR="005F6FF9" w:rsidRDefault="005F6FF9" w:rsidP="005F6FF9">
      <w:pPr>
        <w:spacing w:line="360" w:lineRule="auto"/>
        <w:ind w:firstLine="0"/>
        <w:jc w:val="center"/>
        <w:rPr>
          <w:rFonts w:ascii="Times New Roman" w:hAnsi="Times New Roman" w:cs="Times New Roman"/>
          <w:b/>
          <w:sz w:val="28"/>
          <w:szCs w:val="28"/>
        </w:rPr>
      </w:pPr>
    </w:p>
    <w:p w:rsidR="005F6FF9" w:rsidRPr="005F6FF9" w:rsidRDefault="006B0CC7" w:rsidP="005F6FF9">
      <w:pPr>
        <w:spacing w:line="360" w:lineRule="auto"/>
        <w:ind w:firstLine="0"/>
        <w:jc w:val="center"/>
        <w:rPr>
          <w:rFonts w:ascii="Times New Roman" w:hAnsi="Times New Roman" w:cs="Times New Roman"/>
          <w:b/>
          <w:sz w:val="28"/>
          <w:szCs w:val="28"/>
        </w:rPr>
      </w:pPr>
      <w:r w:rsidRPr="006B0CC7">
        <w:rPr>
          <w:rFonts w:ascii="Times New Roman" w:hAnsi="Times New Roman" w:cs="Times New Roman"/>
          <w:b/>
          <w:sz w:val="28"/>
          <w:szCs w:val="28"/>
        </w:rPr>
        <w:t>Планируемые результаты в освоении школьниками универсальных учебных действий по завершении начального обучения</w:t>
      </w:r>
    </w:p>
    <w:p w:rsidR="006B0CC7" w:rsidRPr="006B0CC7" w:rsidRDefault="006B0CC7" w:rsidP="005F6FF9">
      <w:pPr>
        <w:spacing w:line="360" w:lineRule="auto"/>
        <w:ind w:firstLine="0"/>
        <w:jc w:val="both"/>
        <w:rPr>
          <w:rFonts w:ascii="Times New Roman" w:hAnsi="Times New Roman" w:cs="Times New Roman"/>
          <w:sz w:val="28"/>
          <w:szCs w:val="28"/>
          <w:u w:val="single"/>
        </w:rPr>
      </w:pPr>
      <w:r w:rsidRPr="006B0CC7">
        <w:rPr>
          <w:rFonts w:ascii="Times New Roman" w:hAnsi="Times New Roman" w:cs="Times New Roman"/>
          <w:sz w:val="28"/>
          <w:szCs w:val="28"/>
          <w:u w:val="single"/>
        </w:rPr>
        <w:t>Педагогические ориентиры: Исследовательская культура.</w:t>
      </w:r>
    </w:p>
    <w:p w:rsidR="006B0CC7" w:rsidRPr="006B0CC7" w:rsidRDefault="006B0CC7" w:rsidP="005F6FF9">
      <w:pPr>
        <w:autoSpaceDE w:val="0"/>
        <w:autoSpaceDN w:val="0"/>
        <w:adjustRightInd w:val="0"/>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В </w:t>
      </w:r>
      <w:r w:rsidRPr="006B0CC7">
        <w:rPr>
          <w:rFonts w:ascii="Times New Roman" w:hAnsi="Times New Roman" w:cs="Times New Roman"/>
          <w:bCs/>
          <w:iCs/>
          <w:sz w:val="28"/>
          <w:szCs w:val="28"/>
        </w:rPr>
        <w:t xml:space="preserve">сфере логических универсальных учебных действий </w:t>
      </w:r>
      <w:r w:rsidRPr="006B0CC7">
        <w:rPr>
          <w:rFonts w:ascii="Times New Roman" w:hAnsi="Times New Roman" w:cs="Times New Roman"/>
          <w:sz w:val="28"/>
          <w:szCs w:val="28"/>
        </w:rPr>
        <w:t>выпускники научатся воспринимать и анализировать сообщения и важнейшие их комп</w:t>
      </w:r>
      <w:r w:rsidRPr="006B0CC7">
        <w:rPr>
          <w:rFonts w:ascii="Times New Roman" w:hAnsi="Times New Roman" w:cs="Times New Roman"/>
          <w:sz w:val="28"/>
          <w:szCs w:val="28"/>
        </w:rPr>
        <w:t>о</w:t>
      </w:r>
      <w:r w:rsidRPr="006B0CC7">
        <w:rPr>
          <w:rFonts w:ascii="Times New Roman" w:hAnsi="Times New Roman" w:cs="Times New Roman"/>
          <w:sz w:val="28"/>
          <w:szCs w:val="28"/>
        </w:rPr>
        <w:t>ненты — тексты, использовать знаково-символические средства, а также о</w:t>
      </w:r>
      <w:r w:rsidRPr="006B0CC7">
        <w:rPr>
          <w:rFonts w:ascii="Times New Roman" w:hAnsi="Times New Roman" w:cs="Times New Roman"/>
          <w:sz w:val="28"/>
          <w:szCs w:val="28"/>
        </w:rPr>
        <w:t>в</w:t>
      </w:r>
      <w:r w:rsidRPr="006B0CC7">
        <w:rPr>
          <w:rFonts w:ascii="Times New Roman" w:hAnsi="Times New Roman" w:cs="Times New Roman"/>
          <w:sz w:val="28"/>
          <w:szCs w:val="28"/>
        </w:rPr>
        <w:t>ладеют широким спектром логических действий и операций, включая общие приёмы решения задач.</w:t>
      </w:r>
    </w:p>
    <w:p w:rsidR="006B0CC7" w:rsidRPr="006B0CC7" w:rsidRDefault="006B0CC7" w:rsidP="006B0CC7">
      <w:pPr>
        <w:autoSpaceDE w:val="0"/>
        <w:autoSpaceDN w:val="0"/>
        <w:adjustRightInd w:val="0"/>
        <w:spacing w:line="360" w:lineRule="auto"/>
        <w:jc w:val="both"/>
        <w:rPr>
          <w:rFonts w:ascii="Times New Roman" w:hAnsi="Times New Roman" w:cs="Times New Roman"/>
          <w:sz w:val="28"/>
          <w:szCs w:val="28"/>
        </w:rPr>
        <w:sectPr w:rsidR="006B0CC7" w:rsidRPr="006B0CC7" w:rsidSect="006B0CC7">
          <w:footerReference w:type="default" r:id="rId35"/>
          <w:type w:val="continuous"/>
          <w:pgSz w:w="11906" w:h="16838"/>
          <w:pgMar w:top="1134" w:right="850" w:bottom="1134" w:left="1701" w:header="708" w:footer="708" w:gutter="0"/>
          <w:cols w:space="708"/>
          <w:docGrid w:linePitch="360"/>
        </w:sectPr>
      </w:pPr>
    </w:p>
    <w:p w:rsidR="006B0CC7" w:rsidRPr="006B0CC7" w:rsidRDefault="006B0CC7" w:rsidP="006B0CC7">
      <w:pPr>
        <w:keepNext/>
        <w:keepLines/>
        <w:spacing w:before="180" w:after="120" w:line="278" w:lineRule="exact"/>
        <w:ind w:left="100"/>
        <w:jc w:val="center"/>
        <w:outlineLvl w:val="0"/>
        <w:rPr>
          <w:rFonts w:ascii="Times New Roman" w:hAnsi="Times New Roman" w:cs="Times New Roman"/>
          <w:b/>
          <w:bCs/>
          <w:sz w:val="28"/>
          <w:szCs w:val="28"/>
        </w:rPr>
      </w:pPr>
      <w:bookmarkStart w:id="0" w:name="bookmark0"/>
      <w:r w:rsidRPr="006B0CC7">
        <w:rPr>
          <w:rFonts w:ascii="Times New Roman" w:hAnsi="Times New Roman" w:cs="Times New Roman"/>
          <w:b/>
          <w:bCs/>
          <w:sz w:val="28"/>
          <w:szCs w:val="28"/>
        </w:rPr>
        <w:lastRenderedPageBreak/>
        <w:t xml:space="preserve">Описание планируемых результатов и типовых задач по формированию УЛД  </w:t>
      </w:r>
      <w:proofErr w:type="gramStart"/>
      <w:r w:rsidRPr="006B0CC7">
        <w:rPr>
          <w:rFonts w:ascii="Times New Roman" w:hAnsi="Times New Roman" w:cs="Times New Roman"/>
          <w:b/>
          <w:bCs/>
          <w:sz w:val="28"/>
          <w:szCs w:val="28"/>
        </w:rPr>
        <w:t>у</w:t>
      </w:r>
      <w:proofErr w:type="gramEnd"/>
      <w:r w:rsidRPr="006B0CC7">
        <w:rPr>
          <w:rFonts w:ascii="Times New Roman" w:hAnsi="Times New Roman" w:cs="Times New Roman"/>
          <w:b/>
          <w:bCs/>
          <w:sz w:val="28"/>
          <w:szCs w:val="28"/>
        </w:rPr>
        <w:t xml:space="preserve"> обучающихся</w:t>
      </w:r>
      <w:bookmarkEnd w:id="0"/>
    </w:p>
    <w:p w:rsidR="006B0CC7" w:rsidRPr="006B0CC7" w:rsidRDefault="00CE5E1A" w:rsidP="006B0CC7">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№17</w:t>
      </w:r>
    </w:p>
    <w:tbl>
      <w:tblPr>
        <w:tblW w:w="13466" w:type="dxa"/>
        <w:tblInd w:w="431" w:type="dxa"/>
        <w:tblLayout w:type="fixed"/>
        <w:tblCellMar>
          <w:left w:w="0" w:type="dxa"/>
          <w:right w:w="0" w:type="dxa"/>
        </w:tblCellMar>
        <w:tblLook w:val="0000"/>
      </w:tblPr>
      <w:tblGrid>
        <w:gridCol w:w="1984"/>
        <w:gridCol w:w="3544"/>
        <w:gridCol w:w="3685"/>
        <w:gridCol w:w="4253"/>
      </w:tblGrid>
      <w:tr w:rsidR="006B0CC7" w:rsidRPr="006B0CC7" w:rsidTr="006B0CC7">
        <w:trPr>
          <w:trHeight w:val="630"/>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center"/>
              <w:rPr>
                <w:rFonts w:ascii="Times New Roman" w:hAnsi="Times New Roman" w:cs="Times New Roman"/>
              </w:rPr>
            </w:pPr>
            <w:proofErr w:type="spellStart"/>
            <w:r w:rsidRPr="006B0CC7">
              <w:rPr>
                <w:rFonts w:ascii="Times New Roman" w:hAnsi="Times New Roman" w:cs="Times New Roman"/>
                <w:b/>
                <w:bCs/>
              </w:rPr>
              <w:t>Сформированность</w:t>
            </w:r>
            <w:proofErr w:type="spellEnd"/>
            <w:r w:rsidRPr="006B0CC7">
              <w:rPr>
                <w:rFonts w:ascii="Times New Roman" w:hAnsi="Times New Roman" w:cs="Times New Roman"/>
                <w:b/>
                <w:bCs/>
              </w:rPr>
              <w:t xml:space="preserve"> УЛД на начало 1 -го класса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rPr>
                <w:rFonts w:ascii="Times New Roman" w:hAnsi="Times New Roman" w:cs="Times New Roman"/>
              </w:rPr>
            </w:pPr>
            <w:r w:rsidRPr="006B0CC7">
              <w:rPr>
                <w:rFonts w:ascii="Times New Roman" w:hAnsi="Times New Roman" w:cs="Times New Roman"/>
                <w:b/>
                <w:bCs/>
              </w:rPr>
              <w:t>Планируемые результаты форм</w:t>
            </w:r>
            <w:r w:rsidRPr="006B0CC7">
              <w:rPr>
                <w:rFonts w:ascii="Times New Roman" w:hAnsi="Times New Roman" w:cs="Times New Roman"/>
                <w:b/>
                <w:bCs/>
              </w:rPr>
              <w:t>и</w:t>
            </w:r>
            <w:r w:rsidRPr="006B0CC7">
              <w:rPr>
                <w:rFonts w:ascii="Times New Roman" w:hAnsi="Times New Roman" w:cs="Times New Roman"/>
                <w:b/>
                <w:bCs/>
              </w:rPr>
              <w:t>рования УЛД к концу 1-го класса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rPr>
                <w:rFonts w:ascii="Times New Roman" w:hAnsi="Times New Roman" w:cs="Times New Roman"/>
              </w:rPr>
            </w:pPr>
            <w:r w:rsidRPr="006B0CC7">
              <w:rPr>
                <w:rFonts w:ascii="Times New Roman" w:hAnsi="Times New Roman" w:cs="Times New Roman"/>
                <w:b/>
                <w:bCs/>
              </w:rPr>
              <w:t>Планируемые результаты форм</w:t>
            </w:r>
            <w:r w:rsidRPr="006B0CC7">
              <w:rPr>
                <w:rFonts w:ascii="Times New Roman" w:hAnsi="Times New Roman" w:cs="Times New Roman"/>
                <w:b/>
                <w:bCs/>
              </w:rPr>
              <w:t>и</w:t>
            </w:r>
            <w:r w:rsidRPr="006B0CC7">
              <w:rPr>
                <w:rFonts w:ascii="Times New Roman" w:hAnsi="Times New Roman" w:cs="Times New Roman"/>
                <w:b/>
                <w:bCs/>
              </w:rPr>
              <w:t>рования УЛД к концу 4-го класса</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right="993" w:firstLine="0"/>
              <w:rPr>
                <w:rFonts w:ascii="Times New Roman" w:hAnsi="Times New Roman" w:cs="Times New Roman"/>
              </w:rPr>
            </w:pPr>
            <w:r w:rsidRPr="006B0CC7">
              <w:rPr>
                <w:rFonts w:ascii="Times New Roman" w:hAnsi="Times New Roman" w:cs="Times New Roman"/>
                <w:b/>
                <w:bCs/>
              </w:rPr>
              <w:t>Связь УЛД с содержанием учебных предметов, методы и формы организации учебной работы младших школьников</w:t>
            </w:r>
          </w:p>
        </w:tc>
      </w:tr>
      <w:tr w:rsidR="006B0CC7" w:rsidRPr="006B0CC7" w:rsidTr="006B0CC7">
        <w:trPr>
          <w:trHeight w:val="250"/>
        </w:trPr>
        <w:tc>
          <w:tcPr>
            <w:tcW w:w="13466" w:type="dxa"/>
            <w:gridSpan w:val="4"/>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rPr>
                <w:rFonts w:ascii="Times New Roman" w:hAnsi="Times New Roman" w:cs="Times New Roman"/>
                <w:b/>
              </w:rPr>
            </w:pPr>
            <w:r w:rsidRPr="006B0CC7">
              <w:rPr>
                <w:rFonts w:ascii="Times New Roman" w:hAnsi="Times New Roman" w:cs="Times New Roman"/>
                <w:b/>
                <w:bCs/>
              </w:rPr>
              <w:t xml:space="preserve">                                                         Логические универсальные действия</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Выполняет дейс</w:t>
            </w:r>
            <w:r w:rsidRPr="006B0CC7">
              <w:rPr>
                <w:rFonts w:ascii="Times New Roman" w:hAnsi="Times New Roman" w:cs="Times New Roman"/>
              </w:rPr>
              <w:t>т</w:t>
            </w:r>
            <w:r w:rsidRPr="006B0CC7">
              <w:rPr>
                <w:rFonts w:ascii="Times New Roman" w:hAnsi="Times New Roman" w:cs="Times New Roman"/>
              </w:rPr>
              <w:t>вие по заданному алгоритму</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Анализирует задачу под руков</w:t>
            </w:r>
            <w:r w:rsidRPr="006B0CC7">
              <w:rPr>
                <w:rFonts w:ascii="Times New Roman" w:hAnsi="Times New Roman" w:cs="Times New Roman"/>
              </w:rPr>
              <w:t>о</w:t>
            </w:r>
            <w:r w:rsidRPr="006B0CC7">
              <w:rPr>
                <w:rFonts w:ascii="Times New Roman" w:hAnsi="Times New Roman" w:cs="Times New Roman"/>
              </w:rPr>
              <w:t>дством учителя. Работает по алг</w:t>
            </w:r>
            <w:r w:rsidRPr="006B0CC7">
              <w:rPr>
                <w:rFonts w:ascii="Times New Roman" w:hAnsi="Times New Roman" w:cs="Times New Roman"/>
              </w:rPr>
              <w:t>о</w:t>
            </w:r>
            <w:r w:rsidRPr="006B0CC7">
              <w:rPr>
                <w:rFonts w:ascii="Times New Roman" w:hAnsi="Times New Roman" w:cs="Times New Roman"/>
              </w:rPr>
              <w:t xml:space="preserve">ритму, составленному совместно с </w:t>
            </w:r>
            <w:r w:rsidRPr="006B0CC7">
              <w:rPr>
                <w:rFonts w:ascii="Times New Roman" w:hAnsi="Times New Roman" w:cs="Times New Roman"/>
                <w:i/>
              </w:rPr>
              <w:t>учителем, в группе или самосто</w:t>
            </w:r>
            <w:r w:rsidRPr="006B0CC7">
              <w:rPr>
                <w:rFonts w:ascii="Times New Roman" w:hAnsi="Times New Roman" w:cs="Times New Roman"/>
                <w:i/>
              </w:rPr>
              <w:t>я</w:t>
            </w:r>
            <w:r w:rsidRPr="006B0CC7">
              <w:rPr>
                <w:rFonts w:ascii="Times New Roman" w:hAnsi="Times New Roman" w:cs="Times New Roman"/>
                <w:i/>
              </w:rPr>
              <w:t>тельно</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Выбирает эффективный способ реш</w:t>
            </w:r>
            <w:r w:rsidRPr="006B0CC7">
              <w:rPr>
                <w:rFonts w:ascii="Times New Roman" w:hAnsi="Times New Roman" w:cs="Times New Roman"/>
              </w:rPr>
              <w:t>е</w:t>
            </w:r>
            <w:r w:rsidRPr="006B0CC7">
              <w:rPr>
                <w:rFonts w:ascii="Times New Roman" w:hAnsi="Times New Roman" w:cs="Times New Roman"/>
              </w:rPr>
              <w:t xml:space="preserve">ния задачи из ряда </w:t>
            </w:r>
            <w:proofErr w:type="gramStart"/>
            <w:r w:rsidRPr="006B0CC7">
              <w:rPr>
                <w:rFonts w:ascii="Times New Roman" w:hAnsi="Times New Roman" w:cs="Times New Roman"/>
              </w:rPr>
              <w:t>предложенных</w:t>
            </w:r>
            <w:proofErr w:type="gramEnd"/>
            <w:r w:rsidRPr="006B0CC7">
              <w:rPr>
                <w:rFonts w:ascii="Times New Roman" w:hAnsi="Times New Roman" w:cs="Times New Roman"/>
              </w:rPr>
              <w:t xml:space="preserve">. Решает задачи разными способами. </w:t>
            </w:r>
            <w:r w:rsidRPr="006B0CC7">
              <w:rPr>
                <w:rFonts w:ascii="Times New Roman" w:hAnsi="Times New Roman" w:cs="Times New Roman"/>
                <w:i/>
              </w:rPr>
              <w:t>Выбирает эффективные способы р</w:t>
            </w:r>
            <w:r w:rsidRPr="006B0CC7">
              <w:rPr>
                <w:rFonts w:ascii="Times New Roman" w:hAnsi="Times New Roman" w:cs="Times New Roman"/>
                <w:i/>
              </w:rPr>
              <w:t>е</w:t>
            </w:r>
            <w:r w:rsidRPr="006B0CC7">
              <w:rPr>
                <w:rFonts w:ascii="Times New Roman" w:hAnsi="Times New Roman" w:cs="Times New Roman"/>
                <w:i/>
              </w:rPr>
              <w:t>шения задач в зависимости от ко</w:t>
            </w:r>
            <w:r w:rsidRPr="006B0CC7">
              <w:rPr>
                <w:rFonts w:ascii="Times New Roman" w:hAnsi="Times New Roman" w:cs="Times New Roman"/>
                <w:i/>
              </w:rPr>
              <w:t>н</w:t>
            </w:r>
            <w:r w:rsidRPr="006B0CC7">
              <w:rPr>
                <w:rFonts w:ascii="Times New Roman" w:hAnsi="Times New Roman" w:cs="Times New Roman"/>
                <w:i/>
              </w:rPr>
              <w:t>кретных условий</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Определение последовательности действий по решению задачи. Сравнение возможных способов решения задачи и выбор эффе</w:t>
            </w:r>
            <w:r w:rsidRPr="006B0CC7">
              <w:rPr>
                <w:rFonts w:ascii="Times New Roman" w:hAnsi="Times New Roman" w:cs="Times New Roman"/>
              </w:rPr>
              <w:t>к</w:t>
            </w:r>
            <w:r w:rsidRPr="006B0CC7">
              <w:rPr>
                <w:rFonts w:ascii="Times New Roman" w:hAnsi="Times New Roman" w:cs="Times New Roman"/>
              </w:rPr>
              <w:t>тив</w:t>
            </w:r>
            <w:r w:rsidRPr="006B0CC7">
              <w:rPr>
                <w:rFonts w:ascii="Times New Roman" w:hAnsi="Times New Roman" w:cs="Times New Roman"/>
              </w:rPr>
              <w:softHyphen/>
              <w:t>ного способа. Нахождение лишних или недостающих данных в условии задачи. Изменение вопроса задачи</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Выделяет составные части задачи и ее решения (под руководством уч</w:t>
            </w:r>
            <w:r w:rsidRPr="006B0CC7">
              <w:rPr>
                <w:rFonts w:ascii="Times New Roman" w:hAnsi="Times New Roman" w:cs="Times New Roman"/>
              </w:rPr>
              <w:t>и</w:t>
            </w:r>
            <w:r w:rsidRPr="006B0CC7">
              <w:rPr>
                <w:rFonts w:ascii="Times New Roman" w:hAnsi="Times New Roman" w:cs="Times New Roman"/>
              </w:rPr>
              <w:t>теля). Использует приемы решения задач по аналогии и образцу</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Владеет рядом общих приемов реш</w:t>
            </w:r>
            <w:r w:rsidRPr="006B0CC7">
              <w:rPr>
                <w:rFonts w:ascii="Times New Roman" w:hAnsi="Times New Roman" w:cs="Times New Roman"/>
              </w:rPr>
              <w:t>е</w:t>
            </w:r>
            <w:r w:rsidRPr="006B0CC7">
              <w:rPr>
                <w:rFonts w:ascii="Times New Roman" w:hAnsi="Times New Roman" w:cs="Times New Roman"/>
              </w:rPr>
              <w:t>ния задач. Аргументирует свои дейс</w:t>
            </w:r>
            <w:r w:rsidRPr="006B0CC7">
              <w:rPr>
                <w:rFonts w:ascii="Times New Roman" w:hAnsi="Times New Roman" w:cs="Times New Roman"/>
              </w:rPr>
              <w:t>т</w:t>
            </w:r>
            <w:r w:rsidRPr="006B0CC7">
              <w:rPr>
                <w:rFonts w:ascii="Times New Roman" w:hAnsi="Times New Roman" w:cs="Times New Roman"/>
              </w:rPr>
              <w:t>вия, опираясь на общие приемы реш</w:t>
            </w:r>
            <w:r w:rsidRPr="006B0CC7">
              <w:rPr>
                <w:rFonts w:ascii="Times New Roman" w:hAnsi="Times New Roman" w:cs="Times New Roman"/>
              </w:rPr>
              <w:t>е</w:t>
            </w:r>
            <w:r w:rsidRPr="006B0CC7">
              <w:rPr>
                <w:rFonts w:ascii="Times New Roman" w:hAnsi="Times New Roman" w:cs="Times New Roman"/>
              </w:rPr>
              <w:t>ния задач</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Составление модели условия задачи. С</w:t>
            </w:r>
            <w:r w:rsidRPr="006B0CC7">
              <w:rPr>
                <w:rFonts w:ascii="Times New Roman" w:hAnsi="Times New Roman" w:cs="Times New Roman"/>
              </w:rPr>
              <w:t>о</w:t>
            </w:r>
            <w:r w:rsidRPr="006B0CC7">
              <w:rPr>
                <w:rFonts w:ascii="Times New Roman" w:hAnsi="Times New Roman" w:cs="Times New Roman"/>
              </w:rPr>
              <w:t>ставление алгоритм</w:t>
            </w:r>
            <w:proofErr w:type="gramStart"/>
            <w:r w:rsidRPr="006B0CC7">
              <w:rPr>
                <w:rFonts w:ascii="Times New Roman" w:hAnsi="Times New Roman" w:cs="Times New Roman"/>
              </w:rPr>
              <w:t>а(</w:t>
            </w:r>
            <w:proofErr w:type="gramEnd"/>
            <w:r w:rsidRPr="006B0CC7">
              <w:rPr>
                <w:rFonts w:ascii="Times New Roman" w:hAnsi="Times New Roman" w:cs="Times New Roman"/>
              </w:rPr>
              <w:t>определение послед</w:t>
            </w:r>
            <w:r w:rsidRPr="006B0CC7">
              <w:rPr>
                <w:rFonts w:ascii="Times New Roman" w:hAnsi="Times New Roman" w:cs="Times New Roman"/>
              </w:rPr>
              <w:t>о</w:t>
            </w:r>
            <w:r w:rsidRPr="006B0CC7">
              <w:rPr>
                <w:rFonts w:ascii="Times New Roman" w:hAnsi="Times New Roman" w:cs="Times New Roman"/>
              </w:rPr>
              <w:t>вательности) действий по решению задачи. Объяснение правописания орфо</w:t>
            </w:r>
            <w:r w:rsidRPr="006B0CC7">
              <w:rPr>
                <w:rFonts w:ascii="Times New Roman" w:hAnsi="Times New Roman" w:cs="Times New Roman"/>
              </w:rPr>
              <w:softHyphen/>
              <w:t>грамм. Ра</w:t>
            </w:r>
            <w:r w:rsidRPr="006B0CC7">
              <w:rPr>
                <w:rFonts w:ascii="Times New Roman" w:hAnsi="Times New Roman" w:cs="Times New Roman"/>
              </w:rPr>
              <w:t>з</w:t>
            </w:r>
            <w:r w:rsidRPr="006B0CC7">
              <w:rPr>
                <w:rFonts w:ascii="Times New Roman" w:hAnsi="Times New Roman" w:cs="Times New Roman"/>
              </w:rPr>
              <w:t>бор слова по составу, предложения по ча</w:t>
            </w:r>
            <w:r w:rsidRPr="006B0CC7">
              <w:rPr>
                <w:rFonts w:ascii="Times New Roman" w:hAnsi="Times New Roman" w:cs="Times New Roman"/>
              </w:rPr>
              <w:t>с</w:t>
            </w:r>
            <w:r w:rsidRPr="006B0CC7">
              <w:rPr>
                <w:rFonts w:ascii="Times New Roman" w:hAnsi="Times New Roman" w:cs="Times New Roman"/>
              </w:rPr>
              <w:t>тям речи и (или) членам предложения. Ра</w:t>
            </w:r>
            <w:r w:rsidRPr="006B0CC7">
              <w:rPr>
                <w:rFonts w:ascii="Times New Roman" w:hAnsi="Times New Roman" w:cs="Times New Roman"/>
              </w:rPr>
              <w:t>с</w:t>
            </w:r>
            <w:r w:rsidRPr="006B0CC7">
              <w:rPr>
                <w:rFonts w:ascii="Times New Roman" w:hAnsi="Times New Roman" w:cs="Times New Roman"/>
              </w:rPr>
              <w:t>сказ об объекте по плану</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Анализирует объекты: отграничивает вещь или процесс от других вещей или процессов, опре</w:t>
            </w:r>
            <w:r w:rsidRPr="006B0CC7">
              <w:rPr>
                <w:rFonts w:ascii="Times New Roman" w:hAnsi="Times New Roman" w:cs="Times New Roman"/>
              </w:rPr>
              <w:softHyphen/>
              <w:t>деляет компоне</w:t>
            </w:r>
            <w:r w:rsidRPr="006B0CC7">
              <w:rPr>
                <w:rFonts w:ascii="Times New Roman" w:hAnsi="Times New Roman" w:cs="Times New Roman"/>
              </w:rPr>
              <w:t>н</w:t>
            </w:r>
            <w:r w:rsidRPr="006B0CC7">
              <w:rPr>
                <w:rFonts w:ascii="Times New Roman" w:hAnsi="Times New Roman" w:cs="Times New Roman"/>
              </w:rPr>
              <w:t xml:space="preserve">ты объекта (составляющие части) и их соотношения друг с другом. </w:t>
            </w:r>
            <w:r w:rsidRPr="006B0CC7">
              <w:rPr>
                <w:rFonts w:ascii="Times New Roman" w:hAnsi="Times New Roman" w:cs="Times New Roman"/>
                <w:i/>
              </w:rPr>
              <w:t>Устана</w:t>
            </w:r>
            <w:r w:rsidRPr="006B0CC7">
              <w:rPr>
                <w:rFonts w:ascii="Times New Roman" w:hAnsi="Times New Roman" w:cs="Times New Roman"/>
                <w:i/>
              </w:rPr>
              <w:t>в</w:t>
            </w:r>
            <w:r w:rsidRPr="006B0CC7">
              <w:rPr>
                <w:rFonts w:ascii="Times New Roman" w:hAnsi="Times New Roman" w:cs="Times New Roman"/>
                <w:i/>
              </w:rPr>
              <w:t>ливает аспект анализа (точку зрения, с которой определяются или будут определяться существенные признаки изучаемого объекта)</w:t>
            </w:r>
            <w:r w:rsidRPr="006B0CC7">
              <w:rPr>
                <w:rFonts w:ascii="Times New Roman" w:hAnsi="Times New Roman" w:cs="Times New Roman"/>
              </w:rPr>
              <w:t xml:space="preserve"> </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lastRenderedPageBreak/>
              <w:t>Характеризует об</w:t>
            </w:r>
            <w:r w:rsidRPr="006B0CC7">
              <w:rPr>
                <w:rFonts w:ascii="Times New Roman" w:hAnsi="Times New Roman" w:cs="Times New Roman"/>
              </w:rPr>
              <w:t>ъ</w:t>
            </w:r>
            <w:r w:rsidRPr="006B0CC7">
              <w:rPr>
                <w:rFonts w:ascii="Times New Roman" w:hAnsi="Times New Roman" w:cs="Times New Roman"/>
              </w:rPr>
              <w:t>екты на донаучном уровне</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Выделяет внешние признаки пре</w:t>
            </w:r>
            <w:r w:rsidRPr="006B0CC7">
              <w:rPr>
                <w:rFonts w:ascii="Times New Roman" w:hAnsi="Times New Roman" w:cs="Times New Roman"/>
              </w:rPr>
              <w:t>д</w:t>
            </w:r>
            <w:r w:rsidRPr="006B0CC7">
              <w:rPr>
                <w:rFonts w:ascii="Times New Roman" w:hAnsi="Times New Roman" w:cs="Times New Roman"/>
              </w:rPr>
              <w:t>мета, явлений. Выделяет предмет на основе заданных признаков</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rPr>
                <w:rFonts w:ascii="Times New Roman" w:hAnsi="Times New Roman" w:cs="Times New Roman"/>
              </w:rPr>
            </w:pPr>
            <w:r w:rsidRPr="006B0CC7">
              <w:rPr>
                <w:rFonts w:ascii="Times New Roman" w:hAnsi="Times New Roman" w:cs="Times New Roman"/>
              </w:rPr>
              <w:t>Анализирует объекты: осуществляет наблюдение в соответствии с зада</w:t>
            </w:r>
            <w:r w:rsidRPr="006B0CC7">
              <w:rPr>
                <w:rFonts w:ascii="Times New Roman" w:hAnsi="Times New Roman" w:cs="Times New Roman"/>
              </w:rPr>
              <w:t>н</w:t>
            </w:r>
            <w:r w:rsidRPr="006B0CC7">
              <w:rPr>
                <w:rFonts w:ascii="Times New Roman" w:hAnsi="Times New Roman" w:cs="Times New Roman"/>
              </w:rPr>
              <w:t>ными целями анализа, описывает ко</w:t>
            </w:r>
            <w:r w:rsidRPr="006B0CC7">
              <w:rPr>
                <w:rFonts w:ascii="Times New Roman" w:hAnsi="Times New Roman" w:cs="Times New Roman"/>
              </w:rPr>
              <w:t>м</w:t>
            </w:r>
            <w:r w:rsidRPr="006B0CC7">
              <w:rPr>
                <w:rFonts w:ascii="Times New Roman" w:hAnsi="Times New Roman" w:cs="Times New Roman"/>
              </w:rPr>
              <w:t>поненты объекта, выделяет его сущ</w:t>
            </w:r>
            <w:r w:rsidRPr="006B0CC7">
              <w:rPr>
                <w:rFonts w:ascii="Times New Roman" w:hAnsi="Times New Roman" w:cs="Times New Roman"/>
              </w:rPr>
              <w:t>е</w:t>
            </w:r>
            <w:r w:rsidRPr="006B0CC7">
              <w:rPr>
                <w:rFonts w:ascii="Times New Roman" w:hAnsi="Times New Roman" w:cs="Times New Roman"/>
              </w:rPr>
              <w:t>ственные и несущественные признаки</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Разбиение объекта (и множества объектов). Распределение слов, чисел, математических выражений, животных и растений, героев художественного произведения на группы по заданным признакам. Выделение соста</w:t>
            </w:r>
            <w:r w:rsidRPr="006B0CC7">
              <w:rPr>
                <w:rFonts w:ascii="Times New Roman" w:hAnsi="Times New Roman" w:cs="Times New Roman"/>
              </w:rPr>
              <w:t>в</w:t>
            </w:r>
            <w:r w:rsidRPr="006B0CC7">
              <w:rPr>
                <w:rFonts w:ascii="Times New Roman" w:hAnsi="Times New Roman" w:cs="Times New Roman"/>
              </w:rPr>
              <w:t>ных частей задачи, нахождение избыточной или недостающей информации. Качестве</w:t>
            </w:r>
            <w:r w:rsidRPr="006B0CC7">
              <w:rPr>
                <w:rFonts w:ascii="Times New Roman" w:hAnsi="Times New Roman" w:cs="Times New Roman"/>
              </w:rPr>
              <w:t>н</w:t>
            </w:r>
            <w:r w:rsidRPr="006B0CC7">
              <w:rPr>
                <w:rFonts w:ascii="Times New Roman" w:hAnsi="Times New Roman" w:cs="Times New Roman"/>
              </w:rPr>
              <w:t>ное и количественное описание объекта, выделение его существенных признаков</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Восстанавливает целое из частей, конструирует изд</w:t>
            </w:r>
            <w:r w:rsidRPr="006B0CC7">
              <w:rPr>
                <w:rFonts w:ascii="Times New Roman" w:hAnsi="Times New Roman" w:cs="Times New Roman"/>
              </w:rPr>
              <w:t>е</w:t>
            </w:r>
            <w:r w:rsidRPr="006B0CC7">
              <w:rPr>
                <w:rFonts w:ascii="Times New Roman" w:hAnsi="Times New Roman" w:cs="Times New Roman"/>
              </w:rPr>
              <w:t>лия из деталей</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 xml:space="preserve">Конструирует объект </w:t>
            </w:r>
            <w:proofErr w:type="gramStart"/>
            <w:r w:rsidRPr="006B0CC7">
              <w:rPr>
                <w:rFonts w:ascii="Times New Roman" w:hAnsi="Times New Roman" w:cs="Times New Roman"/>
              </w:rPr>
              <w:t xml:space="preserve">( </w:t>
            </w:r>
            <w:proofErr w:type="gramEnd"/>
            <w:r w:rsidRPr="006B0CC7">
              <w:rPr>
                <w:rFonts w:ascii="Times New Roman" w:hAnsi="Times New Roman" w:cs="Times New Roman"/>
              </w:rPr>
              <w:t>изделие, ра</w:t>
            </w:r>
            <w:r w:rsidRPr="006B0CC7">
              <w:rPr>
                <w:rFonts w:ascii="Times New Roman" w:hAnsi="Times New Roman" w:cs="Times New Roman"/>
              </w:rPr>
              <w:t>с</w:t>
            </w:r>
            <w:r w:rsidRPr="006B0CC7">
              <w:rPr>
                <w:rFonts w:ascii="Times New Roman" w:hAnsi="Times New Roman" w:cs="Times New Roman"/>
              </w:rPr>
              <w:t>сказ и т.п.) по предложенному плану и по аналогии</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Осуществляет синтез (составляет  ц</w:t>
            </w:r>
            <w:r w:rsidRPr="006B0CC7">
              <w:rPr>
                <w:rFonts w:ascii="Times New Roman" w:hAnsi="Times New Roman" w:cs="Times New Roman"/>
              </w:rPr>
              <w:t>е</w:t>
            </w:r>
            <w:r w:rsidRPr="006B0CC7">
              <w:rPr>
                <w:rFonts w:ascii="Times New Roman" w:hAnsi="Times New Roman" w:cs="Times New Roman"/>
              </w:rPr>
              <w:t>лое из частей). Осуществляет синтез, достраивая  и восполняя недостающие компоненты</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Составление предложений из слов, рассказа из предложений. Составление рассказа по плану. Составление математических выр</w:t>
            </w:r>
            <w:r w:rsidRPr="006B0CC7">
              <w:rPr>
                <w:rFonts w:ascii="Times New Roman" w:hAnsi="Times New Roman" w:cs="Times New Roman"/>
              </w:rPr>
              <w:t>а</w:t>
            </w:r>
            <w:r w:rsidRPr="006B0CC7">
              <w:rPr>
                <w:rFonts w:ascii="Times New Roman" w:hAnsi="Times New Roman" w:cs="Times New Roman"/>
              </w:rPr>
              <w:t>жений из предложенных чисел и знаков. Сборка изделий из деталей. Восстановление деформированного текста, включая стих</w:t>
            </w:r>
            <w:r w:rsidRPr="006B0CC7">
              <w:rPr>
                <w:rFonts w:ascii="Times New Roman" w:hAnsi="Times New Roman" w:cs="Times New Roman"/>
              </w:rPr>
              <w:t>о</w:t>
            </w:r>
            <w:r w:rsidRPr="006B0CC7">
              <w:rPr>
                <w:rFonts w:ascii="Times New Roman" w:hAnsi="Times New Roman" w:cs="Times New Roman"/>
              </w:rPr>
              <w:t>творение</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Сравнивает серии сюжетных карт</w:t>
            </w:r>
            <w:r w:rsidRPr="006B0CC7">
              <w:rPr>
                <w:rFonts w:ascii="Times New Roman" w:hAnsi="Times New Roman" w:cs="Times New Roman"/>
              </w:rPr>
              <w:t>и</w:t>
            </w:r>
            <w:r w:rsidRPr="006B0CC7">
              <w:rPr>
                <w:rFonts w:ascii="Times New Roman" w:hAnsi="Times New Roman" w:cs="Times New Roman"/>
              </w:rPr>
              <w:t>нок, выделяет лишний предмет из группы. Распред</w:t>
            </w:r>
            <w:r w:rsidRPr="006B0CC7">
              <w:rPr>
                <w:rFonts w:ascii="Times New Roman" w:hAnsi="Times New Roman" w:cs="Times New Roman"/>
              </w:rPr>
              <w:t>е</w:t>
            </w:r>
            <w:r w:rsidRPr="006B0CC7">
              <w:rPr>
                <w:rFonts w:ascii="Times New Roman" w:hAnsi="Times New Roman" w:cs="Times New Roman"/>
              </w:rPr>
              <w:t>ляет объекты на группы по вне</w:t>
            </w:r>
            <w:r w:rsidRPr="006B0CC7">
              <w:rPr>
                <w:rFonts w:ascii="Times New Roman" w:hAnsi="Times New Roman" w:cs="Times New Roman"/>
              </w:rPr>
              <w:t>ш</w:t>
            </w:r>
            <w:r w:rsidRPr="006B0CC7">
              <w:rPr>
                <w:rFonts w:ascii="Times New Roman" w:hAnsi="Times New Roman" w:cs="Times New Roman"/>
              </w:rPr>
              <w:t>ним признакам (по цвету, форме, ра</w:t>
            </w:r>
            <w:r w:rsidRPr="006B0CC7">
              <w:rPr>
                <w:rFonts w:ascii="Times New Roman" w:hAnsi="Times New Roman" w:cs="Times New Roman"/>
              </w:rPr>
              <w:t>з</w:t>
            </w:r>
            <w:r w:rsidRPr="006B0CC7">
              <w:rPr>
                <w:rFonts w:ascii="Times New Roman" w:hAnsi="Times New Roman" w:cs="Times New Roman"/>
              </w:rPr>
              <w:t>меру)</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Сравнивает и группирует объекты по заданным признакам, выделяет лишний предмет, объясняя свой в</w:t>
            </w:r>
            <w:r w:rsidRPr="006B0CC7">
              <w:rPr>
                <w:rFonts w:ascii="Times New Roman" w:hAnsi="Times New Roman" w:cs="Times New Roman"/>
              </w:rPr>
              <w:t>ы</w:t>
            </w:r>
            <w:r w:rsidRPr="006B0CC7">
              <w:rPr>
                <w:rFonts w:ascii="Times New Roman" w:hAnsi="Times New Roman" w:cs="Times New Roman"/>
              </w:rPr>
              <w:t>бор. Классифицирует материальные объекты (мебель, посуда, одежда и т.п.)</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rPr>
                <w:rFonts w:ascii="Times New Roman" w:hAnsi="Times New Roman" w:cs="Times New Roman"/>
              </w:rPr>
            </w:pPr>
            <w:r w:rsidRPr="006B0CC7">
              <w:rPr>
                <w:rFonts w:ascii="Times New Roman" w:hAnsi="Times New Roman" w:cs="Times New Roman"/>
              </w:rPr>
              <w:t xml:space="preserve">Проводит сравнение, </w:t>
            </w:r>
            <w:proofErr w:type="spellStart"/>
            <w:r w:rsidRPr="006B0CC7">
              <w:rPr>
                <w:rFonts w:ascii="Times New Roman" w:hAnsi="Times New Roman" w:cs="Times New Roman"/>
              </w:rPr>
              <w:t>сериацию</w:t>
            </w:r>
            <w:proofErr w:type="spellEnd"/>
            <w:r w:rsidRPr="006B0CC7">
              <w:rPr>
                <w:rFonts w:ascii="Times New Roman" w:hAnsi="Times New Roman" w:cs="Times New Roman"/>
              </w:rPr>
              <w:t xml:space="preserve"> и классификацию по заданным критер</w:t>
            </w:r>
            <w:r w:rsidRPr="006B0CC7">
              <w:rPr>
                <w:rFonts w:ascii="Times New Roman" w:hAnsi="Times New Roman" w:cs="Times New Roman"/>
              </w:rPr>
              <w:t>и</w:t>
            </w:r>
            <w:r w:rsidRPr="006B0CC7">
              <w:rPr>
                <w:rFonts w:ascii="Times New Roman" w:hAnsi="Times New Roman" w:cs="Times New Roman"/>
              </w:rPr>
              <w:t xml:space="preserve">ям. </w:t>
            </w:r>
          </w:p>
          <w:p w:rsidR="006B0CC7" w:rsidRPr="006B0CC7" w:rsidRDefault="006B0CC7" w:rsidP="00847FE2">
            <w:pPr>
              <w:ind w:firstLine="0"/>
              <w:rPr>
                <w:rFonts w:ascii="Times New Roman" w:hAnsi="Times New Roman" w:cs="Times New Roman"/>
                <w:i/>
              </w:rPr>
            </w:pPr>
            <w:r w:rsidRPr="006B0CC7">
              <w:rPr>
                <w:rFonts w:ascii="Times New Roman" w:hAnsi="Times New Roman" w:cs="Times New Roman"/>
                <w:i/>
              </w:rPr>
              <w:t xml:space="preserve">Проводит сравнение, </w:t>
            </w:r>
            <w:proofErr w:type="spellStart"/>
            <w:r w:rsidRPr="006B0CC7">
              <w:rPr>
                <w:rFonts w:ascii="Times New Roman" w:hAnsi="Times New Roman" w:cs="Times New Roman"/>
                <w:i/>
              </w:rPr>
              <w:t>сериацию</w:t>
            </w:r>
            <w:proofErr w:type="spellEnd"/>
            <w:r w:rsidRPr="006B0CC7">
              <w:rPr>
                <w:rFonts w:ascii="Times New Roman" w:hAnsi="Times New Roman" w:cs="Times New Roman"/>
                <w:i/>
              </w:rPr>
              <w:t xml:space="preserve"> и классификацию,  самостоятельно в</w:t>
            </w:r>
            <w:r w:rsidRPr="006B0CC7">
              <w:rPr>
                <w:rFonts w:ascii="Times New Roman" w:hAnsi="Times New Roman" w:cs="Times New Roman"/>
                <w:i/>
              </w:rPr>
              <w:t>ы</w:t>
            </w:r>
            <w:r w:rsidRPr="006B0CC7">
              <w:rPr>
                <w:rFonts w:ascii="Times New Roman" w:hAnsi="Times New Roman" w:cs="Times New Roman"/>
                <w:i/>
              </w:rPr>
              <w:t>бирает для этого основания и крит</w:t>
            </w:r>
            <w:r w:rsidRPr="006B0CC7">
              <w:rPr>
                <w:rFonts w:ascii="Times New Roman" w:hAnsi="Times New Roman" w:cs="Times New Roman"/>
                <w:i/>
              </w:rPr>
              <w:t>е</w:t>
            </w:r>
            <w:r w:rsidRPr="006B0CC7">
              <w:rPr>
                <w:rFonts w:ascii="Times New Roman" w:hAnsi="Times New Roman" w:cs="Times New Roman"/>
                <w:i/>
              </w:rPr>
              <w:t>рии</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Распределение предметов на группы (по размеру, цвету, форме, назначению). Нах</w:t>
            </w:r>
            <w:r w:rsidRPr="006B0CC7">
              <w:rPr>
                <w:rFonts w:ascii="Times New Roman" w:hAnsi="Times New Roman" w:cs="Times New Roman"/>
              </w:rPr>
              <w:t>о</w:t>
            </w:r>
            <w:r w:rsidRPr="006B0CC7">
              <w:rPr>
                <w:rFonts w:ascii="Times New Roman" w:hAnsi="Times New Roman" w:cs="Times New Roman"/>
              </w:rPr>
              <w:t>ждение лишнего в группе предметов. Н</w:t>
            </w:r>
            <w:r w:rsidRPr="006B0CC7">
              <w:rPr>
                <w:rFonts w:ascii="Times New Roman" w:hAnsi="Times New Roman" w:cs="Times New Roman"/>
              </w:rPr>
              <w:t>а</w:t>
            </w:r>
            <w:r w:rsidRPr="006B0CC7">
              <w:rPr>
                <w:rFonts w:ascii="Times New Roman" w:hAnsi="Times New Roman" w:cs="Times New Roman"/>
              </w:rPr>
              <w:t>хождение общего и различного в объектах. Выбор критериев для сравнения двух об</w:t>
            </w:r>
            <w:r w:rsidRPr="006B0CC7">
              <w:rPr>
                <w:rFonts w:ascii="Times New Roman" w:hAnsi="Times New Roman" w:cs="Times New Roman"/>
              </w:rPr>
              <w:t>ъ</w:t>
            </w:r>
            <w:r w:rsidRPr="006B0CC7">
              <w:rPr>
                <w:rFonts w:ascii="Times New Roman" w:hAnsi="Times New Roman" w:cs="Times New Roman"/>
              </w:rPr>
              <w:t xml:space="preserve">ектов. Сравнение объектов по заданным критериям. Дополнение группы предметов </w:t>
            </w:r>
            <w:proofErr w:type="gramStart"/>
            <w:r w:rsidRPr="006B0CC7">
              <w:rPr>
                <w:rFonts w:ascii="Times New Roman" w:hAnsi="Times New Roman" w:cs="Times New Roman"/>
              </w:rPr>
              <w:t>однородными</w:t>
            </w:r>
            <w:proofErr w:type="gramEnd"/>
            <w:r w:rsidRPr="006B0CC7">
              <w:rPr>
                <w:rFonts w:ascii="Times New Roman" w:hAnsi="Times New Roman" w:cs="Times New Roman"/>
              </w:rPr>
              <w:t>. Составление подобной гру</w:t>
            </w:r>
            <w:r w:rsidRPr="006B0CC7">
              <w:rPr>
                <w:rFonts w:ascii="Times New Roman" w:hAnsi="Times New Roman" w:cs="Times New Roman"/>
              </w:rPr>
              <w:t>п</w:t>
            </w:r>
            <w:r w:rsidRPr="006B0CC7">
              <w:rPr>
                <w:rFonts w:ascii="Times New Roman" w:hAnsi="Times New Roman" w:cs="Times New Roman"/>
              </w:rPr>
              <w:t xml:space="preserve">пы предметов.  </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rPr>
                <w:rFonts w:ascii="Times New Roman" w:hAnsi="Times New Roman" w:cs="Times New Roman"/>
              </w:rPr>
            </w:pPr>
            <w:r w:rsidRPr="006B0CC7">
              <w:rPr>
                <w:rFonts w:ascii="Times New Roman" w:hAnsi="Times New Roman" w:cs="Times New Roman"/>
              </w:rPr>
              <w:t>Устанавливает причинно-следственные связи в изучаемом круге явлений</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Составление вопросов к тексту. Установл</w:t>
            </w:r>
            <w:r w:rsidRPr="006B0CC7">
              <w:rPr>
                <w:rFonts w:ascii="Times New Roman" w:hAnsi="Times New Roman" w:cs="Times New Roman"/>
              </w:rPr>
              <w:t>е</w:t>
            </w:r>
            <w:r w:rsidRPr="006B0CC7">
              <w:rPr>
                <w:rFonts w:ascii="Times New Roman" w:hAnsi="Times New Roman" w:cs="Times New Roman"/>
              </w:rPr>
              <w:t>ние причинно-следственной связи объектов и явлений (например, событий и действий героев произведения). Выдвижение гипотез по изучаемой теме, обоснование своего в</w:t>
            </w:r>
            <w:r w:rsidRPr="006B0CC7">
              <w:rPr>
                <w:rFonts w:ascii="Times New Roman" w:hAnsi="Times New Roman" w:cs="Times New Roman"/>
              </w:rPr>
              <w:t>ы</w:t>
            </w:r>
            <w:r w:rsidRPr="006B0CC7">
              <w:rPr>
                <w:rFonts w:ascii="Times New Roman" w:hAnsi="Times New Roman" w:cs="Times New Roman"/>
              </w:rPr>
              <w:t>бора. Выбор верного варианта умозаключ</w:t>
            </w:r>
            <w:r w:rsidRPr="006B0CC7">
              <w:rPr>
                <w:rFonts w:ascii="Times New Roman" w:hAnsi="Times New Roman" w:cs="Times New Roman"/>
              </w:rPr>
              <w:t>е</w:t>
            </w:r>
            <w:r w:rsidRPr="006B0CC7">
              <w:rPr>
                <w:rFonts w:ascii="Times New Roman" w:hAnsi="Times New Roman" w:cs="Times New Roman"/>
              </w:rPr>
              <w:t xml:space="preserve">ния из </w:t>
            </w:r>
            <w:proofErr w:type="gramStart"/>
            <w:r w:rsidRPr="006B0CC7">
              <w:rPr>
                <w:rFonts w:ascii="Times New Roman" w:hAnsi="Times New Roman" w:cs="Times New Roman"/>
              </w:rPr>
              <w:t>предложенных</w:t>
            </w:r>
            <w:proofErr w:type="gramEnd"/>
            <w:r w:rsidRPr="006B0CC7">
              <w:rPr>
                <w:rFonts w:ascii="Times New Roman" w:hAnsi="Times New Roman" w:cs="Times New Roman"/>
              </w:rPr>
              <w:t>. Определение во</w:t>
            </w:r>
            <w:r w:rsidRPr="006B0CC7">
              <w:rPr>
                <w:rFonts w:ascii="Times New Roman" w:hAnsi="Times New Roman" w:cs="Times New Roman"/>
              </w:rPr>
              <w:t>з</w:t>
            </w:r>
            <w:r w:rsidRPr="006B0CC7">
              <w:rPr>
                <w:rFonts w:ascii="Times New Roman" w:hAnsi="Times New Roman" w:cs="Times New Roman"/>
              </w:rPr>
              <w:t>можных последствий каких-либо событий, действий. Установление причин событий, действий, результатов. Моделирование с</w:t>
            </w:r>
            <w:r w:rsidRPr="006B0CC7">
              <w:rPr>
                <w:rFonts w:ascii="Times New Roman" w:hAnsi="Times New Roman" w:cs="Times New Roman"/>
              </w:rPr>
              <w:t>о</w:t>
            </w:r>
            <w:r w:rsidRPr="006B0CC7">
              <w:rPr>
                <w:rFonts w:ascii="Times New Roman" w:hAnsi="Times New Roman" w:cs="Times New Roman"/>
              </w:rPr>
              <w:lastRenderedPageBreak/>
              <w:t>бытий, явлений с указанием причинно-следственных связей. Использование реч</w:t>
            </w:r>
            <w:r w:rsidRPr="006B0CC7">
              <w:rPr>
                <w:rFonts w:ascii="Times New Roman" w:hAnsi="Times New Roman" w:cs="Times New Roman"/>
              </w:rPr>
              <w:t>е</w:t>
            </w:r>
            <w:r w:rsidRPr="006B0CC7">
              <w:rPr>
                <w:rFonts w:ascii="Times New Roman" w:hAnsi="Times New Roman" w:cs="Times New Roman"/>
              </w:rPr>
              <w:t xml:space="preserve">вых клише для выявления, обоснования причин и следствий. Оформление выводов по итогам наблюдений и объектами. </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lastRenderedPageBreak/>
              <w:t>Задает вопросы, касающиеся бли</w:t>
            </w:r>
            <w:r w:rsidRPr="006B0CC7">
              <w:rPr>
                <w:rFonts w:ascii="Times New Roman" w:hAnsi="Times New Roman" w:cs="Times New Roman"/>
              </w:rPr>
              <w:t>з</w:t>
            </w:r>
            <w:r w:rsidRPr="006B0CC7">
              <w:rPr>
                <w:rFonts w:ascii="Times New Roman" w:hAnsi="Times New Roman" w:cs="Times New Roman"/>
              </w:rPr>
              <w:t>ких и далеких предметов и явл</w:t>
            </w:r>
            <w:r w:rsidRPr="006B0CC7">
              <w:rPr>
                <w:rFonts w:ascii="Times New Roman" w:hAnsi="Times New Roman" w:cs="Times New Roman"/>
              </w:rPr>
              <w:t>е</w:t>
            </w:r>
            <w:r w:rsidRPr="006B0CC7">
              <w:rPr>
                <w:rFonts w:ascii="Times New Roman" w:hAnsi="Times New Roman" w:cs="Times New Roman"/>
              </w:rPr>
              <w:t>ний, и отвечает на них</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Строит суждения о явлениях прир</w:t>
            </w:r>
            <w:r w:rsidRPr="006B0CC7">
              <w:rPr>
                <w:rFonts w:ascii="Times New Roman" w:hAnsi="Times New Roman" w:cs="Times New Roman"/>
              </w:rPr>
              <w:t>о</w:t>
            </w:r>
            <w:r w:rsidRPr="006B0CC7">
              <w:rPr>
                <w:rFonts w:ascii="Times New Roman" w:hAnsi="Times New Roman" w:cs="Times New Roman"/>
              </w:rPr>
              <w:t>ды и поступках людей по вопросам учителя. Самостоятельно строит простые рассуждения об объекте</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Строит рассуждение, связывая пр</w:t>
            </w:r>
            <w:r w:rsidRPr="006B0CC7">
              <w:rPr>
                <w:rFonts w:ascii="Times New Roman" w:hAnsi="Times New Roman" w:cs="Times New Roman"/>
              </w:rPr>
              <w:t>о</w:t>
            </w:r>
            <w:r w:rsidRPr="006B0CC7">
              <w:rPr>
                <w:rFonts w:ascii="Times New Roman" w:hAnsi="Times New Roman" w:cs="Times New Roman"/>
              </w:rPr>
              <w:t>стые суждения об объекте, его стро</w:t>
            </w:r>
            <w:r w:rsidRPr="006B0CC7">
              <w:rPr>
                <w:rFonts w:ascii="Times New Roman" w:hAnsi="Times New Roman" w:cs="Times New Roman"/>
              </w:rPr>
              <w:t>е</w:t>
            </w:r>
            <w:r w:rsidRPr="006B0CC7">
              <w:rPr>
                <w:rFonts w:ascii="Times New Roman" w:hAnsi="Times New Roman" w:cs="Times New Roman"/>
              </w:rPr>
              <w:t xml:space="preserve">нии, свойствах и связях. Строит </w:t>
            </w:r>
            <w:proofErr w:type="gramStart"/>
            <w:r w:rsidRPr="006B0CC7">
              <w:rPr>
                <w:rFonts w:ascii="Times New Roman" w:hAnsi="Times New Roman" w:cs="Times New Roman"/>
              </w:rPr>
              <w:t>лог</w:t>
            </w:r>
            <w:r w:rsidRPr="006B0CC7">
              <w:rPr>
                <w:rFonts w:ascii="Times New Roman" w:hAnsi="Times New Roman" w:cs="Times New Roman"/>
              </w:rPr>
              <w:t>и</w:t>
            </w:r>
            <w:r w:rsidRPr="006B0CC7">
              <w:rPr>
                <w:rFonts w:ascii="Times New Roman" w:hAnsi="Times New Roman" w:cs="Times New Roman"/>
              </w:rPr>
              <w:t>ческое рассуждение</w:t>
            </w:r>
            <w:proofErr w:type="gramEnd"/>
            <w:r w:rsidRPr="006B0CC7">
              <w:rPr>
                <w:rFonts w:ascii="Times New Roman" w:hAnsi="Times New Roman" w:cs="Times New Roman"/>
              </w:rPr>
              <w:t>, используя пр</w:t>
            </w:r>
            <w:r w:rsidRPr="006B0CC7">
              <w:rPr>
                <w:rFonts w:ascii="Times New Roman" w:hAnsi="Times New Roman" w:cs="Times New Roman"/>
              </w:rPr>
              <w:t>и</w:t>
            </w:r>
            <w:r w:rsidRPr="006B0CC7">
              <w:rPr>
                <w:rFonts w:ascii="Times New Roman" w:hAnsi="Times New Roman" w:cs="Times New Roman"/>
              </w:rPr>
              <w:t>чинно-следственные связи</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Выделение и сравнение свойств изучаемых объектов. Использование графических м</w:t>
            </w:r>
            <w:r w:rsidRPr="006B0CC7">
              <w:rPr>
                <w:rFonts w:ascii="Times New Roman" w:hAnsi="Times New Roman" w:cs="Times New Roman"/>
              </w:rPr>
              <w:t>о</w:t>
            </w:r>
            <w:r w:rsidRPr="006B0CC7">
              <w:rPr>
                <w:rFonts w:ascii="Times New Roman" w:hAnsi="Times New Roman" w:cs="Times New Roman"/>
              </w:rPr>
              <w:t>делей разного вида суждений. Использов</w:t>
            </w:r>
            <w:r w:rsidRPr="006B0CC7">
              <w:rPr>
                <w:rFonts w:ascii="Times New Roman" w:hAnsi="Times New Roman" w:cs="Times New Roman"/>
              </w:rPr>
              <w:t>а</w:t>
            </w:r>
            <w:r w:rsidRPr="006B0CC7">
              <w:rPr>
                <w:rFonts w:ascii="Times New Roman" w:hAnsi="Times New Roman" w:cs="Times New Roman"/>
              </w:rPr>
              <w:t>ние речевых клише для построения сужд</w:t>
            </w:r>
            <w:r w:rsidRPr="006B0CC7">
              <w:rPr>
                <w:rFonts w:ascii="Times New Roman" w:hAnsi="Times New Roman" w:cs="Times New Roman"/>
              </w:rPr>
              <w:t>е</w:t>
            </w:r>
            <w:r w:rsidRPr="006B0CC7">
              <w:rPr>
                <w:rFonts w:ascii="Times New Roman" w:hAnsi="Times New Roman" w:cs="Times New Roman"/>
              </w:rPr>
              <w:t>ний, связывания их в рассуждение. Соста</w:t>
            </w:r>
            <w:r w:rsidRPr="006B0CC7">
              <w:rPr>
                <w:rFonts w:ascii="Times New Roman" w:hAnsi="Times New Roman" w:cs="Times New Roman"/>
              </w:rPr>
              <w:t>в</w:t>
            </w:r>
            <w:r w:rsidRPr="006B0CC7">
              <w:rPr>
                <w:rFonts w:ascii="Times New Roman" w:hAnsi="Times New Roman" w:cs="Times New Roman"/>
              </w:rPr>
              <w:t>ление рассуждений по плану. Анализ и</w:t>
            </w:r>
            <w:r w:rsidRPr="006B0CC7">
              <w:rPr>
                <w:rFonts w:ascii="Times New Roman" w:hAnsi="Times New Roman" w:cs="Times New Roman"/>
              </w:rPr>
              <w:t>с</w:t>
            </w:r>
            <w:r w:rsidRPr="006B0CC7">
              <w:rPr>
                <w:rFonts w:ascii="Times New Roman" w:hAnsi="Times New Roman" w:cs="Times New Roman"/>
              </w:rPr>
              <w:t>тинности утверждений и рассужде</w:t>
            </w:r>
            <w:r w:rsidRPr="006B0CC7">
              <w:rPr>
                <w:rFonts w:ascii="Times New Roman" w:hAnsi="Times New Roman" w:cs="Times New Roman"/>
              </w:rPr>
              <w:softHyphen/>
              <w:t>ний. Подготовка рекламы заданного объекта</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Объединяет пре</w:t>
            </w:r>
            <w:r w:rsidRPr="006B0CC7">
              <w:rPr>
                <w:rFonts w:ascii="Times New Roman" w:hAnsi="Times New Roman" w:cs="Times New Roman"/>
              </w:rPr>
              <w:t>д</w:t>
            </w:r>
            <w:r w:rsidRPr="006B0CC7">
              <w:rPr>
                <w:rFonts w:ascii="Times New Roman" w:hAnsi="Times New Roman" w:cs="Times New Roman"/>
              </w:rPr>
              <w:t>меты по общим признакам (живо</w:t>
            </w:r>
            <w:r w:rsidRPr="006B0CC7">
              <w:rPr>
                <w:rFonts w:ascii="Times New Roman" w:hAnsi="Times New Roman" w:cs="Times New Roman"/>
              </w:rPr>
              <w:t>т</w:t>
            </w:r>
            <w:r w:rsidRPr="006B0CC7">
              <w:rPr>
                <w:rFonts w:ascii="Times New Roman" w:hAnsi="Times New Roman" w:cs="Times New Roman"/>
              </w:rPr>
              <w:t>ные, посуда, раст</w:t>
            </w:r>
            <w:r w:rsidRPr="006B0CC7">
              <w:rPr>
                <w:rFonts w:ascii="Times New Roman" w:hAnsi="Times New Roman" w:cs="Times New Roman"/>
              </w:rPr>
              <w:t>е</w:t>
            </w:r>
            <w:r w:rsidRPr="006B0CC7">
              <w:rPr>
                <w:rFonts w:ascii="Times New Roman" w:hAnsi="Times New Roman" w:cs="Times New Roman"/>
              </w:rPr>
              <w:t>ния, игрушки и т. д.), включая сбор коллекций</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Определяет и называет с помощью взрослого общий признак для ряда предметов, объектов. Находит об</w:t>
            </w:r>
            <w:r w:rsidRPr="006B0CC7">
              <w:rPr>
                <w:rFonts w:ascii="Times New Roman" w:hAnsi="Times New Roman" w:cs="Times New Roman"/>
              </w:rPr>
              <w:t>ъ</w:t>
            </w:r>
            <w:r w:rsidRPr="006B0CC7">
              <w:rPr>
                <w:rFonts w:ascii="Times New Roman" w:hAnsi="Times New Roman" w:cs="Times New Roman"/>
              </w:rPr>
              <w:t>ект на основе заданных признаков (понятий). Обозначает термином ряд однородных объектов</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Обобщает (объединяет объекты, в</w:t>
            </w:r>
            <w:r w:rsidRPr="006B0CC7">
              <w:rPr>
                <w:rFonts w:ascii="Times New Roman" w:hAnsi="Times New Roman" w:cs="Times New Roman"/>
              </w:rPr>
              <w:t>ы</w:t>
            </w:r>
            <w:r w:rsidRPr="006B0CC7">
              <w:rPr>
                <w:rFonts w:ascii="Times New Roman" w:hAnsi="Times New Roman" w:cs="Times New Roman"/>
              </w:rPr>
              <w:t>деляя их специфические признаки, сущностную связь). Подводит под п</w:t>
            </w:r>
            <w:r w:rsidRPr="006B0CC7">
              <w:rPr>
                <w:rFonts w:ascii="Times New Roman" w:hAnsi="Times New Roman" w:cs="Times New Roman"/>
              </w:rPr>
              <w:t>о</w:t>
            </w:r>
            <w:r w:rsidRPr="006B0CC7">
              <w:rPr>
                <w:rFonts w:ascii="Times New Roman" w:hAnsi="Times New Roman" w:cs="Times New Roman"/>
              </w:rPr>
              <w:t>нятие (распознает объект, выделяет его существенные признаки и на их основе определяет принадлежность объекта к тому или иному понятию)</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Выделяет аналогии среди предл</w:t>
            </w:r>
            <w:r w:rsidRPr="006B0CC7">
              <w:rPr>
                <w:rFonts w:ascii="Times New Roman" w:hAnsi="Times New Roman" w:cs="Times New Roman"/>
              </w:rPr>
              <w:t>о</w:t>
            </w:r>
            <w:r w:rsidRPr="006B0CC7">
              <w:rPr>
                <w:rFonts w:ascii="Times New Roman" w:hAnsi="Times New Roman" w:cs="Times New Roman"/>
              </w:rPr>
              <w:t>женных вариантов умозаключений</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Устанавливает аналогии: на основе сходства двух объектов по одним п</w:t>
            </w:r>
            <w:r w:rsidRPr="006B0CC7">
              <w:rPr>
                <w:rFonts w:ascii="Times New Roman" w:hAnsi="Times New Roman" w:cs="Times New Roman"/>
              </w:rPr>
              <w:t>а</w:t>
            </w:r>
            <w:r w:rsidRPr="006B0CC7">
              <w:rPr>
                <w:rFonts w:ascii="Times New Roman" w:hAnsi="Times New Roman" w:cs="Times New Roman"/>
              </w:rPr>
              <w:t>раметрам делает вывод об их сходстве по другим параметрам</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Определение совпадающих качеств объе</w:t>
            </w:r>
            <w:r w:rsidRPr="006B0CC7">
              <w:rPr>
                <w:rFonts w:ascii="Times New Roman" w:hAnsi="Times New Roman" w:cs="Times New Roman"/>
              </w:rPr>
              <w:t>к</w:t>
            </w:r>
            <w:r w:rsidRPr="006B0CC7">
              <w:rPr>
                <w:rFonts w:ascii="Times New Roman" w:hAnsi="Times New Roman" w:cs="Times New Roman"/>
              </w:rPr>
              <w:t>тов и выдвижение гипотез вида "Если об</w:t>
            </w:r>
            <w:r w:rsidRPr="006B0CC7">
              <w:rPr>
                <w:rFonts w:ascii="Times New Roman" w:hAnsi="Times New Roman" w:cs="Times New Roman"/>
              </w:rPr>
              <w:t>ъ</w:t>
            </w:r>
            <w:r w:rsidRPr="006B0CC7">
              <w:rPr>
                <w:rFonts w:ascii="Times New Roman" w:hAnsi="Times New Roman" w:cs="Times New Roman"/>
              </w:rPr>
              <w:t>екты сходны по этим признакам, то, вер</w:t>
            </w:r>
            <w:r w:rsidRPr="006B0CC7">
              <w:rPr>
                <w:rFonts w:ascii="Times New Roman" w:hAnsi="Times New Roman" w:cs="Times New Roman"/>
              </w:rPr>
              <w:t>о</w:t>
            </w:r>
            <w:r w:rsidRPr="006B0CC7">
              <w:rPr>
                <w:rFonts w:ascii="Times New Roman" w:hAnsi="Times New Roman" w:cs="Times New Roman"/>
              </w:rPr>
              <w:t>ятно, они обладают и другими сходными признаками". Нахождение аналогий среди героев художе</w:t>
            </w:r>
            <w:r w:rsidRPr="006B0CC7">
              <w:rPr>
                <w:rFonts w:ascii="Times New Roman" w:hAnsi="Times New Roman" w:cs="Times New Roman"/>
              </w:rPr>
              <w:softHyphen/>
              <w:t>ственных произведений и средств вырази</w:t>
            </w:r>
            <w:r w:rsidRPr="006B0CC7">
              <w:rPr>
                <w:rFonts w:ascii="Times New Roman" w:hAnsi="Times New Roman" w:cs="Times New Roman"/>
              </w:rPr>
              <w:softHyphen/>
              <w:t>тельности</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Фиксирует проблему: устанавливает несоответствие между желаемым и действи</w:t>
            </w:r>
            <w:r w:rsidRPr="006B0CC7">
              <w:rPr>
                <w:rFonts w:ascii="Times New Roman" w:hAnsi="Times New Roman" w:cs="Times New Roman"/>
              </w:rPr>
              <w:softHyphen/>
              <w:t>тельным. Формулирует гип</w:t>
            </w:r>
            <w:r w:rsidRPr="006B0CC7">
              <w:rPr>
                <w:rFonts w:ascii="Times New Roman" w:hAnsi="Times New Roman" w:cs="Times New Roman"/>
              </w:rPr>
              <w:t>о</w:t>
            </w:r>
            <w:r w:rsidRPr="006B0CC7">
              <w:rPr>
                <w:rFonts w:ascii="Times New Roman" w:hAnsi="Times New Roman" w:cs="Times New Roman"/>
              </w:rPr>
              <w:t>тезу по решению проблемы, создает необходимые способы. Осуществляет перенос знаний, умений в новую с</w:t>
            </w:r>
            <w:r w:rsidRPr="006B0CC7">
              <w:rPr>
                <w:rFonts w:ascii="Times New Roman" w:hAnsi="Times New Roman" w:cs="Times New Roman"/>
              </w:rPr>
              <w:t>и</w:t>
            </w:r>
            <w:r w:rsidRPr="006B0CC7">
              <w:rPr>
                <w:rFonts w:ascii="Times New Roman" w:hAnsi="Times New Roman" w:cs="Times New Roman"/>
              </w:rPr>
              <w:t>туацию для решения проблем</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lastRenderedPageBreak/>
              <w:t xml:space="preserve">Задает </w:t>
            </w:r>
            <w:proofErr w:type="gramStart"/>
            <w:r w:rsidRPr="006B0CC7">
              <w:rPr>
                <w:rFonts w:ascii="Times New Roman" w:hAnsi="Times New Roman" w:cs="Times New Roman"/>
              </w:rPr>
              <w:t>вопросы, касающиеся бли</w:t>
            </w:r>
            <w:r w:rsidRPr="006B0CC7">
              <w:rPr>
                <w:rFonts w:ascii="Times New Roman" w:hAnsi="Times New Roman" w:cs="Times New Roman"/>
              </w:rPr>
              <w:t>з</w:t>
            </w:r>
            <w:r w:rsidRPr="006B0CC7">
              <w:rPr>
                <w:rFonts w:ascii="Times New Roman" w:hAnsi="Times New Roman" w:cs="Times New Roman"/>
              </w:rPr>
              <w:t>ких и далеких предметов и явл</w:t>
            </w:r>
            <w:r w:rsidRPr="006B0CC7">
              <w:rPr>
                <w:rFonts w:ascii="Times New Roman" w:hAnsi="Times New Roman" w:cs="Times New Roman"/>
              </w:rPr>
              <w:t>е</w:t>
            </w:r>
            <w:r w:rsidRPr="006B0CC7">
              <w:rPr>
                <w:rFonts w:ascii="Times New Roman" w:hAnsi="Times New Roman" w:cs="Times New Roman"/>
              </w:rPr>
              <w:t>ний и отвечает</w:t>
            </w:r>
            <w:proofErr w:type="gramEnd"/>
            <w:r w:rsidRPr="006B0CC7">
              <w:rPr>
                <w:rFonts w:ascii="Times New Roman" w:hAnsi="Times New Roman" w:cs="Times New Roman"/>
              </w:rPr>
              <w:t xml:space="preserve"> на них</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Строит суждения о явлениях прир</w:t>
            </w:r>
            <w:r w:rsidRPr="006B0CC7">
              <w:rPr>
                <w:rFonts w:ascii="Times New Roman" w:hAnsi="Times New Roman" w:cs="Times New Roman"/>
              </w:rPr>
              <w:t>о</w:t>
            </w:r>
            <w:r w:rsidRPr="006B0CC7">
              <w:rPr>
                <w:rFonts w:ascii="Times New Roman" w:hAnsi="Times New Roman" w:cs="Times New Roman"/>
              </w:rPr>
              <w:t xml:space="preserve">ды и поступках людей по вопросам учителя. </w:t>
            </w:r>
            <w:r w:rsidRPr="006B0CC7">
              <w:rPr>
                <w:rFonts w:ascii="Times New Roman" w:hAnsi="Times New Roman" w:cs="Times New Roman"/>
                <w:i/>
              </w:rPr>
              <w:t>Самостоятельно строит простые рассуждения об объекте</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Строит рассуждения, связывая пр</w:t>
            </w:r>
            <w:r w:rsidRPr="006B0CC7">
              <w:rPr>
                <w:rFonts w:ascii="Times New Roman" w:hAnsi="Times New Roman" w:cs="Times New Roman"/>
              </w:rPr>
              <w:t>о</w:t>
            </w:r>
            <w:r w:rsidRPr="006B0CC7">
              <w:rPr>
                <w:rFonts w:ascii="Times New Roman" w:hAnsi="Times New Roman" w:cs="Times New Roman"/>
              </w:rPr>
              <w:t>стые суждения об объекте, его стро</w:t>
            </w:r>
            <w:r w:rsidRPr="006B0CC7">
              <w:rPr>
                <w:rFonts w:ascii="Times New Roman" w:hAnsi="Times New Roman" w:cs="Times New Roman"/>
              </w:rPr>
              <w:t>е</w:t>
            </w:r>
            <w:r w:rsidRPr="006B0CC7">
              <w:rPr>
                <w:rFonts w:ascii="Times New Roman" w:hAnsi="Times New Roman" w:cs="Times New Roman"/>
              </w:rPr>
              <w:t xml:space="preserve">нии, свойствах и связях. </w:t>
            </w:r>
            <w:r w:rsidRPr="006B0CC7">
              <w:rPr>
                <w:rFonts w:ascii="Times New Roman" w:hAnsi="Times New Roman" w:cs="Times New Roman"/>
                <w:i/>
              </w:rPr>
              <w:t xml:space="preserve">Строит </w:t>
            </w:r>
            <w:proofErr w:type="gramStart"/>
            <w:r w:rsidRPr="006B0CC7">
              <w:rPr>
                <w:rFonts w:ascii="Times New Roman" w:hAnsi="Times New Roman" w:cs="Times New Roman"/>
                <w:i/>
              </w:rPr>
              <w:t>л</w:t>
            </w:r>
            <w:r w:rsidRPr="006B0CC7">
              <w:rPr>
                <w:rFonts w:ascii="Times New Roman" w:hAnsi="Times New Roman" w:cs="Times New Roman"/>
                <w:i/>
              </w:rPr>
              <w:t>о</w:t>
            </w:r>
            <w:r w:rsidRPr="006B0CC7">
              <w:rPr>
                <w:rFonts w:ascii="Times New Roman" w:hAnsi="Times New Roman" w:cs="Times New Roman"/>
                <w:i/>
              </w:rPr>
              <w:t>гическое рассуждение</w:t>
            </w:r>
            <w:proofErr w:type="gramEnd"/>
            <w:r w:rsidRPr="006B0CC7">
              <w:rPr>
                <w:rFonts w:ascii="Times New Roman" w:hAnsi="Times New Roman" w:cs="Times New Roman"/>
                <w:i/>
              </w:rPr>
              <w:t>, используя пр</w:t>
            </w:r>
            <w:r w:rsidRPr="006B0CC7">
              <w:rPr>
                <w:rFonts w:ascii="Times New Roman" w:hAnsi="Times New Roman" w:cs="Times New Roman"/>
                <w:i/>
              </w:rPr>
              <w:t>и</w:t>
            </w:r>
            <w:r w:rsidRPr="006B0CC7">
              <w:rPr>
                <w:rFonts w:ascii="Times New Roman" w:hAnsi="Times New Roman" w:cs="Times New Roman"/>
                <w:i/>
              </w:rPr>
              <w:t>чинно-следственные связи</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Выделение и сравнение свойств изучаемых объектов. Использование графических м</w:t>
            </w:r>
            <w:r w:rsidRPr="006B0CC7">
              <w:rPr>
                <w:rFonts w:ascii="Times New Roman" w:hAnsi="Times New Roman" w:cs="Times New Roman"/>
              </w:rPr>
              <w:t>о</w:t>
            </w:r>
            <w:r w:rsidRPr="006B0CC7">
              <w:rPr>
                <w:rFonts w:ascii="Times New Roman" w:hAnsi="Times New Roman" w:cs="Times New Roman"/>
              </w:rPr>
              <w:t>делей разного вида суждений. Использов</w:t>
            </w:r>
            <w:r w:rsidRPr="006B0CC7">
              <w:rPr>
                <w:rFonts w:ascii="Times New Roman" w:hAnsi="Times New Roman" w:cs="Times New Roman"/>
              </w:rPr>
              <w:t>а</w:t>
            </w:r>
            <w:r w:rsidRPr="006B0CC7">
              <w:rPr>
                <w:rFonts w:ascii="Times New Roman" w:hAnsi="Times New Roman" w:cs="Times New Roman"/>
              </w:rPr>
              <w:t>ние речевых клише для построения сужд</w:t>
            </w:r>
            <w:r w:rsidRPr="006B0CC7">
              <w:rPr>
                <w:rFonts w:ascii="Times New Roman" w:hAnsi="Times New Roman" w:cs="Times New Roman"/>
              </w:rPr>
              <w:t>е</w:t>
            </w:r>
            <w:r w:rsidRPr="006B0CC7">
              <w:rPr>
                <w:rFonts w:ascii="Times New Roman" w:hAnsi="Times New Roman" w:cs="Times New Roman"/>
              </w:rPr>
              <w:t>ний, связывание их в рассуждения. Соста</w:t>
            </w:r>
            <w:r w:rsidRPr="006B0CC7">
              <w:rPr>
                <w:rFonts w:ascii="Times New Roman" w:hAnsi="Times New Roman" w:cs="Times New Roman"/>
              </w:rPr>
              <w:t>в</w:t>
            </w:r>
            <w:r w:rsidRPr="006B0CC7">
              <w:rPr>
                <w:rFonts w:ascii="Times New Roman" w:hAnsi="Times New Roman" w:cs="Times New Roman"/>
              </w:rPr>
              <w:t>ление рассуждений по плану. Анализ и</w:t>
            </w:r>
            <w:r w:rsidRPr="006B0CC7">
              <w:rPr>
                <w:rFonts w:ascii="Times New Roman" w:hAnsi="Times New Roman" w:cs="Times New Roman"/>
              </w:rPr>
              <w:t>с</w:t>
            </w:r>
            <w:r w:rsidRPr="006B0CC7">
              <w:rPr>
                <w:rFonts w:ascii="Times New Roman" w:hAnsi="Times New Roman" w:cs="Times New Roman"/>
              </w:rPr>
              <w:t xml:space="preserve">тинности утверждений и  рассуждений. Подготовка рекламы заданного объекта. </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r w:rsidRPr="006B0CC7">
              <w:rPr>
                <w:rFonts w:ascii="Times New Roman" w:hAnsi="Times New Roman" w:cs="Times New Roman"/>
              </w:rPr>
              <w:t>Объединяет пре</w:t>
            </w:r>
            <w:r w:rsidRPr="006B0CC7">
              <w:rPr>
                <w:rFonts w:ascii="Times New Roman" w:hAnsi="Times New Roman" w:cs="Times New Roman"/>
              </w:rPr>
              <w:t>д</w:t>
            </w:r>
            <w:r w:rsidRPr="006B0CC7">
              <w:rPr>
                <w:rFonts w:ascii="Times New Roman" w:hAnsi="Times New Roman" w:cs="Times New Roman"/>
              </w:rPr>
              <w:t>меты по общим признакам (живо</w:t>
            </w:r>
            <w:r w:rsidRPr="006B0CC7">
              <w:rPr>
                <w:rFonts w:ascii="Times New Roman" w:hAnsi="Times New Roman" w:cs="Times New Roman"/>
              </w:rPr>
              <w:t>т</w:t>
            </w:r>
            <w:r w:rsidRPr="006B0CC7">
              <w:rPr>
                <w:rFonts w:ascii="Times New Roman" w:hAnsi="Times New Roman" w:cs="Times New Roman"/>
              </w:rPr>
              <w:t>ные, посуда, раст</w:t>
            </w:r>
            <w:r w:rsidRPr="006B0CC7">
              <w:rPr>
                <w:rFonts w:ascii="Times New Roman" w:hAnsi="Times New Roman" w:cs="Times New Roman"/>
              </w:rPr>
              <w:t>е</w:t>
            </w:r>
            <w:r w:rsidRPr="006B0CC7">
              <w:rPr>
                <w:rFonts w:ascii="Times New Roman" w:hAnsi="Times New Roman" w:cs="Times New Roman"/>
              </w:rPr>
              <w:t>ния, игрушки и т.д.), включая сбор коллекций</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 xml:space="preserve">Определяет и называет с помощью взрослого общий признак для  ряда предметов, объектов. </w:t>
            </w:r>
            <w:r w:rsidRPr="006B0CC7">
              <w:rPr>
                <w:rFonts w:ascii="Times New Roman" w:hAnsi="Times New Roman" w:cs="Times New Roman"/>
                <w:i/>
              </w:rPr>
              <w:t>Находит предмет на основе заданных пр</w:t>
            </w:r>
            <w:r w:rsidRPr="006B0CC7">
              <w:rPr>
                <w:rFonts w:ascii="Times New Roman" w:hAnsi="Times New Roman" w:cs="Times New Roman"/>
                <w:i/>
              </w:rPr>
              <w:t>и</w:t>
            </w:r>
            <w:r w:rsidRPr="006B0CC7">
              <w:rPr>
                <w:rFonts w:ascii="Times New Roman" w:hAnsi="Times New Roman" w:cs="Times New Roman"/>
                <w:i/>
              </w:rPr>
              <w:t>знаков (понятий). Обозначает те</w:t>
            </w:r>
            <w:r w:rsidRPr="006B0CC7">
              <w:rPr>
                <w:rFonts w:ascii="Times New Roman" w:hAnsi="Times New Roman" w:cs="Times New Roman"/>
                <w:i/>
              </w:rPr>
              <w:t>р</w:t>
            </w:r>
            <w:r w:rsidRPr="006B0CC7">
              <w:rPr>
                <w:rFonts w:ascii="Times New Roman" w:hAnsi="Times New Roman" w:cs="Times New Roman"/>
                <w:i/>
              </w:rPr>
              <w:t>мином ряд однородных объектов</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Обобщает (объединяет объекты, в</w:t>
            </w:r>
            <w:r w:rsidRPr="006B0CC7">
              <w:rPr>
                <w:rFonts w:ascii="Times New Roman" w:hAnsi="Times New Roman" w:cs="Times New Roman"/>
              </w:rPr>
              <w:t>ы</w:t>
            </w:r>
            <w:r w:rsidRPr="006B0CC7">
              <w:rPr>
                <w:rFonts w:ascii="Times New Roman" w:hAnsi="Times New Roman" w:cs="Times New Roman"/>
              </w:rPr>
              <w:t>деляя их специфические признаки, сущностную связь). Подводит под п</w:t>
            </w:r>
            <w:r w:rsidRPr="006B0CC7">
              <w:rPr>
                <w:rFonts w:ascii="Times New Roman" w:hAnsi="Times New Roman" w:cs="Times New Roman"/>
              </w:rPr>
              <w:t>о</w:t>
            </w:r>
            <w:r w:rsidRPr="006B0CC7">
              <w:rPr>
                <w:rFonts w:ascii="Times New Roman" w:hAnsi="Times New Roman" w:cs="Times New Roman"/>
              </w:rPr>
              <w:t>нятие (распознает объект, выделяет его существенные признаки и на их основе определяет принадлежность объекта к тому или иному понятию)</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i/>
              </w:rPr>
            </w:pPr>
            <w:r w:rsidRPr="006B0CC7">
              <w:rPr>
                <w:rFonts w:ascii="Times New Roman" w:hAnsi="Times New Roman" w:cs="Times New Roman"/>
                <w:i/>
              </w:rPr>
              <w:t>Выделяет аналогии среди предл</w:t>
            </w:r>
            <w:r w:rsidRPr="006B0CC7">
              <w:rPr>
                <w:rFonts w:ascii="Times New Roman" w:hAnsi="Times New Roman" w:cs="Times New Roman"/>
                <w:i/>
              </w:rPr>
              <w:t>о</w:t>
            </w:r>
            <w:r w:rsidRPr="006B0CC7">
              <w:rPr>
                <w:rFonts w:ascii="Times New Roman" w:hAnsi="Times New Roman" w:cs="Times New Roman"/>
                <w:i/>
              </w:rPr>
              <w:t>женных вариантов умозаключений</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proofErr w:type="gramStart"/>
            <w:r w:rsidRPr="006B0CC7">
              <w:rPr>
                <w:rFonts w:ascii="Times New Roman" w:hAnsi="Times New Roman" w:cs="Times New Roman"/>
              </w:rPr>
              <w:t>Устанавливает аналогии на основе сходства двух объектов по одним п</w:t>
            </w:r>
            <w:r w:rsidRPr="006B0CC7">
              <w:rPr>
                <w:rFonts w:ascii="Times New Roman" w:hAnsi="Times New Roman" w:cs="Times New Roman"/>
              </w:rPr>
              <w:t>а</w:t>
            </w:r>
            <w:r w:rsidRPr="006B0CC7">
              <w:rPr>
                <w:rFonts w:ascii="Times New Roman" w:hAnsi="Times New Roman" w:cs="Times New Roman"/>
              </w:rPr>
              <w:t>раметрам делает</w:t>
            </w:r>
            <w:proofErr w:type="gramEnd"/>
            <w:r w:rsidRPr="006B0CC7">
              <w:rPr>
                <w:rFonts w:ascii="Times New Roman" w:hAnsi="Times New Roman" w:cs="Times New Roman"/>
              </w:rPr>
              <w:t xml:space="preserve"> вывод об их сходстве по другим параметрам</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r w:rsidRPr="006B0CC7">
              <w:rPr>
                <w:rFonts w:ascii="Times New Roman" w:hAnsi="Times New Roman" w:cs="Times New Roman"/>
              </w:rPr>
              <w:t>Определение совпадающих качеств объе</w:t>
            </w:r>
            <w:r w:rsidRPr="006B0CC7">
              <w:rPr>
                <w:rFonts w:ascii="Times New Roman" w:hAnsi="Times New Roman" w:cs="Times New Roman"/>
              </w:rPr>
              <w:t>к</w:t>
            </w:r>
            <w:r w:rsidRPr="006B0CC7">
              <w:rPr>
                <w:rFonts w:ascii="Times New Roman" w:hAnsi="Times New Roman" w:cs="Times New Roman"/>
              </w:rPr>
              <w:t>тов и выдвижение гипотез вида «Если об</w:t>
            </w:r>
            <w:r w:rsidRPr="006B0CC7">
              <w:rPr>
                <w:rFonts w:ascii="Times New Roman" w:hAnsi="Times New Roman" w:cs="Times New Roman"/>
              </w:rPr>
              <w:t>ъ</w:t>
            </w:r>
            <w:r w:rsidRPr="006B0CC7">
              <w:rPr>
                <w:rFonts w:ascii="Times New Roman" w:hAnsi="Times New Roman" w:cs="Times New Roman"/>
              </w:rPr>
              <w:t>екты сходны по этим признакам, то, вер</w:t>
            </w:r>
            <w:r w:rsidRPr="006B0CC7">
              <w:rPr>
                <w:rFonts w:ascii="Times New Roman" w:hAnsi="Times New Roman" w:cs="Times New Roman"/>
              </w:rPr>
              <w:t>о</w:t>
            </w:r>
            <w:r w:rsidRPr="006B0CC7">
              <w:rPr>
                <w:rFonts w:ascii="Times New Roman" w:hAnsi="Times New Roman" w:cs="Times New Roman"/>
              </w:rPr>
              <w:t>ятно, они обладают и другими сходными признаками». Нахождение аналогий среди героев художественных произведений и средств выразительности</w:t>
            </w:r>
          </w:p>
        </w:tc>
      </w:tr>
      <w:tr w:rsidR="006B0CC7" w:rsidRPr="006B0CC7" w:rsidTr="006B0CC7">
        <w:trPr>
          <w:trHeight w:val="1711"/>
        </w:trPr>
        <w:tc>
          <w:tcPr>
            <w:tcW w:w="198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100" w:firstLine="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firstLine="0"/>
              <w:jc w:val="both"/>
              <w:rPr>
                <w:rFonts w:ascii="Times New Roman" w:hAnsi="Times New Roman" w:cs="Times New Roman"/>
              </w:rPr>
            </w:pPr>
            <w:r w:rsidRPr="006B0CC7">
              <w:rPr>
                <w:rFonts w:ascii="Times New Roman" w:hAnsi="Times New Roman" w:cs="Times New Roman"/>
              </w:rPr>
              <w:t xml:space="preserve">Фиксирует проблему: устанавливает несоответствие между желаемым и действительным. </w:t>
            </w:r>
            <w:r w:rsidRPr="006B0CC7">
              <w:rPr>
                <w:rFonts w:ascii="Times New Roman" w:hAnsi="Times New Roman" w:cs="Times New Roman"/>
                <w:i/>
              </w:rPr>
              <w:t>Формулирует гип</w:t>
            </w:r>
            <w:r w:rsidRPr="006B0CC7">
              <w:rPr>
                <w:rFonts w:ascii="Times New Roman" w:hAnsi="Times New Roman" w:cs="Times New Roman"/>
                <w:i/>
              </w:rPr>
              <w:t>о</w:t>
            </w:r>
            <w:r w:rsidRPr="006B0CC7">
              <w:rPr>
                <w:rFonts w:ascii="Times New Roman" w:hAnsi="Times New Roman" w:cs="Times New Roman"/>
                <w:i/>
              </w:rPr>
              <w:t>тезу по решению проблемы, создает необходимые способы. Осуществляет перенос знаний, умений в новую с</w:t>
            </w:r>
            <w:r w:rsidRPr="006B0CC7">
              <w:rPr>
                <w:rFonts w:ascii="Times New Roman" w:hAnsi="Times New Roman" w:cs="Times New Roman"/>
                <w:i/>
              </w:rPr>
              <w:t>и</w:t>
            </w:r>
            <w:r w:rsidRPr="006B0CC7">
              <w:rPr>
                <w:rFonts w:ascii="Times New Roman" w:hAnsi="Times New Roman" w:cs="Times New Roman"/>
                <w:i/>
              </w:rPr>
              <w:t>туацию для решения проблемы</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6B0CC7" w:rsidRPr="006B0CC7" w:rsidRDefault="006B0CC7" w:rsidP="00847FE2">
            <w:pPr>
              <w:ind w:left="60" w:firstLine="0"/>
              <w:rPr>
                <w:rFonts w:ascii="Times New Roman" w:hAnsi="Times New Roman" w:cs="Times New Roman"/>
              </w:rPr>
            </w:pPr>
          </w:p>
        </w:tc>
      </w:tr>
    </w:tbl>
    <w:p w:rsidR="006B0CC7" w:rsidRPr="006B0CC7" w:rsidRDefault="006B0CC7" w:rsidP="00847FE2">
      <w:pPr>
        <w:shd w:val="clear" w:color="auto" w:fill="FFFFFF"/>
        <w:spacing w:line="360" w:lineRule="auto"/>
        <w:ind w:firstLine="0"/>
        <w:jc w:val="both"/>
        <w:rPr>
          <w:rFonts w:ascii="Times New Roman" w:hAnsi="Times New Roman" w:cs="Times New Roman"/>
          <w:sz w:val="28"/>
          <w:szCs w:val="28"/>
        </w:rPr>
      </w:pPr>
      <w:r w:rsidRPr="006B0CC7">
        <w:rPr>
          <w:rFonts w:ascii="Times New Roman" w:hAnsi="Times New Roman" w:cs="Times New Roman"/>
          <w:sz w:val="28"/>
          <w:szCs w:val="28"/>
        </w:rPr>
        <w:t>    </w:t>
      </w:r>
    </w:p>
    <w:p w:rsidR="006B0CC7" w:rsidRPr="006B0CC7" w:rsidRDefault="006B0CC7" w:rsidP="00847FE2">
      <w:pPr>
        <w:shd w:val="clear" w:color="auto" w:fill="FFFFFF"/>
        <w:spacing w:line="360" w:lineRule="auto"/>
        <w:ind w:firstLine="0"/>
        <w:jc w:val="both"/>
        <w:rPr>
          <w:rFonts w:ascii="Times New Roman" w:hAnsi="Times New Roman" w:cs="Times New Roman"/>
          <w:b/>
          <w:bCs/>
          <w:sz w:val="28"/>
          <w:szCs w:val="28"/>
        </w:rPr>
      </w:pPr>
    </w:p>
    <w:p w:rsidR="006B0CC7" w:rsidRPr="006B0CC7" w:rsidRDefault="006B0CC7" w:rsidP="006B0CC7">
      <w:pPr>
        <w:shd w:val="clear" w:color="auto" w:fill="FFFFFF"/>
        <w:spacing w:line="360" w:lineRule="auto"/>
        <w:jc w:val="both"/>
        <w:rPr>
          <w:rFonts w:ascii="Times New Roman" w:hAnsi="Times New Roman" w:cs="Times New Roman"/>
          <w:b/>
          <w:bCs/>
          <w:sz w:val="28"/>
          <w:szCs w:val="28"/>
        </w:rPr>
        <w:sectPr w:rsidR="006B0CC7" w:rsidRPr="006B0CC7" w:rsidSect="006B0CC7">
          <w:pgSz w:w="16838" w:h="11906" w:orient="landscape"/>
          <w:pgMar w:top="850" w:right="1134" w:bottom="1701" w:left="1134" w:header="708" w:footer="708" w:gutter="0"/>
          <w:cols w:space="708"/>
          <w:docGrid w:linePitch="360"/>
        </w:sectPr>
      </w:pPr>
    </w:p>
    <w:p w:rsidR="006B0CC7" w:rsidRPr="006B0CC7" w:rsidRDefault="006B0CC7" w:rsidP="006B0CC7">
      <w:pPr>
        <w:shd w:val="clear" w:color="auto" w:fill="FFFFFF"/>
        <w:spacing w:line="360" w:lineRule="auto"/>
        <w:jc w:val="both"/>
        <w:rPr>
          <w:rFonts w:ascii="Times New Roman" w:hAnsi="Times New Roman" w:cs="Times New Roman"/>
          <w:sz w:val="28"/>
          <w:szCs w:val="28"/>
        </w:rPr>
      </w:pPr>
      <w:r w:rsidRPr="006B0CC7">
        <w:rPr>
          <w:rFonts w:ascii="Times New Roman" w:hAnsi="Times New Roman" w:cs="Times New Roman"/>
          <w:b/>
          <w:bCs/>
          <w:sz w:val="28"/>
          <w:szCs w:val="28"/>
        </w:rPr>
        <w:lastRenderedPageBreak/>
        <w:t>Методы сбора информации:</w:t>
      </w:r>
    </w:p>
    <w:p w:rsidR="006B0CC7" w:rsidRPr="006B0CC7" w:rsidRDefault="006B0CC7" w:rsidP="006B0CC7">
      <w:pPr>
        <w:shd w:val="clear" w:color="auto" w:fill="FFFFFF"/>
        <w:spacing w:line="360" w:lineRule="auto"/>
        <w:rPr>
          <w:rFonts w:ascii="Times New Roman" w:hAnsi="Times New Roman" w:cs="Times New Roman"/>
          <w:sz w:val="28"/>
          <w:szCs w:val="28"/>
        </w:rPr>
      </w:pPr>
      <w:r w:rsidRPr="006B0CC7">
        <w:rPr>
          <w:rFonts w:ascii="Times New Roman" w:hAnsi="Times New Roman" w:cs="Times New Roman"/>
          <w:sz w:val="28"/>
          <w:szCs w:val="28"/>
        </w:rPr>
        <w:t>•    тестирование;</w:t>
      </w:r>
    </w:p>
    <w:p w:rsidR="006B0CC7" w:rsidRPr="006B0CC7" w:rsidRDefault="006B0CC7" w:rsidP="006B0CC7">
      <w:pPr>
        <w:shd w:val="clear" w:color="auto" w:fill="FFFFFF"/>
        <w:spacing w:line="360" w:lineRule="auto"/>
        <w:rPr>
          <w:rFonts w:ascii="Times New Roman" w:hAnsi="Times New Roman" w:cs="Times New Roman"/>
          <w:sz w:val="28"/>
          <w:szCs w:val="28"/>
        </w:rPr>
      </w:pPr>
      <w:r w:rsidRPr="006B0CC7">
        <w:rPr>
          <w:rFonts w:ascii="Times New Roman" w:hAnsi="Times New Roman" w:cs="Times New Roman"/>
          <w:sz w:val="28"/>
          <w:szCs w:val="28"/>
        </w:rPr>
        <w:t>•    наблюдение;</w:t>
      </w:r>
    </w:p>
    <w:p w:rsidR="006B0CC7" w:rsidRPr="006B0CC7" w:rsidRDefault="006B0CC7" w:rsidP="006B0CC7">
      <w:pPr>
        <w:shd w:val="clear" w:color="auto" w:fill="FFFFFF"/>
        <w:spacing w:line="360" w:lineRule="auto"/>
        <w:rPr>
          <w:rFonts w:ascii="Times New Roman" w:hAnsi="Times New Roman" w:cs="Times New Roman"/>
          <w:sz w:val="28"/>
          <w:szCs w:val="28"/>
        </w:rPr>
      </w:pPr>
      <w:r w:rsidRPr="006B0CC7">
        <w:rPr>
          <w:rFonts w:ascii="Times New Roman" w:hAnsi="Times New Roman" w:cs="Times New Roman"/>
          <w:sz w:val="28"/>
          <w:szCs w:val="28"/>
        </w:rPr>
        <w:t>•    беседа.</w:t>
      </w:r>
    </w:p>
    <w:p w:rsidR="006B0CC7" w:rsidRPr="006B0CC7" w:rsidRDefault="006B0CC7" w:rsidP="006B0CC7">
      <w:pPr>
        <w:shd w:val="clear" w:color="auto" w:fill="FFFFFF"/>
        <w:rPr>
          <w:rFonts w:ascii="Times New Roman" w:hAnsi="Times New Roman" w:cs="Times New Roman"/>
          <w:b/>
          <w:bCs/>
          <w:sz w:val="28"/>
          <w:szCs w:val="28"/>
        </w:rPr>
      </w:pPr>
      <w:r w:rsidRPr="006B0CC7">
        <w:rPr>
          <w:rFonts w:ascii="Times New Roman" w:hAnsi="Times New Roman" w:cs="Times New Roman"/>
          <w:b/>
          <w:bCs/>
          <w:sz w:val="28"/>
          <w:szCs w:val="28"/>
        </w:rPr>
        <w:t>Рекомендованная циклограмма мероприятий</w:t>
      </w:r>
    </w:p>
    <w:p w:rsidR="006B0CC7" w:rsidRPr="006B0CC7" w:rsidRDefault="006B0CC7" w:rsidP="006B0CC7">
      <w:pPr>
        <w:shd w:val="clear" w:color="auto" w:fill="FFFFFF"/>
        <w:rPr>
          <w:rFonts w:ascii="Times New Roman" w:hAnsi="Times New Roman" w:cs="Times New Roman"/>
          <w:sz w:val="20"/>
          <w:szCs w:val="20"/>
        </w:rPr>
      </w:pPr>
      <w:r w:rsidRPr="006B0CC7">
        <w:rPr>
          <w:rFonts w:ascii="Times New Roman" w:hAnsi="Times New Roman" w:cs="Times New Roman"/>
          <w:bCs/>
          <w:sz w:val="25"/>
          <w:szCs w:val="25"/>
        </w:rPr>
        <w:t>Таблица №1</w:t>
      </w:r>
      <w:r w:rsidR="00CE5E1A">
        <w:rPr>
          <w:rFonts w:ascii="Times New Roman" w:hAnsi="Times New Roman" w:cs="Times New Roman"/>
          <w:bCs/>
          <w:sz w:val="25"/>
          <w:szCs w:val="25"/>
        </w:rPr>
        <w:t>8</w:t>
      </w:r>
    </w:p>
    <w:tbl>
      <w:tblPr>
        <w:tblW w:w="9503" w:type="dxa"/>
        <w:tblInd w:w="-244" w:type="dxa"/>
        <w:tblLayout w:type="fixed"/>
        <w:tblCellMar>
          <w:left w:w="0" w:type="dxa"/>
          <w:right w:w="0" w:type="dxa"/>
        </w:tblCellMar>
        <w:tblLook w:val="04A0"/>
      </w:tblPr>
      <w:tblGrid>
        <w:gridCol w:w="138"/>
        <w:gridCol w:w="1381"/>
        <w:gridCol w:w="1139"/>
        <w:gridCol w:w="3163"/>
        <w:gridCol w:w="1013"/>
        <w:gridCol w:w="1139"/>
        <w:gridCol w:w="1530"/>
      </w:tblGrid>
      <w:tr w:rsidR="006B0CC7" w:rsidRPr="006B0CC7" w:rsidTr="006B0CC7">
        <w:trPr>
          <w:trHeight w:val="570"/>
        </w:trPr>
        <w:tc>
          <w:tcPr>
            <w:tcW w:w="138"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vAlign w:val="center"/>
            <w:hideMark/>
          </w:tcPr>
          <w:p w:rsidR="006B0CC7" w:rsidRPr="006B0CC7" w:rsidRDefault="006B0CC7" w:rsidP="006B0CC7">
            <w:pPr>
              <w:shd w:val="clear" w:color="auto" w:fill="FFFFFF"/>
              <w:rPr>
                <w:rFonts w:ascii="Times New Roman" w:hAnsi="Times New Roman" w:cs="Times New Roman"/>
                <w:sz w:val="20"/>
                <w:szCs w:val="20"/>
              </w:rPr>
            </w:pPr>
          </w:p>
        </w:tc>
        <w:tc>
          <w:tcPr>
            <w:tcW w:w="138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5"/>
                <w:szCs w:val="25"/>
              </w:rPr>
              <w:t>УУД</w:t>
            </w:r>
          </w:p>
        </w:tc>
        <w:tc>
          <w:tcPr>
            <w:tcW w:w="113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5"/>
                <w:szCs w:val="25"/>
              </w:rPr>
              <w:t>Характ</w:t>
            </w:r>
            <w:r w:rsidRPr="006B0CC7">
              <w:rPr>
                <w:rFonts w:ascii="Times New Roman" w:hAnsi="Times New Roman" w:cs="Times New Roman"/>
                <w:sz w:val="25"/>
                <w:szCs w:val="25"/>
              </w:rPr>
              <w:t>е</w:t>
            </w:r>
            <w:r w:rsidRPr="006B0CC7">
              <w:rPr>
                <w:rFonts w:ascii="Times New Roman" w:hAnsi="Times New Roman" w:cs="Times New Roman"/>
                <w:sz w:val="25"/>
                <w:szCs w:val="25"/>
              </w:rPr>
              <w:t>ристика УУД</w:t>
            </w:r>
          </w:p>
        </w:tc>
        <w:tc>
          <w:tcPr>
            <w:tcW w:w="316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6B0CC7" w:rsidRPr="006B0CC7" w:rsidRDefault="006B0CC7" w:rsidP="00847FE2">
            <w:pPr>
              <w:shd w:val="clear" w:color="auto" w:fill="FFFFFF"/>
              <w:ind w:firstLine="0"/>
              <w:jc w:val="both"/>
              <w:rPr>
                <w:rFonts w:ascii="Times New Roman" w:hAnsi="Times New Roman" w:cs="Times New Roman"/>
              </w:rPr>
            </w:pPr>
            <w:r w:rsidRPr="006B0CC7">
              <w:rPr>
                <w:rFonts w:ascii="Times New Roman" w:hAnsi="Times New Roman" w:cs="Times New Roman"/>
              </w:rPr>
              <w:t>Инструментарий</w:t>
            </w:r>
          </w:p>
        </w:tc>
        <w:tc>
          <w:tcPr>
            <w:tcW w:w="101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5"/>
                <w:szCs w:val="25"/>
              </w:rPr>
              <w:t>Методы</w:t>
            </w:r>
          </w:p>
        </w:tc>
        <w:tc>
          <w:tcPr>
            <w:tcW w:w="113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5"/>
                <w:szCs w:val="25"/>
              </w:rPr>
              <w:t>Пери</w:t>
            </w:r>
            <w:r w:rsidRPr="006B0CC7">
              <w:rPr>
                <w:rFonts w:ascii="Times New Roman" w:hAnsi="Times New Roman" w:cs="Times New Roman"/>
                <w:sz w:val="25"/>
                <w:szCs w:val="25"/>
              </w:rPr>
              <w:t>о</w:t>
            </w:r>
            <w:r w:rsidRPr="006B0CC7">
              <w:rPr>
                <w:rFonts w:ascii="Times New Roman" w:hAnsi="Times New Roman" w:cs="Times New Roman"/>
                <w:sz w:val="25"/>
                <w:szCs w:val="25"/>
              </w:rPr>
              <w:t>дичность провед</w:t>
            </w:r>
            <w:r w:rsidRPr="006B0CC7">
              <w:rPr>
                <w:rFonts w:ascii="Times New Roman" w:hAnsi="Times New Roman" w:cs="Times New Roman"/>
                <w:sz w:val="25"/>
                <w:szCs w:val="25"/>
              </w:rPr>
              <w:t>е</w:t>
            </w:r>
            <w:r w:rsidRPr="006B0CC7">
              <w:rPr>
                <w:rFonts w:ascii="Times New Roman" w:hAnsi="Times New Roman" w:cs="Times New Roman"/>
                <w:sz w:val="25"/>
                <w:szCs w:val="25"/>
              </w:rPr>
              <w:t>ния</w:t>
            </w:r>
          </w:p>
        </w:tc>
        <w:tc>
          <w:tcPr>
            <w:tcW w:w="153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5"/>
                <w:szCs w:val="25"/>
              </w:rPr>
              <w:t>Сроки пр</w:t>
            </w:r>
            <w:r w:rsidRPr="006B0CC7">
              <w:rPr>
                <w:rFonts w:ascii="Times New Roman" w:hAnsi="Times New Roman" w:cs="Times New Roman"/>
                <w:sz w:val="25"/>
                <w:szCs w:val="25"/>
              </w:rPr>
              <w:t>о</w:t>
            </w:r>
            <w:r w:rsidRPr="006B0CC7">
              <w:rPr>
                <w:rFonts w:ascii="Times New Roman" w:hAnsi="Times New Roman" w:cs="Times New Roman"/>
                <w:sz w:val="25"/>
                <w:szCs w:val="25"/>
              </w:rPr>
              <w:t>ведения</w:t>
            </w:r>
          </w:p>
        </w:tc>
      </w:tr>
      <w:tr w:rsidR="006B0CC7" w:rsidRPr="006B0CC7" w:rsidTr="006B0CC7">
        <w:trPr>
          <w:trHeight w:val="2344"/>
        </w:trPr>
        <w:tc>
          <w:tcPr>
            <w:tcW w:w="138" w:type="dxa"/>
            <w:vMerge/>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6B0CC7" w:rsidRPr="006B0CC7" w:rsidRDefault="006B0CC7" w:rsidP="006B0CC7">
            <w:pPr>
              <w:shd w:val="clear" w:color="auto" w:fill="FFFFFF"/>
              <w:rPr>
                <w:rFonts w:ascii="Times New Roman" w:hAnsi="Times New Roman" w:cs="Times New Roman"/>
                <w:sz w:val="20"/>
                <w:szCs w:val="20"/>
              </w:rPr>
            </w:pPr>
          </w:p>
        </w:tc>
        <w:tc>
          <w:tcPr>
            <w:tcW w:w="138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1"/>
                <w:szCs w:val="21"/>
              </w:rPr>
              <w:t>Познавател</w:t>
            </w:r>
            <w:r w:rsidRPr="006B0CC7">
              <w:rPr>
                <w:rFonts w:ascii="Times New Roman" w:hAnsi="Times New Roman" w:cs="Times New Roman"/>
                <w:sz w:val="21"/>
                <w:szCs w:val="21"/>
              </w:rPr>
              <w:t>ь</w:t>
            </w:r>
            <w:r w:rsidRPr="006B0CC7">
              <w:rPr>
                <w:rFonts w:ascii="Times New Roman" w:hAnsi="Times New Roman" w:cs="Times New Roman"/>
                <w:sz w:val="21"/>
                <w:szCs w:val="21"/>
              </w:rPr>
              <w:t>ные УУД</w:t>
            </w:r>
          </w:p>
        </w:tc>
        <w:tc>
          <w:tcPr>
            <w:tcW w:w="113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1"/>
                <w:szCs w:val="21"/>
              </w:rPr>
              <w:t>Логические УУД</w:t>
            </w:r>
          </w:p>
        </w:tc>
        <w:tc>
          <w:tcPr>
            <w:tcW w:w="316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B0CC7" w:rsidRPr="006B0CC7" w:rsidRDefault="006B0CC7" w:rsidP="00847FE2">
            <w:pPr>
              <w:shd w:val="clear" w:color="auto" w:fill="FFFFFF"/>
              <w:ind w:firstLine="0"/>
              <w:rPr>
                <w:rFonts w:ascii="Times New Roman" w:hAnsi="Times New Roman" w:cs="Times New Roman"/>
              </w:rPr>
            </w:pPr>
            <w:r w:rsidRPr="006B0CC7">
              <w:rPr>
                <w:rFonts w:ascii="Times New Roman" w:hAnsi="Times New Roman" w:cs="Times New Roman"/>
                <w:bCs/>
              </w:rPr>
              <w:t>Методика "Простые аналогии»,</w:t>
            </w:r>
          </w:p>
          <w:p w:rsidR="006B0CC7" w:rsidRPr="006B0CC7" w:rsidRDefault="006B0CC7" w:rsidP="00847FE2">
            <w:pPr>
              <w:shd w:val="clear" w:color="auto" w:fill="FFFFFF"/>
              <w:autoSpaceDE w:val="0"/>
              <w:autoSpaceDN w:val="0"/>
              <w:adjustRightInd w:val="0"/>
              <w:ind w:firstLine="0"/>
              <w:rPr>
                <w:rFonts w:ascii="Times New Roman" w:hAnsi="Times New Roman" w:cs="Times New Roman"/>
                <w:iCs/>
              </w:rPr>
            </w:pPr>
            <w:r w:rsidRPr="006B0CC7">
              <w:rPr>
                <w:rFonts w:ascii="Times New Roman" w:hAnsi="Times New Roman" w:cs="Times New Roman"/>
                <w:iCs/>
              </w:rPr>
              <w:t xml:space="preserve"> «Исключение лишнего»,</w:t>
            </w:r>
            <w:r w:rsidRPr="006B0CC7">
              <w:rPr>
                <w:rFonts w:ascii="Times New Roman" w:hAnsi="Times New Roman" w:cs="Times New Roman"/>
              </w:rPr>
              <w:t xml:space="preserve"> «Сравнение понятий»,</w:t>
            </w:r>
          </w:p>
          <w:p w:rsidR="006B0CC7" w:rsidRPr="006B0CC7" w:rsidRDefault="006B0CC7" w:rsidP="00847FE2">
            <w:pPr>
              <w:spacing w:line="360" w:lineRule="auto"/>
              <w:ind w:firstLine="0"/>
              <w:rPr>
                <w:rFonts w:ascii="Times New Roman" w:hAnsi="Times New Roman" w:cs="Times New Roman"/>
              </w:rPr>
            </w:pPr>
            <w:r w:rsidRPr="006B0CC7">
              <w:rPr>
                <w:rFonts w:ascii="Times New Roman" w:hAnsi="Times New Roman" w:cs="Times New Roman"/>
              </w:rPr>
              <w:t>«</w:t>
            </w:r>
            <w:proofErr w:type="spellStart"/>
            <w:r w:rsidRPr="006B0CC7">
              <w:rPr>
                <w:rFonts w:ascii="Times New Roman" w:hAnsi="Times New Roman" w:cs="Times New Roman"/>
              </w:rPr>
              <w:t>Сформированность</w:t>
            </w:r>
            <w:proofErr w:type="spellEnd"/>
            <w:r w:rsidRPr="006B0CC7">
              <w:rPr>
                <w:rFonts w:ascii="Times New Roman" w:hAnsi="Times New Roman" w:cs="Times New Roman"/>
              </w:rPr>
              <w:t xml:space="preserve"> униве</w:t>
            </w:r>
            <w:r w:rsidRPr="006B0CC7">
              <w:rPr>
                <w:rFonts w:ascii="Times New Roman" w:hAnsi="Times New Roman" w:cs="Times New Roman"/>
              </w:rPr>
              <w:t>р</w:t>
            </w:r>
            <w:r w:rsidRPr="006B0CC7">
              <w:rPr>
                <w:rFonts w:ascii="Times New Roman" w:hAnsi="Times New Roman" w:cs="Times New Roman"/>
              </w:rPr>
              <w:t>сального действия</w:t>
            </w:r>
          </w:p>
          <w:p w:rsidR="006B0CC7" w:rsidRPr="006B0CC7" w:rsidRDefault="006B0CC7" w:rsidP="00847FE2">
            <w:pPr>
              <w:spacing w:line="360" w:lineRule="auto"/>
              <w:ind w:firstLine="0"/>
              <w:rPr>
                <w:rFonts w:ascii="Times New Roman" w:hAnsi="Times New Roman" w:cs="Times New Roman"/>
              </w:rPr>
            </w:pPr>
            <w:r w:rsidRPr="006B0CC7">
              <w:rPr>
                <w:rFonts w:ascii="Times New Roman" w:hAnsi="Times New Roman" w:cs="Times New Roman"/>
              </w:rPr>
              <w:t>общего приема решения задач»,</w:t>
            </w:r>
          </w:p>
          <w:p w:rsidR="006B0CC7" w:rsidRPr="006B0CC7" w:rsidRDefault="006B0CC7" w:rsidP="00847FE2">
            <w:pPr>
              <w:spacing w:line="360" w:lineRule="auto"/>
              <w:ind w:firstLine="0"/>
              <w:rPr>
                <w:rFonts w:ascii="Times New Roman" w:hAnsi="Times New Roman" w:cs="Times New Roman"/>
              </w:rPr>
            </w:pPr>
            <w:r w:rsidRPr="006B0CC7">
              <w:rPr>
                <w:rFonts w:ascii="Times New Roman" w:hAnsi="Times New Roman" w:cs="Times New Roman"/>
              </w:rPr>
              <w:t xml:space="preserve">(по </w:t>
            </w:r>
            <w:proofErr w:type="spellStart"/>
            <w:r w:rsidRPr="006B0CC7">
              <w:rPr>
                <w:rFonts w:ascii="Times New Roman" w:hAnsi="Times New Roman" w:cs="Times New Roman"/>
              </w:rPr>
              <w:t>А.Р.Лурия</w:t>
            </w:r>
            <w:proofErr w:type="spellEnd"/>
            <w:r w:rsidRPr="006B0CC7">
              <w:rPr>
                <w:rFonts w:ascii="Times New Roman" w:hAnsi="Times New Roman" w:cs="Times New Roman"/>
              </w:rPr>
              <w:t>, Л.С.Цветковой),</w:t>
            </w:r>
          </w:p>
          <w:p w:rsidR="006B0CC7" w:rsidRPr="006B0CC7" w:rsidRDefault="006B0CC7" w:rsidP="00847FE2">
            <w:pPr>
              <w:shd w:val="clear" w:color="auto" w:fill="FFFFFF"/>
              <w:spacing w:line="336" w:lineRule="exact"/>
              <w:ind w:firstLine="0"/>
              <w:rPr>
                <w:rFonts w:ascii="Times New Roman" w:hAnsi="Times New Roman" w:cs="Times New Roman"/>
              </w:rPr>
            </w:pPr>
            <w:r w:rsidRPr="006B0CC7">
              <w:rPr>
                <w:rFonts w:ascii="Times New Roman" w:hAnsi="Times New Roman" w:cs="Times New Roman"/>
              </w:rPr>
              <w:t xml:space="preserve"> «Нахождение схем к задачам»</w:t>
            </w:r>
          </w:p>
          <w:p w:rsidR="006B0CC7" w:rsidRPr="006B0CC7" w:rsidRDefault="006B0CC7" w:rsidP="00847FE2">
            <w:pPr>
              <w:shd w:val="clear" w:color="auto" w:fill="FFFFFF"/>
              <w:spacing w:line="336" w:lineRule="exact"/>
              <w:ind w:firstLine="0"/>
              <w:rPr>
                <w:rFonts w:ascii="Times New Roman" w:hAnsi="Times New Roman" w:cs="Times New Roman"/>
              </w:rPr>
            </w:pPr>
            <w:r w:rsidRPr="006B0CC7">
              <w:rPr>
                <w:rFonts w:ascii="Times New Roman" w:hAnsi="Times New Roman" w:cs="Times New Roman"/>
              </w:rPr>
              <w:t>(по Рябинкиной),</w:t>
            </w:r>
          </w:p>
          <w:p w:rsidR="006B0CC7" w:rsidRPr="006B0CC7" w:rsidRDefault="006B0CC7" w:rsidP="00847FE2">
            <w:pPr>
              <w:ind w:firstLine="0"/>
              <w:rPr>
                <w:rFonts w:ascii="Times New Roman" w:hAnsi="Times New Roman" w:cs="Times New Roman"/>
                <w:bCs/>
                <w:spacing w:val="-15"/>
                <w:kern w:val="36"/>
              </w:rPr>
            </w:pPr>
            <w:r w:rsidRPr="006B0CC7">
              <w:rPr>
                <w:rFonts w:ascii="Times New Roman" w:hAnsi="Times New Roman" w:cs="Times New Roman"/>
                <w:bCs/>
                <w:spacing w:val="-15"/>
                <w:kern w:val="36"/>
              </w:rPr>
              <w:t xml:space="preserve">тест </w:t>
            </w:r>
            <w:proofErr w:type="spellStart"/>
            <w:r w:rsidRPr="006B0CC7">
              <w:rPr>
                <w:rFonts w:ascii="Times New Roman" w:hAnsi="Times New Roman" w:cs="Times New Roman"/>
                <w:bCs/>
                <w:spacing w:val="-15"/>
                <w:kern w:val="36"/>
              </w:rPr>
              <w:t>Липпмана</w:t>
            </w:r>
            <w:proofErr w:type="spellEnd"/>
            <w:r w:rsidRPr="006B0CC7">
              <w:rPr>
                <w:rFonts w:ascii="Times New Roman" w:hAnsi="Times New Roman" w:cs="Times New Roman"/>
                <w:bCs/>
                <w:spacing w:val="-15"/>
                <w:kern w:val="36"/>
              </w:rPr>
              <w:t xml:space="preserve"> «Логические закон</w:t>
            </w:r>
            <w:r w:rsidRPr="006B0CC7">
              <w:rPr>
                <w:rFonts w:ascii="Times New Roman" w:hAnsi="Times New Roman" w:cs="Times New Roman"/>
                <w:bCs/>
                <w:spacing w:val="-15"/>
                <w:kern w:val="36"/>
              </w:rPr>
              <w:t>о</w:t>
            </w:r>
            <w:r w:rsidRPr="006B0CC7">
              <w:rPr>
                <w:rFonts w:ascii="Times New Roman" w:hAnsi="Times New Roman" w:cs="Times New Roman"/>
                <w:bCs/>
                <w:spacing w:val="-15"/>
                <w:kern w:val="36"/>
              </w:rPr>
              <w:t>мерности».</w:t>
            </w:r>
          </w:p>
          <w:p w:rsidR="006B0CC7" w:rsidRPr="006B0CC7" w:rsidRDefault="006B0CC7" w:rsidP="00847FE2">
            <w:pPr>
              <w:ind w:firstLine="0"/>
              <w:rPr>
                <w:rFonts w:ascii="Times New Roman" w:hAnsi="Times New Roman" w:cs="Times New Roman"/>
              </w:rPr>
            </w:pPr>
            <w:r w:rsidRPr="006B0CC7">
              <w:rPr>
                <w:rFonts w:ascii="Times New Roman" w:hAnsi="Times New Roman" w:cs="Times New Roman"/>
                <w:bCs/>
                <w:iCs/>
              </w:rPr>
              <w:t>Методика исследования слове</w:t>
            </w:r>
            <w:r w:rsidRPr="006B0CC7">
              <w:rPr>
                <w:rFonts w:ascii="Times New Roman" w:hAnsi="Times New Roman" w:cs="Times New Roman"/>
                <w:bCs/>
                <w:iCs/>
              </w:rPr>
              <w:t>с</w:t>
            </w:r>
            <w:r w:rsidRPr="006B0CC7">
              <w:rPr>
                <w:rFonts w:ascii="Times New Roman" w:hAnsi="Times New Roman" w:cs="Times New Roman"/>
                <w:bCs/>
                <w:iCs/>
              </w:rPr>
              <w:t>но-логического мыш</w:t>
            </w:r>
            <w:r w:rsidRPr="006B0CC7">
              <w:rPr>
                <w:rFonts w:ascii="Times New Roman" w:hAnsi="Times New Roman" w:cs="Times New Roman"/>
                <w:bCs/>
                <w:iCs/>
              </w:rPr>
              <w:softHyphen/>
              <w:t xml:space="preserve">ления. </w:t>
            </w:r>
          </w:p>
        </w:tc>
        <w:tc>
          <w:tcPr>
            <w:tcW w:w="101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1"/>
                <w:szCs w:val="21"/>
              </w:rPr>
              <w:t>тестир</w:t>
            </w:r>
            <w:r w:rsidRPr="006B0CC7">
              <w:rPr>
                <w:rFonts w:ascii="Times New Roman" w:hAnsi="Times New Roman" w:cs="Times New Roman"/>
                <w:sz w:val="21"/>
                <w:szCs w:val="21"/>
              </w:rPr>
              <w:t>о</w:t>
            </w:r>
            <w:r w:rsidRPr="006B0CC7">
              <w:rPr>
                <w:rFonts w:ascii="Times New Roman" w:hAnsi="Times New Roman" w:cs="Times New Roman"/>
                <w:sz w:val="21"/>
                <w:szCs w:val="21"/>
              </w:rPr>
              <w:t>вание</w:t>
            </w:r>
          </w:p>
        </w:tc>
        <w:tc>
          <w:tcPr>
            <w:tcW w:w="113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1"/>
                <w:szCs w:val="21"/>
              </w:rPr>
              <w:t>1 раз в год</w:t>
            </w:r>
          </w:p>
        </w:tc>
        <w:tc>
          <w:tcPr>
            <w:tcW w:w="153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B0CC7" w:rsidRPr="006B0CC7" w:rsidRDefault="006B0CC7" w:rsidP="00847FE2">
            <w:pPr>
              <w:shd w:val="clear" w:color="auto" w:fill="FFFFFF"/>
              <w:ind w:firstLine="0"/>
              <w:rPr>
                <w:rFonts w:ascii="Times New Roman" w:hAnsi="Times New Roman" w:cs="Times New Roman"/>
                <w:sz w:val="20"/>
                <w:szCs w:val="20"/>
              </w:rPr>
            </w:pPr>
            <w:r w:rsidRPr="006B0CC7">
              <w:rPr>
                <w:rFonts w:ascii="Times New Roman" w:hAnsi="Times New Roman" w:cs="Times New Roman"/>
                <w:sz w:val="21"/>
                <w:szCs w:val="21"/>
              </w:rPr>
              <w:t>феврал</w:t>
            </w:r>
            <w:proofErr w:type="gramStart"/>
            <w:r w:rsidRPr="006B0CC7">
              <w:rPr>
                <w:rFonts w:ascii="Times New Roman" w:hAnsi="Times New Roman" w:cs="Times New Roman"/>
                <w:sz w:val="21"/>
                <w:szCs w:val="21"/>
              </w:rPr>
              <w:t>ь-</w:t>
            </w:r>
            <w:proofErr w:type="gramEnd"/>
            <w:r w:rsidRPr="006B0CC7">
              <w:rPr>
                <w:rFonts w:ascii="Times New Roman" w:hAnsi="Times New Roman" w:cs="Times New Roman"/>
                <w:sz w:val="21"/>
                <w:szCs w:val="21"/>
              </w:rPr>
              <w:t xml:space="preserve"> а</w:t>
            </w:r>
            <w:r w:rsidRPr="006B0CC7">
              <w:rPr>
                <w:rFonts w:ascii="Times New Roman" w:hAnsi="Times New Roman" w:cs="Times New Roman"/>
                <w:sz w:val="21"/>
                <w:szCs w:val="21"/>
              </w:rPr>
              <w:t>п</w:t>
            </w:r>
            <w:r w:rsidRPr="006B0CC7">
              <w:rPr>
                <w:rFonts w:ascii="Times New Roman" w:hAnsi="Times New Roman" w:cs="Times New Roman"/>
                <w:sz w:val="21"/>
                <w:szCs w:val="21"/>
              </w:rPr>
              <w:t>рель</w:t>
            </w:r>
          </w:p>
        </w:tc>
      </w:tr>
    </w:tbl>
    <w:p w:rsidR="006B0CC7" w:rsidRPr="006B0CC7" w:rsidRDefault="006B0CC7" w:rsidP="006B0CC7">
      <w:pPr>
        <w:ind w:firstLine="708"/>
        <w:rPr>
          <w:rFonts w:ascii="Times New Roman" w:hAnsi="Times New Roman" w:cs="Times New Roman"/>
          <w:sz w:val="16"/>
          <w:szCs w:val="16"/>
        </w:rPr>
      </w:pPr>
    </w:p>
    <w:p w:rsidR="006B0CC7" w:rsidRPr="006B0CC7" w:rsidRDefault="006B0CC7" w:rsidP="006B0CC7">
      <w:pPr>
        <w:rPr>
          <w:rFonts w:ascii="Times New Roman" w:hAnsi="Times New Roman" w:cs="Times New Roman"/>
          <w:sz w:val="16"/>
          <w:szCs w:val="16"/>
        </w:rPr>
      </w:pPr>
    </w:p>
    <w:p w:rsidR="006B0CC7" w:rsidRPr="006B0CC7" w:rsidRDefault="00847FE2" w:rsidP="006B0CC7">
      <w:pPr>
        <w:jc w:val="both"/>
        <w:rPr>
          <w:rFonts w:ascii="Times New Roman" w:hAnsi="Times New Roman" w:cs="Times New Roman"/>
          <w:sz w:val="28"/>
          <w:szCs w:val="28"/>
        </w:rPr>
      </w:pPr>
      <w:r w:rsidRPr="00847FE2">
        <w:rPr>
          <w:rFonts w:ascii="Times New Roman" w:hAnsi="Times New Roman" w:cs="Times New Roman"/>
          <w:b/>
          <w:sz w:val="28"/>
          <w:szCs w:val="28"/>
        </w:rPr>
        <w:t>Инструментарий</w:t>
      </w:r>
      <w:r>
        <w:rPr>
          <w:rFonts w:ascii="Times New Roman" w:hAnsi="Times New Roman" w:cs="Times New Roman"/>
          <w:sz w:val="28"/>
          <w:szCs w:val="28"/>
        </w:rPr>
        <w:t xml:space="preserve">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Приложение)</w:t>
      </w:r>
    </w:p>
    <w:p w:rsidR="006B0CC7" w:rsidRPr="006B0CC7" w:rsidRDefault="006B0CC7" w:rsidP="006B0CC7">
      <w:pPr>
        <w:tabs>
          <w:tab w:val="left" w:pos="1665"/>
        </w:tabs>
        <w:rPr>
          <w:rFonts w:ascii="Times New Roman" w:hAnsi="Times New Roman" w:cs="Times New Roman"/>
          <w:sz w:val="32"/>
          <w:szCs w:val="32"/>
        </w:rPr>
      </w:pPr>
      <w:r w:rsidRPr="006B0CC7">
        <w:rPr>
          <w:rFonts w:ascii="Times New Roman" w:hAnsi="Times New Roman" w:cs="Times New Roman"/>
          <w:sz w:val="32"/>
          <w:szCs w:val="32"/>
        </w:rPr>
        <w:tab/>
      </w:r>
    </w:p>
    <w:p w:rsidR="006B0CC7" w:rsidRPr="006B0CC7" w:rsidRDefault="00EF7848" w:rsidP="005F6FF9">
      <w:pPr>
        <w:pStyle w:val="a4"/>
        <w:numPr>
          <w:ilvl w:val="1"/>
          <w:numId w:val="35"/>
        </w:numPr>
        <w:spacing w:after="200" w:line="360" w:lineRule="auto"/>
        <w:jc w:val="center"/>
        <w:rPr>
          <w:rFonts w:ascii="Times New Roman" w:hAnsi="Times New Roman" w:cs="Times New Roman"/>
          <w:b/>
          <w:sz w:val="28"/>
          <w:szCs w:val="28"/>
        </w:rPr>
      </w:pPr>
      <w:r>
        <w:rPr>
          <w:rFonts w:ascii="Times New Roman" w:hAnsi="Times New Roman" w:cs="Times New Roman"/>
          <w:b/>
          <w:sz w:val="28"/>
          <w:szCs w:val="28"/>
        </w:rPr>
        <w:t>. Анализ результатов</w:t>
      </w:r>
      <w:r w:rsidR="006B0CC7" w:rsidRPr="006B0CC7">
        <w:rPr>
          <w:rFonts w:ascii="Times New Roman" w:hAnsi="Times New Roman" w:cs="Times New Roman"/>
          <w:b/>
          <w:sz w:val="28"/>
          <w:szCs w:val="28"/>
        </w:rPr>
        <w:t xml:space="preserve"> исследования</w:t>
      </w:r>
    </w:p>
    <w:p w:rsidR="006B0CC7" w:rsidRPr="006B0CC7" w:rsidRDefault="006B0CC7" w:rsidP="006B0CC7">
      <w:pPr>
        <w:tabs>
          <w:tab w:val="left" w:pos="0"/>
        </w:tabs>
        <w:spacing w:line="360" w:lineRule="auto"/>
        <w:ind w:right="20" w:firstLine="851"/>
        <w:jc w:val="both"/>
        <w:rPr>
          <w:rFonts w:ascii="Times New Roman" w:hAnsi="Times New Roman" w:cs="Times New Roman"/>
          <w:sz w:val="28"/>
          <w:szCs w:val="28"/>
        </w:rPr>
      </w:pPr>
      <w:proofErr w:type="gramStart"/>
      <w:r w:rsidRPr="006B0CC7">
        <w:rPr>
          <w:rFonts w:ascii="Times New Roman" w:hAnsi="Times New Roman" w:cs="Times New Roman"/>
          <w:sz w:val="28"/>
          <w:szCs w:val="28"/>
        </w:rPr>
        <w:t xml:space="preserve">На завершающем этапе опытно-экспериментального исследования целью  </w:t>
      </w:r>
      <w:r w:rsidRPr="006B0CC7">
        <w:rPr>
          <w:rFonts w:ascii="Times New Roman" w:hAnsi="Times New Roman" w:cs="Times New Roman"/>
          <w:iCs/>
          <w:sz w:val="28"/>
          <w:szCs w:val="28"/>
        </w:rPr>
        <w:t>является</w:t>
      </w:r>
      <w:r w:rsidRPr="006B0CC7">
        <w:rPr>
          <w:rFonts w:ascii="Times New Roman" w:hAnsi="Times New Roman" w:cs="Times New Roman"/>
          <w:i/>
          <w:iCs/>
          <w:sz w:val="28"/>
          <w:szCs w:val="28"/>
        </w:rPr>
        <w:t xml:space="preserve"> </w:t>
      </w:r>
      <w:r w:rsidRPr="006B0CC7">
        <w:rPr>
          <w:rFonts w:ascii="Times New Roman" w:hAnsi="Times New Roman" w:cs="Times New Roman"/>
          <w:iCs/>
          <w:sz w:val="28"/>
          <w:szCs w:val="28"/>
        </w:rPr>
        <w:t>определение</w:t>
      </w:r>
      <w:r w:rsidRPr="006B0CC7">
        <w:rPr>
          <w:rFonts w:ascii="Times New Roman" w:hAnsi="Times New Roman" w:cs="Times New Roman"/>
          <w:sz w:val="28"/>
          <w:szCs w:val="28"/>
        </w:rPr>
        <w:t xml:space="preserve"> динамики развития логических УУД в резул</w:t>
      </w:r>
      <w:r w:rsidRPr="006B0CC7">
        <w:rPr>
          <w:rFonts w:ascii="Times New Roman" w:hAnsi="Times New Roman" w:cs="Times New Roman"/>
          <w:sz w:val="28"/>
          <w:szCs w:val="28"/>
        </w:rPr>
        <w:t>ь</w:t>
      </w:r>
      <w:r w:rsidRPr="006B0CC7">
        <w:rPr>
          <w:rFonts w:ascii="Times New Roman" w:hAnsi="Times New Roman" w:cs="Times New Roman"/>
          <w:sz w:val="28"/>
          <w:szCs w:val="28"/>
        </w:rPr>
        <w:t>тате апробирования программы на уроках математики в начальном звене школы.</w:t>
      </w:r>
      <w:proofErr w:type="gramEnd"/>
      <w:r w:rsidRPr="006B0CC7">
        <w:rPr>
          <w:rFonts w:ascii="Times New Roman" w:hAnsi="Times New Roman" w:cs="Times New Roman"/>
          <w:sz w:val="28"/>
          <w:szCs w:val="28"/>
        </w:rPr>
        <w:t xml:space="preserve"> Для достижения данной цели были проведены методики и диагн</w:t>
      </w:r>
      <w:r w:rsidRPr="006B0CC7">
        <w:rPr>
          <w:rFonts w:ascii="Times New Roman" w:hAnsi="Times New Roman" w:cs="Times New Roman"/>
          <w:sz w:val="28"/>
          <w:szCs w:val="28"/>
        </w:rPr>
        <w:t>о</w:t>
      </w:r>
      <w:r w:rsidRPr="006B0CC7">
        <w:rPr>
          <w:rFonts w:ascii="Times New Roman" w:hAnsi="Times New Roman" w:cs="Times New Roman"/>
          <w:sz w:val="28"/>
          <w:szCs w:val="28"/>
        </w:rPr>
        <w:t>стики, что и на констатирующем этапе (смотреть п.2.1).Алгоритм их пров</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дения аналогичен. </w:t>
      </w:r>
    </w:p>
    <w:p w:rsidR="006B0CC7" w:rsidRPr="006B0CC7" w:rsidRDefault="006B0CC7" w:rsidP="006B0CC7">
      <w:pPr>
        <w:tabs>
          <w:tab w:val="left" w:pos="0"/>
        </w:tabs>
        <w:spacing w:line="360" w:lineRule="auto"/>
        <w:ind w:right="60" w:firstLine="851"/>
        <w:jc w:val="both"/>
        <w:rPr>
          <w:rFonts w:ascii="Times New Roman" w:hAnsi="Times New Roman" w:cs="Times New Roman"/>
          <w:sz w:val="28"/>
          <w:szCs w:val="28"/>
        </w:rPr>
      </w:pPr>
      <w:r w:rsidRPr="006B0CC7">
        <w:rPr>
          <w:rFonts w:ascii="Times New Roman" w:hAnsi="Times New Roman" w:cs="Times New Roman"/>
          <w:sz w:val="28"/>
          <w:szCs w:val="28"/>
        </w:rPr>
        <w:t>Алгоритм проведения диагностики аналогичен процедуре диагност</w:t>
      </w:r>
      <w:r w:rsidRPr="006B0CC7">
        <w:rPr>
          <w:rFonts w:ascii="Times New Roman" w:hAnsi="Times New Roman" w:cs="Times New Roman"/>
          <w:sz w:val="28"/>
          <w:szCs w:val="28"/>
        </w:rPr>
        <w:t>и</w:t>
      </w:r>
      <w:r w:rsidRPr="006B0CC7">
        <w:rPr>
          <w:rFonts w:ascii="Times New Roman" w:hAnsi="Times New Roman" w:cs="Times New Roman"/>
          <w:sz w:val="28"/>
          <w:szCs w:val="28"/>
        </w:rPr>
        <w:t xml:space="preserve">ки на констатирующем этапе эксперимента. Предложенные учащимся </w:t>
      </w:r>
      <w:proofErr w:type="spellStart"/>
      <w:r w:rsidRPr="006B0CC7">
        <w:rPr>
          <w:rFonts w:ascii="Times New Roman" w:hAnsi="Times New Roman" w:cs="Times New Roman"/>
          <w:sz w:val="28"/>
          <w:szCs w:val="28"/>
        </w:rPr>
        <w:t>о</w:t>
      </w:r>
      <w:r w:rsidRPr="006B0CC7">
        <w:rPr>
          <w:rFonts w:ascii="Times New Roman" w:hAnsi="Times New Roman" w:cs="Times New Roman"/>
          <w:sz w:val="28"/>
          <w:szCs w:val="28"/>
        </w:rPr>
        <w:t>п</w:t>
      </w:r>
      <w:r w:rsidRPr="006B0CC7">
        <w:rPr>
          <w:rFonts w:ascii="Times New Roman" w:hAnsi="Times New Roman" w:cs="Times New Roman"/>
          <w:sz w:val="28"/>
          <w:szCs w:val="28"/>
        </w:rPr>
        <w:t>росник</w:t>
      </w:r>
      <w:proofErr w:type="spellEnd"/>
      <w:r w:rsidRPr="006B0CC7">
        <w:rPr>
          <w:rFonts w:ascii="Times New Roman" w:hAnsi="Times New Roman" w:cs="Times New Roman"/>
          <w:sz w:val="28"/>
          <w:szCs w:val="28"/>
        </w:rPr>
        <w:t xml:space="preserve"> и анкеты, диагностическое задание, были выполнены школьниками экспериментального класса, с которыми велась направленная развивающая </w:t>
      </w:r>
      <w:r w:rsidRPr="006B0CC7">
        <w:rPr>
          <w:rFonts w:ascii="Times New Roman" w:hAnsi="Times New Roman" w:cs="Times New Roman"/>
          <w:sz w:val="28"/>
          <w:szCs w:val="28"/>
        </w:rPr>
        <w:lastRenderedPageBreak/>
        <w:t xml:space="preserve">работа, и школьниками контрольного класса, с которыми такой работы </w:t>
      </w:r>
      <w:proofErr w:type="spellStart"/>
      <w:r w:rsidRPr="006B0CC7">
        <w:rPr>
          <w:rFonts w:ascii="Times New Roman" w:hAnsi="Times New Roman" w:cs="Times New Roman"/>
          <w:sz w:val="28"/>
          <w:szCs w:val="28"/>
        </w:rPr>
        <w:t>н</w:t>
      </w:r>
      <w:r w:rsidRPr="006B0CC7">
        <w:rPr>
          <w:rFonts w:ascii="Times New Roman" w:hAnsi="Times New Roman" w:cs="Times New Roman"/>
          <w:sz w:val="28"/>
          <w:szCs w:val="28"/>
        </w:rPr>
        <w:t>е</w:t>
      </w:r>
      <w:r w:rsidRPr="006B0CC7">
        <w:rPr>
          <w:rFonts w:ascii="Times New Roman" w:hAnsi="Times New Roman" w:cs="Times New Roman"/>
          <w:sz w:val="28"/>
          <w:szCs w:val="28"/>
        </w:rPr>
        <w:t>осуществлялось</w:t>
      </w:r>
      <w:proofErr w:type="spellEnd"/>
      <w:r w:rsidRPr="006B0CC7">
        <w:rPr>
          <w:rFonts w:ascii="Times New Roman" w:hAnsi="Times New Roman" w:cs="Times New Roman"/>
          <w:sz w:val="28"/>
          <w:szCs w:val="28"/>
        </w:rPr>
        <w:t>.</w:t>
      </w:r>
    </w:p>
    <w:p w:rsidR="006B0CC7" w:rsidRPr="006B0CC7" w:rsidRDefault="006B0CC7" w:rsidP="006B0CC7">
      <w:pPr>
        <w:tabs>
          <w:tab w:val="left" w:pos="0"/>
        </w:tabs>
        <w:spacing w:line="360" w:lineRule="auto"/>
        <w:ind w:right="60" w:firstLine="851"/>
        <w:jc w:val="both"/>
        <w:rPr>
          <w:rFonts w:ascii="Times New Roman" w:hAnsi="Times New Roman" w:cs="Times New Roman"/>
          <w:sz w:val="28"/>
          <w:szCs w:val="28"/>
        </w:rPr>
      </w:pPr>
      <w:r w:rsidRPr="006B0CC7">
        <w:rPr>
          <w:rFonts w:ascii="Times New Roman" w:hAnsi="Times New Roman" w:cs="Times New Roman"/>
          <w:sz w:val="28"/>
          <w:szCs w:val="28"/>
        </w:rPr>
        <w:t>Оценка эффективности, реализованной нами программы в опытной работе сложна, поскольку любая идеализация достаточно абстрактна и в р</w:t>
      </w:r>
      <w:r w:rsidRPr="006B0CC7">
        <w:rPr>
          <w:rFonts w:ascii="Times New Roman" w:hAnsi="Times New Roman" w:cs="Times New Roman"/>
          <w:sz w:val="28"/>
          <w:szCs w:val="28"/>
        </w:rPr>
        <w:t>е</w:t>
      </w:r>
      <w:r w:rsidRPr="006B0CC7">
        <w:rPr>
          <w:rFonts w:ascii="Times New Roman" w:hAnsi="Times New Roman" w:cs="Times New Roman"/>
          <w:sz w:val="28"/>
          <w:szCs w:val="28"/>
        </w:rPr>
        <w:t>альной жизненной ситуации возникают «сбои» и «помехи» в процессе ее реализации. В силу того, что понятие «универсальные логические учебные действия» сложное и включает в себя несколько компонентов, то при анал</w:t>
      </w:r>
      <w:r w:rsidRPr="006B0CC7">
        <w:rPr>
          <w:rFonts w:ascii="Times New Roman" w:hAnsi="Times New Roman" w:cs="Times New Roman"/>
          <w:sz w:val="28"/>
          <w:szCs w:val="28"/>
        </w:rPr>
        <w:t>и</w:t>
      </w:r>
      <w:r w:rsidRPr="006B0CC7">
        <w:rPr>
          <w:rFonts w:ascii="Times New Roman" w:hAnsi="Times New Roman" w:cs="Times New Roman"/>
          <w:sz w:val="28"/>
          <w:szCs w:val="28"/>
        </w:rPr>
        <w:t xml:space="preserve">зе результатов мы ориентировались на </w:t>
      </w:r>
      <w:proofErr w:type="spellStart"/>
      <w:r w:rsidRPr="006B0CC7">
        <w:rPr>
          <w:rFonts w:ascii="Times New Roman" w:hAnsi="Times New Roman" w:cs="Times New Roman"/>
          <w:sz w:val="28"/>
          <w:szCs w:val="28"/>
        </w:rPr>
        <w:t>критериальные</w:t>
      </w:r>
      <w:proofErr w:type="spellEnd"/>
      <w:r w:rsidRPr="006B0CC7">
        <w:rPr>
          <w:rFonts w:ascii="Times New Roman" w:hAnsi="Times New Roman" w:cs="Times New Roman"/>
          <w:sz w:val="28"/>
          <w:szCs w:val="28"/>
        </w:rPr>
        <w:t xml:space="preserve"> характеристики лог</w:t>
      </w:r>
      <w:r w:rsidRPr="006B0CC7">
        <w:rPr>
          <w:rFonts w:ascii="Times New Roman" w:hAnsi="Times New Roman" w:cs="Times New Roman"/>
          <w:sz w:val="28"/>
          <w:szCs w:val="28"/>
        </w:rPr>
        <w:t>и</w:t>
      </w:r>
      <w:r w:rsidRPr="006B0CC7">
        <w:rPr>
          <w:rFonts w:ascii="Times New Roman" w:hAnsi="Times New Roman" w:cs="Times New Roman"/>
          <w:sz w:val="28"/>
          <w:szCs w:val="28"/>
        </w:rPr>
        <w:t>ческих УУД и уровневые характеристики его отдельных компонентов, кот</w:t>
      </w:r>
      <w:r w:rsidRPr="006B0CC7">
        <w:rPr>
          <w:rFonts w:ascii="Times New Roman" w:hAnsi="Times New Roman" w:cs="Times New Roman"/>
          <w:sz w:val="28"/>
          <w:szCs w:val="28"/>
        </w:rPr>
        <w:t>о</w:t>
      </w:r>
      <w:r w:rsidRPr="006B0CC7">
        <w:rPr>
          <w:rFonts w:ascii="Times New Roman" w:hAnsi="Times New Roman" w:cs="Times New Roman"/>
          <w:sz w:val="28"/>
          <w:szCs w:val="28"/>
        </w:rPr>
        <w:t>рые подробно описаны в п. 2.1.</w:t>
      </w:r>
    </w:p>
    <w:p w:rsidR="006B0CC7" w:rsidRPr="006B0CC7" w:rsidRDefault="006B0CC7" w:rsidP="006B0CC7">
      <w:pPr>
        <w:spacing w:line="360" w:lineRule="auto"/>
        <w:ind w:firstLine="851"/>
        <w:jc w:val="both"/>
        <w:rPr>
          <w:rFonts w:ascii="Times New Roman" w:hAnsi="Times New Roman" w:cs="Times New Roman"/>
          <w:i/>
          <w:sz w:val="28"/>
          <w:szCs w:val="28"/>
        </w:rPr>
      </w:pPr>
      <w:r w:rsidRPr="006B0CC7">
        <w:rPr>
          <w:rFonts w:ascii="Times New Roman" w:hAnsi="Times New Roman" w:cs="Times New Roman"/>
          <w:sz w:val="28"/>
          <w:szCs w:val="28"/>
        </w:rPr>
        <w:t>После окончания исследования мы провели качественный и количес</w:t>
      </w:r>
      <w:r w:rsidRPr="006B0CC7">
        <w:rPr>
          <w:rFonts w:ascii="Times New Roman" w:hAnsi="Times New Roman" w:cs="Times New Roman"/>
          <w:sz w:val="28"/>
          <w:szCs w:val="28"/>
        </w:rPr>
        <w:t>т</w:t>
      </w:r>
      <w:r w:rsidRPr="006B0CC7">
        <w:rPr>
          <w:rFonts w:ascii="Times New Roman" w:hAnsi="Times New Roman" w:cs="Times New Roman"/>
          <w:sz w:val="28"/>
          <w:szCs w:val="28"/>
        </w:rPr>
        <w:t xml:space="preserve">венный анализ диагностических материалов учащихся и определили уровни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универсальных логических учебных действий.</w:t>
      </w:r>
      <w:r w:rsidRPr="006B0CC7">
        <w:rPr>
          <w:rFonts w:ascii="Times New Roman" w:hAnsi="Times New Roman" w:cs="Times New Roman"/>
          <w:i/>
          <w:sz w:val="28"/>
          <w:szCs w:val="28"/>
        </w:rPr>
        <w:t xml:space="preserve"> </w:t>
      </w:r>
      <w:r w:rsidRPr="006B0CC7">
        <w:rPr>
          <w:rFonts w:ascii="Times New Roman" w:hAnsi="Times New Roman" w:cs="Times New Roman"/>
          <w:sz w:val="28"/>
          <w:szCs w:val="28"/>
        </w:rPr>
        <w:t>Количес</w:t>
      </w:r>
      <w:r w:rsidRPr="006B0CC7">
        <w:rPr>
          <w:rFonts w:ascii="Times New Roman" w:hAnsi="Times New Roman" w:cs="Times New Roman"/>
          <w:sz w:val="28"/>
          <w:szCs w:val="28"/>
        </w:rPr>
        <w:t>т</w:t>
      </w:r>
      <w:r w:rsidRPr="006B0CC7">
        <w:rPr>
          <w:rFonts w:ascii="Times New Roman" w:hAnsi="Times New Roman" w:cs="Times New Roman"/>
          <w:sz w:val="28"/>
          <w:szCs w:val="28"/>
        </w:rPr>
        <w:t>венные результаты итоговой диагно</w:t>
      </w:r>
      <w:r w:rsidR="00CE5E1A">
        <w:rPr>
          <w:rFonts w:ascii="Times New Roman" w:hAnsi="Times New Roman" w:cs="Times New Roman"/>
          <w:sz w:val="28"/>
          <w:szCs w:val="28"/>
        </w:rPr>
        <w:t>стики представлены в таблицах 19</w:t>
      </w:r>
      <w:r w:rsidRPr="006B0CC7">
        <w:rPr>
          <w:rFonts w:ascii="Times New Roman" w:hAnsi="Times New Roman" w:cs="Times New Roman"/>
          <w:sz w:val="28"/>
          <w:szCs w:val="28"/>
        </w:rPr>
        <w:t xml:space="preserve"> и 2</w:t>
      </w:r>
      <w:r w:rsidR="00CE5E1A">
        <w:rPr>
          <w:rFonts w:ascii="Times New Roman" w:hAnsi="Times New Roman" w:cs="Times New Roman"/>
          <w:sz w:val="28"/>
          <w:szCs w:val="28"/>
        </w:rPr>
        <w:t>0</w:t>
      </w:r>
      <w:r w:rsidRPr="006B0CC7">
        <w:rPr>
          <w:rFonts w:ascii="Times New Roman" w:hAnsi="Times New Roman" w:cs="Times New Roman"/>
          <w:sz w:val="28"/>
          <w:szCs w:val="28"/>
        </w:rPr>
        <w:t>.</w:t>
      </w: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6B0CC7" w:rsidRPr="006B0CC7" w:rsidRDefault="006B0CC7" w:rsidP="006B0CC7">
      <w:pPr>
        <w:autoSpaceDE w:val="0"/>
        <w:autoSpaceDN w:val="0"/>
        <w:adjustRightInd w:val="0"/>
        <w:ind w:firstLine="851"/>
        <w:jc w:val="center"/>
        <w:rPr>
          <w:rFonts w:ascii="Times New Roman" w:hAnsi="Times New Roman" w:cs="Times New Roman"/>
          <w:b/>
          <w:sz w:val="28"/>
          <w:szCs w:val="28"/>
        </w:rPr>
      </w:pPr>
      <w:r w:rsidRPr="006B0CC7">
        <w:rPr>
          <w:rFonts w:ascii="Times New Roman" w:hAnsi="Times New Roman" w:cs="Times New Roman"/>
          <w:b/>
          <w:sz w:val="28"/>
          <w:szCs w:val="28"/>
        </w:rPr>
        <w:t xml:space="preserve">Повторная диагностика. Результаты оценки уровней </w:t>
      </w:r>
      <w:proofErr w:type="spellStart"/>
      <w:r w:rsidRPr="006B0CC7">
        <w:rPr>
          <w:rFonts w:ascii="Times New Roman" w:hAnsi="Times New Roman" w:cs="Times New Roman"/>
          <w:b/>
          <w:sz w:val="28"/>
          <w:szCs w:val="28"/>
        </w:rPr>
        <w:t>сформир</w:t>
      </w:r>
      <w:r w:rsidRPr="006B0CC7">
        <w:rPr>
          <w:rFonts w:ascii="Times New Roman" w:hAnsi="Times New Roman" w:cs="Times New Roman"/>
          <w:b/>
          <w:sz w:val="28"/>
          <w:szCs w:val="28"/>
        </w:rPr>
        <w:t>о</w:t>
      </w:r>
      <w:r w:rsidRPr="006B0CC7">
        <w:rPr>
          <w:rFonts w:ascii="Times New Roman" w:hAnsi="Times New Roman" w:cs="Times New Roman"/>
          <w:b/>
          <w:sz w:val="28"/>
          <w:szCs w:val="28"/>
        </w:rPr>
        <w:t>ванности</w:t>
      </w:r>
      <w:proofErr w:type="spellEnd"/>
      <w:r w:rsidRPr="006B0CC7">
        <w:rPr>
          <w:rFonts w:ascii="Times New Roman" w:hAnsi="Times New Roman" w:cs="Times New Roman"/>
          <w:b/>
          <w:sz w:val="28"/>
          <w:szCs w:val="28"/>
        </w:rPr>
        <w:t xml:space="preserve"> компонентов логических УУД в экспериментальной группе</w:t>
      </w:r>
    </w:p>
    <w:p w:rsidR="006B0CC7" w:rsidRPr="006B0CC7" w:rsidRDefault="00CE5E1A" w:rsidP="006B0CC7">
      <w:pPr>
        <w:autoSpaceDE w:val="0"/>
        <w:autoSpaceDN w:val="0"/>
        <w:adjustRightInd w:val="0"/>
        <w:ind w:firstLine="851"/>
        <w:rPr>
          <w:rFonts w:ascii="Times New Roman" w:hAnsi="Times New Roman" w:cs="Times New Roman"/>
          <w:sz w:val="28"/>
          <w:szCs w:val="28"/>
        </w:rPr>
      </w:pPr>
      <w:r>
        <w:rPr>
          <w:rFonts w:ascii="Times New Roman" w:hAnsi="Times New Roman" w:cs="Times New Roman"/>
          <w:sz w:val="28"/>
          <w:szCs w:val="28"/>
        </w:rPr>
        <w:t>Таблица №19</w:t>
      </w: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01"/>
        <w:gridCol w:w="1509"/>
        <w:gridCol w:w="1718"/>
        <w:gridCol w:w="850"/>
        <w:gridCol w:w="992"/>
        <w:gridCol w:w="851"/>
        <w:gridCol w:w="709"/>
        <w:gridCol w:w="1417"/>
        <w:gridCol w:w="1100"/>
      </w:tblGrid>
      <w:tr w:rsidR="006B0CC7" w:rsidRPr="006B0CC7" w:rsidTr="006B0CC7">
        <w:trPr>
          <w:trHeight w:val="1134"/>
        </w:trPr>
        <w:tc>
          <w:tcPr>
            <w:tcW w:w="601" w:type="dxa"/>
            <w:vMerge w:val="restart"/>
            <w:tcBorders>
              <w:top w:val="single" w:sz="8" w:space="0" w:color="000000"/>
              <w:left w:val="single" w:sz="8" w:space="0" w:color="000000"/>
              <w:bottom w:val="single" w:sz="18" w:space="0" w:color="000000"/>
              <w:right w:val="single" w:sz="8" w:space="0" w:color="000000"/>
            </w:tcBorders>
            <w:textDirection w:val="btLr"/>
          </w:tcPr>
          <w:p w:rsidR="006B0CC7" w:rsidRPr="006B0CC7" w:rsidRDefault="006B0CC7" w:rsidP="00847FE2">
            <w:pPr>
              <w:autoSpaceDE w:val="0"/>
              <w:autoSpaceDN w:val="0"/>
              <w:adjustRightInd w:val="0"/>
              <w:ind w:left="113" w:right="113" w:firstLine="29"/>
              <w:jc w:val="center"/>
              <w:rPr>
                <w:rFonts w:ascii="Times New Roman" w:hAnsi="Times New Roman" w:cs="Times New Roman"/>
                <w:b/>
                <w:bCs/>
              </w:rPr>
            </w:pPr>
            <w:r w:rsidRPr="006B0CC7">
              <w:rPr>
                <w:rFonts w:ascii="Times New Roman" w:hAnsi="Times New Roman" w:cs="Times New Roman"/>
                <w:b/>
                <w:bCs/>
                <w:sz w:val="28"/>
              </w:rPr>
              <w:t xml:space="preserve">№ </w:t>
            </w:r>
            <w:proofErr w:type="spellStart"/>
            <w:proofErr w:type="gramStart"/>
            <w:r w:rsidRPr="006B0CC7">
              <w:rPr>
                <w:rFonts w:ascii="Times New Roman" w:hAnsi="Times New Roman" w:cs="Times New Roman"/>
                <w:b/>
                <w:bCs/>
                <w:sz w:val="28"/>
              </w:rPr>
              <w:t>п</w:t>
            </w:r>
            <w:proofErr w:type="spellEnd"/>
            <w:proofErr w:type="gramEnd"/>
            <w:r w:rsidRPr="006B0CC7">
              <w:rPr>
                <w:rFonts w:ascii="Times New Roman" w:hAnsi="Times New Roman" w:cs="Times New Roman"/>
                <w:b/>
                <w:bCs/>
                <w:sz w:val="28"/>
              </w:rPr>
              <w:t>/</w:t>
            </w:r>
            <w:proofErr w:type="spellStart"/>
            <w:r w:rsidRPr="006B0CC7">
              <w:rPr>
                <w:rFonts w:ascii="Times New Roman" w:hAnsi="Times New Roman" w:cs="Times New Roman"/>
                <w:b/>
                <w:bCs/>
                <w:sz w:val="28"/>
              </w:rPr>
              <w:t>п</w:t>
            </w:r>
            <w:proofErr w:type="spellEnd"/>
          </w:p>
        </w:tc>
        <w:tc>
          <w:tcPr>
            <w:tcW w:w="1509" w:type="dxa"/>
            <w:vMerge w:val="restart"/>
            <w:tcBorders>
              <w:top w:val="single" w:sz="8" w:space="0" w:color="000000"/>
              <w:left w:val="single" w:sz="8" w:space="0" w:color="000000"/>
              <w:bottom w:val="single" w:sz="1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center"/>
              <w:rPr>
                <w:rFonts w:ascii="Times New Roman" w:hAnsi="Times New Roman" w:cs="Times New Roman"/>
                <w:b/>
                <w:bCs/>
              </w:rPr>
            </w:pPr>
            <w:r w:rsidRPr="006B0CC7">
              <w:rPr>
                <w:rFonts w:ascii="Times New Roman" w:hAnsi="Times New Roman" w:cs="Times New Roman"/>
                <w:b/>
                <w:bCs/>
                <w:sz w:val="28"/>
              </w:rPr>
              <w:t>Ф.Имя</w:t>
            </w:r>
          </w:p>
        </w:tc>
        <w:tc>
          <w:tcPr>
            <w:tcW w:w="6537" w:type="dxa"/>
            <w:gridSpan w:val="6"/>
            <w:tcBorders>
              <w:top w:val="single" w:sz="8" w:space="0" w:color="000000"/>
              <w:left w:val="single" w:sz="8" w:space="0" w:color="000000"/>
              <w:bottom w:val="single" w:sz="1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center"/>
              <w:rPr>
                <w:rFonts w:ascii="Times New Roman" w:hAnsi="Times New Roman" w:cs="Times New Roman"/>
                <w:b/>
                <w:bCs/>
              </w:rPr>
            </w:pPr>
            <w:r w:rsidRPr="006B0CC7">
              <w:rPr>
                <w:rFonts w:ascii="Times New Roman" w:hAnsi="Times New Roman" w:cs="Times New Roman"/>
                <w:b/>
                <w:bCs/>
                <w:sz w:val="28"/>
              </w:rPr>
              <w:t xml:space="preserve">Уровень </w:t>
            </w:r>
            <w:proofErr w:type="spellStart"/>
            <w:r w:rsidRPr="006B0CC7">
              <w:rPr>
                <w:rFonts w:ascii="Times New Roman" w:hAnsi="Times New Roman" w:cs="Times New Roman"/>
                <w:b/>
                <w:bCs/>
                <w:sz w:val="28"/>
              </w:rPr>
              <w:t>сформированности</w:t>
            </w:r>
            <w:proofErr w:type="spellEnd"/>
            <w:r w:rsidRPr="006B0CC7">
              <w:rPr>
                <w:rFonts w:ascii="Times New Roman" w:hAnsi="Times New Roman" w:cs="Times New Roman"/>
                <w:b/>
                <w:bCs/>
                <w:sz w:val="28"/>
              </w:rPr>
              <w:t xml:space="preserve"> компонентов лог</w:t>
            </w:r>
            <w:r w:rsidRPr="006B0CC7">
              <w:rPr>
                <w:rFonts w:ascii="Times New Roman" w:hAnsi="Times New Roman" w:cs="Times New Roman"/>
                <w:b/>
                <w:bCs/>
                <w:sz w:val="28"/>
              </w:rPr>
              <w:t>и</w:t>
            </w:r>
            <w:r w:rsidRPr="006B0CC7">
              <w:rPr>
                <w:rFonts w:ascii="Times New Roman" w:hAnsi="Times New Roman" w:cs="Times New Roman"/>
                <w:b/>
                <w:bCs/>
                <w:sz w:val="28"/>
              </w:rPr>
              <w:t>ческих УУД</w:t>
            </w:r>
          </w:p>
        </w:tc>
        <w:tc>
          <w:tcPr>
            <w:tcW w:w="1100" w:type="dxa"/>
            <w:vMerge w:val="restart"/>
            <w:tcBorders>
              <w:top w:val="single" w:sz="8" w:space="0" w:color="000000"/>
              <w:left w:val="single" w:sz="8" w:space="0" w:color="000000"/>
              <w:bottom w:val="single" w:sz="18" w:space="0" w:color="000000"/>
              <w:right w:val="single" w:sz="8" w:space="0" w:color="000000"/>
            </w:tcBorders>
            <w:shd w:val="clear" w:color="auto" w:fill="auto"/>
            <w:textDirection w:val="btLr"/>
          </w:tcPr>
          <w:p w:rsidR="006B0CC7" w:rsidRPr="006B0CC7" w:rsidRDefault="006B0CC7" w:rsidP="00847FE2">
            <w:pPr>
              <w:autoSpaceDE w:val="0"/>
              <w:autoSpaceDN w:val="0"/>
              <w:adjustRightInd w:val="0"/>
              <w:ind w:left="113" w:right="113" w:firstLine="29"/>
              <w:jc w:val="center"/>
              <w:rPr>
                <w:rFonts w:ascii="Times New Roman" w:hAnsi="Times New Roman" w:cs="Times New Roman"/>
                <w:b/>
                <w:bCs/>
              </w:rPr>
            </w:pPr>
            <w:r w:rsidRPr="006B0CC7">
              <w:rPr>
                <w:rFonts w:ascii="Times New Roman" w:hAnsi="Times New Roman" w:cs="Times New Roman"/>
                <w:b/>
                <w:bCs/>
                <w:sz w:val="28"/>
              </w:rPr>
              <w:t xml:space="preserve">Уровень  </w:t>
            </w:r>
            <w:proofErr w:type="gramStart"/>
            <w:r w:rsidRPr="006B0CC7">
              <w:rPr>
                <w:rFonts w:ascii="Times New Roman" w:hAnsi="Times New Roman" w:cs="Times New Roman"/>
                <w:b/>
                <w:bCs/>
                <w:sz w:val="28"/>
              </w:rPr>
              <w:t>логических</w:t>
            </w:r>
            <w:proofErr w:type="gramEnd"/>
            <w:r w:rsidRPr="006B0CC7">
              <w:rPr>
                <w:rFonts w:ascii="Times New Roman" w:hAnsi="Times New Roman" w:cs="Times New Roman"/>
                <w:b/>
                <w:bCs/>
                <w:sz w:val="28"/>
              </w:rPr>
              <w:t xml:space="preserve"> УУД</w:t>
            </w:r>
          </w:p>
        </w:tc>
      </w:tr>
      <w:tr w:rsidR="006B0CC7" w:rsidRPr="006B0CC7" w:rsidTr="006B0CC7">
        <w:trPr>
          <w:trHeight w:val="3176"/>
        </w:trPr>
        <w:tc>
          <w:tcPr>
            <w:tcW w:w="601" w:type="dxa"/>
            <w:vMerge/>
            <w:tcBorders>
              <w:top w:val="single" w:sz="8" w:space="0" w:color="000000"/>
              <w:left w:val="single" w:sz="8" w:space="0" w:color="000000"/>
              <w:bottom w:val="single" w:sz="8" w:space="0" w:color="000000"/>
              <w:right w:val="single" w:sz="8" w:space="0" w:color="000000"/>
            </w:tcBorders>
            <w:shd w:val="clear" w:color="auto" w:fill="C0C0C0"/>
          </w:tcPr>
          <w:p w:rsidR="006B0CC7" w:rsidRPr="006B0CC7" w:rsidRDefault="006B0CC7" w:rsidP="00847FE2">
            <w:pPr>
              <w:autoSpaceDE w:val="0"/>
              <w:autoSpaceDN w:val="0"/>
              <w:adjustRightInd w:val="0"/>
              <w:ind w:firstLine="29"/>
              <w:jc w:val="center"/>
              <w:rPr>
                <w:rFonts w:ascii="Times New Roman" w:hAnsi="Times New Roman" w:cs="Times New Roman"/>
                <w:b/>
                <w:bCs/>
              </w:rPr>
            </w:pPr>
          </w:p>
        </w:tc>
        <w:tc>
          <w:tcPr>
            <w:tcW w:w="1509" w:type="dxa"/>
            <w:vMerge/>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center"/>
              <w:rPr>
                <w:rFonts w:ascii="Times New Roman" w:hAnsi="Times New Roman" w:cs="Times New Roman"/>
              </w:rPr>
            </w:pPr>
          </w:p>
        </w:tc>
        <w:tc>
          <w:tcPr>
            <w:tcW w:w="1718"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ind w:left="-76" w:firstLine="29"/>
              <w:jc w:val="center"/>
              <w:rPr>
                <w:rFonts w:ascii="Times New Roman" w:hAnsi="Times New Roman"/>
                <w:bCs/>
                <w:sz w:val="24"/>
                <w:szCs w:val="24"/>
              </w:rPr>
            </w:pPr>
            <w:r w:rsidRPr="006B0CC7">
              <w:rPr>
                <w:rFonts w:ascii="Times New Roman" w:hAnsi="Times New Roman"/>
                <w:bCs/>
                <w:sz w:val="24"/>
                <w:szCs w:val="24"/>
              </w:rPr>
              <w:t>Анализ и синтез  объектов, выбор оснований и</w:t>
            </w:r>
          </w:p>
          <w:p w:rsidR="006B0CC7" w:rsidRPr="006B0CC7" w:rsidRDefault="006B0CC7" w:rsidP="00847FE2">
            <w:pPr>
              <w:pStyle w:val="aa"/>
              <w:ind w:left="-76" w:firstLine="29"/>
              <w:jc w:val="center"/>
              <w:rPr>
                <w:rFonts w:ascii="Times New Roman" w:hAnsi="Times New Roman"/>
                <w:bCs/>
                <w:sz w:val="24"/>
                <w:szCs w:val="24"/>
              </w:rPr>
            </w:pPr>
            <w:r w:rsidRPr="006B0CC7">
              <w:rPr>
                <w:rFonts w:ascii="Times New Roman" w:hAnsi="Times New Roman"/>
                <w:bCs/>
                <w:sz w:val="24"/>
                <w:szCs w:val="24"/>
              </w:rPr>
              <w:t>критериев для сравнения,</w:t>
            </w:r>
          </w:p>
          <w:p w:rsidR="006B0CC7" w:rsidRPr="006B0CC7" w:rsidRDefault="006B0CC7" w:rsidP="00847FE2">
            <w:pPr>
              <w:pStyle w:val="aa"/>
              <w:ind w:left="-76" w:firstLine="29"/>
              <w:jc w:val="center"/>
              <w:rPr>
                <w:rFonts w:ascii="Times New Roman" w:hAnsi="Times New Roman"/>
                <w:bCs/>
                <w:sz w:val="24"/>
                <w:szCs w:val="24"/>
              </w:rPr>
            </w:pPr>
            <w:proofErr w:type="spellStart"/>
            <w:r w:rsidRPr="006B0CC7">
              <w:rPr>
                <w:rFonts w:ascii="Times New Roman" w:hAnsi="Times New Roman"/>
                <w:bCs/>
                <w:sz w:val="24"/>
                <w:szCs w:val="24"/>
              </w:rPr>
              <w:t>сериации</w:t>
            </w:r>
            <w:proofErr w:type="spellEnd"/>
            <w:r w:rsidRPr="006B0CC7">
              <w:rPr>
                <w:rFonts w:ascii="Times New Roman" w:hAnsi="Times New Roman"/>
                <w:bCs/>
                <w:sz w:val="24"/>
                <w:szCs w:val="24"/>
              </w:rPr>
              <w:t>, классификации</w:t>
            </w:r>
          </w:p>
          <w:p w:rsidR="006B0CC7" w:rsidRPr="006B0CC7" w:rsidRDefault="006B0CC7" w:rsidP="00847FE2">
            <w:pPr>
              <w:pStyle w:val="aa"/>
              <w:ind w:left="-76" w:firstLine="29"/>
              <w:jc w:val="center"/>
              <w:rPr>
                <w:rFonts w:ascii="Times New Roman" w:hAnsi="Times New Roman"/>
                <w:bCs/>
                <w:sz w:val="24"/>
                <w:szCs w:val="24"/>
              </w:rPr>
            </w:pPr>
            <w:r w:rsidRPr="006B0CC7">
              <w:rPr>
                <w:rFonts w:ascii="Times New Roman" w:hAnsi="Times New Roman"/>
                <w:bCs/>
                <w:sz w:val="24"/>
                <w:szCs w:val="24"/>
              </w:rPr>
              <w:t>объектов</w:t>
            </w:r>
          </w:p>
        </w:tc>
        <w:tc>
          <w:tcPr>
            <w:tcW w:w="850"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ind w:left="-76" w:firstLine="29"/>
              <w:jc w:val="center"/>
              <w:rPr>
                <w:rFonts w:ascii="Times New Roman" w:hAnsi="Times New Roman"/>
                <w:bCs/>
                <w:sz w:val="24"/>
                <w:szCs w:val="24"/>
              </w:rPr>
            </w:pPr>
            <w:r w:rsidRPr="006B0CC7">
              <w:rPr>
                <w:rFonts w:ascii="Times New Roman" w:hAnsi="Times New Roman"/>
                <w:bCs/>
                <w:sz w:val="24"/>
                <w:szCs w:val="24"/>
              </w:rPr>
              <w:t>Установление причинно-</w:t>
            </w:r>
          </w:p>
          <w:p w:rsidR="006B0CC7" w:rsidRPr="006B0CC7" w:rsidRDefault="006B0CC7" w:rsidP="00847FE2">
            <w:pPr>
              <w:pStyle w:val="aa"/>
              <w:ind w:left="-76" w:firstLine="29"/>
              <w:jc w:val="center"/>
              <w:rPr>
                <w:rFonts w:ascii="Times New Roman" w:hAnsi="Times New Roman"/>
                <w:bCs/>
                <w:sz w:val="24"/>
                <w:szCs w:val="24"/>
              </w:rPr>
            </w:pPr>
            <w:r w:rsidRPr="006B0CC7">
              <w:rPr>
                <w:rFonts w:ascii="Times New Roman" w:hAnsi="Times New Roman"/>
                <w:bCs/>
                <w:sz w:val="24"/>
                <w:szCs w:val="24"/>
              </w:rPr>
              <w:t>следственных связей</w:t>
            </w:r>
          </w:p>
        </w:tc>
        <w:tc>
          <w:tcPr>
            <w:tcW w:w="992"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ind w:left="-76" w:firstLine="29"/>
              <w:jc w:val="center"/>
              <w:rPr>
                <w:rFonts w:ascii="Times New Roman" w:hAnsi="Times New Roman"/>
                <w:bCs/>
                <w:sz w:val="24"/>
                <w:szCs w:val="24"/>
              </w:rPr>
            </w:pPr>
            <w:r w:rsidRPr="006B0CC7">
              <w:rPr>
                <w:rFonts w:ascii="Times New Roman" w:hAnsi="Times New Roman"/>
                <w:bCs/>
                <w:sz w:val="24"/>
                <w:szCs w:val="24"/>
              </w:rPr>
              <w:t>Построение логической цепи рассуждений</w:t>
            </w:r>
          </w:p>
        </w:tc>
        <w:tc>
          <w:tcPr>
            <w:tcW w:w="851"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847FE2" w:rsidRDefault="006B0CC7" w:rsidP="00847FE2">
            <w:pPr>
              <w:pStyle w:val="aa"/>
              <w:ind w:firstLine="29"/>
              <w:jc w:val="center"/>
              <w:rPr>
                <w:rFonts w:ascii="Times New Roman" w:hAnsi="Times New Roman"/>
                <w:bCs/>
                <w:sz w:val="24"/>
                <w:szCs w:val="24"/>
              </w:rPr>
            </w:pPr>
            <w:r w:rsidRPr="00847FE2">
              <w:rPr>
                <w:rFonts w:ascii="Times New Roman" w:hAnsi="Times New Roman"/>
                <w:bCs/>
                <w:sz w:val="24"/>
                <w:szCs w:val="24"/>
              </w:rPr>
              <w:t>Выдвижение  гипотез и</w:t>
            </w:r>
          </w:p>
          <w:p w:rsidR="006B0CC7" w:rsidRPr="00847FE2" w:rsidRDefault="006B0CC7" w:rsidP="00847FE2">
            <w:pPr>
              <w:autoSpaceDE w:val="0"/>
              <w:autoSpaceDN w:val="0"/>
              <w:adjustRightInd w:val="0"/>
              <w:ind w:left="113" w:right="113" w:firstLine="29"/>
              <w:jc w:val="center"/>
              <w:rPr>
                <w:rFonts w:ascii="Times New Roman" w:hAnsi="Times New Roman" w:cs="Times New Roman"/>
                <w:i/>
                <w:sz w:val="24"/>
                <w:szCs w:val="24"/>
              </w:rPr>
            </w:pPr>
            <w:r w:rsidRPr="00847FE2">
              <w:rPr>
                <w:rFonts w:ascii="Times New Roman" w:hAnsi="Times New Roman" w:cs="Times New Roman"/>
                <w:bCs/>
                <w:sz w:val="24"/>
                <w:szCs w:val="24"/>
              </w:rPr>
              <w:t>их обоснование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847FE2" w:rsidRDefault="006B0CC7" w:rsidP="00847FE2">
            <w:pPr>
              <w:autoSpaceDE w:val="0"/>
              <w:autoSpaceDN w:val="0"/>
              <w:adjustRightInd w:val="0"/>
              <w:ind w:left="113" w:right="113" w:firstLine="29"/>
              <w:jc w:val="center"/>
              <w:rPr>
                <w:rFonts w:ascii="Times New Roman" w:hAnsi="Times New Roman" w:cs="Times New Roman"/>
                <w:i/>
                <w:sz w:val="24"/>
                <w:szCs w:val="24"/>
              </w:rPr>
            </w:pPr>
            <w:r w:rsidRPr="00847FE2">
              <w:rPr>
                <w:rFonts w:ascii="Times New Roman" w:hAnsi="Times New Roman" w:cs="Times New Roman"/>
                <w:bCs/>
                <w:sz w:val="24"/>
                <w:szCs w:val="24"/>
              </w:rPr>
              <w:t>Формулировка проблемы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847FE2" w:rsidRDefault="006B0CC7" w:rsidP="00847FE2">
            <w:pPr>
              <w:pStyle w:val="aa"/>
              <w:ind w:left="-76" w:firstLine="29"/>
              <w:jc w:val="center"/>
              <w:rPr>
                <w:rFonts w:ascii="Times New Roman" w:hAnsi="Times New Roman"/>
                <w:bCs/>
                <w:sz w:val="24"/>
                <w:szCs w:val="24"/>
              </w:rPr>
            </w:pPr>
            <w:r w:rsidRPr="00847FE2">
              <w:rPr>
                <w:rFonts w:ascii="Times New Roman" w:hAnsi="Times New Roman"/>
                <w:bCs/>
                <w:sz w:val="24"/>
                <w:szCs w:val="24"/>
              </w:rPr>
              <w:t>Самостоятельное создание способов решения проблем творческого</w:t>
            </w:r>
          </w:p>
          <w:p w:rsidR="006B0CC7" w:rsidRPr="00847FE2" w:rsidRDefault="006B0CC7" w:rsidP="00847FE2">
            <w:pPr>
              <w:autoSpaceDE w:val="0"/>
              <w:autoSpaceDN w:val="0"/>
              <w:adjustRightInd w:val="0"/>
              <w:ind w:left="113" w:right="113" w:firstLine="29"/>
              <w:jc w:val="center"/>
              <w:rPr>
                <w:rFonts w:ascii="Times New Roman" w:hAnsi="Times New Roman" w:cs="Times New Roman"/>
                <w:i/>
                <w:sz w:val="24"/>
                <w:szCs w:val="24"/>
              </w:rPr>
            </w:pPr>
            <w:r w:rsidRPr="00847FE2">
              <w:rPr>
                <w:rFonts w:ascii="Times New Roman" w:hAnsi="Times New Roman" w:cs="Times New Roman"/>
                <w:bCs/>
                <w:sz w:val="24"/>
                <w:szCs w:val="24"/>
              </w:rPr>
              <w:t>характера</w:t>
            </w:r>
          </w:p>
        </w:tc>
        <w:tc>
          <w:tcPr>
            <w:tcW w:w="1100" w:type="dxa"/>
            <w:vMerge/>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center"/>
              <w:rPr>
                <w:rFonts w:ascii="Times New Roman" w:hAnsi="Times New Roman" w:cs="Times New Roman"/>
              </w:rPr>
            </w:pP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tcPr>
          <w:p w:rsidR="006B0CC7" w:rsidRPr="006B0CC7" w:rsidRDefault="006B0CC7" w:rsidP="00847FE2">
            <w:pPr>
              <w:autoSpaceDE w:val="0"/>
              <w:autoSpaceDN w:val="0"/>
              <w:adjustRightInd w:val="0"/>
              <w:ind w:firstLine="29"/>
              <w:jc w:val="both"/>
              <w:rPr>
                <w:rFonts w:ascii="Times New Roman" w:hAnsi="Times New Roman" w:cs="Times New Roman"/>
                <w:b/>
                <w:bCs/>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center"/>
              <w:rPr>
                <w:rFonts w:ascii="Times New Roman" w:hAnsi="Times New Roman" w:cs="Times New Roman"/>
              </w:rPr>
            </w:pP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autoSpaceDE w:val="0"/>
              <w:autoSpaceDN w:val="0"/>
              <w:adjustRightInd w:val="0"/>
              <w:ind w:firstLine="29"/>
              <w:jc w:val="center"/>
              <w:rPr>
                <w:rFonts w:ascii="Times New Roman" w:hAnsi="Times New Roman" w:cs="Times New Roman"/>
                <w:i/>
              </w:rPr>
            </w:pPr>
            <w:r w:rsidRPr="006B0CC7">
              <w:rPr>
                <w:rFonts w:ascii="Times New Roman" w:hAnsi="Times New Roman" w:cs="Times New Roman"/>
                <w:i/>
              </w:rPr>
              <w:t>Уровень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autoSpaceDE w:val="0"/>
              <w:autoSpaceDN w:val="0"/>
              <w:adjustRightInd w:val="0"/>
              <w:ind w:firstLine="29"/>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autoSpaceDE w:val="0"/>
              <w:autoSpaceDN w:val="0"/>
              <w:adjustRightInd w:val="0"/>
              <w:ind w:firstLine="29"/>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autoSpaceDE w:val="0"/>
              <w:autoSpaceDN w:val="0"/>
              <w:adjustRightInd w:val="0"/>
              <w:ind w:firstLine="29"/>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autoSpaceDE w:val="0"/>
              <w:autoSpaceDN w:val="0"/>
              <w:adjustRightInd w:val="0"/>
              <w:ind w:firstLine="29"/>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autoSpaceDE w:val="0"/>
              <w:autoSpaceDN w:val="0"/>
              <w:adjustRightInd w:val="0"/>
              <w:ind w:firstLine="29"/>
              <w:jc w:val="center"/>
              <w:rPr>
                <w:rFonts w:ascii="Times New Roman" w:hAnsi="Times New Roman" w:cs="Times New Roman"/>
              </w:rPr>
            </w:pPr>
            <w:r w:rsidRPr="006B0CC7">
              <w:rPr>
                <w:rFonts w:ascii="Times New Roman" w:hAnsi="Times New Roman" w:cs="Times New Roman"/>
                <w:i/>
              </w:rPr>
              <w:t>Уровень</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autoSpaceDE w:val="0"/>
              <w:autoSpaceDN w:val="0"/>
              <w:adjustRightInd w:val="0"/>
              <w:ind w:firstLine="29"/>
              <w:jc w:val="center"/>
              <w:rPr>
                <w:rFonts w:ascii="Times New Roman" w:hAnsi="Times New Roman" w:cs="Times New Roman"/>
              </w:rPr>
            </w:pPr>
            <w:r w:rsidRPr="006B0CC7">
              <w:rPr>
                <w:rFonts w:ascii="Times New Roman" w:hAnsi="Times New Roman" w:cs="Times New Roman"/>
                <w:i/>
              </w:rPr>
              <w:t>Уровень</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proofErr w:type="spellStart"/>
            <w:r w:rsidRPr="006B0CC7">
              <w:rPr>
                <w:rFonts w:ascii="Times New Roman" w:hAnsi="Times New Roman" w:cs="Times New Roman"/>
                <w:color w:val="000000"/>
              </w:rPr>
              <w:t>Анжелика</w:t>
            </w:r>
            <w:proofErr w:type="spellEnd"/>
            <w:r w:rsidRPr="006B0CC7">
              <w:rPr>
                <w:rFonts w:ascii="Times New Roman" w:hAnsi="Times New Roman" w:cs="Times New Roman"/>
                <w:color w:val="000000"/>
              </w:rPr>
              <w:t xml:space="preserve"> Б.</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2</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Надежда Б.</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3</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Дарья В.</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4</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 xml:space="preserve">Александр </w:t>
            </w:r>
            <w:r w:rsidRPr="006B0CC7">
              <w:rPr>
                <w:rFonts w:ascii="Times New Roman" w:hAnsi="Times New Roman" w:cs="Times New Roman"/>
                <w:color w:val="000000"/>
              </w:rPr>
              <w:lastRenderedPageBreak/>
              <w:t>Д.</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lastRenderedPageBreak/>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lastRenderedPageBreak/>
              <w:t>5</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Данила Е.</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6</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Максим Е.</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7</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Юлия З.</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8</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proofErr w:type="spellStart"/>
            <w:r w:rsidRPr="006B0CC7">
              <w:rPr>
                <w:rFonts w:ascii="Times New Roman" w:hAnsi="Times New Roman" w:cs="Times New Roman"/>
                <w:color w:val="000000"/>
              </w:rPr>
              <w:t>Ренат</w:t>
            </w:r>
            <w:proofErr w:type="spellEnd"/>
            <w:r w:rsidRPr="006B0CC7">
              <w:rPr>
                <w:rFonts w:ascii="Times New Roman" w:hAnsi="Times New Roman" w:cs="Times New Roman"/>
                <w:color w:val="000000"/>
              </w:rPr>
              <w:t xml:space="preserve"> З.</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9</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Владислав З.</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10</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Вадим З.</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11</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Антон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12</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Даниил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13</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Екатерина Л.</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14</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Елена Л.</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15</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Екатерина М.</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16</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Анастасия М.</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17</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Дмитрий Н.</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18</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Артём П.</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19</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Сергей П.</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20</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Анна Р.</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21</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Иван С.</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22</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Арина Ф.</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23</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Владислав Ф.</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29"/>
              <w:jc w:val="both"/>
              <w:rPr>
                <w:rFonts w:ascii="Times New Roman" w:hAnsi="Times New Roman" w:cs="Times New Roman"/>
                <w:b/>
                <w:bCs/>
              </w:rPr>
            </w:pPr>
            <w:r w:rsidRPr="006B0CC7">
              <w:rPr>
                <w:rFonts w:ascii="Times New Roman" w:hAnsi="Times New Roman" w:cs="Times New Roman"/>
                <w:b/>
                <w:bCs/>
              </w:rPr>
              <w:t>24</w:t>
            </w:r>
          </w:p>
        </w:tc>
        <w:tc>
          <w:tcPr>
            <w:tcW w:w="1509"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0CC7" w:rsidRPr="006B0CC7" w:rsidRDefault="006B0CC7" w:rsidP="00847FE2">
            <w:pPr>
              <w:ind w:firstLine="29"/>
              <w:rPr>
                <w:rFonts w:ascii="Times New Roman" w:hAnsi="Times New Roman" w:cs="Times New Roman"/>
                <w:color w:val="000000"/>
              </w:rPr>
            </w:pPr>
            <w:r w:rsidRPr="006B0CC7">
              <w:rPr>
                <w:rFonts w:ascii="Times New Roman" w:hAnsi="Times New Roman" w:cs="Times New Roman"/>
                <w:color w:val="000000"/>
              </w:rPr>
              <w:t>Степан Ч.</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3B4DEB">
            <w:pPr>
              <w:tabs>
                <w:tab w:val="left" w:pos="0"/>
              </w:tabs>
              <w:ind w:right="40" w:firstLine="29"/>
              <w:jc w:val="center"/>
              <w:rPr>
                <w:rFonts w:ascii="Times New Roman" w:hAnsi="Times New Roman" w:cs="Times New Roman"/>
                <w:sz w:val="28"/>
                <w:szCs w:val="28"/>
              </w:rPr>
            </w:pPr>
            <w:r w:rsidRPr="006B0CC7">
              <w:rPr>
                <w:rFonts w:ascii="Times New Roman" w:hAnsi="Times New Roman" w:cs="Times New Roman"/>
                <w:sz w:val="28"/>
                <w:szCs w:val="28"/>
              </w:rPr>
              <w:t>с</w:t>
            </w:r>
          </w:p>
        </w:tc>
      </w:tr>
    </w:tbl>
    <w:p w:rsidR="006B0CC7" w:rsidRPr="006B0CC7" w:rsidRDefault="006B0CC7" w:rsidP="00847FE2">
      <w:pPr>
        <w:autoSpaceDE w:val="0"/>
        <w:autoSpaceDN w:val="0"/>
        <w:adjustRightInd w:val="0"/>
        <w:ind w:firstLine="29"/>
        <w:jc w:val="center"/>
        <w:rPr>
          <w:rFonts w:ascii="Times New Roman" w:hAnsi="Times New Roman" w:cs="Times New Roman"/>
          <w:b/>
          <w:sz w:val="28"/>
          <w:szCs w:val="28"/>
        </w:rPr>
      </w:pPr>
    </w:p>
    <w:p w:rsidR="006B0CC7" w:rsidRPr="006B0CC7" w:rsidRDefault="006B0CC7" w:rsidP="006B0CC7">
      <w:pPr>
        <w:autoSpaceDE w:val="0"/>
        <w:autoSpaceDN w:val="0"/>
        <w:adjustRightInd w:val="0"/>
        <w:ind w:firstLine="851"/>
        <w:jc w:val="center"/>
        <w:rPr>
          <w:rFonts w:ascii="Times New Roman" w:hAnsi="Times New Roman" w:cs="Times New Roman"/>
          <w:b/>
          <w:sz w:val="28"/>
          <w:szCs w:val="28"/>
        </w:rPr>
      </w:pPr>
    </w:p>
    <w:p w:rsidR="006B0CC7" w:rsidRPr="006B0CC7" w:rsidRDefault="006B0CC7" w:rsidP="006B0CC7">
      <w:pPr>
        <w:autoSpaceDE w:val="0"/>
        <w:autoSpaceDN w:val="0"/>
        <w:adjustRightInd w:val="0"/>
        <w:jc w:val="both"/>
        <w:rPr>
          <w:rFonts w:ascii="Times New Roman" w:hAnsi="Times New Roman" w:cs="Times New Roman"/>
          <w:i/>
          <w:sz w:val="28"/>
          <w:szCs w:val="28"/>
        </w:rPr>
      </w:pPr>
      <w:r w:rsidRPr="006B0CC7">
        <w:rPr>
          <w:rFonts w:ascii="Times New Roman" w:hAnsi="Times New Roman" w:cs="Times New Roman"/>
          <w:i/>
          <w:sz w:val="28"/>
          <w:szCs w:val="28"/>
        </w:rPr>
        <w:t xml:space="preserve">Примечания:  - </w:t>
      </w:r>
      <w:r w:rsidRPr="006B0CC7">
        <w:rPr>
          <w:rFonts w:ascii="Times New Roman" w:hAnsi="Times New Roman" w:cs="Times New Roman"/>
          <w:b/>
          <w:i/>
          <w:sz w:val="28"/>
          <w:szCs w:val="28"/>
        </w:rPr>
        <w:t xml:space="preserve">в </w:t>
      </w:r>
      <w:r w:rsidRPr="006B0CC7">
        <w:rPr>
          <w:rFonts w:ascii="Times New Roman" w:hAnsi="Times New Roman" w:cs="Times New Roman"/>
          <w:i/>
          <w:sz w:val="28"/>
          <w:szCs w:val="28"/>
        </w:rPr>
        <w:t xml:space="preserve">- высокий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 - </w:t>
      </w:r>
      <w:proofErr w:type="gramStart"/>
      <w:r w:rsidRPr="006B0CC7">
        <w:rPr>
          <w:rFonts w:ascii="Times New Roman" w:hAnsi="Times New Roman" w:cs="Times New Roman"/>
          <w:b/>
          <w:i/>
          <w:sz w:val="28"/>
          <w:szCs w:val="28"/>
        </w:rPr>
        <w:t>с</w:t>
      </w:r>
      <w:proofErr w:type="gramEnd"/>
      <w:r w:rsidRPr="006B0CC7">
        <w:rPr>
          <w:rFonts w:ascii="Times New Roman" w:hAnsi="Times New Roman" w:cs="Times New Roman"/>
          <w:b/>
          <w:i/>
          <w:sz w:val="28"/>
          <w:szCs w:val="28"/>
        </w:rPr>
        <w:t xml:space="preserve"> </w:t>
      </w:r>
      <w:r w:rsidRPr="006B0CC7">
        <w:rPr>
          <w:rFonts w:ascii="Times New Roman" w:hAnsi="Times New Roman" w:cs="Times New Roman"/>
          <w:i/>
          <w:sz w:val="28"/>
          <w:szCs w:val="28"/>
        </w:rPr>
        <w:t xml:space="preserve">- средний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 - </w:t>
      </w:r>
      <w:proofErr w:type="spellStart"/>
      <w:r w:rsidRPr="006B0CC7">
        <w:rPr>
          <w:rFonts w:ascii="Times New Roman" w:hAnsi="Times New Roman" w:cs="Times New Roman"/>
          <w:b/>
          <w:i/>
          <w:sz w:val="28"/>
          <w:szCs w:val="28"/>
        </w:rPr>
        <w:t>н</w:t>
      </w:r>
      <w:proofErr w:type="spellEnd"/>
      <w:r w:rsidRPr="006B0CC7">
        <w:rPr>
          <w:rFonts w:ascii="Times New Roman" w:hAnsi="Times New Roman" w:cs="Times New Roman"/>
          <w:i/>
          <w:sz w:val="28"/>
          <w:szCs w:val="28"/>
        </w:rPr>
        <w:t xml:space="preserve"> – низкий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w:t>
      </w: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5F6FF9" w:rsidRDefault="005F6FF9" w:rsidP="006B0CC7">
      <w:pPr>
        <w:autoSpaceDE w:val="0"/>
        <w:autoSpaceDN w:val="0"/>
        <w:adjustRightInd w:val="0"/>
        <w:ind w:firstLine="851"/>
        <w:jc w:val="center"/>
        <w:rPr>
          <w:rFonts w:ascii="Times New Roman" w:hAnsi="Times New Roman" w:cs="Times New Roman"/>
          <w:b/>
          <w:sz w:val="28"/>
          <w:szCs w:val="28"/>
        </w:rPr>
      </w:pPr>
    </w:p>
    <w:p w:rsidR="006B0CC7" w:rsidRPr="006B0CC7" w:rsidRDefault="006B0CC7" w:rsidP="006B0CC7">
      <w:pPr>
        <w:autoSpaceDE w:val="0"/>
        <w:autoSpaceDN w:val="0"/>
        <w:adjustRightInd w:val="0"/>
        <w:ind w:firstLine="851"/>
        <w:jc w:val="center"/>
        <w:rPr>
          <w:rFonts w:ascii="Times New Roman" w:hAnsi="Times New Roman" w:cs="Times New Roman"/>
          <w:b/>
          <w:sz w:val="28"/>
          <w:szCs w:val="28"/>
        </w:rPr>
      </w:pPr>
      <w:r w:rsidRPr="006B0CC7">
        <w:rPr>
          <w:rFonts w:ascii="Times New Roman" w:hAnsi="Times New Roman" w:cs="Times New Roman"/>
          <w:b/>
          <w:sz w:val="28"/>
          <w:szCs w:val="28"/>
        </w:rPr>
        <w:lastRenderedPageBreak/>
        <w:t xml:space="preserve">Повторная диагностика. Результаты оценки уровней </w:t>
      </w:r>
      <w:proofErr w:type="spellStart"/>
      <w:r w:rsidRPr="006B0CC7">
        <w:rPr>
          <w:rFonts w:ascii="Times New Roman" w:hAnsi="Times New Roman" w:cs="Times New Roman"/>
          <w:b/>
          <w:sz w:val="28"/>
          <w:szCs w:val="28"/>
        </w:rPr>
        <w:t>сформир</w:t>
      </w:r>
      <w:r w:rsidRPr="006B0CC7">
        <w:rPr>
          <w:rFonts w:ascii="Times New Roman" w:hAnsi="Times New Roman" w:cs="Times New Roman"/>
          <w:b/>
          <w:sz w:val="28"/>
          <w:szCs w:val="28"/>
        </w:rPr>
        <w:t>о</w:t>
      </w:r>
      <w:r w:rsidRPr="006B0CC7">
        <w:rPr>
          <w:rFonts w:ascii="Times New Roman" w:hAnsi="Times New Roman" w:cs="Times New Roman"/>
          <w:b/>
          <w:sz w:val="28"/>
          <w:szCs w:val="28"/>
        </w:rPr>
        <w:t>ванности</w:t>
      </w:r>
      <w:proofErr w:type="spellEnd"/>
      <w:r w:rsidRPr="006B0CC7">
        <w:rPr>
          <w:rFonts w:ascii="Times New Roman" w:hAnsi="Times New Roman" w:cs="Times New Roman"/>
          <w:b/>
          <w:sz w:val="28"/>
          <w:szCs w:val="28"/>
        </w:rPr>
        <w:t xml:space="preserve"> компонентов логических УУД в контрольной группе</w:t>
      </w:r>
    </w:p>
    <w:p w:rsidR="006B0CC7" w:rsidRPr="006B0CC7" w:rsidRDefault="006B0CC7" w:rsidP="006B0CC7">
      <w:pPr>
        <w:autoSpaceDE w:val="0"/>
        <w:autoSpaceDN w:val="0"/>
        <w:adjustRightInd w:val="0"/>
        <w:ind w:firstLine="851"/>
        <w:rPr>
          <w:rFonts w:ascii="Times New Roman" w:hAnsi="Times New Roman" w:cs="Times New Roman"/>
          <w:sz w:val="28"/>
          <w:szCs w:val="28"/>
        </w:rPr>
      </w:pPr>
      <w:r w:rsidRPr="006B0CC7">
        <w:rPr>
          <w:rFonts w:ascii="Times New Roman" w:hAnsi="Times New Roman" w:cs="Times New Roman"/>
          <w:sz w:val="28"/>
          <w:szCs w:val="28"/>
        </w:rPr>
        <w:t>Та</w:t>
      </w:r>
      <w:r w:rsidR="00CE5E1A">
        <w:rPr>
          <w:rFonts w:ascii="Times New Roman" w:hAnsi="Times New Roman" w:cs="Times New Roman"/>
          <w:sz w:val="28"/>
          <w:szCs w:val="28"/>
        </w:rPr>
        <w:t>блица №20</w:t>
      </w: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01"/>
        <w:gridCol w:w="1509"/>
        <w:gridCol w:w="1718"/>
        <w:gridCol w:w="850"/>
        <w:gridCol w:w="992"/>
        <w:gridCol w:w="851"/>
        <w:gridCol w:w="709"/>
        <w:gridCol w:w="1417"/>
        <w:gridCol w:w="1100"/>
      </w:tblGrid>
      <w:tr w:rsidR="006B0CC7" w:rsidRPr="006B0CC7" w:rsidTr="006B0CC7">
        <w:trPr>
          <w:trHeight w:val="1134"/>
        </w:trPr>
        <w:tc>
          <w:tcPr>
            <w:tcW w:w="601" w:type="dxa"/>
            <w:vMerge w:val="restart"/>
            <w:tcBorders>
              <w:top w:val="single" w:sz="8" w:space="0" w:color="000000"/>
              <w:left w:val="single" w:sz="8" w:space="0" w:color="000000"/>
              <w:bottom w:val="single" w:sz="18" w:space="0" w:color="000000"/>
              <w:right w:val="single" w:sz="8" w:space="0" w:color="000000"/>
            </w:tcBorders>
            <w:textDirection w:val="btLr"/>
          </w:tcPr>
          <w:p w:rsidR="006B0CC7" w:rsidRPr="006B0CC7" w:rsidRDefault="006B0CC7" w:rsidP="006B0CC7">
            <w:pPr>
              <w:autoSpaceDE w:val="0"/>
              <w:autoSpaceDN w:val="0"/>
              <w:adjustRightInd w:val="0"/>
              <w:ind w:left="113" w:right="113"/>
              <w:jc w:val="center"/>
              <w:rPr>
                <w:rFonts w:ascii="Times New Roman" w:hAnsi="Times New Roman" w:cs="Times New Roman"/>
                <w:b/>
                <w:bCs/>
              </w:rPr>
            </w:pPr>
            <w:r w:rsidRPr="006B0CC7">
              <w:rPr>
                <w:rFonts w:ascii="Times New Roman" w:hAnsi="Times New Roman" w:cs="Times New Roman"/>
                <w:b/>
                <w:bCs/>
                <w:sz w:val="28"/>
              </w:rPr>
              <w:t xml:space="preserve">№ </w:t>
            </w:r>
            <w:proofErr w:type="spellStart"/>
            <w:proofErr w:type="gramStart"/>
            <w:r w:rsidRPr="006B0CC7">
              <w:rPr>
                <w:rFonts w:ascii="Times New Roman" w:hAnsi="Times New Roman" w:cs="Times New Roman"/>
                <w:b/>
                <w:bCs/>
                <w:sz w:val="28"/>
              </w:rPr>
              <w:t>п</w:t>
            </w:r>
            <w:proofErr w:type="spellEnd"/>
            <w:proofErr w:type="gramEnd"/>
            <w:r w:rsidRPr="006B0CC7">
              <w:rPr>
                <w:rFonts w:ascii="Times New Roman" w:hAnsi="Times New Roman" w:cs="Times New Roman"/>
                <w:b/>
                <w:bCs/>
                <w:sz w:val="28"/>
              </w:rPr>
              <w:t>/</w:t>
            </w:r>
            <w:proofErr w:type="spellStart"/>
            <w:r w:rsidRPr="006B0CC7">
              <w:rPr>
                <w:rFonts w:ascii="Times New Roman" w:hAnsi="Times New Roman" w:cs="Times New Roman"/>
                <w:b/>
                <w:bCs/>
                <w:sz w:val="28"/>
              </w:rPr>
              <w:t>п</w:t>
            </w:r>
            <w:proofErr w:type="spellEnd"/>
          </w:p>
        </w:tc>
        <w:tc>
          <w:tcPr>
            <w:tcW w:w="1509" w:type="dxa"/>
            <w:vMerge w:val="restart"/>
            <w:tcBorders>
              <w:top w:val="single" w:sz="8" w:space="0" w:color="000000"/>
              <w:left w:val="single" w:sz="8" w:space="0" w:color="000000"/>
              <w:bottom w:val="single" w:sz="1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b/>
                <w:bCs/>
              </w:rPr>
            </w:pPr>
            <w:r w:rsidRPr="006B0CC7">
              <w:rPr>
                <w:rFonts w:ascii="Times New Roman" w:hAnsi="Times New Roman" w:cs="Times New Roman"/>
                <w:b/>
                <w:bCs/>
                <w:sz w:val="28"/>
              </w:rPr>
              <w:t>Ф.Имя</w:t>
            </w:r>
          </w:p>
        </w:tc>
        <w:tc>
          <w:tcPr>
            <w:tcW w:w="6537" w:type="dxa"/>
            <w:gridSpan w:val="6"/>
            <w:tcBorders>
              <w:top w:val="single" w:sz="8" w:space="0" w:color="000000"/>
              <w:left w:val="single" w:sz="8" w:space="0" w:color="000000"/>
              <w:bottom w:val="single" w:sz="1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b/>
                <w:bCs/>
              </w:rPr>
            </w:pPr>
            <w:r w:rsidRPr="006B0CC7">
              <w:rPr>
                <w:rFonts w:ascii="Times New Roman" w:hAnsi="Times New Roman" w:cs="Times New Roman"/>
                <w:b/>
                <w:bCs/>
                <w:sz w:val="28"/>
              </w:rPr>
              <w:t xml:space="preserve">Уровень </w:t>
            </w:r>
            <w:proofErr w:type="spellStart"/>
            <w:r w:rsidRPr="006B0CC7">
              <w:rPr>
                <w:rFonts w:ascii="Times New Roman" w:hAnsi="Times New Roman" w:cs="Times New Roman"/>
                <w:b/>
                <w:bCs/>
                <w:sz w:val="28"/>
              </w:rPr>
              <w:t>сформированности</w:t>
            </w:r>
            <w:proofErr w:type="spellEnd"/>
            <w:r w:rsidRPr="006B0CC7">
              <w:rPr>
                <w:rFonts w:ascii="Times New Roman" w:hAnsi="Times New Roman" w:cs="Times New Roman"/>
                <w:b/>
                <w:bCs/>
                <w:sz w:val="28"/>
              </w:rPr>
              <w:t xml:space="preserve"> компонентов </w:t>
            </w:r>
            <w:r w:rsidRPr="006B0CC7">
              <w:rPr>
                <w:rFonts w:ascii="Times New Roman" w:hAnsi="Times New Roman" w:cs="Times New Roman"/>
                <w:b/>
                <w:sz w:val="28"/>
                <w:szCs w:val="28"/>
              </w:rPr>
              <w:t>лог</w:t>
            </w:r>
            <w:r w:rsidRPr="006B0CC7">
              <w:rPr>
                <w:rFonts w:ascii="Times New Roman" w:hAnsi="Times New Roman" w:cs="Times New Roman"/>
                <w:b/>
                <w:sz w:val="28"/>
                <w:szCs w:val="28"/>
              </w:rPr>
              <w:t>и</w:t>
            </w:r>
            <w:r w:rsidRPr="006B0CC7">
              <w:rPr>
                <w:rFonts w:ascii="Times New Roman" w:hAnsi="Times New Roman" w:cs="Times New Roman"/>
                <w:b/>
                <w:sz w:val="28"/>
                <w:szCs w:val="28"/>
              </w:rPr>
              <w:t>ческих</w:t>
            </w:r>
            <w:r w:rsidRPr="006B0CC7">
              <w:rPr>
                <w:rFonts w:ascii="Times New Roman" w:hAnsi="Times New Roman" w:cs="Times New Roman"/>
                <w:b/>
                <w:bCs/>
                <w:sz w:val="28"/>
              </w:rPr>
              <w:t xml:space="preserve"> УУД</w:t>
            </w:r>
          </w:p>
        </w:tc>
        <w:tc>
          <w:tcPr>
            <w:tcW w:w="1100" w:type="dxa"/>
            <w:vMerge w:val="restart"/>
            <w:tcBorders>
              <w:top w:val="single" w:sz="8" w:space="0" w:color="000000"/>
              <w:left w:val="single" w:sz="8" w:space="0" w:color="000000"/>
              <w:bottom w:val="single" w:sz="18" w:space="0" w:color="000000"/>
              <w:right w:val="single" w:sz="8" w:space="0" w:color="000000"/>
            </w:tcBorders>
            <w:shd w:val="clear" w:color="auto" w:fill="auto"/>
            <w:textDirection w:val="btLr"/>
          </w:tcPr>
          <w:p w:rsidR="006B0CC7" w:rsidRPr="006B0CC7" w:rsidRDefault="006B0CC7" w:rsidP="00847FE2">
            <w:pPr>
              <w:autoSpaceDE w:val="0"/>
              <w:autoSpaceDN w:val="0"/>
              <w:adjustRightInd w:val="0"/>
              <w:ind w:left="113" w:right="113" w:firstLine="0"/>
              <w:jc w:val="center"/>
              <w:rPr>
                <w:rFonts w:ascii="Times New Roman" w:hAnsi="Times New Roman" w:cs="Times New Roman"/>
                <w:b/>
                <w:bCs/>
              </w:rPr>
            </w:pPr>
            <w:r w:rsidRPr="006B0CC7">
              <w:rPr>
                <w:rFonts w:ascii="Times New Roman" w:hAnsi="Times New Roman" w:cs="Times New Roman"/>
                <w:b/>
                <w:bCs/>
                <w:sz w:val="28"/>
              </w:rPr>
              <w:t xml:space="preserve">Уровень </w:t>
            </w:r>
            <w:proofErr w:type="gramStart"/>
            <w:r w:rsidRPr="006B0CC7">
              <w:rPr>
                <w:rFonts w:ascii="Times New Roman" w:hAnsi="Times New Roman" w:cs="Times New Roman"/>
                <w:b/>
                <w:sz w:val="28"/>
                <w:szCs w:val="28"/>
              </w:rPr>
              <w:t>логических</w:t>
            </w:r>
            <w:proofErr w:type="gramEnd"/>
            <w:r w:rsidRPr="006B0CC7">
              <w:rPr>
                <w:rFonts w:ascii="Times New Roman" w:hAnsi="Times New Roman" w:cs="Times New Roman"/>
                <w:b/>
                <w:sz w:val="28"/>
                <w:szCs w:val="28"/>
              </w:rPr>
              <w:t xml:space="preserve"> </w:t>
            </w:r>
            <w:r w:rsidRPr="006B0CC7">
              <w:rPr>
                <w:rFonts w:ascii="Times New Roman" w:hAnsi="Times New Roman" w:cs="Times New Roman"/>
                <w:b/>
                <w:bCs/>
                <w:sz w:val="28"/>
              </w:rPr>
              <w:t>УУД</w:t>
            </w:r>
          </w:p>
        </w:tc>
      </w:tr>
      <w:tr w:rsidR="006B0CC7" w:rsidRPr="006B0CC7" w:rsidTr="006B0CC7">
        <w:trPr>
          <w:trHeight w:val="3176"/>
        </w:trPr>
        <w:tc>
          <w:tcPr>
            <w:tcW w:w="601" w:type="dxa"/>
            <w:vMerge/>
            <w:tcBorders>
              <w:top w:val="single" w:sz="8" w:space="0" w:color="000000"/>
              <w:left w:val="single" w:sz="8" w:space="0" w:color="000000"/>
              <w:bottom w:val="single" w:sz="8" w:space="0" w:color="000000"/>
              <w:right w:val="single" w:sz="8" w:space="0" w:color="000000"/>
            </w:tcBorders>
            <w:shd w:val="clear" w:color="auto" w:fill="C0C0C0"/>
          </w:tcPr>
          <w:p w:rsidR="006B0CC7" w:rsidRPr="006B0CC7" w:rsidRDefault="006B0CC7" w:rsidP="006B0CC7">
            <w:pPr>
              <w:autoSpaceDE w:val="0"/>
              <w:autoSpaceDN w:val="0"/>
              <w:adjustRightInd w:val="0"/>
              <w:jc w:val="center"/>
              <w:rPr>
                <w:rFonts w:ascii="Times New Roman" w:hAnsi="Times New Roman" w:cs="Times New Roman"/>
                <w:b/>
                <w:bCs/>
              </w:rPr>
            </w:pPr>
          </w:p>
        </w:tc>
        <w:tc>
          <w:tcPr>
            <w:tcW w:w="1509" w:type="dxa"/>
            <w:vMerge/>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
        </w:tc>
        <w:tc>
          <w:tcPr>
            <w:tcW w:w="1718"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Анализ и синтез  объектов, выбор оснований и</w:t>
            </w:r>
          </w:p>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критериев для сравнения,</w:t>
            </w:r>
          </w:p>
          <w:p w:rsidR="006B0CC7" w:rsidRPr="006B0CC7" w:rsidRDefault="006B0CC7" w:rsidP="00847FE2">
            <w:pPr>
              <w:pStyle w:val="aa"/>
              <w:ind w:left="-76"/>
              <w:jc w:val="center"/>
              <w:rPr>
                <w:rFonts w:ascii="Times New Roman" w:hAnsi="Times New Roman"/>
                <w:bCs/>
                <w:sz w:val="24"/>
                <w:szCs w:val="24"/>
              </w:rPr>
            </w:pPr>
            <w:proofErr w:type="spellStart"/>
            <w:r w:rsidRPr="006B0CC7">
              <w:rPr>
                <w:rFonts w:ascii="Times New Roman" w:hAnsi="Times New Roman"/>
                <w:bCs/>
                <w:sz w:val="24"/>
                <w:szCs w:val="24"/>
              </w:rPr>
              <w:t>сериации</w:t>
            </w:r>
            <w:proofErr w:type="spellEnd"/>
            <w:r w:rsidRPr="006B0CC7">
              <w:rPr>
                <w:rFonts w:ascii="Times New Roman" w:hAnsi="Times New Roman"/>
                <w:bCs/>
                <w:sz w:val="24"/>
                <w:szCs w:val="24"/>
              </w:rPr>
              <w:t>, классификации</w:t>
            </w:r>
          </w:p>
          <w:p w:rsidR="006B0CC7" w:rsidRPr="006B0CC7" w:rsidRDefault="006B0CC7" w:rsidP="00847FE2">
            <w:pPr>
              <w:pStyle w:val="aa"/>
              <w:ind w:left="-76"/>
              <w:jc w:val="center"/>
              <w:rPr>
                <w:rFonts w:ascii="Times New Roman" w:hAnsi="Times New Roman"/>
                <w:bCs/>
                <w:sz w:val="24"/>
                <w:szCs w:val="24"/>
              </w:rPr>
            </w:pPr>
            <w:r w:rsidRPr="006B0CC7">
              <w:rPr>
                <w:rFonts w:ascii="Times New Roman" w:hAnsi="Times New Roman"/>
                <w:bCs/>
                <w:sz w:val="24"/>
                <w:szCs w:val="24"/>
              </w:rPr>
              <w:t>объектов</w:t>
            </w:r>
          </w:p>
        </w:tc>
        <w:tc>
          <w:tcPr>
            <w:tcW w:w="850"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847FE2" w:rsidRDefault="006B0CC7" w:rsidP="00847FE2">
            <w:pPr>
              <w:pStyle w:val="aa"/>
              <w:ind w:left="-76"/>
              <w:jc w:val="center"/>
              <w:rPr>
                <w:rFonts w:ascii="Times New Roman" w:hAnsi="Times New Roman"/>
                <w:bCs/>
                <w:sz w:val="24"/>
                <w:szCs w:val="24"/>
              </w:rPr>
            </w:pPr>
            <w:r w:rsidRPr="00847FE2">
              <w:rPr>
                <w:rFonts w:ascii="Times New Roman" w:hAnsi="Times New Roman"/>
                <w:bCs/>
                <w:sz w:val="24"/>
                <w:szCs w:val="24"/>
              </w:rPr>
              <w:t>Установление причинно-</w:t>
            </w:r>
          </w:p>
          <w:p w:rsidR="006B0CC7" w:rsidRPr="00847FE2" w:rsidRDefault="006B0CC7" w:rsidP="00847FE2">
            <w:pPr>
              <w:pStyle w:val="aa"/>
              <w:ind w:left="-76"/>
              <w:jc w:val="center"/>
              <w:rPr>
                <w:rFonts w:ascii="Times New Roman" w:hAnsi="Times New Roman"/>
                <w:bCs/>
                <w:sz w:val="24"/>
                <w:szCs w:val="24"/>
              </w:rPr>
            </w:pPr>
            <w:r w:rsidRPr="00847FE2">
              <w:rPr>
                <w:rFonts w:ascii="Times New Roman" w:hAnsi="Times New Roman"/>
                <w:bCs/>
                <w:sz w:val="24"/>
                <w:szCs w:val="24"/>
              </w:rPr>
              <w:t>следственных связей</w:t>
            </w:r>
          </w:p>
        </w:tc>
        <w:tc>
          <w:tcPr>
            <w:tcW w:w="992"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847FE2" w:rsidRDefault="006B0CC7" w:rsidP="00847FE2">
            <w:pPr>
              <w:pStyle w:val="aa"/>
              <w:ind w:left="-76"/>
              <w:jc w:val="center"/>
              <w:rPr>
                <w:rFonts w:ascii="Times New Roman" w:hAnsi="Times New Roman"/>
                <w:bCs/>
                <w:sz w:val="24"/>
                <w:szCs w:val="24"/>
              </w:rPr>
            </w:pPr>
            <w:r w:rsidRPr="00847FE2">
              <w:rPr>
                <w:rFonts w:ascii="Times New Roman" w:hAnsi="Times New Roman"/>
                <w:bCs/>
                <w:sz w:val="24"/>
                <w:szCs w:val="24"/>
              </w:rPr>
              <w:t>Построение логической цепи рассуждений</w:t>
            </w:r>
          </w:p>
        </w:tc>
        <w:tc>
          <w:tcPr>
            <w:tcW w:w="851"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847FE2" w:rsidRDefault="006B0CC7" w:rsidP="00847FE2">
            <w:pPr>
              <w:pStyle w:val="aa"/>
              <w:jc w:val="center"/>
              <w:rPr>
                <w:rFonts w:ascii="Times New Roman" w:hAnsi="Times New Roman"/>
                <w:bCs/>
                <w:sz w:val="24"/>
                <w:szCs w:val="24"/>
              </w:rPr>
            </w:pPr>
            <w:r w:rsidRPr="00847FE2">
              <w:rPr>
                <w:rFonts w:ascii="Times New Roman" w:hAnsi="Times New Roman"/>
                <w:bCs/>
                <w:sz w:val="24"/>
                <w:szCs w:val="24"/>
              </w:rPr>
              <w:t>Выдвижение  гипотез и</w:t>
            </w:r>
          </w:p>
          <w:p w:rsidR="006B0CC7" w:rsidRPr="00847FE2" w:rsidRDefault="006B0CC7" w:rsidP="00847FE2">
            <w:pPr>
              <w:autoSpaceDE w:val="0"/>
              <w:autoSpaceDN w:val="0"/>
              <w:adjustRightInd w:val="0"/>
              <w:ind w:left="113" w:right="113" w:firstLine="0"/>
              <w:jc w:val="center"/>
              <w:rPr>
                <w:rFonts w:ascii="Times New Roman" w:hAnsi="Times New Roman" w:cs="Times New Roman"/>
                <w:i/>
                <w:sz w:val="24"/>
                <w:szCs w:val="24"/>
              </w:rPr>
            </w:pPr>
            <w:r w:rsidRPr="00847FE2">
              <w:rPr>
                <w:rFonts w:ascii="Times New Roman" w:hAnsi="Times New Roman" w:cs="Times New Roman"/>
                <w:bCs/>
                <w:sz w:val="24"/>
                <w:szCs w:val="24"/>
              </w:rPr>
              <w:t>их обоснование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847FE2" w:rsidRDefault="006B0CC7" w:rsidP="00847FE2">
            <w:pPr>
              <w:autoSpaceDE w:val="0"/>
              <w:autoSpaceDN w:val="0"/>
              <w:adjustRightInd w:val="0"/>
              <w:ind w:left="113" w:right="113" w:firstLine="0"/>
              <w:jc w:val="center"/>
              <w:rPr>
                <w:rFonts w:ascii="Times New Roman" w:hAnsi="Times New Roman" w:cs="Times New Roman"/>
                <w:i/>
                <w:sz w:val="24"/>
                <w:szCs w:val="24"/>
              </w:rPr>
            </w:pPr>
            <w:r w:rsidRPr="00847FE2">
              <w:rPr>
                <w:rFonts w:ascii="Times New Roman" w:hAnsi="Times New Roman" w:cs="Times New Roman"/>
                <w:bCs/>
                <w:sz w:val="24"/>
                <w:szCs w:val="24"/>
              </w:rPr>
              <w:t>Формулировка проблемы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extDirection w:val="btLr"/>
          </w:tcPr>
          <w:p w:rsidR="006B0CC7" w:rsidRPr="00847FE2" w:rsidRDefault="006B0CC7" w:rsidP="00847FE2">
            <w:pPr>
              <w:pStyle w:val="aa"/>
              <w:ind w:left="-76"/>
              <w:jc w:val="center"/>
              <w:rPr>
                <w:rFonts w:ascii="Times New Roman" w:hAnsi="Times New Roman"/>
                <w:bCs/>
                <w:sz w:val="24"/>
                <w:szCs w:val="24"/>
              </w:rPr>
            </w:pPr>
            <w:r w:rsidRPr="00847FE2">
              <w:rPr>
                <w:rFonts w:ascii="Times New Roman" w:hAnsi="Times New Roman"/>
                <w:bCs/>
                <w:sz w:val="24"/>
                <w:szCs w:val="24"/>
              </w:rPr>
              <w:t>Самостоятельное создание способов решения проблем творческого</w:t>
            </w:r>
          </w:p>
          <w:p w:rsidR="006B0CC7" w:rsidRPr="00847FE2" w:rsidRDefault="006B0CC7" w:rsidP="00847FE2">
            <w:pPr>
              <w:autoSpaceDE w:val="0"/>
              <w:autoSpaceDN w:val="0"/>
              <w:adjustRightInd w:val="0"/>
              <w:ind w:left="113" w:right="113" w:firstLine="0"/>
              <w:jc w:val="center"/>
              <w:rPr>
                <w:rFonts w:ascii="Times New Roman" w:hAnsi="Times New Roman" w:cs="Times New Roman"/>
                <w:i/>
                <w:sz w:val="24"/>
                <w:szCs w:val="24"/>
              </w:rPr>
            </w:pPr>
            <w:r w:rsidRPr="00847FE2">
              <w:rPr>
                <w:rFonts w:ascii="Times New Roman" w:hAnsi="Times New Roman" w:cs="Times New Roman"/>
                <w:bCs/>
                <w:sz w:val="24"/>
                <w:szCs w:val="24"/>
              </w:rPr>
              <w:t>характера</w:t>
            </w:r>
          </w:p>
        </w:tc>
        <w:tc>
          <w:tcPr>
            <w:tcW w:w="1100" w:type="dxa"/>
            <w:vMerge/>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tcPr>
          <w:p w:rsidR="006B0CC7" w:rsidRPr="006B0CC7" w:rsidRDefault="006B0CC7" w:rsidP="00847FE2">
            <w:pPr>
              <w:autoSpaceDE w:val="0"/>
              <w:autoSpaceDN w:val="0"/>
              <w:adjustRightInd w:val="0"/>
              <w:ind w:left="-709"/>
              <w:jc w:val="both"/>
              <w:rPr>
                <w:rFonts w:ascii="Times New Roman" w:hAnsi="Times New Roman" w:cs="Times New Roman"/>
                <w:b/>
                <w:bCs/>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i/>
              </w:rPr>
            </w:pPr>
            <w:r w:rsidRPr="006B0CC7">
              <w:rPr>
                <w:rFonts w:ascii="Times New Roman" w:hAnsi="Times New Roman" w:cs="Times New Roman"/>
                <w:i/>
              </w:rPr>
              <w:t>Уровень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proofErr w:type="spellStart"/>
            <w:proofErr w:type="gramStart"/>
            <w:r w:rsidRPr="006B0CC7">
              <w:rPr>
                <w:rFonts w:ascii="Times New Roman" w:hAnsi="Times New Roman" w:cs="Times New Roman"/>
                <w:i/>
              </w:rPr>
              <w:t>Уро-вень</w:t>
            </w:r>
            <w:proofErr w:type="spellEnd"/>
            <w:proofErr w:type="gram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i/>
              </w:rPr>
              <w:t>Уровень</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i/>
              </w:rPr>
              <w:t>Уровень</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Анастасия В.</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2</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Юра Г.</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3</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Полина Г.</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4</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Лилия Г.</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5</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Алина Г.</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6</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Полина Д.</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7</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Дарья Д.</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8</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Глеб И.</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9</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rPr>
                <w:rFonts w:ascii="Times New Roman" w:hAnsi="Times New Roman" w:cs="Times New Roman"/>
              </w:rPr>
            </w:pPr>
            <w:r w:rsidRPr="006B0CC7">
              <w:rPr>
                <w:rFonts w:ascii="Times New Roman" w:hAnsi="Times New Roman" w:cs="Times New Roman"/>
              </w:rPr>
              <w:t xml:space="preserve">Ксения К. </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10</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Вероника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11</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Егор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12</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Елизавета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13</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rPr>
                <w:rFonts w:ascii="Times New Roman" w:hAnsi="Times New Roman" w:cs="Times New Roman"/>
              </w:rPr>
            </w:pPr>
            <w:r w:rsidRPr="006B0CC7">
              <w:rPr>
                <w:rFonts w:ascii="Times New Roman" w:hAnsi="Times New Roman" w:cs="Times New Roman"/>
              </w:rPr>
              <w:t>Никита  К.</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14</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Варвара М.</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15</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Ярослав Л.</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16</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Роман М.</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17</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Никита Н.</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18</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Екатерина Н.</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19</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Нина П.</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20</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Анастасия С.</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21</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Алина С.</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lastRenderedPageBreak/>
              <w:t>22</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Александр Т.</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23</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Екатерина Х.</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r w:rsidR="006B0CC7" w:rsidRPr="006B0CC7" w:rsidTr="006B0CC7">
        <w:tc>
          <w:tcPr>
            <w:tcW w:w="60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autoSpaceDE w:val="0"/>
              <w:autoSpaceDN w:val="0"/>
              <w:adjustRightInd w:val="0"/>
              <w:ind w:left="-709"/>
              <w:jc w:val="both"/>
              <w:rPr>
                <w:rFonts w:ascii="Times New Roman" w:hAnsi="Times New Roman" w:cs="Times New Roman"/>
                <w:b/>
                <w:bCs/>
              </w:rPr>
            </w:pPr>
            <w:r w:rsidRPr="006B0CC7">
              <w:rPr>
                <w:rFonts w:ascii="Times New Roman" w:hAnsi="Times New Roman" w:cs="Times New Roman"/>
                <w:b/>
                <w:bCs/>
              </w:rPr>
              <w:t>24</w:t>
            </w:r>
          </w:p>
        </w:tc>
        <w:tc>
          <w:tcPr>
            <w:tcW w:w="15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spacing w:line="360" w:lineRule="auto"/>
              <w:ind w:firstLine="0"/>
              <w:jc w:val="both"/>
              <w:rPr>
                <w:rFonts w:ascii="Times New Roman" w:hAnsi="Times New Roman" w:cs="Times New Roman"/>
              </w:rPr>
            </w:pPr>
            <w:r w:rsidRPr="006B0CC7">
              <w:rPr>
                <w:rFonts w:ascii="Times New Roman" w:hAnsi="Times New Roman" w:cs="Times New Roman"/>
              </w:rPr>
              <w:t>Ксения Ч.</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proofErr w:type="spellStart"/>
            <w:r w:rsidRPr="006B0CC7">
              <w:rPr>
                <w:rFonts w:ascii="Times New Roman" w:hAnsi="Times New Roman" w:cs="Times New Roman"/>
                <w:sz w:val="28"/>
                <w:szCs w:val="28"/>
              </w:rPr>
              <w:t>н</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Pr>
          <w:p w:rsidR="006B0CC7" w:rsidRPr="006B0CC7" w:rsidRDefault="006B0CC7" w:rsidP="00847FE2">
            <w:pPr>
              <w:tabs>
                <w:tab w:val="left" w:pos="0"/>
              </w:tabs>
              <w:ind w:right="40" w:firstLine="0"/>
              <w:jc w:val="center"/>
              <w:rPr>
                <w:rFonts w:ascii="Times New Roman" w:hAnsi="Times New Roman" w:cs="Times New Roman"/>
                <w:sz w:val="28"/>
                <w:szCs w:val="28"/>
              </w:rPr>
            </w:pPr>
            <w:r w:rsidRPr="006B0CC7">
              <w:rPr>
                <w:rFonts w:ascii="Times New Roman" w:hAnsi="Times New Roman" w:cs="Times New Roman"/>
                <w:sz w:val="28"/>
                <w:szCs w:val="28"/>
              </w:rPr>
              <w:t>с</w:t>
            </w:r>
          </w:p>
        </w:tc>
      </w:tr>
    </w:tbl>
    <w:p w:rsidR="006B0CC7" w:rsidRPr="006B0CC7" w:rsidRDefault="006B0CC7" w:rsidP="006B0CC7">
      <w:pPr>
        <w:autoSpaceDE w:val="0"/>
        <w:autoSpaceDN w:val="0"/>
        <w:adjustRightInd w:val="0"/>
        <w:ind w:firstLine="851"/>
        <w:jc w:val="center"/>
        <w:rPr>
          <w:rFonts w:ascii="Times New Roman" w:hAnsi="Times New Roman" w:cs="Times New Roman"/>
          <w:b/>
          <w:sz w:val="28"/>
          <w:szCs w:val="28"/>
        </w:rPr>
      </w:pPr>
    </w:p>
    <w:p w:rsidR="006B0CC7" w:rsidRPr="006B0CC7" w:rsidRDefault="006B0CC7" w:rsidP="006B0CC7">
      <w:pPr>
        <w:autoSpaceDE w:val="0"/>
        <w:autoSpaceDN w:val="0"/>
        <w:adjustRightInd w:val="0"/>
        <w:jc w:val="both"/>
        <w:rPr>
          <w:rFonts w:ascii="Times New Roman" w:hAnsi="Times New Roman" w:cs="Times New Roman"/>
          <w:i/>
          <w:sz w:val="28"/>
          <w:szCs w:val="28"/>
        </w:rPr>
      </w:pPr>
      <w:r w:rsidRPr="006B0CC7">
        <w:rPr>
          <w:rFonts w:ascii="Times New Roman" w:hAnsi="Times New Roman" w:cs="Times New Roman"/>
          <w:i/>
          <w:sz w:val="28"/>
          <w:szCs w:val="28"/>
        </w:rPr>
        <w:t xml:space="preserve">Примечания:  - </w:t>
      </w:r>
      <w:r w:rsidRPr="006B0CC7">
        <w:rPr>
          <w:rFonts w:ascii="Times New Roman" w:hAnsi="Times New Roman" w:cs="Times New Roman"/>
          <w:b/>
          <w:i/>
          <w:sz w:val="28"/>
          <w:szCs w:val="28"/>
        </w:rPr>
        <w:t xml:space="preserve">в </w:t>
      </w:r>
      <w:r w:rsidRPr="006B0CC7">
        <w:rPr>
          <w:rFonts w:ascii="Times New Roman" w:hAnsi="Times New Roman" w:cs="Times New Roman"/>
          <w:i/>
          <w:sz w:val="28"/>
          <w:szCs w:val="28"/>
        </w:rPr>
        <w:t xml:space="preserve">- высокий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 - </w:t>
      </w:r>
      <w:proofErr w:type="gramStart"/>
      <w:r w:rsidRPr="006B0CC7">
        <w:rPr>
          <w:rFonts w:ascii="Times New Roman" w:hAnsi="Times New Roman" w:cs="Times New Roman"/>
          <w:b/>
          <w:i/>
          <w:sz w:val="28"/>
          <w:szCs w:val="28"/>
        </w:rPr>
        <w:t>с</w:t>
      </w:r>
      <w:proofErr w:type="gramEnd"/>
      <w:r w:rsidRPr="006B0CC7">
        <w:rPr>
          <w:rFonts w:ascii="Times New Roman" w:hAnsi="Times New Roman" w:cs="Times New Roman"/>
          <w:b/>
          <w:i/>
          <w:sz w:val="28"/>
          <w:szCs w:val="28"/>
        </w:rPr>
        <w:t xml:space="preserve"> </w:t>
      </w:r>
      <w:r w:rsidRPr="006B0CC7">
        <w:rPr>
          <w:rFonts w:ascii="Times New Roman" w:hAnsi="Times New Roman" w:cs="Times New Roman"/>
          <w:i/>
          <w:sz w:val="28"/>
          <w:szCs w:val="28"/>
        </w:rPr>
        <w:t xml:space="preserve">- средний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 - </w:t>
      </w:r>
      <w:proofErr w:type="spellStart"/>
      <w:r w:rsidRPr="006B0CC7">
        <w:rPr>
          <w:rFonts w:ascii="Times New Roman" w:hAnsi="Times New Roman" w:cs="Times New Roman"/>
          <w:b/>
          <w:i/>
          <w:sz w:val="28"/>
          <w:szCs w:val="28"/>
        </w:rPr>
        <w:t>н</w:t>
      </w:r>
      <w:proofErr w:type="spellEnd"/>
      <w:r w:rsidRPr="006B0CC7">
        <w:rPr>
          <w:rFonts w:ascii="Times New Roman" w:hAnsi="Times New Roman" w:cs="Times New Roman"/>
          <w:i/>
          <w:sz w:val="28"/>
          <w:szCs w:val="28"/>
        </w:rPr>
        <w:t xml:space="preserve"> – низкий уровень </w:t>
      </w:r>
      <w:proofErr w:type="spellStart"/>
      <w:r w:rsidRPr="006B0CC7">
        <w:rPr>
          <w:rFonts w:ascii="Times New Roman" w:hAnsi="Times New Roman" w:cs="Times New Roman"/>
          <w:i/>
          <w:sz w:val="28"/>
          <w:szCs w:val="28"/>
        </w:rPr>
        <w:t>сформированности</w:t>
      </w:r>
      <w:proofErr w:type="spellEnd"/>
      <w:r w:rsidRPr="006B0CC7">
        <w:rPr>
          <w:rFonts w:ascii="Times New Roman" w:hAnsi="Times New Roman" w:cs="Times New Roman"/>
          <w:i/>
          <w:sz w:val="28"/>
          <w:szCs w:val="28"/>
        </w:rPr>
        <w:t xml:space="preserve"> логических УУД.</w:t>
      </w:r>
    </w:p>
    <w:p w:rsidR="006B0CC7" w:rsidRPr="006B0CC7" w:rsidRDefault="006B0CC7" w:rsidP="006B0CC7">
      <w:pPr>
        <w:tabs>
          <w:tab w:val="left" w:pos="0"/>
        </w:tabs>
        <w:ind w:right="40"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Динамика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и отдельных комп</w:t>
      </w:r>
      <w:r w:rsidRPr="006B0CC7">
        <w:rPr>
          <w:rFonts w:ascii="Times New Roman" w:hAnsi="Times New Roman" w:cs="Times New Roman"/>
          <w:sz w:val="28"/>
          <w:szCs w:val="28"/>
        </w:rPr>
        <w:t>о</w:t>
      </w:r>
      <w:r w:rsidRPr="006B0CC7">
        <w:rPr>
          <w:rFonts w:ascii="Times New Roman" w:hAnsi="Times New Roman" w:cs="Times New Roman"/>
          <w:sz w:val="28"/>
          <w:szCs w:val="28"/>
        </w:rPr>
        <w:t>нентов у учащихся экспериментальной и контрольной г</w:t>
      </w:r>
      <w:r w:rsidR="00CE5E1A">
        <w:rPr>
          <w:rFonts w:ascii="Times New Roman" w:hAnsi="Times New Roman" w:cs="Times New Roman"/>
          <w:sz w:val="28"/>
          <w:szCs w:val="28"/>
        </w:rPr>
        <w:t>рупп представлена в таблицах  21 и 22</w:t>
      </w:r>
      <w:r w:rsidRPr="006B0CC7">
        <w:rPr>
          <w:rFonts w:ascii="Times New Roman" w:hAnsi="Times New Roman" w:cs="Times New Roman"/>
          <w:sz w:val="28"/>
          <w:szCs w:val="28"/>
        </w:rPr>
        <w:t>.</w:t>
      </w:r>
    </w:p>
    <w:p w:rsidR="006B0CC7" w:rsidRPr="006B0CC7" w:rsidRDefault="006B0CC7" w:rsidP="006B0CC7">
      <w:pPr>
        <w:tabs>
          <w:tab w:val="left" w:pos="0"/>
        </w:tabs>
        <w:ind w:right="40" w:firstLine="851"/>
        <w:jc w:val="center"/>
        <w:rPr>
          <w:rFonts w:ascii="Times New Roman" w:hAnsi="Times New Roman" w:cs="Times New Roman"/>
          <w:sz w:val="28"/>
          <w:szCs w:val="28"/>
        </w:rPr>
      </w:pPr>
    </w:p>
    <w:p w:rsidR="006B0CC7" w:rsidRPr="006B0CC7" w:rsidRDefault="006B0CC7" w:rsidP="006B0CC7">
      <w:pPr>
        <w:tabs>
          <w:tab w:val="left" w:pos="0"/>
        </w:tabs>
        <w:ind w:right="40" w:firstLine="851"/>
        <w:jc w:val="center"/>
        <w:rPr>
          <w:rFonts w:ascii="Times New Roman" w:hAnsi="Times New Roman" w:cs="Times New Roman"/>
          <w:b/>
          <w:sz w:val="28"/>
          <w:szCs w:val="28"/>
        </w:rPr>
      </w:pPr>
      <w:r w:rsidRPr="006B0CC7">
        <w:rPr>
          <w:rFonts w:ascii="Times New Roman" w:hAnsi="Times New Roman" w:cs="Times New Roman"/>
          <w:b/>
          <w:sz w:val="28"/>
          <w:szCs w:val="28"/>
        </w:rPr>
        <w:t xml:space="preserve">Первичная и повторная диагностика. Оценка уровней </w:t>
      </w:r>
      <w:proofErr w:type="spellStart"/>
      <w:r w:rsidRPr="006B0CC7">
        <w:rPr>
          <w:rFonts w:ascii="Times New Roman" w:hAnsi="Times New Roman" w:cs="Times New Roman"/>
          <w:b/>
          <w:sz w:val="28"/>
          <w:szCs w:val="28"/>
        </w:rPr>
        <w:t>сформир</w:t>
      </w:r>
      <w:r w:rsidRPr="006B0CC7">
        <w:rPr>
          <w:rFonts w:ascii="Times New Roman" w:hAnsi="Times New Roman" w:cs="Times New Roman"/>
          <w:b/>
          <w:sz w:val="28"/>
          <w:szCs w:val="28"/>
        </w:rPr>
        <w:t>о</w:t>
      </w:r>
      <w:r w:rsidRPr="006B0CC7">
        <w:rPr>
          <w:rFonts w:ascii="Times New Roman" w:hAnsi="Times New Roman" w:cs="Times New Roman"/>
          <w:b/>
          <w:sz w:val="28"/>
          <w:szCs w:val="28"/>
        </w:rPr>
        <w:t>ванности</w:t>
      </w:r>
      <w:proofErr w:type="spellEnd"/>
      <w:r w:rsidRPr="006B0CC7">
        <w:rPr>
          <w:rFonts w:ascii="Times New Roman" w:hAnsi="Times New Roman" w:cs="Times New Roman"/>
          <w:b/>
          <w:sz w:val="28"/>
          <w:szCs w:val="28"/>
        </w:rPr>
        <w:t xml:space="preserve"> логических УУД</w:t>
      </w:r>
    </w:p>
    <w:p w:rsidR="006B0CC7" w:rsidRPr="006B0CC7" w:rsidRDefault="006B0CC7" w:rsidP="006B0CC7">
      <w:pPr>
        <w:tabs>
          <w:tab w:val="left" w:pos="0"/>
        </w:tabs>
        <w:spacing w:line="360" w:lineRule="auto"/>
        <w:ind w:right="40" w:firstLine="851"/>
        <w:jc w:val="center"/>
        <w:rPr>
          <w:rFonts w:ascii="Times New Roman" w:hAnsi="Times New Roman" w:cs="Times New Roman"/>
          <w:b/>
          <w:sz w:val="28"/>
          <w:szCs w:val="28"/>
        </w:rPr>
      </w:pPr>
      <w:r w:rsidRPr="006B0CC7">
        <w:rPr>
          <w:rFonts w:ascii="Times New Roman" w:hAnsi="Times New Roman" w:cs="Times New Roman"/>
          <w:b/>
          <w:sz w:val="28"/>
          <w:szCs w:val="28"/>
        </w:rPr>
        <w:t>Результаты экспериментальных и контрольных групп</w:t>
      </w:r>
    </w:p>
    <w:p w:rsidR="006B0CC7" w:rsidRPr="006B0CC7" w:rsidRDefault="00CE5E1A" w:rsidP="006B0CC7">
      <w:pPr>
        <w:tabs>
          <w:tab w:val="left" w:pos="0"/>
        </w:tabs>
        <w:spacing w:line="360" w:lineRule="auto"/>
        <w:ind w:right="40" w:firstLine="851"/>
        <w:rPr>
          <w:rFonts w:ascii="Times New Roman" w:hAnsi="Times New Roman" w:cs="Times New Roman"/>
          <w:sz w:val="28"/>
          <w:szCs w:val="28"/>
        </w:rPr>
      </w:pPr>
      <w:r>
        <w:rPr>
          <w:rFonts w:ascii="Times New Roman" w:hAnsi="Times New Roman" w:cs="Times New Roman"/>
          <w:sz w:val="28"/>
          <w:szCs w:val="28"/>
        </w:rPr>
        <w:t>Таблица №21</w:t>
      </w:r>
    </w:p>
    <w:tbl>
      <w:tblPr>
        <w:tblW w:w="10632" w:type="dxa"/>
        <w:tblInd w:w="-88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tblPr>
      <w:tblGrid>
        <w:gridCol w:w="2553"/>
        <w:gridCol w:w="1275"/>
        <w:gridCol w:w="1134"/>
        <w:gridCol w:w="1134"/>
        <w:gridCol w:w="1133"/>
        <w:gridCol w:w="1134"/>
        <w:gridCol w:w="993"/>
        <w:gridCol w:w="1276"/>
      </w:tblGrid>
      <w:tr w:rsidR="006B0CC7" w:rsidRPr="006B0CC7" w:rsidTr="006B0CC7">
        <w:trPr>
          <w:cantSplit/>
          <w:trHeight w:val="2260"/>
        </w:trPr>
        <w:tc>
          <w:tcPr>
            <w:tcW w:w="3828" w:type="dxa"/>
            <w:gridSpan w:val="2"/>
            <w:vMerge w:val="restart"/>
            <w:tcBorders>
              <w:top w:val="single" w:sz="8" w:space="0" w:color="4BACC6"/>
              <w:left w:val="single" w:sz="8" w:space="0" w:color="4BACC6"/>
              <w:right w:val="single" w:sz="8" w:space="0" w:color="4BACC6"/>
            </w:tcBorders>
          </w:tcPr>
          <w:p w:rsidR="006B0CC7" w:rsidRPr="006B0CC7" w:rsidRDefault="006B0CC7" w:rsidP="00847FE2">
            <w:pPr>
              <w:ind w:firstLine="0"/>
              <w:rPr>
                <w:rFonts w:ascii="Times New Roman" w:hAnsi="Times New Roman" w:cs="Times New Roman"/>
                <w:b/>
                <w:bCs/>
                <w:sz w:val="28"/>
                <w:szCs w:val="28"/>
              </w:rPr>
            </w:pPr>
            <w:r w:rsidRPr="006B0CC7">
              <w:rPr>
                <w:rFonts w:ascii="Times New Roman" w:hAnsi="Times New Roman" w:cs="Times New Roman"/>
                <w:b/>
                <w:sz w:val="28"/>
                <w:szCs w:val="28"/>
              </w:rPr>
              <w:t xml:space="preserve">Логические </w:t>
            </w:r>
            <w:r w:rsidRPr="006B0CC7">
              <w:rPr>
                <w:rFonts w:ascii="Times New Roman" w:hAnsi="Times New Roman" w:cs="Times New Roman"/>
                <w:b/>
                <w:bCs/>
                <w:sz w:val="28"/>
                <w:szCs w:val="28"/>
              </w:rPr>
              <w:t>УУД</w:t>
            </w:r>
          </w:p>
        </w:tc>
        <w:tc>
          <w:tcPr>
            <w:tcW w:w="2268" w:type="dxa"/>
            <w:gridSpan w:val="2"/>
            <w:tcBorders>
              <w:top w:val="single" w:sz="8" w:space="0" w:color="4BACC6"/>
              <w:left w:val="single" w:sz="8" w:space="0" w:color="4BACC6"/>
              <w:bottom w:val="single" w:sz="4" w:space="0" w:color="auto"/>
              <w:right w:val="single" w:sz="4" w:space="0" w:color="auto"/>
            </w:tcBorders>
          </w:tcPr>
          <w:p w:rsidR="006B0CC7" w:rsidRPr="006B0CC7" w:rsidRDefault="006B0CC7" w:rsidP="00847FE2">
            <w:pPr>
              <w:ind w:firstLine="0"/>
              <w:jc w:val="center"/>
              <w:rPr>
                <w:rFonts w:ascii="Times New Roman" w:hAnsi="Times New Roman" w:cs="Times New Roman"/>
                <w:b/>
                <w:bCs/>
                <w:sz w:val="28"/>
                <w:szCs w:val="28"/>
              </w:rPr>
            </w:pPr>
            <w:r w:rsidRPr="006B0CC7">
              <w:rPr>
                <w:rFonts w:ascii="Times New Roman" w:hAnsi="Times New Roman" w:cs="Times New Roman"/>
                <w:b/>
                <w:bCs/>
                <w:sz w:val="28"/>
                <w:szCs w:val="28"/>
              </w:rPr>
              <w:t>Экспериме</w:t>
            </w:r>
            <w:r w:rsidRPr="006B0CC7">
              <w:rPr>
                <w:rFonts w:ascii="Times New Roman" w:hAnsi="Times New Roman" w:cs="Times New Roman"/>
                <w:b/>
                <w:bCs/>
                <w:sz w:val="28"/>
                <w:szCs w:val="28"/>
              </w:rPr>
              <w:t>н</w:t>
            </w:r>
            <w:r w:rsidRPr="006B0CC7">
              <w:rPr>
                <w:rFonts w:ascii="Times New Roman" w:hAnsi="Times New Roman" w:cs="Times New Roman"/>
                <w:b/>
                <w:bCs/>
                <w:sz w:val="28"/>
                <w:szCs w:val="28"/>
              </w:rPr>
              <w:t>тальная группа</w:t>
            </w:r>
          </w:p>
        </w:tc>
        <w:tc>
          <w:tcPr>
            <w:tcW w:w="2267" w:type="dxa"/>
            <w:gridSpan w:val="2"/>
            <w:tcBorders>
              <w:top w:val="single" w:sz="8" w:space="0" w:color="4BACC6"/>
              <w:left w:val="single" w:sz="4" w:space="0" w:color="auto"/>
              <w:bottom w:val="single" w:sz="4" w:space="0" w:color="auto"/>
              <w:right w:val="single" w:sz="4" w:space="0" w:color="auto"/>
            </w:tcBorders>
          </w:tcPr>
          <w:p w:rsidR="006B0CC7" w:rsidRPr="006B0CC7" w:rsidRDefault="006B0CC7" w:rsidP="00847FE2">
            <w:pPr>
              <w:ind w:firstLine="0"/>
              <w:rPr>
                <w:rFonts w:ascii="Times New Roman" w:hAnsi="Times New Roman" w:cs="Times New Roman"/>
                <w:b/>
                <w:bCs/>
                <w:sz w:val="28"/>
                <w:szCs w:val="28"/>
              </w:rPr>
            </w:pPr>
            <w:r w:rsidRPr="006B0CC7">
              <w:rPr>
                <w:rFonts w:ascii="Times New Roman" w:hAnsi="Times New Roman" w:cs="Times New Roman"/>
                <w:b/>
                <w:bCs/>
                <w:sz w:val="28"/>
                <w:szCs w:val="28"/>
              </w:rPr>
              <w:t>Контрольная группа</w:t>
            </w:r>
          </w:p>
        </w:tc>
        <w:tc>
          <w:tcPr>
            <w:tcW w:w="2269" w:type="dxa"/>
            <w:gridSpan w:val="2"/>
            <w:tcBorders>
              <w:top w:val="single" w:sz="8" w:space="0" w:color="4BACC6"/>
              <w:left w:val="single" w:sz="4" w:space="0" w:color="auto"/>
              <w:bottom w:val="single" w:sz="4" w:space="0" w:color="auto"/>
              <w:right w:val="single" w:sz="4" w:space="0" w:color="auto"/>
            </w:tcBorders>
          </w:tcPr>
          <w:p w:rsidR="006B0CC7" w:rsidRPr="006B0CC7" w:rsidRDefault="006B0CC7" w:rsidP="00847FE2">
            <w:pPr>
              <w:ind w:firstLine="0"/>
              <w:rPr>
                <w:rFonts w:ascii="Times New Roman" w:hAnsi="Times New Roman" w:cs="Times New Roman"/>
                <w:b/>
                <w:bCs/>
                <w:sz w:val="28"/>
                <w:szCs w:val="28"/>
              </w:rPr>
            </w:pPr>
          </w:p>
          <w:p w:rsidR="006B0CC7" w:rsidRPr="006B0CC7" w:rsidRDefault="006B0CC7" w:rsidP="00847FE2">
            <w:pPr>
              <w:ind w:firstLine="0"/>
              <w:jc w:val="center"/>
              <w:rPr>
                <w:rFonts w:ascii="Times New Roman" w:hAnsi="Times New Roman" w:cs="Times New Roman"/>
                <w:b/>
                <w:bCs/>
                <w:sz w:val="28"/>
                <w:szCs w:val="28"/>
              </w:rPr>
            </w:pPr>
            <w:r w:rsidRPr="006B0CC7">
              <w:rPr>
                <w:rFonts w:ascii="Times New Roman" w:hAnsi="Times New Roman" w:cs="Times New Roman"/>
                <w:b/>
                <w:bCs/>
                <w:sz w:val="28"/>
                <w:szCs w:val="28"/>
              </w:rPr>
              <w:t>Динамика ра</w:t>
            </w:r>
            <w:r w:rsidRPr="006B0CC7">
              <w:rPr>
                <w:rFonts w:ascii="Times New Roman" w:hAnsi="Times New Roman" w:cs="Times New Roman"/>
                <w:b/>
                <w:bCs/>
                <w:sz w:val="28"/>
                <w:szCs w:val="28"/>
              </w:rPr>
              <w:t>з</w:t>
            </w:r>
            <w:r w:rsidRPr="006B0CC7">
              <w:rPr>
                <w:rFonts w:ascii="Times New Roman" w:hAnsi="Times New Roman" w:cs="Times New Roman"/>
                <w:b/>
                <w:bCs/>
                <w:sz w:val="28"/>
                <w:szCs w:val="28"/>
              </w:rPr>
              <w:t>вития комп</w:t>
            </w:r>
            <w:r w:rsidRPr="006B0CC7">
              <w:rPr>
                <w:rFonts w:ascii="Times New Roman" w:hAnsi="Times New Roman" w:cs="Times New Roman"/>
                <w:b/>
                <w:bCs/>
                <w:sz w:val="28"/>
                <w:szCs w:val="28"/>
              </w:rPr>
              <w:t>о</w:t>
            </w:r>
            <w:r w:rsidRPr="006B0CC7">
              <w:rPr>
                <w:rFonts w:ascii="Times New Roman" w:hAnsi="Times New Roman" w:cs="Times New Roman"/>
                <w:b/>
                <w:bCs/>
                <w:sz w:val="28"/>
                <w:szCs w:val="28"/>
              </w:rPr>
              <w:t xml:space="preserve">нентов </w:t>
            </w:r>
            <w:r w:rsidRPr="006B0CC7">
              <w:rPr>
                <w:rFonts w:ascii="Times New Roman" w:hAnsi="Times New Roman" w:cs="Times New Roman"/>
                <w:b/>
                <w:sz w:val="28"/>
                <w:szCs w:val="28"/>
              </w:rPr>
              <w:t>логич</w:t>
            </w:r>
            <w:r w:rsidRPr="006B0CC7">
              <w:rPr>
                <w:rFonts w:ascii="Times New Roman" w:hAnsi="Times New Roman" w:cs="Times New Roman"/>
                <w:b/>
                <w:sz w:val="28"/>
                <w:szCs w:val="28"/>
              </w:rPr>
              <w:t>е</w:t>
            </w:r>
            <w:r w:rsidRPr="006B0CC7">
              <w:rPr>
                <w:rFonts w:ascii="Times New Roman" w:hAnsi="Times New Roman" w:cs="Times New Roman"/>
                <w:b/>
                <w:sz w:val="28"/>
                <w:szCs w:val="28"/>
              </w:rPr>
              <w:t>ских</w:t>
            </w:r>
            <w:r w:rsidRPr="006B0CC7">
              <w:rPr>
                <w:rFonts w:ascii="Times New Roman" w:hAnsi="Times New Roman" w:cs="Times New Roman"/>
                <w:b/>
                <w:bCs/>
                <w:sz w:val="28"/>
                <w:szCs w:val="28"/>
              </w:rPr>
              <w:t xml:space="preserve"> УУД</w:t>
            </w:r>
          </w:p>
        </w:tc>
      </w:tr>
      <w:tr w:rsidR="006B0CC7" w:rsidRPr="006B0CC7" w:rsidTr="006B0CC7">
        <w:trPr>
          <w:cantSplit/>
          <w:trHeight w:val="393"/>
        </w:trPr>
        <w:tc>
          <w:tcPr>
            <w:tcW w:w="3828" w:type="dxa"/>
            <w:gridSpan w:val="2"/>
            <w:vMerge/>
            <w:tcBorders>
              <w:left w:val="single" w:sz="8" w:space="0" w:color="4BACC6"/>
              <w:bottom w:val="single" w:sz="18" w:space="0" w:color="4BACC6"/>
              <w:right w:val="single" w:sz="8" w:space="0" w:color="4BACC6"/>
            </w:tcBorders>
          </w:tcPr>
          <w:p w:rsidR="006B0CC7" w:rsidRPr="006B0CC7" w:rsidRDefault="006B0CC7" w:rsidP="00847FE2">
            <w:pPr>
              <w:ind w:firstLine="0"/>
              <w:jc w:val="center"/>
              <w:rPr>
                <w:rFonts w:ascii="Times New Roman" w:hAnsi="Times New Roman" w:cs="Times New Roman"/>
                <w:b/>
                <w:bCs/>
                <w:sz w:val="28"/>
                <w:szCs w:val="28"/>
              </w:rPr>
            </w:pPr>
          </w:p>
        </w:tc>
        <w:tc>
          <w:tcPr>
            <w:tcW w:w="1134" w:type="dxa"/>
            <w:vMerge w:val="restart"/>
            <w:tcBorders>
              <w:top w:val="single" w:sz="4" w:space="0" w:color="auto"/>
              <w:left w:val="single" w:sz="8" w:space="0" w:color="4BACC6"/>
              <w:right w:val="single" w:sz="4" w:space="0" w:color="auto"/>
            </w:tcBorders>
            <w:textDirection w:val="btLr"/>
          </w:tcPr>
          <w:p w:rsidR="006B0CC7" w:rsidRPr="006B0CC7" w:rsidRDefault="006B0CC7" w:rsidP="00847FE2">
            <w:pPr>
              <w:ind w:left="113" w:right="113" w:firstLine="0"/>
              <w:jc w:val="center"/>
              <w:rPr>
                <w:rFonts w:ascii="Times New Roman" w:hAnsi="Times New Roman" w:cs="Times New Roman"/>
                <w:b/>
                <w:bCs/>
                <w:sz w:val="28"/>
                <w:szCs w:val="28"/>
              </w:rPr>
            </w:pPr>
            <w:proofErr w:type="spellStart"/>
            <w:r w:rsidRPr="006B0CC7">
              <w:rPr>
                <w:rFonts w:ascii="Times New Roman" w:hAnsi="Times New Roman" w:cs="Times New Roman"/>
                <w:b/>
                <w:bCs/>
                <w:sz w:val="28"/>
                <w:szCs w:val="28"/>
              </w:rPr>
              <w:t>Перв</w:t>
            </w:r>
            <w:proofErr w:type="spellEnd"/>
            <w:r w:rsidRPr="006B0CC7">
              <w:rPr>
                <w:rFonts w:ascii="Times New Roman" w:hAnsi="Times New Roman" w:cs="Times New Roman"/>
                <w:b/>
                <w:bCs/>
                <w:sz w:val="28"/>
                <w:szCs w:val="28"/>
              </w:rPr>
              <w:t xml:space="preserve">. </w:t>
            </w:r>
            <w:proofErr w:type="spellStart"/>
            <w:r w:rsidRPr="006B0CC7">
              <w:rPr>
                <w:rFonts w:ascii="Times New Roman" w:hAnsi="Times New Roman" w:cs="Times New Roman"/>
                <w:b/>
                <w:bCs/>
                <w:sz w:val="28"/>
                <w:szCs w:val="28"/>
              </w:rPr>
              <w:t>диагн</w:t>
            </w:r>
            <w:proofErr w:type="spellEnd"/>
            <w:r w:rsidRPr="006B0CC7">
              <w:rPr>
                <w:rFonts w:ascii="Times New Roman" w:hAnsi="Times New Roman" w:cs="Times New Roman"/>
                <w:b/>
                <w:bCs/>
                <w:sz w:val="28"/>
                <w:szCs w:val="28"/>
              </w:rPr>
              <w:t>.</w:t>
            </w:r>
          </w:p>
        </w:tc>
        <w:tc>
          <w:tcPr>
            <w:tcW w:w="1134" w:type="dxa"/>
            <w:vMerge w:val="restart"/>
            <w:tcBorders>
              <w:top w:val="single" w:sz="4" w:space="0" w:color="auto"/>
              <w:left w:val="single" w:sz="4" w:space="0" w:color="auto"/>
              <w:right w:val="single" w:sz="4" w:space="0" w:color="auto"/>
            </w:tcBorders>
            <w:textDirection w:val="btLr"/>
          </w:tcPr>
          <w:p w:rsidR="006B0CC7" w:rsidRPr="006B0CC7" w:rsidRDefault="006B0CC7" w:rsidP="00847FE2">
            <w:pPr>
              <w:ind w:left="113" w:right="113" w:firstLine="0"/>
              <w:jc w:val="center"/>
              <w:rPr>
                <w:rFonts w:ascii="Times New Roman" w:hAnsi="Times New Roman" w:cs="Times New Roman"/>
                <w:b/>
                <w:bCs/>
                <w:sz w:val="28"/>
                <w:szCs w:val="28"/>
              </w:rPr>
            </w:pPr>
            <w:r w:rsidRPr="006B0CC7">
              <w:rPr>
                <w:rFonts w:ascii="Times New Roman" w:hAnsi="Times New Roman" w:cs="Times New Roman"/>
                <w:b/>
                <w:bCs/>
                <w:sz w:val="28"/>
                <w:szCs w:val="28"/>
              </w:rPr>
              <w:t>Повтор</w:t>
            </w:r>
            <w:proofErr w:type="gramStart"/>
            <w:r w:rsidRPr="006B0CC7">
              <w:rPr>
                <w:rFonts w:ascii="Times New Roman" w:hAnsi="Times New Roman" w:cs="Times New Roman"/>
                <w:b/>
                <w:bCs/>
                <w:sz w:val="28"/>
                <w:szCs w:val="28"/>
              </w:rPr>
              <w:t>.</w:t>
            </w:r>
            <w:proofErr w:type="gramEnd"/>
            <w:r w:rsidRPr="006B0CC7">
              <w:rPr>
                <w:rFonts w:ascii="Times New Roman" w:hAnsi="Times New Roman" w:cs="Times New Roman"/>
                <w:b/>
                <w:bCs/>
                <w:sz w:val="28"/>
                <w:szCs w:val="28"/>
              </w:rPr>
              <w:t xml:space="preserve"> </w:t>
            </w:r>
            <w:proofErr w:type="spellStart"/>
            <w:proofErr w:type="gramStart"/>
            <w:r w:rsidRPr="006B0CC7">
              <w:rPr>
                <w:rFonts w:ascii="Times New Roman" w:hAnsi="Times New Roman" w:cs="Times New Roman"/>
                <w:b/>
                <w:bCs/>
                <w:sz w:val="28"/>
                <w:szCs w:val="28"/>
              </w:rPr>
              <w:t>д</w:t>
            </w:r>
            <w:proofErr w:type="gramEnd"/>
            <w:r w:rsidRPr="006B0CC7">
              <w:rPr>
                <w:rFonts w:ascii="Times New Roman" w:hAnsi="Times New Roman" w:cs="Times New Roman"/>
                <w:b/>
                <w:bCs/>
                <w:sz w:val="28"/>
                <w:szCs w:val="28"/>
              </w:rPr>
              <w:t>иагн</w:t>
            </w:r>
            <w:proofErr w:type="spellEnd"/>
            <w:r w:rsidRPr="006B0CC7">
              <w:rPr>
                <w:rFonts w:ascii="Times New Roman" w:hAnsi="Times New Roman" w:cs="Times New Roman"/>
                <w:b/>
                <w:bCs/>
                <w:sz w:val="28"/>
                <w:szCs w:val="28"/>
              </w:rPr>
              <w:t>.</w:t>
            </w:r>
          </w:p>
        </w:tc>
        <w:tc>
          <w:tcPr>
            <w:tcW w:w="1133" w:type="dxa"/>
            <w:vMerge w:val="restart"/>
            <w:tcBorders>
              <w:top w:val="single" w:sz="4" w:space="0" w:color="auto"/>
              <w:left w:val="single" w:sz="4" w:space="0" w:color="auto"/>
              <w:right w:val="single" w:sz="4" w:space="0" w:color="auto"/>
            </w:tcBorders>
            <w:textDirection w:val="btLr"/>
          </w:tcPr>
          <w:p w:rsidR="006B0CC7" w:rsidRPr="006B0CC7" w:rsidRDefault="006B0CC7" w:rsidP="00847FE2">
            <w:pPr>
              <w:ind w:left="113" w:right="113" w:firstLine="0"/>
              <w:jc w:val="center"/>
              <w:rPr>
                <w:rFonts w:ascii="Times New Roman" w:hAnsi="Times New Roman" w:cs="Times New Roman"/>
                <w:b/>
                <w:bCs/>
                <w:sz w:val="28"/>
                <w:szCs w:val="28"/>
              </w:rPr>
            </w:pPr>
            <w:proofErr w:type="spellStart"/>
            <w:r w:rsidRPr="006B0CC7">
              <w:rPr>
                <w:rFonts w:ascii="Times New Roman" w:hAnsi="Times New Roman" w:cs="Times New Roman"/>
                <w:b/>
                <w:bCs/>
                <w:sz w:val="28"/>
                <w:szCs w:val="28"/>
              </w:rPr>
              <w:t>Перв</w:t>
            </w:r>
            <w:proofErr w:type="spellEnd"/>
            <w:r w:rsidRPr="006B0CC7">
              <w:rPr>
                <w:rFonts w:ascii="Times New Roman" w:hAnsi="Times New Roman" w:cs="Times New Roman"/>
                <w:b/>
                <w:bCs/>
                <w:sz w:val="28"/>
                <w:szCs w:val="28"/>
              </w:rPr>
              <w:t xml:space="preserve">. </w:t>
            </w:r>
            <w:proofErr w:type="spellStart"/>
            <w:r w:rsidRPr="006B0CC7">
              <w:rPr>
                <w:rFonts w:ascii="Times New Roman" w:hAnsi="Times New Roman" w:cs="Times New Roman"/>
                <w:b/>
                <w:bCs/>
                <w:sz w:val="28"/>
                <w:szCs w:val="28"/>
              </w:rPr>
              <w:t>диагн</w:t>
            </w:r>
            <w:proofErr w:type="spellEnd"/>
            <w:r w:rsidRPr="006B0CC7">
              <w:rPr>
                <w:rFonts w:ascii="Times New Roman" w:hAnsi="Times New Roman" w:cs="Times New Roman"/>
                <w:b/>
                <w:bCs/>
                <w:sz w:val="28"/>
                <w:szCs w:val="28"/>
              </w:rPr>
              <w:t>.</w:t>
            </w:r>
          </w:p>
        </w:tc>
        <w:tc>
          <w:tcPr>
            <w:tcW w:w="1134" w:type="dxa"/>
            <w:vMerge w:val="restart"/>
            <w:tcBorders>
              <w:top w:val="single" w:sz="4" w:space="0" w:color="auto"/>
              <w:left w:val="single" w:sz="4" w:space="0" w:color="auto"/>
              <w:right w:val="single" w:sz="4" w:space="0" w:color="auto"/>
            </w:tcBorders>
            <w:textDirection w:val="btLr"/>
          </w:tcPr>
          <w:p w:rsidR="006B0CC7" w:rsidRPr="006B0CC7" w:rsidRDefault="006B0CC7" w:rsidP="00847FE2">
            <w:pPr>
              <w:ind w:left="113" w:right="113" w:firstLine="0"/>
              <w:jc w:val="center"/>
              <w:rPr>
                <w:rFonts w:ascii="Times New Roman" w:hAnsi="Times New Roman" w:cs="Times New Roman"/>
                <w:b/>
                <w:bCs/>
                <w:sz w:val="28"/>
                <w:szCs w:val="28"/>
              </w:rPr>
            </w:pPr>
            <w:r w:rsidRPr="006B0CC7">
              <w:rPr>
                <w:rFonts w:ascii="Times New Roman" w:hAnsi="Times New Roman" w:cs="Times New Roman"/>
                <w:b/>
                <w:bCs/>
                <w:sz w:val="28"/>
                <w:szCs w:val="28"/>
              </w:rPr>
              <w:t>Повтор</w:t>
            </w:r>
            <w:proofErr w:type="gramStart"/>
            <w:r w:rsidRPr="006B0CC7">
              <w:rPr>
                <w:rFonts w:ascii="Times New Roman" w:hAnsi="Times New Roman" w:cs="Times New Roman"/>
                <w:b/>
                <w:bCs/>
                <w:sz w:val="28"/>
                <w:szCs w:val="28"/>
              </w:rPr>
              <w:t>.</w:t>
            </w:r>
            <w:proofErr w:type="gramEnd"/>
            <w:r w:rsidRPr="006B0CC7">
              <w:rPr>
                <w:rFonts w:ascii="Times New Roman" w:hAnsi="Times New Roman" w:cs="Times New Roman"/>
                <w:b/>
                <w:bCs/>
                <w:sz w:val="28"/>
                <w:szCs w:val="28"/>
              </w:rPr>
              <w:t xml:space="preserve"> </w:t>
            </w:r>
            <w:proofErr w:type="spellStart"/>
            <w:proofErr w:type="gramStart"/>
            <w:r w:rsidRPr="006B0CC7">
              <w:rPr>
                <w:rFonts w:ascii="Times New Roman" w:hAnsi="Times New Roman" w:cs="Times New Roman"/>
                <w:b/>
                <w:bCs/>
                <w:sz w:val="28"/>
                <w:szCs w:val="28"/>
              </w:rPr>
              <w:t>д</w:t>
            </w:r>
            <w:proofErr w:type="gramEnd"/>
            <w:r w:rsidRPr="006B0CC7">
              <w:rPr>
                <w:rFonts w:ascii="Times New Roman" w:hAnsi="Times New Roman" w:cs="Times New Roman"/>
                <w:b/>
                <w:bCs/>
                <w:sz w:val="28"/>
                <w:szCs w:val="28"/>
              </w:rPr>
              <w:t>иагн</w:t>
            </w:r>
            <w:proofErr w:type="spellEnd"/>
            <w:r w:rsidRPr="006B0CC7">
              <w:rPr>
                <w:rFonts w:ascii="Times New Roman" w:hAnsi="Times New Roman" w:cs="Times New Roman"/>
                <w:b/>
                <w:bCs/>
                <w:sz w:val="28"/>
                <w:szCs w:val="28"/>
              </w:rPr>
              <w:t>.</w:t>
            </w:r>
          </w:p>
        </w:tc>
        <w:tc>
          <w:tcPr>
            <w:tcW w:w="993" w:type="dxa"/>
            <w:vMerge w:val="restart"/>
            <w:tcBorders>
              <w:top w:val="single" w:sz="4" w:space="0" w:color="auto"/>
              <w:left w:val="single" w:sz="4" w:space="0" w:color="auto"/>
              <w:bottom w:val="single" w:sz="18" w:space="0" w:color="4BACC6"/>
              <w:right w:val="single" w:sz="4" w:space="0" w:color="auto"/>
            </w:tcBorders>
            <w:textDirection w:val="btLr"/>
          </w:tcPr>
          <w:p w:rsidR="006B0CC7" w:rsidRPr="006B0CC7" w:rsidRDefault="006B0CC7" w:rsidP="00847FE2">
            <w:pPr>
              <w:ind w:left="113" w:right="113" w:firstLine="0"/>
              <w:jc w:val="center"/>
              <w:rPr>
                <w:rFonts w:ascii="Times New Roman" w:hAnsi="Times New Roman" w:cs="Times New Roman"/>
                <w:b/>
                <w:bCs/>
                <w:sz w:val="28"/>
                <w:szCs w:val="28"/>
              </w:rPr>
            </w:pPr>
            <w:r w:rsidRPr="006B0CC7">
              <w:rPr>
                <w:rFonts w:ascii="Times New Roman" w:hAnsi="Times New Roman" w:cs="Times New Roman"/>
                <w:b/>
                <w:bCs/>
                <w:sz w:val="28"/>
                <w:szCs w:val="28"/>
              </w:rPr>
              <w:t>Экспериме</w:t>
            </w:r>
            <w:r w:rsidRPr="006B0CC7">
              <w:rPr>
                <w:rFonts w:ascii="Times New Roman" w:hAnsi="Times New Roman" w:cs="Times New Roman"/>
                <w:b/>
                <w:bCs/>
                <w:sz w:val="28"/>
                <w:szCs w:val="28"/>
              </w:rPr>
              <w:t>н</w:t>
            </w:r>
            <w:r w:rsidRPr="006B0CC7">
              <w:rPr>
                <w:rFonts w:ascii="Times New Roman" w:hAnsi="Times New Roman" w:cs="Times New Roman"/>
                <w:b/>
                <w:bCs/>
                <w:sz w:val="28"/>
                <w:szCs w:val="28"/>
              </w:rPr>
              <w:t>тальная группа</w:t>
            </w:r>
          </w:p>
        </w:tc>
        <w:tc>
          <w:tcPr>
            <w:tcW w:w="1276" w:type="dxa"/>
            <w:vMerge w:val="restart"/>
            <w:tcBorders>
              <w:top w:val="single" w:sz="4" w:space="0" w:color="auto"/>
              <w:left w:val="single" w:sz="4" w:space="0" w:color="auto"/>
              <w:right w:val="single" w:sz="4" w:space="0" w:color="auto"/>
            </w:tcBorders>
            <w:textDirection w:val="btLr"/>
          </w:tcPr>
          <w:p w:rsidR="006B0CC7" w:rsidRPr="006B0CC7" w:rsidRDefault="006B0CC7" w:rsidP="00847FE2">
            <w:pPr>
              <w:ind w:left="113" w:right="113" w:firstLine="0"/>
              <w:jc w:val="center"/>
              <w:rPr>
                <w:rFonts w:ascii="Times New Roman" w:hAnsi="Times New Roman" w:cs="Times New Roman"/>
                <w:b/>
                <w:bCs/>
                <w:sz w:val="28"/>
                <w:szCs w:val="28"/>
              </w:rPr>
            </w:pPr>
            <w:r w:rsidRPr="006B0CC7">
              <w:rPr>
                <w:rFonts w:ascii="Times New Roman" w:hAnsi="Times New Roman" w:cs="Times New Roman"/>
                <w:b/>
                <w:bCs/>
                <w:sz w:val="28"/>
                <w:szCs w:val="28"/>
              </w:rPr>
              <w:t>Контрольная группа</w:t>
            </w:r>
          </w:p>
        </w:tc>
      </w:tr>
      <w:tr w:rsidR="006B0CC7" w:rsidRPr="006B0CC7" w:rsidTr="006B0CC7">
        <w:trPr>
          <w:cantSplit/>
          <w:trHeight w:val="1920"/>
        </w:trPr>
        <w:tc>
          <w:tcPr>
            <w:tcW w:w="255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bCs/>
                <w:sz w:val="28"/>
                <w:szCs w:val="28"/>
              </w:rPr>
            </w:pPr>
          </w:p>
          <w:p w:rsidR="006B0CC7" w:rsidRPr="006B0CC7" w:rsidRDefault="006B0CC7" w:rsidP="00847FE2">
            <w:pPr>
              <w:ind w:firstLine="0"/>
              <w:jc w:val="center"/>
              <w:rPr>
                <w:rFonts w:ascii="Times New Roman" w:hAnsi="Times New Roman" w:cs="Times New Roman"/>
                <w:b/>
                <w:bCs/>
                <w:sz w:val="28"/>
                <w:szCs w:val="28"/>
              </w:rPr>
            </w:pPr>
            <w:r w:rsidRPr="006B0CC7">
              <w:rPr>
                <w:rFonts w:ascii="Times New Roman" w:hAnsi="Times New Roman" w:cs="Times New Roman"/>
                <w:b/>
                <w:bCs/>
                <w:sz w:val="28"/>
                <w:szCs w:val="28"/>
              </w:rPr>
              <w:t xml:space="preserve">Компоненты </w:t>
            </w:r>
            <w:proofErr w:type="gramStart"/>
            <w:r w:rsidRPr="006B0CC7">
              <w:rPr>
                <w:rFonts w:ascii="Times New Roman" w:hAnsi="Times New Roman" w:cs="Times New Roman"/>
                <w:b/>
                <w:sz w:val="28"/>
                <w:szCs w:val="28"/>
              </w:rPr>
              <w:t>л</w:t>
            </w:r>
            <w:r w:rsidRPr="006B0CC7">
              <w:rPr>
                <w:rFonts w:ascii="Times New Roman" w:hAnsi="Times New Roman" w:cs="Times New Roman"/>
                <w:b/>
                <w:sz w:val="28"/>
                <w:szCs w:val="28"/>
              </w:rPr>
              <w:t>о</w:t>
            </w:r>
            <w:r w:rsidRPr="006B0CC7">
              <w:rPr>
                <w:rFonts w:ascii="Times New Roman" w:hAnsi="Times New Roman" w:cs="Times New Roman"/>
                <w:b/>
                <w:sz w:val="28"/>
                <w:szCs w:val="28"/>
              </w:rPr>
              <w:t>гических</w:t>
            </w:r>
            <w:proofErr w:type="gramEnd"/>
            <w:r w:rsidRPr="006B0CC7">
              <w:rPr>
                <w:rFonts w:ascii="Times New Roman" w:hAnsi="Times New Roman" w:cs="Times New Roman"/>
                <w:sz w:val="28"/>
                <w:szCs w:val="28"/>
              </w:rPr>
              <w:t xml:space="preserve"> </w:t>
            </w:r>
            <w:r w:rsidRPr="006B0CC7">
              <w:rPr>
                <w:rFonts w:ascii="Times New Roman" w:hAnsi="Times New Roman" w:cs="Times New Roman"/>
                <w:b/>
                <w:bCs/>
                <w:sz w:val="28"/>
                <w:szCs w:val="28"/>
              </w:rPr>
              <w:t>УУД</w:t>
            </w: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extDirection w:val="btLr"/>
          </w:tcPr>
          <w:p w:rsidR="006B0CC7" w:rsidRPr="006B0CC7" w:rsidRDefault="006B0CC7" w:rsidP="00847FE2">
            <w:pPr>
              <w:ind w:left="113" w:right="113" w:firstLine="0"/>
              <w:jc w:val="center"/>
              <w:rPr>
                <w:rFonts w:ascii="Times New Roman" w:hAnsi="Times New Roman" w:cs="Times New Roman"/>
                <w:b/>
                <w:sz w:val="28"/>
                <w:szCs w:val="28"/>
              </w:rPr>
            </w:pPr>
            <w:r w:rsidRPr="006B0CC7">
              <w:rPr>
                <w:rFonts w:ascii="Times New Roman" w:hAnsi="Times New Roman" w:cs="Times New Roman"/>
                <w:b/>
                <w:sz w:val="28"/>
                <w:szCs w:val="28"/>
              </w:rPr>
              <w:t>Уровень развития</w:t>
            </w:r>
          </w:p>
        </w:tc>
        <w:tc>
          <w:tcPr>
            <w:tcW w:w="1134" w:type="dxa"/>
            <w:vMerge/>
            <w:tcBorders>
              <w:left w:val="single" w:sz="8" w:space="0" w:color="4BACC6"/>
              <w:bottom w:val="single" w:sz="8" w:space="0" w:color="4BACC6"/>
              <w:right w:val="single" w:sz="4" w:space="0" w:color="auto"/>
            </w:tcBorders>
            <w:shd w:val="clear" w:color="auto" w:fill="D2EAF1"/>
          </w:tcPr>
          <w:p w:rsidR="006B0CC7" w:rsidRPr="006B0CC7" w:rsidRDefault="006B0CC7" w:rsidP="00847FE2">
            <w:pPr>
              <w:ind w:firstLine="0"/>
              <w:jc w:val="center"/>
              <w:rPr>
                <w:rFonts w:ascii="Times New Roman" w:hAnsi="Times New Roman" w:cs="Times New Roman"/>
                <w:sz w:val="28"/>
                <w:szCs w:val="28"/>
              </w:rPr>
            </w:pPr>
          </w:p>
        </w:tc>
        <w:tc>
          <w:tcPr>
            <w:tcW w:w="1134" w:type="dxa"/>
            <w:vMerge/>
            <w:tcBorders>
              <w:left w:val="single" w:sz="4" w:space="0" w:color="auto"/>
              <w:bottom w:val="single" w:sz="8" w:space="0" w:color="4BACC6"/>
              <w:right w:val="single" w:sz="4" w:space="0" w:color="auto"/>
            </w:tcBorders>
            <w:shd w:val="clear" w:color="auto" w:fill="D2EAF1"/>
          </w:tcPr>
          <w:p w:rsidR="006B0CC7" w:rsidRPr="006B0CC7" w:rsidRDefault="006B0CC7" w:rsidP="00847FE2">
            <w:pPr>
              <w:ind w:firstLine="0"/>
              <w:jc w:val="center"/>
              <w:rPr>
                <w:rFonts w:ascii="Times New Roman" w:hAnsi="Times New Roman" w:cs="Times New Roman"/>
                <w:sz w:val="28"/>
                <w:szCs w:val="28"/>
              </w:rPr>
            </w:pPr>
          </w:p>
        </w:tc>
        <w:tc>
          <w:tcPr>
            <w:tcW w:w="1133" w:type="dxa"/>
            <w:vMerge/>
            <w:tcBorders>
              <w:left w:val="single" w:sz="4" w:space="0" w:color="auto"/>
              <w:bottom w:val="single" w:sz="8" w:space="0" w:color="4BACC6"/>
              <w:right w:val="single" w:sz="4" w:space="0" w:color="auto"/>
            </w:tcBorders>
            <w:shd w:val="clear" w:color="auto" w:fill="D2EAF1"/>
          </w:tcPr>
          <w:p w:rsidR="006B0CC7" w:rsidRPr="006B0CC7" w:rsidRDefault="006B0CC7" w:rsidP="00847FE2">
            <w:pPr>
              <w:ind w:firstLine="0"/>
              <w:jc w:val="center"/>
              <w:rPr>
                <w:rFonts w:ascii="Times New Roman" w:hAnsi="Times New Roman" w:cs="Times New Roman"/>
                <w:sz w:val="28"/>
                <w:szCs w:val="28"/>
              </w:rPr>
            </w:pPr>
          </w:p>
        </w:tc>
        <w:tc>
          <w:tcPr>
            <w:tcW w:w="1134" w:type="dxa"/>
            <w:vMerge/>
            <w:tcBorders>
              <w:left w:val="single" w:sz="4" w:space="0" w:color="auto"/>
              <w:bottom w:val="single" w:sz="8" w:space="0" w:color="4BACC6"/>
              <w:right w:val="single" w:sz="4" w:space="0" w:color="auto"/>
            </w:tcBorders>
            <w:shd w:val="clear" w:color="auto" w:fill="D2EAF1"/>
          </w:tcPr>
          <w:p w:rsidR="006B0CC7" w:rsidRPr="006B0CC7" w:rsidRDefault="006B0CC7" w:rsidP="00847FE2">
            <w:pPr>
              <w:ind w:firstLine="0"/>
              <w:jc w:val="center"/>
              <w:rPr>
                <w:rFonts w:ascii="Times New Roman" w:hAnsi="Times New Roman" w:cs="Times New Roman"/>
                <w:sz w:val="28"/>
                <w:szCs w:val="28"/>
              </w:rPr>
            </w:pPr>
          </w:p>
        </w:tc>
        <w:tc>
          <w:tcPr>
            <w:tcW w:w="993" w:type="dxa"/>
            <w:vMerge/>
            <w:tcBorders>
              <w:top w:val="single" w:sz="8" w:space="0" w:color="4BACC6"/>
              <w:left w:val="single" w:sz="4" w:space="0" w:color="auto"/>
              <w:bottom w:val="single" w:sz="8" w:space="0" w:color="4BACC6"/>
              <w:right w:val="single" w:sz="4" w:space="0" w:color="auto"/>
            </w:tcBorders>
            <w:shd w:val="clear" w:color="auto" w:fill="D2EAF1"/>
          </w:tcPr>
          <w:p w:rsidR="006B0CC7" w:rsidRPr="006B0CC7" w:rsidRDefault="006B0CC7" w:rsidP="00847FE2">
            <w:pPr>
              <w:ind w:firstLine="0"/>
              <w:jc w:val="center"/>
              <w:rPr>
                <w:rFonts w:ascii="Times New Roman" w:hAnsi="Times New Roman" w:cs="Times New Roman"/>
                <w:b/>
                <w:sz w:val="28"/>
                <w:szCs w:val="28"/>
              </w:rPr>
            </w:pPr>
          </w:p>
        </w:tc>
        <w:tc>
          <w:tcPr>
            <w:tcW w:w="1276" w:type="dxa"/>
            <w:vMerge/>
            <w:tcBorders>
              <w:left w:val="single" w:sz="4" w:space="0" w:color="auto"/>
              <w:bottom w:val="single" w:sz="8" w:space="0" w:color="4BACC6"/>
              <w:right w:val="single" w:sz="4" w:space="0" w:color="auto"/>
            </w:tcBorders>
            <w:shd w:val="clear" w:color="auto" w:fill="D2EAF1"/>
          </w:tcPr>
          <w:p w:rsidR="006B0CC7" w:rsidRPr="006B0CC7" w:rsidRDefault="006B0CC7" w:rsidP="00847FE2">
            <w:pPr>
              <w:ind w:firstLine="0"/>
              <w:jc w:val="center"/>
              <w:rPr>
                <w:rFonts w:ascii="Times New Roman" w:hAnsi="Times New Roman" w:cs="Times New Roman"/>
                <w:b/>
                <w:sz w:val="28"/>
                <w:szCs w:val="28"/>
              </w:rPr>
            </w:pPr>
          </w:p>
        </w:tc>
      </w:tr>
      <w:tr w:rsidR="006B0CC7" w:rsidRPr="006B0CC7" w:rsidTr="006B0CC7">
        <w:tc>
          <w:tcPr>
            <w:tcW w:w="2553" w:type="dxa"/>
            <w:vMerge w:val="restart"/>
            <w:tcBorders>
              <w:top w:val="single" w:sz="8" w:space="0" w:color="4BACC6"/>
              <w:left w:val="single" w:sz="8" w:space="0" w:color="4BACC6"/>
              <w:right w:val="single" w:sz="8" w:space="0" w:color="4BACC6"/>
            </w:tcBorders>
            <w:shd w:val="clear" w:color="auto" w:fill="F2F2F2" w:themeFill="background1" w:themeFillShade="F2"/>
          </w:tcPr>
          <w:p w:rsidR="006B0CC7" w:rsidRPr="006B0CC7" w:rsidRDefault="006B0CC7" w:rsidP="00847FE2">
            <w:pPr>
              <w:pStyle w:val="aa"/>
              <w:ind w:left="-76"/>
              <w:jc w:val="center"/>
              <w:rPr>
                <w:rFonts w:ascii="Times New Roman" w:hAnsi="Times New Roman"/>
                <w:bCs/>
                <w:sz w:val="28"/>
                <w:szCs w:val="28"/>
              </w:rPr>
            </w:pPr>
            <w:r w:rsidRPr="006B0CC7">
              <w:rPr>
                <w:rFonts w:ascii="Times New Roman" w:hAnsi="Times New Roman"/>
                <w:bCs/>
                <w:sz w:val="28"/>
                <w:szCs w:val="28"/>
              </w:rPr>
              <w:t>Анализ и синтез  объектов, выбор оснований и</w:t>
            </w:r>
          </w:p>
          <w:p w:rsidR="006B0CC7" w:rsidRPr="006B0CC7" w:rsidRDefault="006B0CC7" w:rsidP="00847FE2">
            <w:pPr>
              <w:pStyle w:val="aa"/>
              <w:ind w:left="-76"/>
              <w:jc w:val="center"/>
              <w:rPr>
                <w:rFonts w:ascii="Times New Roman" w:hAnsi="Times New Roman"/>
                <w:bCs/>
                <w:sz w:val="28"/>
                <w:szCs w:val="28"/>
              </w:rPr>
            </w:pPr>
            <w:r w:rsidRPr="006B0CC7">
              <w:rPr>
                <w:rFonts w:ascii="Times New Roman" w:hAnsi="Times New Roman"/>
                <w:bCs/>
                <w:sz w:val="28"/>
                <w:szCs w:val="28"/>
              </w:rPr>
              <w:t>критериев для сравнения,</w:t>
            </w:r>
          </w:p>
          <w:p w:rsidR="006B0CC7" w:rsidRPr="006B0CC7" w:rsidRDefault="006B0CC7" w:rsidP="00847FE2">
            <w:pPr>
              <w:pStyle w:val="aa"/>
              <w:ind w:left="-76"/>
              <w:jc w:val="center"/>
              <w:rPr>
                <w:rFonts w:ascii="Times New Roman" w:hAnsi="Times New Roman"/>
                <w:bCs/>
                <w:sz w:val="28"/>
                <w:szCs w:val="28"/>
              </w:rPr>
            </w:pPr>
            <w:proofErr w:type="spellStart"/>
            <w:r w:rsidRPr="006B0CC7">
              <w:rPr>
                <w:rFonts w:ascii="Times New Roman" w:hAnsi="Times New Roman"/>
                <w:bCs/>
                <w:sz w:val="28"/>
                <w:szCs w:val="28"/>
              </w:rPr>
              <w:t>сериации</w:t>
            </w:r>
            <w:proofErr w:type="spellEnd"/>
            <w:r w:rsidRPr="006B0CC7">
              <w:rPr>
                <w:rFonts w:ascii="Times New Roman" w:hAnsi="Times New Roman"/>
                <w:bCs/>
                <w:sz w:val="28"/>
                <w:szCs w:val="28"/>
              </w:rPr>
              <w:t>, класс</w:t>
            </w:r>
            <w:r w:rsidRPr="006B0CC7">
              <w:rPr>
                <w:rFonts w:ascii="Times New Roman" w:hAnsi="Times New Roman"/>
                <w:bCs/>
                <w:sz w:val="28"/>
                <w:szCs w:val="28"/>
              </w:rPr>
              <w:t>и</w:t>
            </w:r>
            <w:r w:rsidRPr="006B0CC7">
              <w:rPr>
                <w:rFonts w:ascii="Times New Roman" w:hAnsi="Times New Roman"/>
                <w:bCs/>
                <w:sz w:val="28"/>
                <w:szCs w:val="28"/>
              </w:rPr>
              <w:t>фикации</w:t>
            </w:r>
          </w:p>
          <w:p w:rsidR="006B0CC7" w:rsidRPr="006B0CC7" w:rsidRDefault="006B0CC7" w:rsidP="00847FE2">
            <w:pPr>
              <w:ind w:firstLine="0"/>
              <w:jc w:val="center"/>
              <w:rPr>
                <w:rFonts w:ascii="Times New Roman" w:hAnsi="Times New Roman" w:cs="Times New Roman"/>
                <w:bCs/>
                <w:sz w:val="28"/>
                <w:szCs w:val="28"/>
              </w:rPr>
            </w:pPr>
            <w:r w:rsidRPr="006B0CC7">
              <w:rPr>
                <w:rFonts w:ascii="Times New Roman" w:hAnsi="Times New Roman" w:cs="Times New Roman"/>
                <w:bCs/>
                <w:sz w:val="28"/>
                <w:szCs w:val="28"/>
              </w:rPr>
              <w:t>объектов</w:t>
            </w: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Высокий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46%</w:t>
            </w:r>
          </w:p>
          <w:p w:rsidR="006B0CC7" w:rsidRPr="006B0CC7" w:rsidRDefault="006B0CC7" w:rsidP="00847FE2">
            <w:pPr>
              <w:spacing w:line="336" w:lineRule="exact"/>
              <w:ind w:firstLine="0"/>
              <w:jc w:val="center"/>
              <w:rPr>
                <w:rFonts w:ascii="Times New Roman" w:hAnsi="Times New Roman" w:cs="Times New Roman"/>
                <w:color w:val="000000"/>
              </w:rPr>
            </w:pP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14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58,5%</w:t>
            </w:r>
          </w:p>
          <w:p w:rsidR="006B0CC7" w:rsidRPr="006B0CC7" w:rsidRDefault="006B0CC7" w:rsidP="00847FE2">
            <w:pPr>
              <w:ind w:firstLine="0"/>
              <w:jc w:val="center"/>
              <w:rPr>
                <w:rFonts w:ascii="Times New Roman" w:hAnsi="Times New Roman" w:cs="Times New Roman"/>
              </w:rPr>
            </w:pP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33,5%</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46%</w:t>
            </w:r>
          </w:p>
          <w:p w:rsidR="006B0CC7" w:rsidRPr="006B0CC7" w:rsidRDefault="006B0CC7" w:rsidP="00847FE2">
            <w:pPr>
              <w:ind w:firstLine="0"/>
              <w:jc w:val="center"/>
              <w:rPr>
                <w:rFonts w:ascii="Times New Roman" w:hAnsi="Times New Roman" w:cs="Times New Roman"/>
              </w:rPr>
            </w:pP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12,5%</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12,5%</w:t>
            </w:r>
          </w:p>
        </w:tc>
      </w:tr>
      <w:tr w:rsidR="006B0CC7" w:rsidRPr="006B0CC7" w:rsidTr="006B0CC7">
        <w:tc>
          <w:tcPr>
            <w:tcW w:w="2553" w:type="dxa"/>
            <w:vMerge/>
            <w:tcBorders>
              <w:left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Средний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46%</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10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41%</w:t>
            </w: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13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54%</w:t>
            </w:r>
          </w:p>
          <w:p w:rsidR="006B0CC7" w:rsidRPr="006B0CC7" w:rsidRDefault="006B0CC7" w:rsidP="00847FE2">
            <w:pPr>
              <w:spacing w:line="336" w:lineRule="exact"/>
              <w:ind w:firstLine="0"/>
              <w:jc w:val="center"/>
              <w:rPr>
                <w:rFonts w:ascii="Times New Roman" w:hAnsi="Times New Roman" w:cs="Times New Roman"/>
                <w:color w:val="000000"/>
              </w:rPr>
            </w:pP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10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41%</w:t>
            </w: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-12,5%</w:t>
            </w:r>
          </w:p>
        </w:tc>
      </w:tr>
      <w:tr w:rsidR="006B0CC7" w:rsidRPr="006B0CC7" w:rsidTr="006B0CC7">
        <w:tc>
          <w:tcPr>
            <w:tcW w:w="2553" w:type="dxa"/>
            <w:vMerge/>
            <w:tcBorders>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Низкий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12,5%</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12,5%</w:t>
            </w: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-8%</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c>
          <w:tcPr>
            <w:tcW w:w="2553" w:type="dxa"/>
            <w:vMerge w:val="restart"/>
            <w:tcBorders>
              <w:top w:val="single" w:sz="8" w:space="0" w:color="4BACC6"/>
              <w:left w:val="single" w:sz="8" w:space="0" w:color="4BACC6"/>
              <w:right w:val="single" w:sz="8" w:space="0" w:color="4BACC6"/>
            </w:tcBorders>
            <w:shd w:val="clear" w:color="auto" w:fill="FFFFFF" w:themeFill="background1"/>
          </w:tcPr>
          <w:p w:rsidR="006B0CC7" w:rsidRPr="006B0CC7" w:rsidRDefault="006B0CC7" w:rsidP="00847FE2">
            <w:pPr>
              <w:pStyle w:val="aa"/>
              <w:ind w:left="-76"/>
              <w:jc w:val="center"/>
              <w:rPr>
                <w:rFonts w:ascii="Times New Roman" w:hAnsi="Times New Roman"/>
                <w:bCs/>
                <w:sz w:val="28"/>
                <w:szCs w:val="28"/>
              </w:rPr>
            </w:pPr>
            <w:r w:rsidRPr="006B0CC7">
              <w:rPr>
                <w:rFonts w:ascii="Times New Roman" w:hAnsi="Times New Roman"/>
                <w:bCs/>
                <w:sz w:val="28"/>
                <w:szCs w:val="28"/>
              </w:rPr>
              <w:t>Установление пр</w:t>
            </w:r>
            <w:r w:rsidRPr="006B0CC7">
              <w:rPr>
                <w:rFonts w:ascii="Times New Roman" w:hAnsi="Times New Roman"/>
                <w:bCs/>
                <w:sz w:val="28"/>
                <w:szCs w:val="28"/>
              </w:rPr>
              <w:t>и</w:t>
            </w:r>
            <w:r w:rsidRPr="006B0CC7">
              <w:rPr>
                <w:rFonts w:ascii="Times New Roman" w:hAnsi="Times New Roman"/>
                <w:bCs/>
                <w:sz w:val="28"/>
                <w:szCs w:val="28"/>
              </w:rPr>
              <w:t>чинно-</w:t>
            </w:r>
          </w:p>
          <w:p w:rsidR="006B0CC7" w:rsidRPr="006B0CC7" w:rsidRDefault="006B0CC7" w:rsidP="00847FE2">
            <w:pPr>
              <w:ind w:firstLine="0"/>
              <w:jc w:val="center"/>
              <w:rPr>
                <w:rFonts w:ascii="Times New Roman" w:hAnsi="Times New Roman" w:cs="Times New Roman"/>
                <w:bCs/>
                <w:sz w:val="28"/>
                <w:szCs w:val="28"/>
              </w:rPr>
            </w:pPr>
            <w:r w:rsidRPr="006B0CC7">
              <w:rPr>
                <w:rFonts w:ascii="Times New Roman" w:hAnsi="Times New Roman" w:cs="Times New Roman"/>
                <w:bCs/>
                <w:sz w:val="28"/>
                <w:szCs w:val="28"/>
              </w:rPr>
              <w:t>следственных св</w:t>
            </w:r>
            <w:r w:rsidRPr="006B0CC7">
              <w:rPr>
                <w:rFonts w:ascii="Times New Roman" w:hAnsi="Times New Roman" w:cs="Times New Roman"/>
                <w:bCs/>
                <w:sz w:val="28"/>
                <w:szCs w:val="28"/>
              </w:rPr>
              <w:t>я</w:t>
            </w:r>
            <w:r w:rsidRPr="006B0CC7">
              <w:rPr>
                <w:rFonts w:ascii="Times New Roman" w:hAnsi="Times New Roman" w:cs="Times New Roman"/>
                <w:bCs/>
                <w:sz w:val="28"/>
                <w:szCs w:val="28"/>
              </w:rPr>
              <w:t>зей</w:t>
            </w: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Высокий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33,5%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9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37,5%</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17%</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17%</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c>
          <w:tcPr>
            <w:tcW w:w="2553" w:type="dxa"/>
            <w:vMerge/>
            <w:tcBorders>
              <w:left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Средний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14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58,5%</w:t>
            </w:r>
          </w:p>
          <w:p w:rsidR="006B0CC7" w:rsidRPr="006B0CC7" w:rsidRDefault="006B0CC7" w:rsidP="00847FE2">
            <w:pPr>
              <w:spacing w:line="336" w:lineRule="exact"/>
              <w:ind w:firstLine="0"/>
              <w:jc w:val="center"/>
              <w:rPr>
                <w:rFonts w:ascii="Times New Roman" w:hAnsi="Times New Roman" w:cs="Times New Roman"/>
                <w:color w:val="000000"/>
              </w:rPr>
            </w:pP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lastRenderedPageBreak/>
              <w:t>13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54%</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46%</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11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46%</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c>
          <w:tcPr>
            <w:tcW w:w="2553" w:type="dxa"/>
            <w:vMerge/>
            <w:tcBorders>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Низкий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2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8%</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9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37%</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33,5%</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r>
      <w:tr w:rsidR="006B0CC7" w:rsidRPr="006B0CC7" w:rsidTr="006B0CC7">
        <w:tc>
          <w:tcPr>
            <w:tcW w:w="2553" w:type="dxa"/>
            <w:vMerge w:val="restart"/>
            <w:tcBorders>
              <w:top w:val="single" w:sz="8" w:space="0" w:color="4BACC6"/>
              <w:left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bCs/>
                <w:sz w:val="28"/>
                <w:szCs w:val="28"/>
              </w:rPr>
            </w:pPr>
            <w:r w:rsidRPr="006B0CC7">
              <w:rPr>
                <w:rFonts w:ascii="Times New Roman" w:hAnsi="Times New Roman" w:cs="Times New Roman"/>
                <w:bCs/>
                <w:sz w:val="28"/>
                <w:szCs w:val="28"/>
              </w:rPr>
              <w:t>Построение лог</w:t>
            </w:r>
            <w:r w:rsidRPr="006B0CC7">
              <w:rPr>
                <w:rFonts w:ascii="Times New Roman" w:hAnsi="Times New Roman" w:cs="Times New Roman"/>
                <w:bCs/>
                <w:sz w:val="28"/>
                <w:szCs w:val="28"/>
              </w:rPr>
              <w:t>и</w:t>
            </w:r>
            <w:r w:rsidRPr="006B0CC7">
              <w:rPr>
                <w:rFonts w:ascii="Times New Roman" w:hAnsi="Times New Roman" w:cs="Times New Roman"/>
                <w:bCs/>
                <w:sz w:val="28"/>
                <w:szCs w:val="28"/>
              </w:rPr>
              <w:t>ческой цепи ра</w:t>
            </w:r>
            <w:r w:rsidRPr="006B0CC7">
              <w:rPr>
                <w:rFonts w:ascii="Times New Roman" w:hAnsi="Times New Roman" w:cs="Times New Roman"/>
                <w:bCs/>
                <w:sz w:val="28"/>
                <w:szCs w:val="28"/>
              </w:rPr>
              <w:t>с</w:t>
            </w:r>
            <w:r w:rsidRPr="006B0CC7">
              <w:rPr>
                <w:rFonts w:ascii="Times New Roman" w:hAnsi="Times New Roman" w:cs="Times New Roman"/>
                <w:bCs/>
                <w:sz w:val="28"/>
                <w:szCs w:val="28"/>
              </w:rPr>
              <w:t>суждений</w:t>
            </w: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Высокий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25%</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7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29%</w:t>
            </w: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21%</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21%</w:t>
            </w: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c>
          <w:tcPr>
            <w:tcW w:w="2553" w:type="dxa"/>
            <w:vMerge/>
            <w:tcBorders>
              <w:left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Средний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13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54%</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14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58%</w:t>
            </w: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16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66,5%</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14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58%</w:t>
            </w: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-8%</w:t>
            </w:r>
          </w:p>
        </w:tc>
      </w:tr>
      <w:tr w:rsidR="006B0CC7" w:rsidRPr="006B0CC7" w:rsidTr="006B0CC7">
        <w:tc>
          <w:tcPr>
            <w:tcW w:w="2553" w:type="dxa"/>
            <w:vMerge/>
            <w:tcBorders>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Низкий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21%</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3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12,5%</w:t>
            </w: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3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12,5%</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21%</w:t>
            </w: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-8%</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8%</w:t>
            </w:r>
          </w:p>
        </w:tc>
      </w:tr>
      <w:tr w:rsidR="006B0CC7" w:rsidRPr="006B0CC7" w:rsidTr="006B0CC7">
        <w:tc>
          <w:tcPr>
            <w:tcW w:w="2553" w:type="dxa"/>
            <w:vMerge w:val="restart"/>
            <w:tcBorders>
              <w:top w:val="single" w:sz="8" w:space="0" w:color="4BACC6"/>
              <w:left w:val="single" w:sz="8" w:space="0" w:color="4BACC6"/>
              <w:right w:val="single" w:sz="8" w:space="0" w:color="4BACC6"/>
            </w:tcBorders>
            <w:shd w:val="clear" w:color="auto" w:fill="FFFFFF" w:themeFill="background1"/>
          </w:tcPr>
          <w:p w:rsidR="006B0CC7" w:rsidRPr="006B0CC7" w:rsidRDefault="006B0CC7" w:rsidP="00847FE2">
            <w:pPr>
              <w:pStyle w:val="aa"/>
              <w:jc w:val="center"/>
              <w:rPr>
                <w:rFonts w:ascii="Times New Roman" w:hAnsi="Times New Roman"/>
                <w:bCs/>
                <w:sz w:val="28"/>
                <w:szCs w:val="28"/>
              </w:rPr>
            </w:pPr>
            <w:r w:rsidRPr="006B0CC7">
              <w:rPr>
                <w:rFonts w:ascii="Times New Roman" w:hAnsi="Times New Roman"/>
                <w:bCs/>
                <w:sz w:val="28"/>
                <w:szCs w:val="28"/>
              </w:rPr>
              <w:t>Выдвижение  г</w:t>
            </w:r>
            <w:r w:rsidRPr="006B0CC7">
              <w:rPr>
                <w:rFonts w:ascii="Times New Roman" w:hAnsi="Times New Roman"/>
                <w:bCs/>
                <w:sz w:val="28"/>
                <w:szCs w:val="28"/>
              </w:rPr>
              <w:t>и</w:t>
            </w:r>
            <w:r w:rsidRPr="006B0CC7">
              <w:rPr>
                <w:rFonts w:ascii="Times New Roman" w:hAnsi="Times New Roman"/>
                <w:bCs/>
                <w:sz w:val="28"/>
                <w:szCs w:val="28"/>
              </w:rPr>
              <w:t>потез и</w:t>
            </w:r>
          </w:p>
          <w:p w:rsidR="006B0CC7" w:rsidRPr="006B0CC7" w:rsidRDefault="006B0CC7" w:rsidP="00847FE2">
            <w:pPr>
              <w:ind w:firstLine="0"/>
              <w:jc w:val="center"/>
              <w:rPr>
                <w:rFonts w:ascii="Times New Roman" w:hAnsi="Times New Roman" w:cs="Times New Roman"/>
                <w:bCs/>
                <w:sz w:val="28"/>
                <w:szCs w:val="28"/>
              </w:rPr>
            </w:pPr>
            <w:r w:rsidRPr="006B0CC7">
              <w:rPr>
                <w:rFonts w:ascii="Times New Roman" w:hAnsi="Times New Roman" w:cs="Times New Roman"/>
                <w:bCs/>
                <w:sz w:val="28"/>
                <w:szCs w:val="28"/>
              </w:rPr>
              <w:t>их обоснование</w:t>
            </w: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Высокий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17%</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17%</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17%</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17%</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rPr>
          <w:trHeight w:val="884"/>
        </w:trPr>
        <w:tc>
          <w:tcPr>
            <w:tcW w:w="2553" w:type="dxa"/>
            <w:vMerge/>
            <w:tcBorders>
              <w:left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Средний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12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50%</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16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66,5%</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13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54%</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13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54%</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16%</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c>
          <w:tcPr>
            <w:tcW w:w="2553" w:type="dxa"/>
            <w:vMerge/>
            <w:tcBorders>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Низкий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8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33%</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 чел.</w:t>
            </w:r>
            <w:r w:rsidRPr="006B0CC7">
              <w:rPr>
                <w:rFonts w:ascii="Times New Roman" w:hAnsi="Times New Roman" w:cs="Times New Roman"/>
                <w:color w:val="000000"/>
              </w:rPr>
              <w:t xml:space="preserve"> 17%</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7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29%</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7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29%</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-16%</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c>
          <w:tcPr>
            <w:tcW w:w="2553" w:type="dxa"/>
            <w:vMerge w:val="restart"/>
            <w:tcBorders>
              <w:top w:val="single" w:sz="8" w:space="0" w:color="4BACC6"/>
              <w:left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bCs/>
                <w:sz w:val="28"/>
                <w:szCs w:val="28"/>
              </w:rPr>
            </w:pPr>
            <w:r w:rsidRPr="006B0CC7">
              <w:rPr>
                <w:rFonts w:ascii="Times New Roman" w:hAnsi="Times New Roman" w:cs="Times New Roman"/>
                <w:bCs/>
                <w:sz w:val="28"/>
                <w:szCs w:val="28"/>
              </w:rPr>
              <w:t>Формулировка проблемы</w:t>
            </w: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Высокий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21%</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21%</w:t>
            </w: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17%</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17%</w:t>
            </w: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c>
          <w:tcPr>
            <w:tcW w:w="2553" w:type="dxa"/>
            <w:vMerge/>
            <w:tcBorders>
              <w:left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Средний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12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50%</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14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58%</w:t>
            </w: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14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58%</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15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62,5%</w:t>
            </w: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8%</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r>
      <w:tr w:rsidR="006B0CC7" w:rsidRPr="006B0CC7" w:rsidTr="006B0CC7">
        <w:tc>
          <w:tcPr>
            <w:tcW w:w="2553" w:type="dxa"/>
            <w:vMerge/>
            <w:tcBorders>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Низкий</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autoSpaceDE w:val="0"/>
              <w:autoSpaceDN w:val="0"/>
              <w:adjustRightInd w:val="0"/>
              <w:ind w:firstLine="0"/>
              <w:jc w:val="center"/>
              <w:rPr>
                <w:rFonts w:ascii="Times New Roman" w:hAnsi="Times New Roman" w:cs="Times New Roman"/>
                <w:color w:val="000000"/>
              </w:rPr>
            </w:pPr>
            <w:r w:rsidRPr="006B0CC7">
              <w:rPr>
                <w:rFonts w:ascii="Times New Roman" w:hAnsi="Times New Roman" w:cs="Times New Roman"/>
                <w:color w:val="000000"/>
              </w:rPr>
              <w:t>7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29%</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21%</w:t>
            </w:r>
          </w:p>
        </w:tc>
        <w:tc>
          <w:tcPr>
            <w:tcW w:w="113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6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rPr>
              <w:t>25%</w:t>
            </w:r>
          </w:p>
        </w:tc>
        <w:tc>
          <w:tcPr>
            <w:tcW w:w="1134"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21%</w:t>
            </w:r>
          </w:p>
        </w:tc>
        <w:tc>
          <w:tcPr>
            <w:tcW w:w="993"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-8%</w:t>
            </w:r>
          </w:p>
        </w:tc>
        <w:tc>
          <w:tcPr>
            <w:tcW w:w="1276" w:type="dxa"/>
            <w:tcBorders>
              <w:top w:val="single" w:sz="8" w:space="0" w:color="4BACC6"/>
              <w:left w:val="single" w:sz="8" w:space="0" w:color="4BACC6"/>
              <w:bottom w:val="single" w:sz="8" w:space="0" w:color="4BACC6"/>
              <w:right w:val="single" w:sz="8" w:space="0" w:color="4BACC6"/>
            </w:tcBorders>
            <w:shd w:val="clear" w:color="auto" w:fill="F2F2F2" w:themeFill="background1" w:themeFillShade="F2"/>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r>
      <w:tr w:rsidR="006B0CC7" w:rsidRPr="006B0CC7" w:rsidTr="006B0CC7">
        <w:tc>
          <w:tcPr>
            <w:tcW w:w="2553" w:type="dxa"/>
            <w:vMerge w:val="restart"/>
            <w:tcBorders>
              <w:top w:val="single" w:sz="8" w:space="0" w:color="4BACC6"/>
              <w:left w:val="single" w:sz="8" w:space="0" w:color="4BACC6"/>
              <w:right w:val="single" w:sz="8" w:space="0" w:color="4BACC6"/>
            </w:tcBorders>
            <w:shd w:val="clear" w:color="auto" w:fill="FFFFFF" w:themeFill="background1"/>
          </w:tcPr>
          <w:p w:rsidR="006B0CC7" w:rsidRPr="006B0CC7" w:rsidRDefault="006B0CC7" w:rsidP="00847FE2">
            <w:pPr>
              <w:pStyle w:val="aa"/>
              <w:ind w:left="-76"/>
              <w:jc w:val="center"/>
              <w:rPr>
                <w:rFonts w:ascii="Times New Roman" w:hAnsi="Times New Roman"/>
                <w:bCs/>
                <w:sz w:val="28"/>
                <w:szCs w:val="28"/>
              </w:rPr>
            </w:pPr>
            <w:r w:rsidRPr="006B0CC7">
              <w:rPr>
                <w:rFonts w:ascii="Times New Roman" w:hAnsi="Times New Roman"/>
                <w:bCs/>
                <w:sz w:val="28"/>
                <w:szCs w:val="28"/>
              </w:rPr>
              <w:t>Самостоятельное создание способов решения проблем творческого</w:t>
            </w:r>
          </w:p>
          <w:p w:rsidR="006B0CC7" w:rsidRPr="006B0CC7" w:rsidRDefault="006B0CC7" w:rsidP="00847FE2">
            <w:pPr>
              <w:ind w:firstLine="0"/>
              <w:jc w:val="center"/>
              <w:rPr>
                <w:rFonts w:ascii="Times New Roman" w:hAnsi="Times New Roman" w:cs="Times New Roman"/>
                <w:bCs/>
                <w:sz w:val="28"/>
                <w:szCs w:val="28"/>
              </w:rPr>
            </w:pPr>
            <w:r w:rsidRPr="006B0CC7">
              <w:rPr>
                <w:rFonts w:ascii="Times New Roman" w:hAnsi="Times New Roman" w:cs="Times New Roman"/>
                <w:bCs/>
                <w:sz w:val="28"/>
                <w:szCs w:val="28"/>
              </w:rPr>
              <w:t>характера</w:t>
            </w: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Высокий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4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17%</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7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29%</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8,5%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2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8,5%</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12%</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0%</w:t>
            </w:r>
          </w:p>
        </w:tc>
      </w:tr>
      <w:tr w:rsidR="006B0CC7" w:rsidRPr="006B0CC7" w:rsidTr="006B0CC7">
        <w:tc>
          <w:tcPr>
            <w:tcW w:w="2553" w:type="dxa"/>
            <w:vMerge/>
            <w:tcBorders>
              <w:left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b/>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Средний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15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62%</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13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54%</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16 чел.</w:t>
            </w:r>
          </w:p>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66,5%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17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71%</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-8%</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r>
      <w:tr w:rsidR="006B0CC7" w:rsidRPr="006B0CC7" w:rsidTr="006B0CC7">
        <w:trPr>
          <w:trHeight w:val="990"/>
        </w:trPr>
        <w:tc>
          <w:tcPr>
            <w:tcW w:w="2553" w:type="dxa"/>
            <w:vMerge/>
            <w:tcBorders>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rPr>
                <w:rFonts w:ascii="Times New Roman" w:hAnsi="Times New Roman" w:cs="Times New Roman"/>
                <w:b/>
                <w:bCs/>
                <w:sz w:val="28"/>
                <w:szCs w:val="28"/>
              </w:rPr>
            </w:pPr>
          </w:p>
        </w:tc>
        <w:tc>
          <w:tcPr>
            <w:tcW w:w="12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847FE2" w:rsidRDefault="006B0CC7" w:rsidP="00847FE2">
            <w:pPr>
              <w:tabs>
                <w:tab w:val="left" w:pos="0"/>
              </w:tabs>
              <w:ind w:right="40" w:firstLine="0"/>
              <w:jc w:val="center"/>
              <w:rPr>
                <w:rFonts w:ascii="Times New Roman" w:hAnsi="Times New Roman" w:cs="Times New Roman"/>
                <w:sz w:val="24"/>
                <w:szCs w:val="24"/>
              </w:rPr>
            </w:pPr>
            <w:r w:rsidRPr="00847FE2">
              <w:rPr>
                <w:rFonts w:ascii="Times New Roman" w:hAnsi="Times New Roman" w:cs="Times New Roman"/>
                <w:sz w:val="24"/>
                <w:szCs w:val="24"/>
              </w:rPr>
              <w:t>Низкий</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spacing w:line="336" w:lineRule="exact"/>
              <w:ind w:firstLine="0"/>
              <w:jc w:val="center"/>
              <w:rPr>
                <w:rFonts w:ascii="Times New Roman" w:hAnsi="Times New Roman" w:cs="Times New Roman"/>
                <w:color w:val="000000"/>
              </w:rPr>
            </w:pPr>
            <w:r w:rsidRPr="006B0CC7">
              <w:rPr>
                <w:rFonts w:ascii="Times New Roman" w:hAnsi="Times New Roman" w:cs="Times New Roman"/>
                <w:color w:val="000000"/>
              </w:rPr>
              <w:t>5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21%</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17%</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autoSpaceDE w:val="0"/>
              <w:autoSpaceDN w:val="0"/>
              <w:adjustRightInd w:val="0"/>
              <w:ind w:firstLine="0"/>
              <w:jc w:val="center"/>
              <w:rPr>
                <w:rFonts w:ascii="Times New Roman" w:hAnsi="Times New Roman" w:cs="Times New Roman"/>
                <w:color w:val="000000"/>
              </w:rPr>
            </w:pPr>
            <w:r w:rsidRPr="006B0CC7">
              <w:rPr>
                <w:rFonts w:ascii="Times New Roman" w:hAnsi="Times New Roman" w:cs="Times New Roman"/>
                <w:color w:val="000000"/>
              </w:rPr>
              <w:t>6 чел.</w:t>
            </w:r>
          </w:p>
          <w:p w:rsidR="006B0CC7" w:rsidRPr="006B0CC7" w:rsidRDefault="006B0CC7" w:rsidP="00847FE2">
            <w:pPr>
              <w:autoSpaceDE w:val="0"/>
              <w:autoSpaceDN w:val="0"/>
              <w:adjustRightInd w:val="0"/>
              <w:ind w:firstLine="0"/>
              <w:jc w:val="center"/>
              <w:rPr>
                <w:rFonts w:ascii="Times New Roman" w:hAnsi="Times New Roman" w:cs="Times New Roman"/>
              </w:rPr>
            </w:pPr>
            <w:r w:rsidRPr="006B0CC7">
              <w:rPr>
                <w:rFonts w:ascii="Times New Roman" w:hAnsi="Times New Roman" w:cs="Times New Roman"/>
                <w:color w:val="000000"/>
              </w:rPr>
              <w:t>25%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5 чел.</w:t>
            </w:r>
          </w:p>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color w:val="000000"/>
              </w:rPr>
              <w:t>21%</w:t>
            </w:r>
          </w:p>
        </w:tc>
        <w:tc>
          <w:tcPr>
            <w:tcW w:w="9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c>
          <w:tcPr>
            <w:tcW w:w="1276"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ind w:firstLine="0"/>
              <w:jc w:val="center"/>
              <w:rPr>
                <w:rFonts w:ascii="Times New Roman" w:hAnsi="Times New Roman" w:cs="Times New Roman"/>
              </w:rPr>
            </w:pPr>
            <w:r w:rsidRPr="006B0CC7">
              <w:rPr>
                <w:rFonts w:ascii="Times New Roman" w:hAnsi="Times New Roman" w:cs="Times New Roman"/>
              </w:rPr>
              <w:t>-4%</w:t>
            </w:r>
          </w:p>
        </w:tc>
      </w:tr>
    </w:tbl>
    <w:p w:rsidR="006B0CC7" w:rsidRPr="006B0CC7" w:rsidRDefault="006B0CC7" w:rsidP="00847FE2">
      <w:pPr>
        <w:tabs>
          <w:tab w:val="left" w:pos="0"/>
        </w:tabs>
        <w:ind w:right="-1" w:firstLine="0"/>
        <w:jc w:val="both"/>
        <w:rPr>
          <w:rFonts w:ascii="Times New Roman" w:hAnsi="Times New Roman" w:cs="Times New Roman"/>
          <w:sz w:val="28"/>
          <w:szCs w:val="28"/>
        </w:rPr>
      </w:pPr>
    </w:p>
    <w:p w:rsidR="006B0CC7" w:rsidRPr="006B0CC7" w:rsidRDefault="006B0CC7" w:rsidP="006B0CC7">
      <w:pPr>
        <w:tabs>
          <w:tab w:val="left" w:pos="0"/>
        </w:tabs>
        <w:ind w:right="-1" w:firstLine="851"/>
        <w:jc w:val="center"/>
        <w:rPr>
          <w:rFonts w:ascii="Times New Roman" w:hAnsi="Times New Roman" w:cs="Times New Roman"/>
          <w:b/>
          <w:sz w:val="28"/>
          <w:szCs w:val="28"/>
        </w:rPr>
      </w:pPr>
      <w:r w:rsidRPr="006B0CC7">
        <w:rPr>
          <w:rFonts w:ascii="Times New Roman" w:hAnsi="Times New Roman" w:cs="Times New Roman"/>
          <w:b/>
          <w:sz w:val="28"/>
          <w:szCs w:val="28"/>
        </w:rPr>
        <w:t xml:space="preserve">Первичная и повторная диагностика. Уровни </w:t>
      </w:r>
      <w:proofErr w:type="spellStart"/>
      <w:r w:rsidRPr="006B0CC7">
        <w:rPr>
          <w:rFonts w:ascii="Times New Roman" w:hAnsi="Times New Roman" w:cs="Times New Roman"/>
          <w:b/>
          <w:sz w:val="28"/>
          <w:szCs w:val="28"/>
        </w:rPr>
        <w:t>сформированности</w:t>
      </w:r>
      <w:proofErr w:type="spellEnd"/>
      <w:r w:rsidRPr="006B0CC7">
        <w:rPr>
          <w:rFonts w:ascii="Times New Roman" w:hAnsi="Times New Roman" w:cs="Times New Roman"/>
          <w:b/>
          <w:sz w:val="28"/>
          <w:szCs w:val="28"/>
        </w:rPr>
        <w:t xml:space="preserve"> логических УУД у младших школьников 2 классов. Результаты эксп</w:t>
      </w:r>
      <w:r w:rsidRPr="006B0CC7">
        <w:rPr>
          <w:rFonts w:ascii="Times New Roman" w:hAnsi="Times New Roman" w:cs="Times New Roman"/>
          <w:b/>
          <w:sz w:val="28"/>
          <w:szCs w:val="28"/>
        </w:rPr>
        <w:t>е</w:t>
      </w:r>
      <w:r w:rsidRPr="006B0CC7">
        <w:rPr>
          <w:rFonts w:ascii="Times New Roman" w:hAnsi="Times New Roman" w:cs="Times New Roman"/>
          <w:b/>
          <w:sz w:val="28"/>
          <w:szCs w:val="28"/>
        </w:rPr>
        <w:t>риментальной и контрольной групп</w:t>
      </w:r>
    </w:p>
    <w:p w:rsidR="006B0CC7" w:rsidRPr="006B0CC7" w:rsidRDefault="00CE5E1A" w:rsidP="006B0CC7">
      <w:pPr>
        <w:tabs>
          <w:tab w:val="left" w:pos="0"/>
        </w:tabs>
        <w:ind w:right="-1" w:firstLine="851"/>
        <w:rPr>
          <w:rFonts w:ascii="Times New Roman" w:hAnsi="Times New Roman" w:cs="Times New Roman"/>
          <w:sz w:val="28"/>
          <w:szCs w:val="28"/>
        </w:rPr>
      </w:pPr>
      <w:r>
        <w:rPr>
          <w:rFonts w:ascii="Times New Roman" w:hAnsi="Times New Roman" w:cs="Times New Roman"/>
          <w:sz w:val="28"/>
          <w:szCs w:val="28"/>
        </w:rPr>
        <w:t>Таблица №22</w:t>
      </w:r>
    </w:p>
    <w:tbl>
      <w:tblPr>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tblPr>
      <w:tblGrid>
        <w:gridCol w:w="1668"/>
        <w:gridCol w:w="1275"/>
        <w:gridCol w:w="1276"/>
        <w:gridCol w:w="1134"/>
        <w:gridCol w:w="1276"/>
        <w:gridCol w:w="1417"/>
        <w:gridCol w:w="1418"/>
      </w:tblGrid>
      <w:tr w:rsidR="006B0CC7" w:rsidRPr="006B0CC7" w:rsidTr="006B0CC7">
        <w:tc>
          <w:tcPr>
            <w:tcW w:w="1668" w:type="dxa"/>
            <w:vMerge w:val="restart"/>
            <w:tcBorders>
              <w:top w:val="single" w:sz="8" w:space="0" w:color="4BACC6"/>
              <w:left w:val="single" w:sz="8" w:space="0" w:color="4BACC6"/>
              <w:right w:val="single" w:sz="8" w:space="0" w:color="4BACC6"/>
            </w:tcBorders>
            <w:shd w:val="clear" w:color="auto" w:fill="D9D9D9" w:themeFill="background1" w:themeFillShade="D9"/>
          </w:tcPr>
          <w:p w:rsidR="006B0CC7" w:rsidRPr="006B0CC7" w:rsidRDefault="006B0CC7" w:rsidP="00847FE2">
            <w:pPr>
              <w:pStyle w:val="aa"/>
              <w:spacing w:line="276" w:lineRule="auto"/>
              <w:ind w:right="-108"/>
              <w:jc w:val="center"/>
              <w:rPr>
                <w:rFonts w:ascii="Times New Roman" w:eastAsia="Times New Roman" w:hAnsi="Times New Roman"/>
                <w:b/>
                <w:bCs/>
                <w:sz w:val="24"/>
                <w:szCs w:val="28"/>
              </w:rPr>
            </w:pPr>
            <w:r w:rsidRPr="006B0CC7">
              <w:rPr>
                <w:rFonts w:ascii="Times New Roman" w:eastAsia="Times New Roman" w:hAnsi="Times New Roman"/>
                <w:b/>
                <w:bCs/>
                <w:sz w:val="24"/>
                <w:szCs w:val="28"/>
              </w:rPr>
              <w:t>Уровень ра</w:t>
            </w:r>
            <w:r w:rsidRPr="006B0CC7">
              <w:rPr>
                <w:rFonts w:ascii="Times New Roman" w:eastAsia="Times New Roman" w:hAnsi="Times New Roman"/>
                <w:b/>
                <w:bCs/>
                <w:sz w:val="24"/>
                <w:szCs w:val="28"/>
              </w:rPr>
              <w:t>з</w:t>
            </w:r>
            <w:r w:rsidRPr="006B0CC7">
              <w:rPr>
                <w:rFonts w:ascii="Times New Roman" w:eastAsia="Times New Roman" w:hAnsi="Times New Roman"/>
                <w:b/>
                <w:bCs/>
                <w:sz w:val="24"/>
                <w:szCs w:val="28"/>
              </w:rPr>
              <w:t xml:space="preserve">вития  </w:t>
            </w:r>
            <w:proofErr w:type="gramStart"/>
            <w:r w:rsidRPr="006B0CC7">
              <w:rPr>
                <w:rFonts w:ascii="Times New Roman" w:eastAsia="Times New Roman" w:hAnsi="Times New Roman"/>
                <w:b/>
                <w:sz w:val="24"/>
                <w:szCs w:val="28"/>
              </w:rPr>
              <w:t>лог</w:t>
            </w:r>
            <w:r w:rsidRPr="006B0CC7">
              <w:rPr>
                <w:rFonts w:ascii="Times New Roman" w:eastAsia="Times New Roman" w:hAnsi="Times New Roman"/>
                <w:b/>
                <w:sz w:val="24"/>
                <w:szCs w:val="28"/>
              </w:rPr>
              <w:t>и</w:t>
            </w:r>
            <w:r w:rsidRPr="006B0CC7">
              <w:rPr>
                <w:rFonts w:ascii="Times New Roman" w:eastAsia="Times New Roman" w:hAnsi="Times New Roman"/>
                <w:b/>
                <w:sz w:val="24"/>
                <w:szCs w:val="28"/>
              </w:rPr>
              <w:t>ческих</w:t>
            </w:r>
            <w:proofErr w:type="gramEnd"/>
            <w:r w:rsidRPr="006B0CC7">
              <w:rPr>
                <w:rFonts w:ascii="Times New Roman" w:eastAsia="Times New Roman" w:hAnsi="Times New Roman"/>
                <w:b/>
                <w:bCs/>
                <w:sz w:val="24"/>
                <w:szCs w:val="28"/>
              </w:rPr>
              <w:t xml:space="preserve"> УУД</w:t>
            </w:r>
          </w:p>
        </w:tc>
        <w:tc>
          <w:tcPr>
            <w:tcW w:w="2551" w:type="dxa"/>
            <w:gridSpan w:val="2"/>
            <w:tcBorders>
              <w:top w:val="single" w:sz="8" w:space="0" w:color="4BACC6"/>
              <w:left w:val="single" w:sz="8" w:space="0" w:color="4BACC6"/>
              <w:bottom w:val="single" w:sz="18" w:space="0" w:color="4BACC6"/>
              <w:right w:val="single" w:sz="8" w:space="0" w:color="4BACC6"/>
            </w:tcBorders>
            <w:shd w:val="clear" w:color="auto" w:fill="D9D9D9" w:themeFill="background1" w:themeFillShade="D9"/>
          </w:tcPr>
          <w:p w:rsidR="006B0CC7" w:rsidRPr="006B0CC7" w:rsidRDefault="006B0CC7" w:rsidP="00847FE2">
            <w:pPr>
              <w:pStyle w:val="aa"/>
              <w:spacing w:line="276" w:lineRule="auto"/>
              <w:ind w:right="-108"/>
              <w:jc w:val="center"/>
              <w:rPr>
                <w:rFonts w:ascii="Times New Roman" w:eastAsia="Times New Roman" w:hAnsi="Times New Roman"/>
                <w:b/>
                <w:bCs/>
                <w:sz w:val="24"/>
                <w:szCs w:val="28"/>
              </w:rPr>
            </w:pPr>
            <w:r w:rsidRPr="006B0CC7">
              <w:rPr>
                <w:rFonts w:ascii="Times New Roman" w:eastAsia="Times New Roman" w:hAnsi="Times New Roman"/>
                <w:b/>
                <w:bCs/>
                <w:sz w:val="24"/>
                <w:szCs w:val="28"/>
              </w:rPr>
              <w:t>Экспериментальная группа (24 человека)</w:t>
            </w:r>
          </w:p>
        </w:tc>
        <w:tc>
          <w:tcPr>
            <w:tcW w:w="2410" w:type="dxa"/>
            <w:gridSpan w:val="2"/>
            <w:tcBorders>
              <w:top w:val="single" w:sz="8" w:space="0" w:color="4BACC6"/>
              <w:left w:val="single" w:sz="8" w:space="0" w:color="4BACC6"/>
              <w:bottom w:val="single" w:sz="18" w:space="0" w:color="4BACC6"/>
              <w:right w:val="single" w:sz="8" w:space="0" w:color="4BACC6"/>
            </w:tcBorders>
            <w:shd w:val="clear" w:color="auto" w:fill="D9D9D9" w:themeFill="background1" w:themeFillShade="D9"/>
          </w:tcPr>
          <w:p w:rsidR="006B0CC7" w:rsidRPr="006B0CC7" w:rsidRDefault="006B0CC7" w:rsidP="00847FE2">
            <w:pPr>
              <w:pStyle w:val="aa"/>
              <w:spacing w:line="276" w:lineRule="auto"/>
              <w:ind w:right="-108"/>
              <w:jc w:val="center"/>
              <w:rPr>
                <w:rFonts w:ascii="Times New Roman" w:eastAsia="Times New Roman" w:hAnsi="Times New Roman"/>
                <w:b/>
                <w:bCs/>
                <w:sz w:val="24"/>
                <w:szCs w:val="28"/>
              </w:rPr>
            </w:pPr>
            <w:r w:rsidRPr="006B0CC7">
              <w:rPr>
                <w:rFonts w:ascii="Times New Roman" w:eastAsia="Times New Roman" w:hAnsi="Times New Roman"/>
                <w:b/>
                <w:bCs/>
                <w:sz w:val="24"/>
                <w:szCs w:val="28"/>
              </w:rPr>
              <w:t>Контрольная группа (24 человека)</w:t>
            </w:r>
          </w:p>
        </w:tc>
        <w:tc>
          <w:tcPr>
            <w:tcW w:w="2835" w:type="dxa"/>
            <w:gridSpan w:val="2"/>
            <w:tcBorders>
              <w:top w:val="single" w:sz="8" w:space="0" w:color="4BACC6"/>
              <w:left w:val="single" w:sz="8" w:space="0" w:color="4BACC6"/>
              <w:bottom w:val="single" w:sz="18" w:space="0" w:color="4BACC6"/>
              <w:right w:val="single" w:sz="8" w:space="0" w:color="4BACC6"/>
            </w:tcBorders>
            <w:shd w:val="clear" w:color="auto" w:fill="D9D9D9" w:themeFill="background1" w:themeFillShade="D9"/>
          </w:tcPr>
          <w:p w:rsidR="006B0CC7" w:rsidRPr="006B0CC7" w:rsidRDefault="006B0CC7" w:rsidP="00847FE2">
            <w:pPr>
              <w:pStyle w:val="aa"/>
              <w:spacing w:line="276" w:lineRule="auto"/>
              <w:ind w:right="-108"/>
              <w:jc w:val="center"/>
              <w:rPr>
                <w:rFonts w:ascii="Times New Roman" w:eastAsia="Times New Roman" w:hAnsi="Times New Roman"/>
                <w:b/>
                <w:bCs/>
                <w:sz w:val="24"/>
                <w:szCs w:val="28"/>
              </w:rPr>
            </w:pPr>
            <w:r w:rsidRPr="006B0CC7">
              <w:rPr>
                <w:rFonts w:ascii="Times New Roman" w:eastAsia="Times New Roman" w:hAnsi="Times New Roman"/>
                <w:b/>
                <w:bCs/>
                <w:sz w:val="24"/>
                <w:szCs w:val="28"/>
              </w:rPr>
              <w:t xml:space="preserve">Динамика развития </w:t>
            </w:r>
            <w:proofErr w:type="gramStart"/>
            <w:r w:rsidRPr="006B0CC7">
              <w:rPr>
                <w:rFonts w:ascii="Times New Roman" w:eastAsia="Times New Roman" w:hAnsi="Times New Roman"/>
                <w:b/>
                <w:sz w:val="24"/>
                <w:szCs w:val="28"/>
              </w:rPr>
              <w:t>л</w:t>
            </w:r>
            <w:r w:rsidRPr="006B0CC7">
              <w:rPr>
                <w:rFonts w:ascii="Times New Roman" w:eastAsia="Times New Roman" w:hAnsi="Times New Roman"/>
                <w:b/>
                <w:sz w:val="24"/>
                <w:szCs w:val="28"/>
              </w:rPr>
              <w:t>о</w:t>
            </w:r>
            <w:r w:rsidRPr="006B0CC7">
              <w:rPr>
                <w:rFonts w:ascii="Times New Roman" w:eastAsia="Times New Roman" w:hAnsi="Times New Roman"/>
                <w:b/>
                <w:sz w:val="24"/>
                <w:szCs w:val="28"/>
              </w:rPr>
              <w:t>гических</w:t>
            </w:r>
            <w:proofErr w:type="gramEnd"/>
            <w:r w:rsidRPr="006B0CC7">
              <w:rPr>
                <w:rFonts w:ascii="Times New Roman" w:eastAsia="Times New Roman" w:hAnsi="Times New Roman"/>
                <w:b/>
                <w:bCs/>
                <w:sz w:val="24"/>
                <w:szCs w:val="28"/>
              </w:rPr>
              <w:t xml:space="preserve"> УУД</w:t>
            </w:r>
          </w:p>
        </w:tc>
      </w:tr>
      <w:tr w:rsidR="006B0CC7" w:rsidRPr="006B0CC7" w:rsidTr="006B0CC7">
        <w:tc>
          <w:tcPr>
            <w:tcW w:w="1668" w:type="dxa"/>
            <w:vMerge/>
            <w:tcBorders>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pStyle w:val="aa"/>
              <w:spacing w:line="276" w:lineRule="auto"/>
              <w:ind w:right="-108"/>
              <w:jc w:val="center"/>
              <w:rPr>
                <w:rFonts w:ascii="Times New Roman" w:eastAsia="Times New Roman" w:hAnsi="Times New Roman"/>
                <w:b/>
                <w:bCs/>
                <w:sz w:val="24"/>
                <w:szCs w:val="28"/>
              </w:rPr>
            </w:pPr>
          </w:p>
        </w:tc>
        <w:tc>
          <w:tcPr>
            <w:tcW w:w="1275" w:type="dxa"/>
            <w:tcBorders>
              <w:top w:val="single" w:sz="8" w:space="0" w:color="4BACC6"/>
              <w:left w:val="single" w:sz="8" w:space="0" w:color="4BACC6"/>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proofErr w:type="spellStart"/>
            <w:r w:rsidRPr="006B0CC7">
              <w:rPr>
                <w:rFonts w:ascii="Times New Roman" w:hAnsi="Times New Roman" w:cs="Times New Roman"/>
                <w:b/>
                <w:bCs/>
                <w:szCs w:val="28"/>
              </w:rPr>
              <w:t>Перв</w:t>
            </w:r>
            <w:proofErr w:type="spellEnd"/>
            <w:r w:rsidRPr="006B0CC7">
              <w:rPr>
                <w:rFonts w:ascii="Times New Roman" w:hAnsi="Times New Roman" w:cs="Times New Roman"/>
                <w:b/>
                <w:bCs/>
                <w:szCs w:val="28"/>
              </w:rPr>
              <w:t xml:space="preserve">. </w:t>
            </w:r>
            <w:proofErr w:type="spellStart"/>
            <w:r w:rsidRPr="006B0CC7">
              <w:rPr>
                <w:rFonts w:ascii="Times New Roman" w:hAnsi="Times New Roman" w:cs="Times New Roman"/>
                <w:b/>
                <w:bCs/>
                <w:szCs w:val="28"/>
              </w:rPr>
              <w:t>д</w:t>
            </w:r>
            <w:r w:rsidRPr="006B0CC7">
              <w:rPr>
                <w:rFonts w:ascii="Times New Roman" w:hAnsi="Times New Roman" w:cs="Times New Roman"/>
                <w:b/>
                <w:bCs/>
                <w:szCs w:val="28"/>
              </w:rPr>
              <w:t>и</w:t>
            </w:r>
            <w:r w:rsidRPr="006B0CC7">
              <w:rPr>
                <w:rFonts w:ascii="Times New Roman" w:hAnsi="Times New Roman" w:cs="Times New Roman"/>
                <w:b/>
                <w:bCs/>
                <w:szCs w:val="28"/>
              </w:rPr>
              <w:t>агн</w:t>
            </w:r>
            <w:proofErr w:type="spellEnd"/>
            <w:r w:rsidRPr="006B0CC7">
              <w:rPr>
                <w:rFonts w:ascii="Times New Roman" w:hAnsi="Times New Roman" w:cs="Times New Roman"/>
                <w:b/>
                <w:bCs/>
                <w:szCs w:val="28"/>
              </w:rPr>
              <w:t>.</w:t>
            </w:r>
          </w:p>
        </w:tc>
        <w:tc>
          <w:tcPr>
            <w:tcW w:w="1276" w:type="dxa"/>
            <w:tcBorders>
              <w:top w:val="single" w:sz="8" w:space="0" w:color="4BACC6"/>
              <w:left w:val="single" w:sz="4" w:space="0" w:color="auto"/>
              <w:bottom w:val="single" w:sz="8" w:space="0" w:color="4BACC6"/>
              <w:right w:val="single" w:sz="8" w:space="0" w:color="4BACC6"/>
            </w:tcBorders>
            <w:shd w:val="clear" w:color="auto" w:fill="FFFFFF" w:themeFill="background1"/>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b/>
                <w:bCs/>
                <w:szCs w:val="28"/>
              </w:rPr>
              <w:t>Повтор</w:t>
            </w:r>
            <w:proofErr w:type="gramStart"/>
            <w:r w:rsidRPr="006B0CC7">
              <w:rPr>
                <w:rFonts w:ascii="Times New Roman" w:hAnsi="Times New Roman" w:cs="Times New Roman"/>
                <w:b/>
                <w:bCs/>
                <w:szCs w:val="28"/>
              </w:rPr>
              <w:t>.</w:t>
            </w:r>
            <w:proofErr w:type="gramEnd"/>
            <w:r w:rsidRPr="006B0CC7">
              <w:rPr>
                <w:rFonts w:ascii="Times New Roman" w:hAnsi="Times New Roman" w:cs="Times New Roman"/>
                <w:b/>
                <w:bCs/>
                <w:szCs w:val="28"/>
              </w:rPr>
              <w:t xml:space="preserve"> </w:t>
            </w:r>
            <w:proofErr w:type="spellStart"/>
            <w:proofErr w:type="gramStart"/>
            <w:r w:rsidRPr="006B0CC7">
              <w:rPr>
                <w:rFonts w:ascii="Times New Roman" w:hAnsi="Times New Roman" w:cs="Times New Roman"/>
                <w:b/>
                <w:bCs/>
                <w:szCs w:val="28"/>
              </w:rPr>
              <w:t>д</w:t>
            </w:r>
            <w:proofErr w:type="gramEnd"/>
            <w:r w:rsidRPr="006B0CC7">
              <w:rPr>
                <w:rFonts w:ascii="Times New Roman" w:hAnsi="Times New Roman" w:cs="Times New Roman"/>
                <w:b/>
                <w:bCs/>
                <w:szCs w:val="28"/>
              </w:rPr>
              <w:t>иагн</w:t>
            </w:r>
            <w:proofErr w:type="spellEnd"/>
            <w:r w:rsidRPr="006B0CC7">
              <w:rPr>
                <w:rFonts w:ascii="Times New Roman" w:hAnsi="Times New Roman" w:cs="Times New Roman"/>
                <w:b/>
                <w:bCs/>
                <w:szCs w:val="28"/>
              </w:rPr>
              <w:t>.</w:t>
            </w:r>
          </w:p>
        </w:tc>
        <w:tc>
          <w:tcPr>
            <w:tcW w:w="1134" w:type="dxa"/>
            <w:tcBorders>
              <w:top w:val="single" w:sz="8" w:space="0" w:color="4BACC6"/>
              <w:left w:val="single" w:sz="8" w:space="0" w:color="4BACC6"/>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proofErr w:type="spellStart"/>
            <w:r w:rsidRPr="006B0CC7">
              <w:rPr>
                <w:rFonts w:ascii="Times New Roman" w:hAnsi="Times New Roman" w:cs="Times New Roman"/>
                <w:b/>
                <w:bCs/>
                <w:szCs w:val="28"/>
              </w:rPr>
              <w:t>Перв</w:t>
            </w:r>
            <w:proofErr w:type="spellEnd"/>
            <w:r w:rsidRPr="006B0CC7">
              <w:rPr>
                <w:rFonts w:ascii="Times New Roman" w:hAnsi="Times New Roman" w:cs="Times New Roman"/>
                <w:b/>
                <w:bCs/>
                <w:szCs w:val="28"/>
              </w:rPr>
              <w:t xml:space="preserve">. </w:t>
            </w:r>
            <w:proofErr w:type="spellStart"/>
            <w:r w:rsidRPr="006B0CC7">
              <w:rPr>
                <w:rFonts w:ascii="Times New Roman" w:hAnsi="Times New Roman" w:cs="Times New Roman"/>
                <w:b/>
                <w:bCs/>
                <w:szCs w:val="28"/>
              </w:rPr>
              <w:t>д</w:t>
            </w:r>
            <w:r w:rsidRPr="006B0CC7">
              <w:rPr>
                <w:rFonts w:ascii="Times New Roman" w:hAnsi="Times New Roman" w:cs="Times New Roman"/>
                <w:b/>
                <w:bCs/>
                <w:szCs w:val="28"/>
              </w:rPr>
              <w:t>и</w:t>
            </w:r>
            <w:r w:rsidRPr="006B0CC7">
              <w:rPr>
                <w:rFonts w:ascii="Times New Roman" w:hAnsi="Times New Roman" w:cs="Times New Roman"/>
                <w:b/>
                <w:bCs/>
                <w:szCs w:val="28"/>
              </w:rPr>
              <w:t>агн</w:t>
            </w:r>
            <w:proofErr w:type="spellEnd"/>
            <w:r w:rsidRPr="006B0CC7">
              <w:rPr>
                <w:rFonts w:ascii="Times New Roman" w:hAnsi="Times New Roman" w:cs="Times New Roman"/>
                <w:b/>
                <w:bCs/>
                <w:szCs w:val="28"/>
              </w:rPr>
              <w:t>.</w:t>
            </w:r>
          </w:p>
        </w:tc>
        <w:tc>
          <w:tcPr>
            <w:tcW w:w="1276" w:type="dxa"/>
            <w:tcBorders>
              <w:top w:val="single" w:sz="8" w:space="0" w:color="4BACC6"/>
              <w:left w:val="single" w:sz="4" w:space="0" w:color="auto"/>
              <w:bottom w:val="single" w:sz="8" w:space="0" w:color="4BACC6"/>
              <w:right w:val="single" w:sz="4" w:space="0" w:color="auto"/>
            </w:tcBorders>
            <w:shd w:val="clear" w:color="auto" w:fill="FFFFFF" w:themeFill="background1"/>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b/>
                <w:bCs/>
                <w:szCs w:val="28"/>
              </w:rPr>
              <w:t>Повтор</w:t>
            </w:r>
            <w:proofErr w:type="gramStart"/>
            <w:r w:rsidRPr="006B0CC7">
              <w:rPr>
                <w:rFonts w:ascii="Times New Roman" w:hAnsi="Times New Roman" w:cs="Times New Roman"/>
                <w:b/>
                <w:bCs/>
                <w:szCs w:val="28"/>
              </w:rPr>
              <w:t>.</w:t>
            </w:r>
            <w:proofErr w:type="gramEnd"/>
            <w:r w:rsidRPr="006B0CC7">
              <w:rPr>
                <w:rFonts w:ascii="Times New Roman" w:hAnsi="Times New Roman" w:cs="Times New Roman"/>
                <w:b/>
                <w:bCs/>
                <w:szCs w:val="28"/>
              </w:rPr>
              <w:t xml:space="preserve"> </w:t>
            </w:r>
            <w:proofErr w:type="spellStart"/>
            <w:proofErr w:type="gramStart"/>
            <w:r w:rsidRPr="006B0CC7">
              <w:rPr>
                <w:rFonts w:ascii="Times New Roman" w:hAnsi="Times New Roman" w:cs="Times New Roman"/>
                <w:b/>
                <w:bCs/>
                <w:szCs w:val="28"/>
              </w:rPr>
              <w:t>д</w:t>
            </w:r>
            <w:proofErr w:type="gramEnd"/>
            <w:r w:rsidRPr="006B0CC7">
              <w:rPr>
                <w:rFonts w:ascii="Times New Roman" w:hAnsi="Times New Roman" w:cs="Times New Roman"/>
                <w:b/>
                <w:bCs/>
                <w:szCs w:val="28"/>
              </w:rPr>
              <w:t>иагн</w:t>
            </w:r>
            <w:proofErr w:type="spellEnd"/>
            <w:r w:rsidRPr="006B0CC7">
              <w:rPr>
                <w:rFonts w:ascii="Times New Roman" w:hAnsi="Times New Roman" w:cs="Times New Roman"/>
                <w:b/>
                <w:bCs/>
                <w:szCs w:val="28"/>
              </w:rPr>
              <w:t>.</w:t>
            </w:r>
          </w:p>
        </w:tc>
        <w:tc>
          <w:tcPr>
            <w:tcW w:w="1417" w:type="dxa"/>
            <w:tcBorders>
              <w:top w:val="single" w:sz="8" w:space="0" w:color="4BACC6"/>
              <w:left w:val="single" w:sz="4" w:space="0" w:color="auto"/>
              <w:bottom w:val="single" w:sz="8" w:space="0" w:color="4BACC6"/>
              <w:right w:val="single" w:sz="8" w:space="0" w:color="4BACC6"/>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b/>
                <w:szCs w:val="28"/>
              </w:rPr>
            </w:pPr>
            <w:r w:rsidRPr="006B0CC7">
              <w:rPr>
                <w:rFonts w:ascii="Times New Roman" w:hAnsi="Times New Roman" w:cs="Times New Roman"/>
                <w:b/>
                <w:bCs/>
                <w:szCs w:val="28"/>
              </w:rPr>
              <w:t>2 «Б»</w:t>
            </w:r>
          </w:p>
        </w:tc>
        <w:tc>
          <w:tcPr>
            <w:tcW w:w="1418"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3B4DEB">
            <w:pPr>
              <w:ind w:right="-108" w:firstLine="33"/>
              <w:jc w:val="center"/>
              <w:rPr>
                <w:rFonts w:ascii="Times New Roman" w:hAnsi="Times New Roman" w:cs="Times New Roman"/>
                <w:b/>
                <w:szCs w:val="28"/>
              </w:rPr>
            </w:pPr>
            <w:r w:rsidRPr="006B0CC7">
              <w:rPr>
                <w:rFonts w:ascii="Times New Roman" w:hAnsi="Times New Roman" w:cs="Times New Roman"/>
                <w:b/>
                <w:szCs w:val="28"/>
              </w:rPr>
              <w:t>2 «А»</w:t>
            </w:r>
          </w:p>
        </w:tc>
      </w:tr>
      <w:tr w:rsidR="006B0CC7" w:rsidRPr="006B0CC7" w:rsidTr="006B0CC7">
        <w:tc>
          <w:tcPr>
            <w:tcW w:w="1668"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pStyle w:val="aa"/>
              <w:spacing w:line="276" w:lineRule="auto"/>
              <w:ind w:right="-108"/>
              <w:jc w:val="center"/>
              <w:rPr>
                <w:rFonts w:ascii="Times New Roman" w:eastAsia="Times New Roman" w:hAnsi="Times New Roman"/>
                <w:b/>
                <w:bCs/>
                <w:sz w:val="24"/>
                <w:szCs w:val="28"/>
              </w:rPr>
            </w:pPr>
            <w:r w:rsidRPr="006B0CC7">
              <w:rPr>
                <w:rFonts w:ascii="Times New Roman" w:eastAsia="Times New Roman" w:hAnsi="Times New Roman"/>
                <w:b/>
                <w:bCs/>
                <w:sz w:val="24"/>
                <w:szCs w:val="28"/>
              </w:rPr>
              <w:t>Высокий</w:t>
            </w:r>
          </w:p>
        </w:tc>
        <w:tc>
          <w:tcPr>
            <w:tcW w:w="1275" w:type="dxa"/>
            <w:tcBorders>
              <w:top w:val="single" w:sz="8" w:space="0" w:color="4BACC6"/>
              <w:left w:val="single" w:sz="8" w:space="0" w:color="4BACC6"/>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4 чел. 17%</w:t>
            </w:r>
          </w:p>
        </w:tc>
        <w:tc>
          <w:tcPr>
            <w:tcW w:w="1276" w:type="dxa"/>
            <w:tcBorders>
              <w:top w:val="single" w:sz="8" w:space="0" w:color="4BACC6"/>
              <w:left w:val="single" w:sz="4" w:space="0" w:color="auto"/>
              <w:bottom w:val="single" w:sz="8" w:space="0" w:color="4BACC6"/>
              <w:right w:val="single" w:sz="8" w:space="0" w:color="4BACC6"/>
            </w:tcBorders>
            <w:shd w:val="clear" w:color="auto" w:fill="FFFFFF" w:themeFill="background1"/>
          </w:tcPr>
          <w:p w:rsidR="006B0CC7" w:rsidRPr="006B0CC7" w:rsidRDefault="006B0CC7" w:rsidP="003B4DEB">
            <w:pPr>
              <w:ind w:right="-108" w:firstLine="33"/>
              <w:jc w:val="center"/>
              <w:rPr>
                <w:rFonts w:ascii="Times New Roman" w:hAnsi="Times New Roman" w:cs="Times New Roman"/>
              </w:rPr>
            </w:pPr>
            <w:r w:rsidRPr="006B0CC7">
              <w:rPr>
                <w:rFonts w:ascii="Times New Roman" w:hAnsi="Times New Roman" w:cs="Times New Roman"/>
              </w:rPr>
              <w:t>7 чел.</w:t>
            </w:r>
          </w:p>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29%</w:t>
            </w:r>
          </w:p>
        </w:tc>
        <w:tc>
          <w:tcPr>
            <w:tcW w:w="1134" w:type="dxa"/>
            <w:tcBorders>
              <w:top w:val="single" w:sz="8" w:space="0" w:color="4BACC6"/>
              <w:left w:val="single" w:sz="8" w:space="0" w:color="4BACC6"/>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3 чел. 12,5%</w:t>
            </w:r>
          </w:p>
        </w:tc>
        <w:tc>
          <w:tcPr>
            <w:tcW w:w="1276" w:type="dxa"/>
            <w:tcBorders>
              <w:top w:val="single" w:sz="8" w:space="0" w:color="4BACC6"/>
              <w:left w:val="single" w:sz="4" w:space="0" w:color="auto"/>
              <w:bottom w:val="single" w:sz="8" w:space="0" w:color="4BACC6"/>
              <w:right w:val="single" w:sz="4" w:space="0" w:color="auto"/>
            </w:tcBorders>
            <w:shd w:val="clear" w:color="auto" w:fill="FFFFFF" w:themeFill="background1"/>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3 чел. 12,5%</w:t>
            </w:r>
          </w:p>
        </w:tc>
        <w:tc>
          <w:tcPr>
            <w:tcW w:w="1417" w:type="dxa"/>
            <w:tcBorders>
              <w:top w:val="single" w:sz="8" w:space="0" w:color="4BACC6"/>
              <w:left w:val="single" w:sz="4" w:space="0" w:color="auto"/>
              <w:bottom w:val="single" w:sz="8" w:space="0" w:color="4BACC6"/>
              <w:right w:val="single" w:sz="8" w:space="0" w:color="4BACC6"/>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szCs w:val="28"/>
              </w:rPr>
              <w:t>12%</w:t>
            </w:r>
          </w:p>
        </w:tc>
        <w:tc>
          <w:tcPr>
            <w:tcW w:w="1418"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3B4DEB">
            <w:pPr>
              <w:pStyle w:val="aa"/>
              <w:spacing w:line="276" w:lineRule="auto"/>
              <w:ind w:right="-108" w:firstLine="33"/>
              <w:jc w:val="center"/>
              <w:rPr>
                <w:rFonts w:ascii="Times New Roman" w:eastAsia="Times New Roman" w:hAnsi="Times New Roman"/>
                <w:sz w:val="24"/>
                <w:szCs w:val="28"/>
              </w:rPr>
            </w:pPr>
            <w:r w:rsidRPr="006B0CC7">
              <w:rPr>
                <w:rFonts w:ascii="Times New Roman" w:eastAsia="Times New Roman" w:hAnsi="Times New Roman"/>
                <w:sz w:val="24"/>
                <w:szCs w:val="28"/>
              </w:rPr>
              <w:t>0%</w:t>
            </w:r>
          </w:p>
        </w:tc>
      </w:tr>
      <w:tr w:rsidR="006B0CC7" w:rsidRPr="006B0CC7" w:rsidTr="006B0CC7">
        <w:tc>
          <w:tcPr>
            <w:tcW w:w="1668"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pStyle w:val="aa"/>
              <w:spacing w:line="276" w:lineRule="auto"/>
              <w:ind w:right="-108"/>
              <w:jc w:val="center"/>
              <w:rPr>
                <w:rFonts w:ascii="Times New Roman" w:eastAsia="Times New Roman" w:hAnsi="Times New Roman"/>
                <w:b/>
                <w:bCs/>
                <w:sz w:val="24"/>
                <w:szCs w:val="28"/>
              </w:rPr>
            </w:pPr>
            <w:r w:rsidRPr="006B0CC7">
              <w:rPr>
                <w:rFonts w:ascii="Times New Roman" w:eastAsia="Times New Roman" w:hAnsi="Times New Roman"/>
                <w:b/>
                <w:bCs/>
                <w:sz w:val="24"/>
                <w:szCs w:val="28"/>
              </w:rPr>
              <w:t>Средний</w:t>
            </w:r>
          </w:p>
        </w:tc>
        <w:tc>
          <w:tcPr>
            <w:tcW w:w="1275" w:type="dxa"/>
            <w:tcBorders>
              <w:top w:val="single" w:sz="8" w:space="0" w:color="4BACC6"/>
              <w:left w:val="single" w:sz="8" w:space="0" w:color="4BACC6"/>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17 чел. 70,5%</w:t>
            </w:r>
          </w:p>
        </w:tc>
        <w:tc>
          <w:tcPr>
            <w:tcW w:w="1276" w:type="dxa"/>
            <w:tcBorders>
              <w:top w:val="single" w:sz="8" w:space="0" w:color="4BACC6"/>
              <w:left w:val="single" w:sz="4" w:space="0" w:color="auto"/>
              <w:bottom w:val="single" w:sz="8" w:space="0" w:color="4BACC6"/>
              <w:right w:val="single" w:sz="8" w:space="0" w:color="4BACC6"/>
            </w:tcBorders>
            <w:shd w:val="clear" w:color="auto" w:fill="FFFFFF" w:themeFill="background1"/>
          </w:tcPr>
          <w:p w:rsidR="006B0CC7" w:rsidRPr="006B0CC7" w:rsidRDefault="006B0CC7" w:rsidP="003B4DEB">
            <w:pPr>
              <w:spacing w:line="336" w:lineRule="exact"/>
              <w:ind w:right="-108" w:firstLine="33"/>
              <w:jc w:val="center"/>
              <w:rPr>
                <w:rFonts w:ascii="Times New Roman" w:hAnsi="Times New Roman" w:cs="Times New Roman"/>
                <w:color w:val="000000"/>
              </w:rPr>
            </w:pPr>
            <w:r w:rsidRPr="006B0CC7">
              <w:rPr>
                <w:rFonts w:ascii="Times New Roman" w:hAnsi="Times New Roman" w:cs="Times New Roman"/>
                <w:color w:val="000000"/>
              </w:rPr>
              <w:t>15 чел.</w:t>
            </w:r>
          </w:p>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color w:val="000000"/>
              </w:rPr>
              <w:t>62%</w:t>
            </w:r>
          </w:p>
        </w:tc>
        <w:tc>
          <w:tcPr>
            <w:tcW w:w="1134" w:type="dxa"/>
            <w:tcBorders>
              <w:top w:val="single" w:sz="8" w:space="0" w:color="4BACC6"/>
              <w:left w:val="single" w:sz="8" w:space="0" w:color="4BACC6"/>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17 чел. 70,5%</w:t>
            </w:r>
          </w:p>
        </w:tc>
        <w:tc>
          <w:tcPr>
            <w:tcW w:w="1276" w:type="dxa"/>
            <w:tcBorders>
              <w:top w:val="single" w:sz="8" w:space="0" w:color="4BACC6"/>
              <w:left w:val="single" w:sz="4" w:space="0" w:color="auto"/>
              <w:bottom w:val="single" w:sz="8" w:space="0" w:color="4BACC6"/>
              <w:right w:val="single" w:sz="4" w:space="0" w:color="auto"/>
            </w:tcBorders>
            <w:shd w:val="clear" w:color="auto" w:fill="FFFFFF" w:themeFill="background1"/>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szCs w:val="28"/>
              </w:rPr>
              <w:t>18 чел.</w:t>
            </w:r>
          </w:p>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szCs w:val="28"/>
              </w:rPr>
              <w:t>75%</w:t>
            </w:r>
          </w:p>
        </w:tc>
        <w:tc>
          <w:tcPr>
            <w:tcW w:w="1417" w:type="dxa"/>
            <w:tcBorders>
              <w:top w:val="single" w:sz="8" w:space="0" w:color="4BACC6"/>
              <w:left w:val="single" w:sz="4" w:space="0" w:color="auto"/>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szCs w:val="28"/>
              </w:rPr>
              <w:t>- 8%</w:t>
            </w:r>
          </w:p>
        </w:tc>
        <w:tc>
          <w:tcPr>
            <w:tcW w:w="1418" w:type="dxa"/>
            <w:tcBorders>
              <w:top w:val="single" w:sz="8" w:space="0" w:color="4BACC6"/>
              <w:left w:val="single" w:sz="4" w:space="0" w:color="auto"/>
              <w:bottom w:val="single" w:sz="8" w:space="0" w:color="4BACC6"/>
              <w:right w:val="single" w:sz="8" w:space="0" w:color="4BACC6"/>
            </w:tcBorders>
            <w:shd w:val="clear" w:color="auto" w:fill="FFFFFF" w:themeFill="background1"/>
          </w:tcPr>
          <w:p w:rsidR="006B0CC7" w:rsidRPr="006B0CC7" w:rsidRDefault="006B0CC7" w:rsidP="003B4DEB">
            <w:pPr>
              <w:pStyle w:val="aa"/>
              <w:spacing w:line="276" w:lineRule="auto"/>
              <w:ind w:right="-108" w:firstLine="33"/>
              <w:jc w:val="center"/>
              <w:rPr>
                <w:rFonts w:ascii="Times New Roman" w:eastAsia="Times New Roman" w:hAnsi="Times New Roman"/>
                <w:sz w:val="24"/>
                <w:szCs w:val="28"/>
              </w:rPr>
            </w:pPr>
            <w:r w:rsidRPr="006B0CC7">
              <w:rPr>
                <w:rFonts w:ascii="Times New Roman" w:eastAsia="Times New Roman" w:hAnsi="Times New Roman"/>
                <w:sz w:val="24"/>
                <w:szCs w:val="28"/>
              </w:rPr>
              <w:t>4%</w:t>
            </w:r>
          </w:p>
        </w:tc>
      </w:tr>
      <w:tr w:rsidR="006B0CC7" w:rsidRPr="006B0CC7" w:rsidTr="006B0CC7">
        <w:tc>
          <w:tcPr>
            <w:tcW w:w="1668"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6B0CC7" w:rsidRPr="006B0CC7" w:rsidRDefault="006B0CC7" w:rsidP="00847FE2">
            <w:pPr>
              <w:pStyle w:val="aa"/>
              <w:spacing w:line="276" w:lineRule="auto"/>
              <w:ind w:right="-108"/>
              <w:jc w:val="center"/>
              <w:rPr>
                <w:rFonts w:ascii="Times New Roman" w:eastAsia="Times New Roman" w:hAnsi="Times New Roman"/>
                <w:b/>
                <w:bCs/>
                <w:sz w:val="24"/>
                <w:szCs w:val="28"/>
              </w:rPr>
            </w:pPr>
            <w:r w:rsidRPr="006B0CC7">
              <w:rPr>
                <w:rFonts w:ascii="Times New Roman" w:eastAsia="Times New Roman" w:hAnsi="Times New Roman"/>
                <w:b/>
                <w:bCs/>
                <w:sz w:val="24"/>
                <w:szCs w:val="28"/>
              </w:rPr>
              <w:t>Низкий</w:t>
            </w:r>
          </w:p>
        </w:tc>
        <w:tc>
          <w:tcPr>
            <w:tcW w:w="1275" w:type="dxa"/>
            <w:tcBorders>
              <w:top w:val="single" w:sz="8" w:space="0" w:color="4BACC6"/>
              <w:left w:val="single" w:sz="8" w:space="0" w:color="4BACC6"/>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3 чел. 12,5%</w:t>
            </w:r>
          </w:p>
        </w:tc>
        <w:tc>
          <w:tcPr>
            <w:tcW w:w="1276" w:type="dxa"/>
            <w:tcBorders>
              <w:top w:val="single" w:sz="8" w:space="0" w:color="4BACC6"/>
              <w:left w:val="single" w:sz="4" w:space="0" w:color="auto"/>
              <w:bottom w:val="single" w:sz="8" w:space="0" w:color="4BACC6"/>
              <w:right w:val="single" w:sz="8" w:space="0" w:color="4BACC6"/>
            </w:tcBorders>
            <w:shd w:val="clear" w:color="auto" w:fill="FFFFFF" w:themeFill="background1"/>
          </w:tcPr>
          <w:p w:rsidR="006B0CC7" w:rsidRPr="006B0CC7" w:rsidRDefault="006B0CC7" w:rsidP="003B4DEB">
            <w:pPr>
              <w:spacing w:line="336" w:lineRule="exact"/>
              <w:ind w:right="-108" w:firstLine="33"/>
              <w:jc w:val="center"/>
              <w:rPr>
                <w:rFonts w:ascii="Times New Roman" w:hAnsi="Times New Roman" w:cs="Times New Roman"/>
                <w:color w:val="000000"/>
              </w:rPr>
            </w:pPr>
            <w:r w:rsidRPr="006B0CC7">
              <w:rPr>
                <w:rFonts w:ascii="Times New Roman" w:hAnsi="Times New Roman" w:cs="Times New Roman"/>
                <w:color w:val="000000"/>
              </w:rPr>
              <w:t>2 чел.</w:t>
            </w:r>
          </w:p>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color w:val="000000"/>
              </w:rPr>
              <w:t>8%</w:t>
            </w:r>
          </w:p>
        </w:tc>
        <w:tc>
          <w:tcPr>
            <w:tcW w:w="1134" w:type="dxa"/>
            <w:tcBorders>
              <w:top w:val="single" w:sz="8" w:space="0" w:color="4BACC6"/>
              <w:left w:val="single" w:sz="8" w:space="0" w:color="4BACC6"/>
              <w:bottom w:val="single" w:sz="8" w:space="0" w:color="4BACC6"/>
              <w:right w:val="single" w:sz="4" w:space="0" w:color="auto"/>
            </w:tcBorders>
            <w:shd w:val="clear" w:color="auto" w:fill="D9D9D9" w:themeFill="background1" w:themeFillShade="D9"/>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4 чел. 17%</w:t>
            </w:r>
          </w:p>
        </w:tc>
        <w:tc>
          <w:tcPr>
            <w:tcW w:w="1276" w:type="dxa"/>
            <w:tcBorders>
              <w:top w:val="single" w:sz="8" w:space="0" w:color="4BACC6"/>
              <w:left w:val="single" w:sz="4" w:space="0" w:color="auto"/>
              <w:bottom w:val="single" w:sz="8" w:space="0" w:color="4BACC6"/>
              <w:right w:val="single" w:sz="4" w:space="0" w:color="auto"/>
            </w:tcBorders>
            <w:shd w:val="clear" w:color="auto" w:fill="FFFFFF" w:themeFill="background1"/>
          </w:tcPr>
          <w:p w:rsidR="006B0CC7" w:rsidRPr="006B0CC7" w:rsidRDefault="006B0CC7" w:rsidP="003B4DEB">
            <w:pPr>
              <w:tabs>
                <w:tab w:val="left" w:pos="0"/>
              </w:tabs>
              <w:ind w:right="-108" w:firstLine="33"/>
              <w:jc w:val="center"/>
              <w:rPr>
                <w:rFonts w:ascii="Times New Roman" w:hAnsi="Times New Roman" w:cs="Times New Roman"/>
                <w:szCs w:val="28"/>
              </w:rPr>
            </w:pPr>
            <w:r w:rsidRPr="006B0CC7">
              <w:rPr>
                <w:rFonts w:ascii="Times New Roman" w:hAnsi="Times New Roman" w:cs="Times New Roman"/>
              </w:rPr>
              <w:t>3 чел. 12,5%</w:t>
            </w:r>
          </w:p>
        </w:tc>
        <w:tc>
          <w:tcPr>
            <w:tcW w:w="1417" w:type="dxa"/>
            <w:tcBorders>
              <w:top w:val="single" w:sz="8" w:space="0" w:color="4BACC6"/>
              <w:left w:val="single" w:sz="4" w:space="0" w:color="auto"/>
              <w:bottom w:val="single" w:sz="8" w:space="0" w:color="4BACC6"/>
              <w:right w:val="single" w:sz="4" w:space="0" w:color="auto"/>
            </w:tcBorders>
            <w:shd w:val="clear" w:color="auto" w:fill="D9D9D9" w:themeFill="background1" w:themeFillShade="D9"/>
          </w:tcPr>
          <w:p w:rsidR="006B0CC7" w:rsidRPr="006B0CC7" w:rsidRDefault="006B0CC7" w:rsidP="003B4DEB">
            <w:pPr>
              <w:pStyle w:val="aa"/>
              <w:spacing w:line="276" w:lineRule="auto"/>
              <w:ind w:right="-108" w:firstLine="33"/>
              <w:jc w:val="center"/>
              <w:rPr>
                <w:rFonts w:ascii="Times New Roman" w:eastAsia="Times New Roman" w:hAnsi="Times New Roman"/>
                <w:sz w:val="24"/>
                <w:szCs w:val="28"/>
              </w:rPr>
            </w:pPr>
            <w:r w:rsidRPr="006B0CC7">
              <w:rPr>
                <w:rFonts w:ascii="Times New Roman" w:eastAsia="Times New Roman" w:hAnsi="Times New Roman"/>
                <w:sz w:val="24"/>
                <w:szCs w:val="28"/>
              </w:rPr>
              <w:t>- 4%</w:t>
            </w:r>
          </w:p>
        </w:tc>
        <w:tc>
          <w:tcPr>
            <w:tcW w:w="1418" w:type="dxa"/>
            <w:tcBorders>
              <w:top w:val="single" w:sz="8" w:space="0" w:color="4BACC6"/>
              <w:left w:val="single" w:sz="4" w:space="0" w:color="auto"/>
              <w:bottom w:val="single" w:sz="8" w:space="0" w:color="4BACC6"/>
              <w:right w:val="single" w:sz="8" w:space="0" w:color="4BACC6"/>
            </w:tcBorders>
            <w:shd w:val="clear" w:color="auto" w:fill="FFFFFF" w:themeFill="background1"/>
          </w:tcPr>
          <w:p w:rsidR="006B0CC7" w:rsidRPr="006B0CC7" w:rsidRDefault="006B0CC7" w:rsidP="003B4DEB">
            <w:pPr>
              <w:pStyle w:val="aa"/>
              <w:spacing w:line="276" w:lineRule="auto"/>
              <w:ind w:right="-108" w:firstLine="33"/>
              <w:jc w:val="center"/>
              <w:rPr>
                <w:rFonts w:ascii="Times New Roman" w:eastAsia="Times New Roman" w:hAnsi="Times New Roman"/>
                <w:sz w:val="24"/>
                <w:szCs w:val="28"/>
              </w:rPr>
            </w:pPr>
            <w:r w:rsidRPr="006B0CC7">
              <w:rPr>
                <w:rFonts w:ascii="Times New Roman" w:eastAsia="Times New Roman" w:hAnsi="Times New Roman"/>
                <w:sz w:val="24"/>
                <w:szCs w:val="28"/>
              </w:rPr>
              <w:t>- 4%</w:t>
            </w:r>
          </w:p>
        </w:tc>
      </w:tr>
    </w:tbl>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lastRenderedPageBreak/>
        <w:t>Важно отметить, что в экспериментальной группе со среднего на выс</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кий уровень перешло 3 человека. Это Владислав З., </w:t>
      </w:r>
      <w:proofErr w:type="spellStart"/>
      <w:r w:rsidRPr="006B0CC7">
        <w:rPr>
          <w:rFonts w:ascii="Times New Roman" w:hAnsi="Times New Roman" w:cs="Times New Roman"/>
          <w:sz w:val="28"/>
          <w:szCs w:val="28"/>
        </w:rPr>
        <w:t>Ренат</w:t>
      </w:r>
      <w:proofErr w:type="spellEnd"/>
      <w:r w:rsidRPr="006B0CC7">
        <w:rPr>
          <w:rFonts w:ascii="Times New Roman" w:hAnsi="Times New Roman" w:cs="Times New Roman"/>
          <w:sz w:val="28"/>
          <w:szCs w:val="28"/>
        </w:rPr>
        <w:t xml:space="preserve"> З. и Екатерина Л. У этих детей выработалась потребность в постоянной активной поисковой де</w:t>
      </w:r>
      <w:r w:rsidRPr="006B0CC7">
        <w:rPr>
          <w:rFonts w:ascii="Times New Roman" w:hAnsi="Times New Roman" w:cs="Times New Roman"/>
          <w:sz w:val="28"/>
          <w:szCs w:val="28"/>
        </w:rPr>
        <w:t>я</w:t>
      </w:r>
      <w:r w:rsidRPr="006B0CC7">
        <w:rPr>
          <w:rFonts w:ascii="Times New Roman" w:hAnsi="Times New Roman" w:cs="Times New Roman"/>
          <w:sz w:val="28"/>
          <w:szCs w:val="28"/>
        </w:rPr>
        <w:t>тельности, они не ограничиваются однозначным ответом. Эти обучающиеся могут самостоятельно использовать УЛД без руководства учителя. Они сп</w:t>
      </w:r>
      <w:r w:rsidRPr="006B0CC7">
        <w:rPr>
          <w:rFonts w:ascii="Times New Roman" w:hAnsi="Times New Roman" w:cs="Times New Roman"/>
          <w:sz w:val="28"/>
          <w:szCs w:val="28"/>
        </w:rPr>
        <w:t>о</w:t>
      </w:r>
      <w:r w:rsidRPr="006B0CC7">
        <w:rPr>
          <w:rFonts w:ascii="Times New Roman" w:hAnsi="Times New Roman" w:cs="Times New Roman"/>
          <w:sz w:val="28"/>
          <w:szCs w:val="28"/>
        </w:rPr>
        <w:t>собны находить несколько оснований сравнения и классификации, даже к</w:t>
      </w:r>
      <w:r w:rsidRPr="006B0CC7">
        <w:rPr>
          <w:rFonts w:ascii="Times New Roman" w:hAnsi="Times New Roman" w:cs="Times New Roman"/>
          <w:sz w:val="28"/>
          <w:szCs w:val="28"/>
        </w:rPr>
        <w:t>о</w:t>
      </w:r>
      <w:r w:rsidRPr="006B0CC7">
        <w:rPr>
          <w:rFonts w:ascii="Times New Roman" w:hAnsi="Times New Roman" w:cs="Times New Roman"/>
          <w:sz w:val="28"/>
          <w:szCs w:val="28"/>
        </w:rPr>
        <w:t xml:space="preserve">гда этого не требует задание. </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 xml:space="preserve">Даниил К. перешёл с низкого уровня </w:t>
      </w:r>
      <w:proofErr w:type="gramStart"/>
      <w:r w:rsidRPr="006B0CC7">
        <w:rPr>
          <w:rFonts w:ascii="Times New Roman" w:hAnsi="Times New Roman" w:cs="Times New Roman"/>
          <w:sz w:val="28"/>
          <w:szCs w:val="28"/>
        </w:rPr>
        <w:t>на</w:t>
      </w:r>
      <w:proofErr w:type="gramEnd"/>
      <w:r w:rsidRPr="006B0CC7">
        <w:rPr>
          <w:rFonts w:ascii="Times New Roman" w:hAnsi="Times New Roman" w:cs="Times New Roman"/>
          <w:sz w:val="28"/>
          <w:szCs w:val="28"/>
        </w:rPr>
        <w:t xml:space="preserve"> средний. При выполнении з</w:t>
      </w:r>
      <w:r w:rsidRPr="006B0CC7">
        <w:rPr>
          <w:rFonts w:ascii="Times New Roman" w:hAnsi="Times New Roman" w:cs="Times New Roman"/>
          <w:sz w:val="28"/>
          <w:szCs w:val="28"/>
        </w:rPr>
        <w:t>а</w:t>
      </w:r>
      <w:r w:rsidRPr="006B0CC7">
        <w:rPr>
          <w:rFonts w:ascii="Times New Roman" w:hAnsi="Times New Roman" w:cs="Times New Roman"/>
          <w:sz w:val="28"/>
          <w:szCs w:val="28"/>
        </w:rPr>
        <w:t xml:space="preserve">даний на формирование компонентов универсальных логических действий: анализа, синтеза, сравнения, обобщения, </w:t>
      </w:r>
      <w:proofErr w:type="spellStart"/>
      <w:r w:rsidRPr="006B0CC7">
        <w:rPr>
          <w:rFonts w:ascii="Times New Roman" w:hAnsi="Times New Roman" w:cs="Times New Roman"/>
          <w:sz w:val="28"/>
          <w:szCs w:val="28"/>
        </w:rPr>
        <w:t>сериации</w:t>
      </w:r>
      <w:proofErr w:type="spellEnd"/>
      <w:r w:rsidRPr="006B0CC7">
        <w:rPr>
          <w:rFonts w:ascii="Times New Roman" w:hAnsi="Times New Roman" w:cs="Times New Roman"/>
          <w:sz w:val="28"/>
          <w:szCs w:val="28"/>
        </w:rPr>
        <w:t>, классификации, аналогии; построение логической цепи рассуждений, Даниил не только охотно, но и с  меньшим количеством ошибок стал выполнять задания данного типа, что п</w:t>
      </w:r>
      <w:r w:rsidRPr="006B0CC7">
        <w:rPr>
          <w:rFonts w:ascii="Times New Roman" w:hAnsi="Times New Roman" w:cs="Times New Roman"/>
          <w:sz w:val="28"/>
          <w:szCs w:val="28"/>
        </w:rPr>
        <w:t>о</w:t>
      </w:r>
      <w:r w:rsidRPr="006B0CC7">
        <w:rPr>
          <w:rFonts w:ascii="Times New Roman" w:hAnsi="Times New Roman" w:cs="Times New Roman"/>
          <w:sz w:val="28"/>
          <w:szCs w:val="28"/>
        </w:rPr>
        <w:t>ложительно сказалось на его успеваемости.</w:t>
      </w: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sz w:val="28"/>
          <w:szCs w:val="28"/>
        </w:rPr>
        <w:t>Тенденция распределения школьников экспериментальных и ко</w:t>
      </w:r>
      <w:r w:rsidRPr="006B0CC7">
        <w:rPr>
          <w:rFonts w:ascii="Times New Roman" w:hAnsi="Times New Roman" w:cs="Times New Roman"/>
          <w:sz w:val="28"/>
          <w:szCs w:val="28"/>
        </w:rPr>
        <w:t>н</w:t>
      </w:r>
      <w:r w:rsidRPr="006B0CC7">
        <w:rPr>
          <w:rFonts w:ascii="Times New Roman" w:hAnsi="Times New Roman" w:cs="Times New Roman"/>
          <w:sz w:val="28"/>
          <w:szCs w:val="28"/>
        </w:rPr>
        <w:t>трольных групп по уровню представлена на гистограммах №4, 5</w:t>
      </w: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sz w:val="28"/>
          <w:szCs w:val="28"/>
        </w:rPr>
        <w:t>Гистограмма №4</w:t>
      </w: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noProof/>
          <w:sz w:val="28"/>
          <w:szCs w:val="28"/>
        </w:rPr>
        <w:drawing>
          <wp:inline distT="0" distB="0" distL="0" distR="0">
            <wp:extent cx="4572000" cy="2743200"/>
            <wp:effectExtent l="19050" t="0" r="1905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F6FF9" w:rsidRDefault="005F6FF9" w:rsidP="006B0CC7">
      <w:pPr>
        <w:tabs>
          <w:tab w:val="left" w:pos="0"/>
        </w:tabs>
        <w:spacing w:line="360" w:lineRule="auto"/>
        <w:ind w:right="40" w:firstLine="851"/>
        <w:jc w:val="both"/>
        <w:rPr>
          <w:rFonts w:ascii="Times New Roman" w:hAnsi="Times New Roman" w:cs="Times New Roman"/>
          <w:sz w:val="28"/>
          <w:szCs w:val="28"/>
        </w:rPr>
      </w:pPr>
    </w:p>
    <w:p w:rsidR="005F6FF9" w:rsidRDefault="005F6FF9" w:rsidP="006B0CC7">
      <w:pPr>
        <w:tabs>
          <w:tab w:val="left" w:pos="0"/>
        </w:tabs>
        <w:spacing w:line="360" w:lineRule="auto"/>
        <w:ind w:right="40" w:firstLine="851"/>
        <w:jc w:val="both"/>
        <w:rPr>
          <w:rFonts w:ascii="Times New Roman" w:hAnsi="Times New Roman" w:cs="Times New Roman"/>
          <w:sz w:val="28"/>
          <w:szCs w:val="28"/>
        </w:rPr>
      </w:pPr>
    </w:p>
    <w:p w:rsidR="005F6FF9" w:rsidRDefault="005F6FF9" w:rsidP="006B0CC7">
      <w:pPr>
        <w:tabs>
          <w:tab w:val="left" w:pos="0"/>
        </w:tabs>
        <w:spacing w:line="360" w:lineRule="auto"/>
        <w:ind w:right="40" w:firstLine="851"/>
        <w:jc w:val="both"/>
        <w:rPr>
          <w:rFonts w:ascii="Times New Roman" w:hAnsi="Times New Roman" w:cs="Times New Roman"/>
          <w:sz w:val="28"/>
          <w:szCs w:val="28"/>
        </w:rPr>
      </w:pPr>
    </w:p>
    <w:p w:rsidR="005F6FF9" w:rsidRDefault="005F6FF9" w:rsidP="006B0CC7">
      <w:pPr>
        <w:tabs>
          <w:tab w:val="left" w:pos="0"/>
        </w:tabs>
        <w:spacing w:line="360" w:lineRule="auto"/>
        <w:ind w:right="40" w:firstLine="851"/>
        <w:jc w:val="both"/>
        <w:rPr>
          <w:rFonts w:ascii="Times New Roman" w:hAnsi="Times New Roman" w:cs="Times New Roman"/>
          <w:sz w:val="28"/>
          <w:szCs w:val="28"/>
        </w:rPr>
      </w:pP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sz w:val="28"/>
          <w:szCs w:val="28"/>
        </w:rPr>
        <w:lastRenderedPageBreak/>
        <w:t>Гистограмма №5</w:t>
      </w: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noProof/>
          <w:sz w:val="28"/>
          <w:szCs w:val="28"/>
        </w:rPr>
        <w:drawing>
          <wp:inline distT="0" distB="0" distL="0" distR="0">
            <wp:extent cx="4572000" cy="2743200"/>
            <wp:effectExtent l="19050" t="0" r="1905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На первом этапе исследования </w:t>
      </w:r>
      <w:proofErr w:type="gramStart"/>
      <w:r w:rsidRPr="006B0CC7">
        <w:rPr>
          <w:rFonts w:ascii="Times New Roman" w:hAnsi="Times New Roman" w:cs="Times New Roman"/>
          <w:sz w:val="28"/>
          <w:szCs w:val="28"/>
        </w:rPr>
        <w:t>экспериментальная</w:t>
      </w:r>
      <w:proofErr w:type="gramEnd"/>
      <w:r w:rsidRPr="006B0CC7">
        <w:rPr>
          <w:rFonts w:ascii="Times New Roman" w:hAnsi="Times New Roman" w:cs="Times New Roman"/>
          <w:sz w:val="28"/>
          <w:szCs w:val="28"/>
        </w:rPr>
        <w:t xml:space="preserve"> и контрольная группы характеризовались средним уровнем развития логических УУД у учащихся. Анализы результатов формирующей работы свидетельствуют о заметных изменениях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младших школ</w:t>
      </w:r>
      <w:r w:rsidRPr="006B0CC7">
        <w:rPr>
          <w:rFonts w:ascii="Times New Roman" w:hAnsi="Times New Roman" w:cs="Times New Roman"/>
          <w:sz w:val="28"/>
          <w:szCs w:val="28"/>
        </w:rPr>
        <w:t>ь</w:t>
      </w:r>
      <w:r w:rsidRPr="006B0CC7">
        <w:rPr>
          <w:rFonts w:ascii="Times New Roman" w:hAnsi="Times New Roman" w:cs="Times New Roman"/>
          <w:sz w:val="28"/>
          <w:szCs w:val="28"/>
        </w:rPr>
        <w:t>ников и ее отдельных компонентов. Как видно из таблиц 8 и 9 после пров</w:t>
      </w:r>
      <w:r w:rsidRPr="006B0CC7">
        <w:rPr>
          <w:rFonts w:ascii="Times New Roman" w:hAnsi="Times New Roman" w:cs="Times New Roman"/>
          <w:sz w:val="28"/>
          <w:szCs w:val="28"/>
        </w:rPr>
        <w:t>е</w:t>
      </w:r>
      <w:r w:rsidRPr="006B0CC7">
        <w:rPr>
          <w:rFonts w:ascii="Times New Roman" w:hAnsi="Times New Roman" w:cs="Times New Roman"/>
          <w:sz w:val="28"/>
          <w:szCs w:val="28"/>
        </w:rPr>
        <w:t>денной развивающей работы для экспериментальной группы характерна п</w:t>
      </w:r>
      <w:r w:rsidRPr="006B0CC7">
        <w:rPr>
          <w:rFonts w:ascii="Times New Roman" w:hAnsi="Times New Roman" w:cs="Times New Roman"/>
          <w:sz w:val="28"/>
          <w:szCs w:val="28"/>
        </w:rPr>
        <w:t>о</w:t>
      </w:r>
      <w:r w:rsidRPr="006B0CC7">
        <w:rPr>
          <w:rFonts w:ascii="Times New Roman" w:hAnsi="Times New Roman" w:cs="Times New Roman"/>
          <w:sz w:val="28"/>
          <w:szCs w:val="28"/>
        </w:rPr>
        <w:t>ложительная динамика развития логических УУД младших школьников, что нельзя сказать о контрольной группе.</w:t>
      </w:r>
    </w:p>
    <w:p w:rsidR="006B0CC7" w:rsidRPr="006B0CC7" w:rsidRDefault="006B0CC7" w:rsidP="006B0CC7">
      <w:pPr>
        <w:tabs>
          <w:tab w:val="left" w:pos="0"/>
        </w:tabs>
        <w:spacing w:line="360" w:lineRule="auto"/>
        <w:ind w:right="40" w:firstLine="851"/>
        <w:jc w:val="both"/>
        <w:rPr>
          <w:rFonts w:ascii="Times New Roman" w:hAnsi="Times New Roman" w:cs="Times New Roman"/>
          <w:sz w:val="28"/>
          <w:szCs w:val="28"/>
        </w:rPr>
      </w:pPr>
      <w:r w:rsidRPr="006B0CC7">
        <w:rPr>
          <w:rFonts w:ascii="Times New Roman" w:hAnsi="Times New Roman" w:cs="Times New Roman"/>
          <w:sz w:val="28"/>
          <w:szCs w:val="28"/>
        </w:rPr>
        <w:t>В экспериментальной группе изменилось количество учащихся с в</w:t>
      </w:r>
      <w:r w:rsidRPr="006B0CC7">
        <w:rPr>
          <w:rFonts w:ascii="Times New Roman" w:hAnsi="Times New Roman" w:cs="Times New Roman"/>
          <w:sz w:val="28"/>
          <w:szCs w:val="28"/>
        </w:rPr>
        <w:t>ы</w:t>
      </w:r>
      <w:r w:rsidRPr="006B0CC7">
        <w:rPr>
          <w:rFonts w:ascii="Times New Roman" w:hAnsi="Times New Roman" w:cs="Times New Roman"/>
          <w:sz w:val="28"/>
          <w:szCs w:val="28"/>
        </w:rPr>
        <w:t xml:space="preserve">соким уровнем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- 7 человек (29%), отн</w:t>
      </w:r>
      <w:r w:rsidRPr="006B0CC7">
        <w:rPr>
          <w:rFonts w:ascii="Times New Roman" w:hAnsi="Times New Roman" w:cs="Times New Roman"/>
          <w:sz w:val="28"/>
          <w:szCs w:val="28"/>
        </w:rPr>
        <w:t>о</w:t>
      </w:r>
      <w:r w:rsidRPr="006B0CC7">
        <w:rPr>
          <w:rFonts w:ascii="Times New Roman" w:hAnsi="Times New Roman" w:cs="Times New Roman"/>
          <w:sz w:val="28"/>
          <w:szCs w:val="28"/>
        </w:rPr>
        <w:t>сительно 4 учащихся (17%) на первом этапе исследования. Количество уч</w:t>
      </w:r>
      <w:r w:rsidRPr="006B0CC7">
        <w:rPr>
          <w:rFonts w:ascii="Times New Roman" w:hAnsi="Times New Roman" w:cs="Times New Roman"/>
          <w:sz w:val="28"/>
          <w:szCs w:val="28"/>
        </w:rPr>
        <w:t>а</w:t>
      </w:r>
      <w:r w:rsidRPr="006B0CC7">
        <w:rPr>
          <w:rFonts w:ascii="Times New Roman" w:hAnsi="Times New Roman" w:cs="Times New Roman"/>
          <w:sz w:val="28"/>
          <w:szCs w:val="28"/>
        </w:rPr>
        <w:t xml:space="preserve">щихся со средним уровнем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уменьш</w:t>
      </w:r>
      <w:r w:rsidRPr="006B0CC7">
        <w:rPr>
          <w:rFonts w:ascii="Times New Roman" w:hAnsi="Times New Roman" w:cs="Times New Roman"/>
          <w:sz w:val="28"/>
          <w:szCs w:val="28"/>
        </w:rPr>
        <w:t>и</w:t>
      </w:r>
      <w:r w:rsidRPr="006B0CC7">
        <w:rPr>
          <w:rFonts w:ascii="Times New Roman" w:hAnsi="Times New Roman" w:cs="Times New Roman"/>
          <w:sz w:val="28"/>
          <w:szCs w:val="28"/>
        </w:rPr>
        <w:t xml:space="preserve">лось на два человека и составляет 15 человек (62%) относительно исходных 17 человек (70,5%). Снизилось количество учащихся, обладающих низким уровнем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- 2 человека (8%) относительно 3 человек (12%). В контрольной группе значения уровней практически не изменились.</w:t>
      </w:r>
    </w:p>
    <w:p w:rsidR="006B0CC7" w:rsidRPr="006B0CC7" w:rsidRDefault="006B0CC7" w:rsidP="006B0CC7">
      <w:pPr>
        <w:spacing w:line="360" w:lineRule="auto"/>
        <w:jc w:val="both"/>
        <w:rPr>
          <w:rFonts w:ascii="Times New Roman" w:hAnsi="Times New Roman" w:cs="Times New Roman"/>
          <w:bCs/>
          <w:sz w:val="28"/>
          <w:szCs w:val="28"/>
        </w:rPr>
      </w:pPr>
      <w:r w:rsidRPr="006B0CC7">
        <w:rPr>
          <w:rFonts w:ascii="Times New Roman" w:hAnsi="Times New Roman" w:cs="Times New Roman"/>
          <w:bCs/>
          <w:sz w:val="28"/>
          <w:szCs w:val="28"/>
        </w:rPr>
        <w:t>Чтобы проверить применение логических УУД младшими школьник</w:t>
      </w:r>
      <w:r w:rsidRPr="006B0CC7">
        <w:rPr>
          <w:rFonts w:ascii="Times New Roman" w:hAnsi="Times New Roman" w:cs="Times New Roman"/>
          <w:bCs/>
          <w:sz w:val="28"/>
          <w:szCs w:val="28"/>
        </w:rPr>
        <w:t>а</w:t>
      </w:r>
      <w:r w:rsidRPr="006B0CC7">
        <w:rPr>
          <w:rFonts w:ascii="Times New Roman" w:hAnsi="Times New Roman" w:cs="Times New Roman"/>
          <w:bCs/>
          <w:sz w:val="28"/>
          <w:szCs w:val="28"/>
        </w:rPr>
        <w:t xml:space="preserve">ми на практике, была проведена итоговая комплексная контрольная работа на </w:t>
      </w:r>
      <w:r w:rsidRPr="006B0CC7">
        <w:rPr>
          <w:rFonts w:ascii="Times New Roman" w:hAnsi="Times New Roman" w:cs="Times New Roman"/>
          <w:bCs/>
          <w:sz w:val="28"/>
          <w:szCs w:val="28"/>
        </w:rPr>
        <w:lastRenderedPageBreak/>
        <w:t>параллели вторых классов. Работа состояла из шести заданий базового уро</w:t>
      </w:r>
      <w:r w:rsidRPr="006B0CC7">
        <w:rPr>
          <w:rFonts w:ascii="Times New Roman" w:hAnsi="Times New Roman" w:cs="Times New Roman"/>
          <w:bCs/>
          <w:sz w:val="28"/>
          <w:szCs w:val="28"/>
        </w:rPr>
        <w:t>в</w:t>
      </w:r>
      <w:r w:rsidRPr="006B0CC7">
        <w:rPr>
          <w:rFonts w:ascii="Times New Roman" w:hAnsi="Times New Roman" w:cs="Times New Roman"/>
          <w:bCs/>
          <w:sz w:val="28"/>
          <w:szCs w:val="28"/>
        </w:rPr>
        <w:t>ня – основная часть и шести заданий повышенного уровня – дополнительная часть. Максимально за работу можно было получить 21 балл. Исходя из эт</w:t>
      </w:r>
      <w:r w:rsidRPr="006B0CC7">
        <w:rPr>
          <w:rFonts w:ascii="Times New Roman" w:hAnsi="Times New Roman" w:cs="Times New Roman"/>
          <w:bCs/>
          <w:sz w:val="28"/>
          <w:szCs w:val="28"/>
        </w:rPr>
        <w:t>о</w:t>
      </w:r>
      <w:r w:rsidRPr="006B0CC7">
        <w:rPr>
          <w:rFonts w:ascii="Times New Roman" w:hAnsi="Times New Roman" w:cs="Times New Roman"/>
          <w:bCs/>
          <w:sz w:val="28"/>
          <w:szCs w:val="28"/>
        </w:rPr>
        <w:t>го, уровни распределились следующим образом:</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Низкий уровень – менее 10 баллов.</w:t>
      </w:r>
    </w:p>
    <w:p w:rsidR="006B0CC7" w:rsidRPr="006B0CC7" w:rsidRDefault="006B0CC7" w:rsidP="006B0CC7">
      <w:pPr>
        <w:spacing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t>Средний</w:t>
      </w:r>
      <w:proofErr w:type="gramEnd"/>
      <w:r w:rsidRPr="006B0CC7">
        <w:rPr>
          <w:rFonts w:ascii="Times New Roman" w:hAnsi="Times New Roman" w:cs="Times New Roman"/>
          <w:sz w:val="28"/>
          <w:szCs w:val="28"/>
        </w:rPr>
        <w:t xml:space="preserve"> – 11-18 баллов.</w:t>
      </w:r>
    </w:p>
    <w:p w:rsidR="006B0CC7" w:rsidRPr="006B0CC7" w:rsidRDefault="006B0CC7" w:rsidP="006B0CC7">
      <w:pPr>
        <w:spacing w:line="360" w:lineRule="auto"/>
        <w:jc w:val="both"/>
        <w:rPr>
          <w:rFonts w:ascii="Times New Roman" w:hAnsi="Times New Roman" w:cs="Times New Roman"/>
          <w:sz w:val="28"/>
          <w:szCs w:val="28"/>
        </w:rPr>
      </w:pPr>
      <w:proofErr w:type="gramStart"/>
      <w:r w:rsidRPr="006B0CC7">
        <w:rPr>
          <w:rFonts w:ascii="Times New Roman" w:hAnsi="Times New Roman" w:cs="Times New Roman"/>
          <w:sz w:val="28"/>
          <w:szCs w:val="28"/>
        </w:rPr>
        <w:t>Высокий</w:t>
      </w:r>
      <w:proofErr w:type="gramEnd"/>
      <w:r w:rsidRPr="006B0CC7">
        <w:rPr>
          <w:rFonts w:ascii="Times New Roman" w:hAnsi="Times New Roman" w:cs="Times New Roman"/>
          <w:sz w:val="28"/>
          <w:szCs w:val="28"/>
        </w:rPr>
        <w:t xml:space="preserve"> – более 18 баллов.</w:t>
      </w:r>
    </w:p>
    <w:p w:rsidR="006B0CC7" w:rsidRPr="006B0CC7" w:rsidRDefault="006B0CC7" w:rsidP="006B0CC7">
      <w:pPr>
        <w:spacing w:line="360" w:lineRule="auto"/>
        <w:jc w:val="both"/>
        <w:rPr>
          <w:rFonts w:ascii="Times New Roman" w:hAnsi="Times New Roman" w:cs="Times New Roman"/>
          <w:sz w:val="28"/>
          <w:szCs w:val="28"/>
        </w:rPr>
      </w:pPr>
      <w:r w:rsidRPr="006B0CC7">
        <w:rPr>
          <w:rFonts w:ascii="Times New Roman" w:hAnsi="Times New Roman" w:cs="Times New Roman"/>
          <w:sz w:val="28"/>
          <w:szCs w:val="28"/>
        </w:rPr>
        <w:t>Результаты работы представлены в таблице №24.</w:t>
      </w:r>
    </w:p>
    <w:p w:rsidR="005F6FF9" w:rsidRDefault="005F6FF9" w:rsidP="006B0CC7">
      <w:pPr>
        <w:spacing w:line="360" w:lineRule="auto"/>
        <w:jc w:val="center"/>
        <w:rPr>
          <w:rFonts w:ascii="Times New Roman" w:hAnsi="Times New Roman" w:cs="Times New Roman"/>
          <w:b/>
          <w:sz w:val="28"/>
          <w:szCs w:val="28"/>
        </w:rPr>
      </w:pPr>
    </w:p>
    <w:p w:rsidR="006B0CC7" w:rsidRPr="006B0CC7" w:rsidRDefault="006B0CC7" w:rsidP="006B0CC7">
      <w:pPr>
        <w:spacing w:line="360" w:lineRule="auto"/>
        <w:jc w:val="center"/>
        <w:rPr>
          <w:rFonts w:ascii="Times New Roman" w:hAnsi="Times New Roman" w:cs="Times New Roman"/>
          <w:b/>
          <w:sz w:val="28"/>
          <w:szCs w:val="28"/>
        </w:rPr>
      </w:pPr>
      <w:r w:rsidRPr="006B0CC7">
        <w:rPr>
          <w:rFonts w:ascii="Times New Roman" w:hAnsi="Times New Roman" w:cs="Times New Roman"/>
          <w:b/>
          <w:sz w:val="28"/>
          <w:szCs w:val="28"/>
        </w:rPr>
        <w:t>Результаты итоговой комплексной работы на параллели вторых классов</w:t>
      </w:r>
    </w:p>
    <w:p w:rsidR="006B0CC7" w:rsidRPr="006B0CC7" w:rsidRDefault="00CE5E1A" w:rsidP="006B0CC7">
      <w:pPr>
        <w:spacing w:line="360" w:lineRule="auto"/>
        <w:rPr>
          <w:rFonts w:ascii="Times New Roman" w:hAnsi="Times New Roman" w:cs="Times New Roman"/>
          <w:sz w:val="28"/>
          <w:szCs w:val="28"/>
        </w:rPr>
      </w:pPr>
      <w:r>
        <w:rPr>
          <w:rFonts w:ascii="Times New Roman" w:hAnsi="Times New Roman" w:cs="Times New Roman"/>
          <w:sz w:val="28"/>
          <w:szCs w:val="28"/>
        </w:rPr>
        <w:t>Таблица №23</w:t>
      </w:r>
    </w:p>
    <w:tbl>
      <w:tblPr>
        <w:tblStyle w:val="ab"/>
        <w:tblW w:w="8395" w:type="dxa"/>
        <w:tblInd w:w="360" w:type="dxa"/>
        <w:tblLayout w:type="fixed"/>
        <w:tblLook w:val="04A0"/>
      </w:tblPr>
      <w:tblGrid>
        <w:gridCol w:w="457"/>
        <w:gridCol w:w="1701"/>
        <w:gridCol w:w="992"/>
        <w:gridCol w:w="1276"/>
        <w:gridCol w:w="1701"/>
        <w:gridCol w:w="992"/>
        <w:gridCol w:w="1276"/>
      </w:tblGrid>
      <w:tr w:rsidR="006B0CC7" w:rsidRPr="006B0CC7" w:rsidTr="006B0CC7">
        <w:tc>
          <w:tcPr>
            <w:tcW w:w="4426" w:type="dxa"/>
            <w:gridSpan w:val="4"/>
          </w:tcPr>
          <w:p w:rsidR="006B0CC7" w:rsidRPr="006B0CC7" w:rsidRDefault="006B0CC7" w:rsidP="006B0CC7">
            <w:pPr>
              <w:spacing w:line="360" w:lineRule="auto"/>
              <w:jc w:val="center"/>
            </w:pPr>
            <w:r w:rsidRPr="006B0CC7">
              <w:t>2</w:t>
            </w:r>
            <w:proofErr w:type="gramStart"/>
            <w:r w:rsidRPr="006B0CC7">
              <w:t xml:space="preserve"> А</w:t>
            </w:r>
            <w:proofErr w:type="gramEnd"/>
            <w:r w:rsidRPr="006B0CC7">
              <w:t xml:space="preserve"> класс</w:t>
            </w:r>
          </w:p>
        </w:tc>
        <w:tc>
          <w:tcPr>
            <w:tcW w:w="3969" w:type="dxa"/>
            <w:gridSpan w:val="3"/>
          </w:tcPr>
          <w:p w:rsidR="006B0CC7" w:rsidRPr="006B0CC7" w:rsidRDefault="006B0CC7" w:rsidP="006B0CC7">
            <w:pPr>
              <w:spacing w:line="360" w:lineRule="auto"/>
              <w:jc w:val="center"/>
            </w:pPr>
            <w:r w:rsidRPr="006B0CC7">
              <w:t>2</w:t>
            </w:r>
            <w:proofErr w:type="gramStart"/>
            <w:r w:rsidRPr="006B0CC7">
              <w:t xml:space="preserve"> Б</w:t>
            </w:r>
            <w:proofErr w:type="gramEnd"/>
            <w:r w:rsidRPr="006B0CC7">
              <w:t xml:space="preserve"> класс</w:t>
            </w:r>
          </w:p>
        </w:tc>
      </w:tr>
      <w:tr w:rsidR="006B0CC7" w:rsidRPr="006B0CC7" w:rsidTr="006B0CC7">
        <w:tc>
          <w:tcPr>
            <w:tcW w:w="457" w:type="dxa"/>
          </w:tcPr>
          <w:p w:rsidR="006B0CC7" w:rsidRPr="006B0CC7" w:rsidRDefault="006B0CC7" w:rsidP="006B0CC7">
            <w:pPr>
              <w:spacing w:line="360" w:lineRule="auto"/>
              <w:jc w:val="both"/>
            </w:pPr>
            <w:r w:rsidRPr="006B0CC7">
              <w:t xml:space="preserve">№ </w:t>
            </w:r>
            <w:proofErr w:type="spellStart"/>
            <w:proofErr w:type="gramStart"/>
            <w:r w:rsidRPr="006B0CC7">
              <w:t>п</w:t>
            </w:r>
            <w:proofErr w:type="spellEnd"/>
            <w:proofErr w:type="gramEnd"/>
            <w:r w:rsidRPr="006B0CC7">
              <w:t>/п.</w:t>
            </w:r>
          </w:p>
        </w:tc>
        <w:tc>
          <w:tcPr>
            <w:tcW w:w="1701" w:type="dxa"/>
          </w:tcPr>
          <w:p w:rsidR="006B0CC7" w:rsidRPr="006B0CC7" w:rsidRDefault="006B0CC7" w:rsidP="006B0CC7">
            <w:pPr>
              <w:spacing w:line="360" w:lineRule="auto"/>
              <w:jc w:val="both"/>
            </w:pPr>
            <w:r w:rsidRPr="006B0CC7">
              <w:t>Ф.И.</w:t>
            </w:r>
          </w:p>
        </w:tc>
        <w:tc>
          <w:tcPr>
            <w:tcW w:w="992" w:type="dxa"/>
          </w:tcPr>
          <w:p w:rsidR="006B0CC7" w:rsidRPr="006B0CC7" w:rsidRDefault="006B0CC7" w:rsidP="006B0CC7">
            <w:pPr>
              <w:spacing w:line="360" w:lineRule="auto"/>
              <w:jc w:val="both"/>
            </w:pPr>
            <w:r w:rsidRPr="006B0CC7">
              <w:t>Колич</w:t>
            </w:r>
            <w:r w:rsidRPr="006B0CC7">
              <w:t>е</w:t>
            </w:r>
            <w:r w:rsidRPr="006B0CC7">
              <w:t xml:space="preserve">ство </w:t>
            </w:r>
          </w:p>
          <w:p w:rsidR="006B0CC7" w:rsidRPr="006B0CC7" w:rsidRDefault="006B0CC7" w:rsidP="006B0CC7">
            <w:pPr>
              <w:spacing w:line="360" w:lineRule="auto"/>
              <w:jc w:val="both"/>
            </w:pPr>
            <w:r w:rsidRPr="006B0CC7">
              <w:t>баллов.</w:t>
            </w:r>
          </w:p>
        </w:tc>
        <w:tc>
          <w:tcPr>
            <w:tcW w:w="1276" w:type="dxa"/>
          </w:tcPr>
          <w:p w:rsidR="006B0CC7" w:rsidRPr="006B0CC7" w:rsidRDefault="006B0CC7" w:rsidP="006B0CC7">
            <w:pPr>
              <w:spacing w:line="360" w:lineRule="auto"/>
              <w:jc w:val="both"/>
            </w:pPr>
          </w:p>
        </w:tc>
        <w:tc>
          <w:tcPr>
            <w:tcW w:w="1701" w:type="dxa"/>
          </w:tcPr>
          <w:p w:rsidR="006B0CC7" w:rsidRPr="006B0CC7" w:rsidRDefault="006B0CC7" w:rsidP="006B0CC7">
            <w:pPr>
              <w:spacing w:line="360" w:lineRule="auto"/>
              <w:jc w:val="both"/>
            </w:pPr>
            <w:r w:rsidRPr="006B0CC7">
              <w:t>Ф.И.</w:t>
            </w:r>
          </w:p>
        </w:tc>
        <w:tc>
          <w:tcPr>
            <w:tcW w:w="992" w:type="dxa"/>
          </w:tcPr>
          <w:p w:rsidR="006B0CC7" w:rsidRPr="006B0CC7" w:rsidRDefault="006B0CC7" w:rsidP="006B0CC7">
            <w:pPr>
              <w:spacing w:line="360" w:lineRule="auto"/>
              <w:jc w:val="both"/>
            </w:pPr>
            <w:r w:rsidRPr="006B0CC7">
              <w:t>Колич</w:t>
            </w:r>
            <w:r w:rsidRPr="006B0CC7">
              <w:t>е</w:t>
            </w:r>
            <w:r w:rsidRPr="006B0CC7">
              <w:t>ство баллов.</w:t>
            </w:r>
          </w:p>
        </w:tc>
        <w:tc>
          <w:tcPr>
            <w:tcW w:w="1276" w:type="dxa"/>
          </w:tcPr>
          <w:p w:rsidR="006B0CC7" w:rsidRPr="006B0CC7" w:rsidRDefault="006B0CC7" w:rsidP="006B0CC7">
            <w:pPr>
              <w:spacing w:line="360" w:lineRule="auto"/>
              <w:jc w:val="both"/>
            </w:pPr>
            <w:r w:rsidRPr="006B0CC7">
              <w:t>Уровень.</w:t>
            </w:r>
          </w:p>
        </w:tc>
      </w:tr>
      <w:tr w:rsidR="006B0CC7" w:rsidRPr="006B0CC7" w:rsidTr="006B0CC7">
        <w:tc>
          <w:tcPr>
            <w:tcW w:w="457" w:type="dxa"/>
          </w:tcPr>
          <w:p w:rsidR="006B0CC7" w:rsidRPr="006B0CC7" w:rsidRDefault="006B0CC7" w:rsidP="006B0CC7">
            <w:pPr>
              <w:spacing w:line="360" w:lineRule="auto"/>
              <w:jc w:val="both"/>
            </w:pPr>
            <w:r w:rsidRPr="006B0CC7">
              <w:t>1</w:t>
            </w:r>
          </w:p>
        </w:tc>
        <w:tc>
          <w:tcPr>
            <w:tcW w:w="1701" w:type="dxa"/>
          </w:tcPr>
          <w:p w:rsidR="006B0CC7" w:rsidRPr="006B0CC7" w:rsidRDefault="006B0CC7" w:rsidP="006B0CC7">
            <w:pPr>
              <w:spacing w:line="360" w:lineRule="auto"/>
              <w:jc w:val="both"/>
            </w:pPr>
            <w:r w:rsidRPr="006B0CC7">
              <w:t>Анастасия В.</w:t>
            </w:r>
          </w:p>
        </w:tc>
        <w:tc>
          <w:tcPr>
            <w:tcW w:w="992" w:type="dxa"/>
          </w:tcPr>
          <w:p w:rsidR="006B0CC7" w:rsidRPr="006B0CC7" w:rsidRDefault="006B0CC7" w:rsidP="006B0CC7">
            <w:pPr>
              <w:spacing w:line="360" w:lineRule="auto"/>
              <w:jc w:val="center"/>
            </w:pPr>
            <w:r w:rsidRPr="006B0CC7">
              <w:t>13,5</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proofErr w:type="spellStart"/>
            <w:r w:rsidRPr="006B0CC7">
              <w:rPr>
                <w:color w:val="000000"/>
              </w:rPr>
              <w:t>Анжелика</w:t>
            </w:r>
            <w:proofErr w:type="spellEnd"/>
            <w:r w:rsidRPr="006B0CC7">
              <w:rPr>
                <w:color w:val="000000"/>
              </w:rPr>
              <w:t xml:space="preserve"> Б.</w:t>
            </w:r>
          </w:p>
        </w:tc>
        <w:tc>
          <w:tcPr>
            <w:tcW w:w="992" w:type="dxa"/>
          </w:tcPr>
          <w:p w:rsidR="006B0CC7" w:rsidRPr="006B0CC7" w:rsidRDefault="006B0CC7" w:rsidP="006B0CC7">
            <w:pPr>
              <w:spacing w:line="360" w:lineRule="auto"/>
              <w:jc w:val="center"/>
            </w:pPr>
            <w:r w:rsidRPr="006B0CC7">
              <w:t>19</w:t>
            </w:r>
          </w:p>
        </w:tc>
        <w:tc>
          <w:tcPr>
            <w:tcW w:w="1276" w:type="dxa"/>
          </w:tcPr>
          <w:p w:rsidR="006B0CC7" w:rsidRPr="006B0CC7" w:rsidRDefault="006B0CC7" w:rsidP="006B0CC7">
            <w:pPr>
              <w:spacing w:line="360" w:lineRule="auto"/>
              <w:jc w:val="both"/>
            </w:pPr>
            <w:r w:rsidRPr="006B0CC7">
              <w:t>высокий</w:t>
            </w:r>
          </w:p>
        </w:tc>
      </w:tr>
      <w:tr w:rsidR="006B0CC7" w:rsidRPr="006B0CC7" w:rsidTr="006B0CC7">
        <w:tc>
          <w:tcPr>
            <w:tcW w:w="457" w:type="dxa"/>
          </w:tcPr>
          <w:p w:rsidR="006B0CC7" w:rsidRPr="006B0CC7" w:rsidRDefault="006B0CC7" w:rsidP="006B0CC7">
            <w:pPr>
              <w:spacing w:line="360" w:lineRule="auto"/>
              <w:jc w:val="both"/>
            </w:pPr>
            <w:r w:rsidRPr="006B0CC7">
              <w:t>2</w:t>
            </w:r>
          </w:p>
        </w:tc>
        <w:tc>
          <w:tcPr>
            <w:tcW w:w="1701" w:type="dxa"/>
          </w:tcPr>
          <w:p w:rsidR="006B0CC7" w:rsidRPr="006B0CC7" w:rsidRDefault="006B0CC7" w:rsidP="006B0CC7">
            <w:pPr>
              <w:spacing w:line="360" w:lineRule="auto"/>
              <w:jc w:val="both"/>
            </w:pPr>
            <w:r w:rsidRPr="006B0CC7">
              <w:t>Юра Г.</w:t>
            </w:r>
          </w:p>
        </w:tc>
        <w:tc>
          <w:tcPr>
            <w:tcW w:w="992" w:type="dxa"/>
          </w:tcPr>
          <w:p w:rsidR="006B0CC7" w:rsidRPr="006B0CC7" w:rsidRDefault="006B0CC7" w:rsidP="006B0CC7">
            <w:pPr>
              <w:spacing w:line="360" w:lineRule="auto"/>
              <w:jc w:val="center"/>
            </w:pPr>
            <w:r w:rsidRPr="006B0CC7">
              <w:t>12,5</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Надежда Б.</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3</w:t>
            </w:r>
          </w:p>
        </w:tc>
        <w:tc>
          <w:tcPr>
            <w:tcW w:w="1701" w:type="dxa"/>
          </w:tcPr>
          <w:p w:rsidR="006B0CC7" w:rsidRPr="006B0CC7" w:rsidRDefault="006B0CC7" w:rsidP="006B0CC7">
            <w:pPr>
              <w:spacing w:line="360" w:lineRule="auto"/>
              <w:jc w:val="both"/>
            </w:pPr>
            <w:r w:rsidRPr="006B0CC7">
              <w:t>Полина Г.</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Дарья В.</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4</w:t>
            </w:r>
          </w:p>
        </w:tc>
        <w:tc>
          <w:tcPr>
            <w:tcW w:w="1701" w:type="dxa"/>
          </w:tcPr>
          <w:p w:rsidR="006B0CC7" w:rsidRPr="006B0CC7" w:rsidRDefault="006B0CC7" w:rsidP="006B0CC7">
            <w:pPr>
              <w:spacing w:line="360" w:lineRule="auto"/>
              <w:jc w:val="both"/>
            </w:pPr>
            <w:r w:rsidRPr="006B0CC7">
              <w:t>Лилия Г.</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Александр Д.</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5</w:t>
            </w:r>
          </w:p>
        </w:tc>
        <w:tc>
          <w:tcPr>
            <w:tcW w:w="1701" w:type="dxa"/>
          </w:tcPr>
          <w:p w:rsidR="006B0CC7" w:rsidRPr="006B0CC7" w:rsidRDefault="006B0CC7" w:rsidP="006B0CC7">
            <w:pPr>
              <w:spacing w:line="360" w:lineRule="auto"/>
              <w:jc w:val="both"/>
            </w:pPr>
            <w:r w:rsidRPr="006B0CC7">
              <w:t>Алина Г.</w:t>
            </w:r>
          </w:p>
        </w:tc>
        <w:tc>
          <w:tcPr>
            <w:tcW w:w="992" w:type="dxa"/>
          </w:tcPr>
          <w:p w:rsidR="006B0CC7" w:rsidRPr="006B0CC7" w:rsidRDefault="006B0CC7" w:rsidP="006B0CC7">
            <w:pPr>
              <w:spacing w:line="360" w:lineRule="auto"/>
              <w:jc w:val="center"/>
            </w:pPr>
            <w:r w:rsidRPr="006B0CC7">
              <w:t>20</w:t>
            </w:r>
          </w:p>
        </w:tc>
        <w:tc>
          <w:tcPr>
            <w:tcW w:w="1276" w:type="dxa"/>
          </w:tcPr>
          <w:p w:rsidR="006B0CC7" w:rsidRPr="006B0CC7" w:rsidRDefault="006B0CC7" w:rsidP="006B0CC7">
            <w:pPr>
              <w:spacing w:line="360" w:lineRule="auto"/>
              <w:jc w:val="both"/>
            </w:pPr>
            <w:r w:rsidRPr="006B0CC7">
              <w:t>высокий</w:t>
            </w:r>
          </w:p>
        </w:tc>
        <w:tc>
          <w:tcPr>
            <w:tcW w:w="1701" w:type="dxa"/>
            <w:vAlign w:val="bottom"/>
          </w:tcPr>
          <w:p w:rsidR="006B0CC7" w:rsidRPr="006B0CC7" w:rsidRDefault="006B0CC7" w:rsidP="006B0CC7">
            <w:pPr>
              <w:rPr>
                <w:color w:val="000000"/>
              </w:rPr>
            </w:pPr>
            <w:r w:rsidRPr="006B0CC7">
              <w:rPr>
                <w:color w:val="000000"/>
              </w:rPr>
              <w:t>Данила Е.</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6</w:t>
            </w:r>
          </w:p>
        </w:tc>
        <w:tc>
          <w:tcPr>
            <w:tcW w:w="1701" w:type="dxa"/>
          </w:tcPr>
          <w:p w:rsidR="006B0CC7" w:rsidRPr="006B0CC7" w:rsidRDefault="006B0CC7" w:rsidP="006B0CC7">
            <w:pPr>
              <w:spacing w:line="360" w:lineRule="auto"/>
              <w:jc w:val="both"/>
            </w:pPr>
            <w:r w:rsidRPr="006B0CC7">
              <w:t>Полина Д.</w:t>
            </w:r>
          </w:p>
        </w:tc>
        <w:tc>
          <w:tcPr>
            <w:tcW w:w="992" w:type="dxa"/>
          </w:tcPr>
          <w:p w:rsidR="006B0CC7" w:rsidRPr="006B0CC7" w:rsidRDefault="006B0CC7" w:rsidP="006B0CC7">
            <w:pPr>
              <w:spacing w:line="360" w:lineRule="auto"/>
              <w:jc w:val="center"/>
            </w:pPr>
            <w:r w:rsidRPr="006B0CC7">
              <w:t>15,5</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Максим Е.</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7</w:t>
            </w:r>
          </w:p>
        </w:tc>
        <w:tc>
          <w:tcPr>
            <w:tcW w:w="1701" w:type="dxa"/>
          </w:tcPr>
          <w:p w:rsidR="006B0CC7" w:rsidRPr="006B0CC7" w:rsidRDefault="006B0CC7" w:rsidP="006B0CC7">
            <w:pPr>
              <w:spacing w:line="360" w:lineRule="auto"/>
              <w:jc w:val="both"/>
            </w:pPr>
            <w:r w:rsidRPr="006B0CC7">
              <w:t>Дарья Д.</w:t>
            </w:r>
          </w:p>
        </w:tc>
        <w:tc>
          <w:tcPr>
            <w:tcW w:w="992" w:type="dxa"/>
          </w:tcPr>
          <w:p w:rsidR="006B0CC7" w:rsidRPr="006B0CC7" w:rsidRDefault="006B0CC7" w:rsidP="006B0CC7">
            <w:pPr>
              <w:spacing w:line="360" w:lineRule="auto"/>
              <w:jc w:val="center"/>
            </w:pPr>
            <w:r w:rsidRPr="006B0CC7">
              <w:t>10,5</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Юлия З.</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8</w:t>
            </w:r>
          </w:p>
        </w:tc>
        <w:tc>
          <w:tcPr>
            <w:tcW w:w="1701" w:type="dxa"/>
          </w:tcPr>
          <w:p w:rsidR="006B0CC7" w:rsidRPr="006B0CC7" w:rsidRDefault="006B0CC7" w:rsidP="006B0CC7">
            <w:pPr>
              <w:spacing w:line="360" w:lineRule="auto"/>
              <w:jc w:val="both"/>
            </w:pPr>
            <w:r w:rsidRPr="006B0CC7">
              <w:t>Глеб И.</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proofErr w:type="spellStart"/>
            <w:r w:rsidRPr="006B0CC7">
              <w:rPr>
                <w:color w:val="000000"/>
              </w:rPr>
              <w:t>Ренат</w:t>
            </w:r>
            <w:proofErr w:type="spellEnd"/>
            <w:r w:rsidRPr="006B0CC7">
              <w:rPr>
                <w:color w:val="000000"/>
              </w:rPr>
              <w:t xml:space="preserve"> З.</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9</w:t>
            </w:r>
          </w:p>
        </w:tc>
        <w:tc>
          <w:tcPr>
            <w:tcW w:w="1701" w:type="dxa"/>
          </w:tcPr>
          <w:p w:rsidR="006B0CC7" w:rsidRPr="006B0CC7" w:rsidRDefault="006B0CC7" w:rsidP="006B0CC7">
            <w:pPr>
              <w:spacing w:line="360" w:lineRule="auto"/>
            </w:pPr>
            <w:r w:rsidRPr="006B0CC7">
              <w:t xml:space="preserve">Ксения К. </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Владислав З.</w:t>
            </w:r>
          </w:p>
        </w:tc>
        <w:tc>
          <w:tcPr>
            <w:tcW w:w="992" w:type="dxa"/>
          </w:tcPr>
          <w:p w:rsidR="006B0CC7" w:rsidRPr="006B0CC7" w:rsidRDefault="006B0CC7" w:rsidP="006B0CC7">
            <w:pPr>
              <w:spacing w:line="360" w:lineRule="auto"/>
              <w:jc w:val="center"/>
            </w:pPr>
            <w:r w:rsidRPr="006B0CC7">
              <w:t>17</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10</w:t>
            </w:r>
          </w:p>
        </w:tc>
        <w:tc>
          <w:tcPr>
            <w:tcW w:w="1701" w:type="dxa"/>
          </w:tcPr>
          <w:p w:rsidR="006B0CC7" w:rsidRPr="006B0CC7" w:rsidRDefault="006B0CC7" w:rsidP="006B0CC7">
            <w:pPr>
              <w:spacing w:line="360" w:lineRule="auto"/>
              <w:jc w:val="both"/>
            </w:pPr>
            <w:r w:rsidRPr="006B0CC7">
              <w:t>Вероника К.</w:t>
            </w:r>
          </w:p>
        </w:tc>
        <w:tc>
          <w:tcPr>
            <w:tcW w:w="992" w:type="dxa"/>
          </w:tcPr>
          <w:p w:rsidR="006B0CC7" w:rsidRPr="006B0CC7" w:rsidRDefault="006B0CC7" w:rsidP="006B0CC7">
            <w:pPr>
              <w:spacing w:line="360" w:lineRule="auto"/>
              <w:jc w:val="center"/>
            </w:pPr>
            <w:r w:rsidRPr="006B0CC7">
              <w:t>15</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Вадим З.</w:t>
            </w:r>
          </w:p>
        </w:tc>
        <w:tc>
          <w:tcPr>
            <w:tcW w:w="992" w:type="dxa"/>
          </w:tcPr>
          <w:p w:rsidR="006B0CC7" w:rsidRPr="006B0CC7" w:rsidRDefault="006B0CC7" w:rsidP="006B0CC7">
            <w:pPr>
              <w:spacing w:line="360" w:lineRule="auto"/>
              <w:jc w:val="center"/>
            </w:pPr>
            <w:r w:rsidRPr="006B0CC7">
              <w:t>20</w:t>
            </w:r>
          </w:p>
        </w:tc>
        <w:tc>
          <w:tcPr>
            <w:tcW w:w="1276" w:type="dxa"/>
          </w:tcPr>
          <w:p w:rsidR="006B0CC7" w:rsidRPr="006B0CC7" w:rsidRDefault="006B0CC7" w:rsidP="006B0CC7">
            <w:pPr>
              <w:spacing w:line="360" w:lineRule="auto"/>
              <w:jc w:val="both"/>
            </w:pPr>
            <w:r w:rsidRPr="006B0CC7">
              <w:t>высокий</w:t>
            </w:r>
          </w:p>
        </w:tc>
      </w:tr>
      <w:tr w:rsidR="006B0CC7" w:rsidRPr="006B0CC7" w:rsidTr="006B0CC7">
        <w:tc>
          <w:tcPr>
            <w:tcW w:w="457" w:type="dxa"/>
          </w:tcPr>
          <w:p w:rsidR="006B0CC7" w:rsidRPr="006B0CC7" w:rsidRDefault="006B0CC7" w:rsidP="006B0CC7">
            <w:pPr>
              <w:spacing w:line="360" w:lineRule="auto"/>
              <w:jc w:val="both"/>
            </w:pPr>
            <w:r w:rsidRPr="006B0CC7">
              <w:t>11</w:t>
            </w:r>
          </w:p>
        </w:tc>
        <w:tc>
          <w:tcPr>
            <w:tcW w:w="1701" w:type="dxa"/>
          </w:tcPr>
          <w:p w:rsidR="006B0CC7" w:rsidRPr="006B0CC7" w:rsidRDefault="006B0CC7" w:rsidP="006B0CC7">
            <w:pPr>
              <w:spacing w:line="360" w:lineRule="auto"/>
              <w:jc w:val="both"/>
            </w:pPr>
            <w:r w:rsidRPr="006B0CC7">
              <w:t>Егор К.</w:t>
            </w:r>
          </w:p>
        </w:tc>
        <w:tc>
          <w:tcPr>
            <w:tcW w:w="992" w:type="dxa"/>
          </w:tcPr>
          <w:p w:rsidR="006B0CC7" w:rsidRPr="006B0CC7" w:rsidRDefault="006B0CC7" w:rsidP="006B0CC7">
            <w:pPr>
              <w:spacing w:line="360" w:lineRule="auto"/>
              <w:jc w:val="center"/>
            </w:pPr>
            <w:r w:rsidRPr="006B0CC7">
              <w:t>19</w:t>
            </w:r>
          </w:p>
        </w:tc>
        <w:tc>
          <w:tcPr>
            <w:tcW w:w="1276" w:type="dxa"/>
          </w:tcPr>
          <w:p w:rsidR="006B0CC7" w:rsidRPr="006B0CC7" w:rsidRDefault="006B0CC7" w:rsidP="006B0CC7">
            <w:pPr>
              <w:spacing w:line="360" w:lineRule="auto"/>
              <w:jc w:val="both"/>
            </w:pPr>
            <w:r w:rsidRPr="006B0CC7">
              <w:t>высокий</w:t>
            </w:r>
          </w:p>
        </w:tc>
        <w:tc>
          <w:tcPr>
            <w:tcW w:w="1701" w:type="dxa"/>
            <w:vAlign w:val="bottom"/>
          </w:tcPr>
          <w:p w:rsidR="006B0CC7" w:rsidRPr="006B0CC7" w:rsidRDefault="006B0CC7" w:rsidP="006B0CC7">
            <w:pPr>
              <w:rPr>
                <w:color w:val="000000"/>
              </w:rPr>
            </w:pPr>
            <w:r w:rsidRPr="006B0CC7">
              <w:rPr>
                <w:color w:val="000000"/>
              </w:rPr>
              <w:t>Антон К.</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12</w:t>
            </w:r>
          </w:p>
        </w:tc>
        <w:tc>
          <w:tcPr>
            <w:tcW w:w="1701" w:type="dxa"/>
          </w:tcPr>
          <w:p w:rsidR="006B0CC7" w:rsidRPr="006B0CC7" w:rsidRDefault="006B0CC7" w:rsidP="006B0CC7">
            <w:pPr>
              <w:spacing w:line="360" w:lineRule="auto"/>
              <w:jc w:val="both"/>
            </w:pPr>
            <w:r w:rsidRPr="006B0CC7">
              <w:t>Елизавета К.</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Даниил К.</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13</w:t>
            </w:r>
          </w:p>
        </w:tc>
        <w:tc>
          <w:tcPr>
            <w:tcW w:w="1701" w:type="dxa"/>
          </w:tcPr>
          <w:p w:rsidR="006B0CC7" w:rsidRPr="006B0CC7" w:rsidRDefault="006B0CC7" w:rsidP="006B0CC7">
            <w:pPr>
              <w:spacing w:line="360" w:lineRule="auto"/>
            </w:pPr>
            <w:r w:rsidRPr="006B0CC7">
              <w:t>Никита  К.</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Екатерина Л.</w:t>
            </w:r>
          </w:p>
        </w:tc>
        <w:tc>
          <w:tcPr>
            <w:tcW w:w="992" w:type="dxa"/>
          </w:tcPr>
          <w:p w:rsidR="006B0CC7" w:rsidRPr="006B0CC7" w:rsidRDefault="006B0CC7" w:rsidP="006B0CC7">
            <w:pPr>
              <w:spacing w:line="360" w:lineRule="auto"/>
              <w:jc w:val="center"/>
            </w:pPr>
            <w:r w:rsidRPr="006B0CC7">
              <w:t>21</w:t>
            </w:r>
          </w:p>
        </w:tc>
        <w:tc>
          <w:tcPr>
            <w:tcW w:w="1276" w:type="dxa"/>
          </w:tcPr>
          <w:p w:rsidR="006B0CC7" w:rsidRPr="006B0CC7" w:rsidRDefault="006B0CC7" w:rsidP="006B0CC7">
            <w:pPr>
              <w:spacing w:line="360" w:lineRule="auto"/>
              <w:jc w:val="both"/>
            </w:pPr>
            <w:r w:rsidRPr="006B0CC7">
              <w:t>высокий</w:t>
            </w:r>
          </w:p>
        </w:tc>
      </w:tr>
      <w:tr w:rsidR="006B0CC7" w:rsidRPr="006B0CC7" w:rsidTr="006B0CC7">
        <w:tc>
          <w:tcPr>
            <w:tcW w:w="457" w:type="dxa"/>
          </w:tcPr>
          <w:p w:rsidR="006B0CC7" w:rsidRPr="006B0CC7" w:rsidRDefault="006B0CC7" w:rsidP="006B0CC7">
            <w:pPr>
              <w:spacing w:line="360" w:lineRule="auto"/>
              <w:jc w:val="both"/>
            </w:pPr>
            <w:r w:rsidRPr="006B0CC7">
              <w:t>14</w:t>
            </w:r>
          </w:p>
        </w:tc>
        <w:tc>
          <w:tcPr>
            <w:tcW w:w="1701" w:type="dxa"/>
          </w:tcPr>
          <w:p w:rsidR="006B0CC7" w:rsidRPr="006B0CC7" w:rsidRDefault="006B0CC7" w:rsidP="006B0CC7">
            <w:pPr>
              <w:spacing w:line="360" w:lineRule="auto"/>
              <w:jc w:val="both"/>
            </w:pPr>
            <w:r w:rsidRPr="006B0CC7">
              <w:t>Варвара М.</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Елена Л.</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15</w:t>
            </w:r>
          </w:p>
        </w:tc>
        <w:tc>
          <w:tcPr>
            <w:tcW w:w="1701" w:type="dxa"/>
          </w:tcPr>
          <w:p w:rsidR="006B0CC7" w:rsidRPr="006B0CC7" w:rsidRDefault="006B0CC7" w:rsidP="006B0CC7">
            <w:pPr>
              <w:spacing w:line="360" w:lineRule="auto"/>
              <w:jc w:val="both"/>
            </w:pPr>
            <w:r w:rsidRPr="006B0CC7">
              <w:t>Ярослав Л.</w:t>
            </w:r>
          </w:p>
        </w:tc>
        <w:tc>
          <w:tcPr>
            <w:tcW w:w="992" w:type="dxa"/>
          </w:tcPr>
          <w:p w:rsidR="006B0CC7" w:rsidRPr="006B0CC7" w:rsidRDefault="006B0CC7" w:rsidP="006B0CC7">
            <w:pPr>
              <w:spacing w:line="360" w:lineRule="auto"/>
              <w:jc w:val="center"/>
            </w:pPr>
            <w:r w:rsidRPr="006B0CC7">
              <w:t>12,5</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Екатерина М.</w:t>
            </w:r>
          </w:p>
        </w:tc>
        <w:tc>
          <w:tcPr>
            <w:tcW w:w="992" w:type="dxa"/>
          </w:tcPr>
          <w:p w:rsidR="006B0CC7" w:rsidRPr="006B0CC7" w:rsidRDefault="006B0CC7" w:rsidP="006B0CC7">
            <w:pPr>
              <w:spacing w:line="360" w:lineRule="auto"/>
              <w:jc w:val="center"/>
            </w:pPr>
            <w:r w:rsidRPr="006B0CC7">
              <w:t>15</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16</w:t>
            </w:r>
          </w:p>
        </w:tc>
        <w:tc>
          <w:tcPr>
            <w:tcW w:w="1701" w:type="dxa"/>
          </w:tcPr>
          <w:p w:rsidR="006B0CC7" w:rsidRPr="006B0CC7" w:rsidRDefault="006B0CC7" w:rsidP="006B0CC7">
            <w:pPr>
              <w:spacing w:line="360" w:lineRule="auto"/>
              <w:jc w:val="both"/>
            </w:pPr>
            <w:r w:rsidRPr="006B0CC7">
              <w:t>Роман М.</w:t>
            </w:r>
          </w:p>
        </w:tc>
        <w:tc>
          <w:tcPr>
            <w:tcW w:w="992" w:type="dxa"/>
          </w:tcPr>
          <w:p w:rsidR="006B0CC7" w:rsidRPr="006B0CC7" w:rsidRDefault="006B0CC7" w:rsidP="006B0CC7">
            <w:pPr>
              <w:spacing w:line="360" w:lineRule="auto"/>
              <w:jc w:val="center"/>
            </w:pPr>
            <w:r w:rsidRPr="006B0CC7">
              <w:t>15,5</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Анастасия М.</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17</w:t>
            </w:r>
          </w:p>
        </w:tc>
        <w:tc>
          <w:tcPr>
            <w:tcW w:w="1701" w:type="dxa"/>
          </w:tcPr>
          <w:p w:rsidR="006B0CC7" w:rsidRPr="006B0CC7" w:rsidRDefault="006B0CC7" w:rsidP="006B0CC7">
            <w:pPr>
              <w:spacing w:line="360" w:lineRule="auto"/>
              <w:jc w:val="both"/>
            </w:pPr>
            <w:r w:rsidRPr="006B0CC7">
              <w:t>Никита Н.</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p>
          <w:p w:rsidR="006B0CC7" w:rsidRPr="006B0CC7" w:rsidRDefault="006B0CC7" w:rsidP="006B0CC7">
            <w:pPr>
              <w:rPr>
                <w:color w:val="000000"/>
              </w:rPr>
            </w:pPr>
            <w:r w:rsidRPr="006B0CC7">
              <w:rPr>
                <w:color w:val="000000"/>
              </w:rPr>
              <w:t>Дмитрий Н.</w:t>
            </w:r>
          </w:p>
        </w:tc>
        <w:tc>
          <w:tcPr>
            <w:tcW w:w="992" w:type="dxa"/>
          </w:tcPr>
          <w:p w:rsidR="006B0CC7" w:rsidRPr="006B0CC7" w:rsidRDefault="006B0CC7" w:rsidP="006B0CC7">
            <w:pPr>
              <w:spacing w:line="360" w:lineRule="auto"/>
              <w:jc w:val="center"/>
            </w:pPr>
            <w:r w:rsidRPr="006B0CC7">
              <w:t>15</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18</w:t>
            </w:r>
          </w:p>
        </w:tc>
        <w:tc>
          <w:tcPr>
            <w:tcW w:w="1701" w:type="dxa"/>
          </w:tcPr>
          <w:p w:rsidR="006B0CC7" w:rsidRPr="006B0CC7" w:rsidRDefault="006B0CC7" w:rsidP="006B0CC7">
            <w:pPr>
              <w:spacing w:line="360" w:lineRule="auto"/>
              <w:jc w:val="both"/>
            </w:pPr>
            <w:r w:rsidRPr="006B0CC7">
              <w:t>Екатерина Н.</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Артём П.</w:t>
            </w:r>
          </w:p>
        </w:tc>
        <w:tc>
          <w:tcPr>
            <w:tcW w:w="992" w:type="dxa"/>
          </w:tcPr>
          <w:p w:rsidR="006B0CC7" w:rsidRPr="006B0CC7" w:rsidRDefault="006B0CC7" w:rsidP="006B0CC7">
            <w:pPr>
              <w:spacing w:line="360" w:lineRule="auto"/>
              <w:jc w:val="center"/>
            </w:pPr>
            <w:r w:rsidRPr="006B0CC7">
              <w:t>14</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19</w:t>
            </w:r>
          </w:p>
        </w:tc>
        <w:tc>
          <w:tcPr>
            <w:tcW w:w="1701" w:type="dxa"/>
          </w:tcPr>
          <w:p w:rsidR="006B0CC7" w:rsidRPr="006B0CC7" w:rsidRDefault="006B0CC7" w:rsidP="006B0CC7">
            <w:pPr>
              <w:spacing w:line="360" w:lineRule="auto"/>
              <w:jc w:val="both"/>
            </w:pPr>
            <w:r w:rsidRPr="006B0CC7">
              <w:t>Нина П.</w:t>
            </w:r>
          </w:p>
        </w:tc>
        <w:tc>
          <w:tcPr>
            <w:tcW w:w="992" w:type="dxa"/>
          </w:tcPr>
          <w:p w:rsidR="006B0CC7" w:rsidRPr="006B0CC7" w:rsidRDefault="006B0CC7" w:rsidP="006B0CC7">
            <w:pPr>
              <w:spacing w:line="360" w:lineRule="auto"/>
              <w:jc w:val="center"/>
            </w:pPr>
            <w:r w:rsidRPr="006B0CC7">
              <w:t>17</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Сергей П.</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20</w:t>
            </w:r>
          </w:p>
        </w:tc>
        <w:tc>
          <w:tcPr>
            <w:tcW w:w="1701" w:type="dxa"/>
          </w:tcPr>
          <w:p w:rsidR="006B0CC7" w:rsidRPr="006B0CC7" w:rsidRDefault="006B0CC7" w:rsidP="006B0CC7">
            <w:pPr>
              <w:spacing w:line="360" w:lineRule="auto"/>
              <w:jc w:val="both"/>
            </w:pPr>
            <w:r w:rsidRPr="006B0CC7">
              <w:t>Анастасия С.</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Анна Р.</w:t>
            </w:r>
          </w:p>
        </w:tc>
        <w:tc>
          <w:tcPr>
            <w:tcW w:w="992" w:type="dxa"/>
          </w:tcPr>
          <w:p w:rsidR="006B0CC7" w:rsidRPr="006B0CC7" w:rsidRDefault="006B0CC7" w:rsidP="006B0CC7">
            <w:pPr>
              <w:spacing w:line="360" w:lineRule="auto"/>
              <w:jc w:val="center"/>
            </w:pPr>
            <w:r w:rsidRPr="006B0CC7">
              <w:t>15</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lastRenderedPageBreak/>
              <w:t>21</w:t>
            </w:r>
          </w:p>
        </w:tc>
        <w:tc>
          <w:tcPr>
            <w:tcW w:w="1701" w:type="dxa"/>
          </w:tcPr>
          <w:p w:rsidR="006B0CC7" w:rsidRPr="006B0CC7" w:rsidRDefault="006B0CC7" w:rsidP="006B0CC7">
            <w:pPr>
              <w:spacing w:line="360" w:lineRule="auto"/>
              <w:jc w:val="both"/>
            </w:pPr>
            <w:r w:rsidRPr="006B0CC7">
              <w:t>Алина С.</w:t>
            </w:r>
          </w:p>
        </w:tc>
        <w:tc>
          <w:tcPr>
            <w:tcW w:w="992" w:type="dxa"/>
          </w:tcPr>
          <w:p w:rsidR="006B0CC7" w:rsidRPr="006B0CC7" w:rsidRDefault="006B0CC7" w:rsidP="006B0CC7">
            <w:pPr>
              <w:spacing w:line="360" w:lineRule="auto"/>
              <w:jc w:val="center"/>
            </w:pPr>
            <w:r w:rsidRPr="006B0CC7">
              <w:t>10</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Иван С.</w:t>
            </w:r>
          </w:p>
        </w:tc>
        <w:tc>
          <w:tcPr>
            <w:tcW w:w="992" w:type="dxa"/>
          </w:tcPr>
          <w:p w:rsidR="006B0CC7" w:rsidRPr="006B0CC7" w:rsidRDefault="006B0CC7" w:rsidP="006B0CC7">
            <w:pPr>
              <w:spacing w:line="360" w:lineRule="auto"/>
              <w:jc w:val="center"/>
            </w:pPr>
            <w:r w:rsidRPr="006B0CC7">
              <w:t>12</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22</w:t>
            </w:r>
          </w:p>
        </w:tc>
        <w:tc>
          <w:tcPr>
            <w:tcW w:w="1701" w:type="dxa"/>
          </w:tcPr>
          <w:p w:rsidR="006B0CC7" w:rsidRPr="006B0CC7" w:rsidRDefault="006B0CC7" w:rsidP="006B0CC7">
            <w:pPr>
              <w:spacing w:line="360" w:lineRule="auto"/>
              <w:jc w:val="both"/>
            </w:pPr>
            <w:r w:rsidRPr="006B0CC7">
              <w:t>Александр Т.</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Арина Ф.</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23</w:t>
            </w:r>
          </w:p>
        </w:tc>
        <w:tc>
          <w:tcPr>
            <w:tcW w:w="1701" w:type="dxa"/>
          </w:tcPr>
          <w:p w:rsidR="006B0CC7" w:rsidRPr="006B0CC7" w:rsidRDefault="006B0CC7" w:rsidP="006B0CC7">
            <w:pPr>
              <w:spacing w:line="360" w:lineRule="auto"/>
              <w:jc w:val="both"/>
            </w:pPr>
            <w:r w:rsidRPr="006B0CC7">
              <w:t>Екатерина Х.</w:t>
            </w:r>
          </w:p>
        </w:tc>
        <w:tc>
          <w:tcPr>
            <w:tcW w:w="992" w:type="dxa"/>
          </w:tcPr>
          <w:p w:rsidR="006B0CC7" w:rsidRPr="006B0CC7" w:rsidRDefault="006B0CC7" w:rsidP="006B0CC7">
            <w:pPr>
              <w:spacing w:line="360" w:lineRule="auto"/>
              <w:jc w:val="center"/>
            </w:pPr>
            <w:r w:rsidRPr="006B0CC7">
              <w:t>8</w:t>
            </w:r>
          </w:p>
        </w:tc>
        <w:tc>
          <w:tcPr>
            <w:tcW w:w="1276" w:type="dxa"/>
          </w:tcPr>
          <w:p w:rsidR="006B0CC7" w:rsidRPr="006B0CC7" w:rsidRDefault="006B0CC7" w:rsidP="006B0CC7">
            <w:pPr>
              <w:spacing w:line="360" w:lineRule="auto"/>
              <w:jc w:val="both"/>
            </w:pPr>
            <w:r w:rsidRPr="006B0CC7">
              <w:t>низкий</w:t>
            </w:r>
          </w:p>
        </w:tc>
        <w:tc>
          <w:tcPr>
            <w:tcW w:w="1701" w:type="dxa"/>
            <w:vAlign w:val="bottom"/>
          </w:tcPr>
          <w:p w:rsidR="006B0CC7" w:rsidRPr="006B0CC7" w:rsidRDefault="006B0CC7" w:rsidP="006B0CC7">
            <w:pPr>
              <w:rPr>
                <w:color w:val="000000"/>
              </w:rPr>
            </w:pPr>
            <w:r w:rsidRPr="006B0CC7">
              <w:rPr>
                <w:color w:val="000000"/>
              </w:rPr>
              <w:t>Владислав Ф.</w:t>
            </w:r>
          </w:p>
        </w:tc>
        <w:tc>
          <w:tcPr>
            <w:tcW w:w="992" w:type="dxa"/>
          </w:tcPr>
          <w:p w:rsidR="006B0CC7" w:rsidRPr="006B0CC7" w:rsidRDefault="006B0CC7" w:rsidP="006B0CC7">
            <w:pPr>
              <w:spacing w:line="360" w:lineRule="auto"/>
              <w:jc w:val="center"/>
            </w:pPr>
            <w:r w:rsidRPr="006B0CC7">
              <w:t>13</w:t>
            </w:r>
          </w:p>
        </w:tc>
        <w:tc>
          <w:tcPr>
            <w:tcW w:w="1276" w:type="dxa"/>
          </w:tcPr>
          <w:p w:rsidR="006B0CC7" w:rsidRPr="006B0CC7" w:rsidRDefault="006B0CC7" w:rsidP="006B0CC7">
            <w:pPr>
              <w:spacing w:line="360" w:lineRule="auto"/>
              <w:jc w:val="both"/>
            </w:pPr>
            <w:r w:rsidRPr="006B0CC7">
              <w:t>средний</w:t>
            </w:r>
          </w:p>
        </w:tc>
      </w:tr>
      <w:tr w:rsidR="006B0CC7" w:rsidRPr="006B0CC7" w:rsidTr="006B0CC7">
        <w:tc>
          <w:tcPr>
            <w:tcW w:w="457" w:type="dxa"/>
          </w:tcPr>
          <w:p w:rsidR="006B0CC7" w:rsidRPr="006B0CC7" w:rsidRDefault="006B0CC7" w:rsidP="006B0CC7">
            <w:pPr>
              <w:spacing w:line="360" w:lineRule="auto"/>
              <w:jc w:val="both"/>
            </w:pPr>
            <w:r w:rsidRPr="006B0CC7">
              <w:t>24</w:t>
            </w:r>
          </w:p>
        </w:tc>
        <w:tc>
          <w:tcPr>
            <w:tcW w:w="1701" w:type="dxa"/>
          </w:tcPr>
          <w:p w:rsidR="006B0CC7" w:rsidRPr="006B0CC7" w:rsidRDefault="006B0CC7" w:rsidP="006B0CC7">
            <w:pPr>
              <w:spacing w:line="360" w:lineRule="auto"/>
              <w:jc w:val="both"/>
            </w:pPr>
            <w:r w:rsidRPr="006B0CC7">
              <w:t>Ксения Ч.</w:t>
            </w:r>
          </w:p>
        </w:tc>
        <w:tc>
          <w:tcPr>
            <w:tcW w:w="992" w:type="dxa"/>
          </w:tcPr>
          <w:p w:rsidR="006B0CC7" w:rsidRPr="006B0CC7" w:rsidRDefault="006B0CC7" w:rsidP="006B0CC7">
            <w:pPr>
              <w:spacing w:line="360" w:lineRule="auto"/>
              <w:jc w:val="center"/>
            </w:pPr>
            <w:r w:rsidRPr="006B0CC7">
              <w:t>13,5</w:t>
            </w:r>
          </w:p>
        </w:tc>
        <w:tc>
          <w:tcPr>
            <w:tcW w:w="1276" w:type="dxa"/>
          </w:tcPr>
          <w:p w:rsidR="006B0CC7" w:rsidRPr="006B0CC7" w:rsidRDefault="006B0CC7" w:rsidP="006B0CC7">
            <w:pPr>
              <w:spacing w:line="360" w:lineRule="auto"/>
              <w:jc w:val="both"/>
            </w:pPr>
            <w:r w:rsidRPr="006B0CC7">
              <w:t>средний</w:t>
            </w:r>
          </w:p>
        </w:tc>
        <w:tc>
          <w:tcPr>
            <w:tcW w:w="1701" w:type="dxa"/>
            <w:vAlign w:val="bottom"/>
          </w:tcPr>
          <w:p w:rsidR="006B0CC7" w:rsidRPr="006B0CC7" w:rsidRDefault="006B0CC7" w:rsidP="006B0CC7">
            <w:pPr>
              <w:rPr>
                <w:color w:val="000000"/>
              </w:rPr>
            </w:pPr>
            <w:r w:rsidRPr="006B0CC7">
              <w:rPr>
                <w:color w:val="000000"/>
              </w:rPr>
              <w:t>Степан Ч.</w:t>
            </w:r>
          </w:p>
        </w:tc>
        <w:tc>
          <w:tcPr>
            <w:tcW w:w="992" w:type="dxa"/>
          </w:tcPr>
          <w:p w:rsidR="006B0CC7" w:rsidRPr="006B0CC7" w:rsidRDefault="006B0CC7" w:rsidP="006B0CC7">
            <w:pPr>
              <w:spacing w:line="360" w:lineRule="auto"/>
              <w:jc w:val="center"/>
            </w:pPr>
            <w:r w:rsidRPr="006B0CC7">
              <w:t>16</w:t>
            </w:r>
          </w:p>
        </w:tc>
        <w:tc>
          <w:tcPr>
            <w:tcW w:w="1276" w:type="dxa"/>
          </w:tcPr>
          <w:p w:rsidR="006B0CC7" w:rsidRPr="006B0CC7" w:rsidRDefault="006B0CC7" w:rsidP="006B0CC7">
            <w:pPr>
              <w:spacing w:line="360" w:lineRule="auto"/>
              <w:jc w:val="both"/>
            </w:pPr>
            <w:r w:rsidRPr="006B0CC7">
              <w:t>средний</w:t>
            </w:r>
          </w:p>
        </w:tc>
      </w:tr>
    </w:tbl>
    <w:p w:rsidR="006B0CC7" w:rsidRPr="006B0CC7" w:rsidRDefault="006B0CC7" w:rsidP="00817D74">
      <w:pPr>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Как видно из таблицы результаты </w:t>
      </w:r>
      <w:proofErr w:type="spellStart"/>
      <w:r w:rsidRPr="006B0CC7">
        <w:rPr>
          <w:rFonts w:ascii="Times New Roman" w:hAnsi="Times New Roman" w:cs="Times New Roman"/>
          <w:sz w:val="28"/>
          <w:szCs w:val="28"/>
        </w:rPr>
        <w:t>экпериментальной</w:t>
      </w:r>
      <w:proofErr w:type="spellEnd"/>
      <w:r w:rsidRPr="006B0CC7">
        <w:rPr>
          <w:rFonts w:ascii="Times New Roman" w:hAnsi="Times New Roman" w:cs="Times New Roman"/>
          <w:sz w:val="28"/>
          <w:szCs w:val="28"/>
        </w:rPr>
        <w:t xml:space="preserve"> группы (2</w:t>
      </w:r>
      <w:proofErr w:type="gramStart"/>
      <w:r w:rsidRPr="006B0CC7">
        <w:rPr>
          <w:rFonts w:ascii="Times New Roman" w:hAnsi="Times New Roman" w:cs="Times New Roman"/>
          <w:sz w:val="28"/>
          <w:szCs w:val="28"/>
        </w:rPr>
        <w:t xml:space="preserve"> Б</w:t>
      </w:r>
      <w:proofErr w:type="gramEnd"/>
      <w:r w:rsidRPr="006B0CC7">
        <w:rPr>
          <w:rFonts w:ascii="Times New Roman" w:hAnsi="Times New Roman" w:cs="Times New Roman"/>
          <w:sz w:val="28"/>
          <w:szCs w:val="28"/>
        </w:rPr>
        <w:t xml:space="preserve"> класс) лучше результатов контрольной группы (2 А класс). В контрольной группе 2 человека на высоком уровне и 1 на низком. В экспериментальной группе 3 человека на высоком уровне и на низком нет ни одного обучающ</w:t>
      </w:r>
      <w:r w:rsidRPr="006B0CC7">
        <w:rPr>
          <w:rFonts w:ascii="Times New Roman" w:hAnsi="Times New Roman" w:cs="Times New Roman"/>
          <w:sz w:val="28"/>
          <w:szCs w:val="28"/>
        </w:rPr>
        <w:t>е</w:t>
      </w:r>
      <w:r w:rsidRPr="006B0CC7">
        <w:rPr>
          <w:rFonts w:ascii="Times New Roman" w:hAnsi="Times New Roman" w:cs="Times New Roman"/>
          <w:sz w:val="28"/>
          <w:szCs w:val="28"/>
        </w:rPr>
        <w:t>гося. Средний балл в контрольной группе – 13, а в экспериментальной  -  15, что тоже выше.</w:t>
      </w:r>
    </w:p>
    <w:p w:rsidR="006B0CC7" w:rsidRPr="006B0CC7" w:rsidRDefault="006B0CC7" w:rsidP="00817D74">
      <w:pPr>
        <w:tabs>
          <w:tab w:val="left" w:pos="851"/>
        </w:tabs>
        <w:spacing w:line="360" w:lineRule="auto"/>
        <w:ind w:firstLine="851"/>
        <w:jc w:val="both"/>
        <w:rPr>
          <w:rFonts w:ascii="Times New Roman" w:hAnsi="Times New Roman" w:cs="Times New Roman"/>
          <w:bCs/>
          <w:sz w:val="28"/>
          <w:szCs w:val="28"/>
        </w:rPr>
      </w:pPr>
      <w:r w:rsidRPr="006B0CC7">
        <w:rPr>
          <w:rFonts w:ascii="Times New Roman" w:hAnsi="Times New Roman" w:cs="Times New Roman"/>
          <w:sz w:val="28"/>
          <w:szCs w:val="28"/>
        </w:rPr>
        <w:t>Задания комплексной контрольной работы показывают владение вт</w:t>
      </w:r>
      <w:r w:rsidRPr="006B0CC7">
        <w:rPr>
          <w:rFonts w:ascii="Times New Roman" w:hAnsi="Times New Roman" w:cs="Times New Roman"/>
          <w:sz w:val="28"/>
          <w:szCs w:val="28"/>
        </w:rPr>
        <w:t>о</w:t>
      </w:r>
      <w:r w:rsidRPr="006B0CC7">
        <w:rPr>
          <w:rFonts w:ascii="Times New Roman" w:hAnsi="Times New Roman" w:cs="Times New Roman"/>
          <w:sz w:val="28"/>
          <w:szCs w:val="28"/>
        </w:rPr>
        <w:t>роклассниками основными способами познавательных учебных действий – действиями анализа, поиска и  интерпретации информации, оценочными с</w:t>
      </w:r>
      <w:r w:rsidRPr="006B0CC7">
        <w:rPr>
          <w:rFonts w:ascii="Times New Roman" w:hAnsi="Times New Roman" w:cs="Times New Roman"/>
          <w:sz w:val="28"/>
          <w:szCs w:val="28"/>
        </w:rPr>
        <w:t>у</w:t>
      </w:r>
      <w:r w:rsidRPr="006B0CC7">
        <w:rPr>
          <w:rFonts w:ascii="Times New Roman" w:hAnsi="Times New Roman" w:cs="Times New Roman"/>
          <w:sz w:val="28"/>
          <w:szCs w:val="28"/>
        </w:rPr>
        <w:t>ждениями. Например, обратимся ко второй части задание №8.</w:t>
      </w:r>
    </w:p>
    <w:p w:rsidR="006B0CC7" w:rsidRPr="006B0CC7" w:rsidRDefault="006B0CC7" w:rsidP="006B0CC7">
      <w:pPr>
        <w:tabs>
          <w:tab w:val="left" w:pos="3885"/>
        </w:tabs>
        <w:rPr>
          <w:rFonts w:ascii="Times New Roman" w:hAnsi="Times New Roman" w:cs="Times New Roman"/>
          <w:b/>
          <w:sz w:val="28"/>
          <w:szCs w:val="28"/>
        </w:rPr>
      </w:pPr>
    </w:p>
    <w:p w:rsidR="006B0CC7" w:rsidRPr="006B0CC7" w:rsidRDefault="006B0CC7" w:rsidP="006B0CC7">
      <w:pPr>
        <w:tabs>
          <w:tab w:val="left" w:pos="3885"/>
        </w:tabs>
        <w:rPr>
          <w:rFonts w:ascii="Times New Roman" w:hAnsi="Times New Roman" w:cs="Times New Roman"/>
          <w:b/>
          <w:sz w:val="28"/>
          <w:szCs w:val="28"/>
        </w:rPr>
      </w:pPr>
      <w:r w:rsidRPr="006B0CC7">
        <w:rPr>
          <w:rFonts w:ascii="Times New Roman" w:hAnsi="Times New Roman" w:cs="Times New Roman"/>
          <w:b/>
          <w:sz w:val="28"/>
          <w:szCs w:val="28"/>
        </w:rPr>
        <w:t>Задание 8</w:t>
      </w:r>
    </w:p>
    <w:p w:rsidR="006B0CC7" w:rsidRPr="003B4DEB" w:rsidRDefault="006B0CC7" w:rsidP="003B4DEB">
      <w:pPr>
        <w:pStyle w:val="a4"/>
        <w:tabs>
          <w:tab w:val="left" w:pos="709"/>
        </w:tabs>
        <w:spacing w:line="360" w:lineRule="auto"/>
        <w:ind w:hanging="11"/>
        <w:rPr>
          <w:rFonts w:ascii="Times New Roman" w:hAnsi="Times New Roman" w:cs="Times New Roman"/>
          <w:i/>
          <w:sz w:val="28"/>
          <w:szCs w:val="28"/>
        </w:rPr>
      </w:pPr>
      <w:r w:rsidRPr="003B4DEB">
        <w:rPr>
          <w:rFonts w:ascii="Times New Roman" w:hAnsi="Times New Roman" w:cs="Times New Roman"/>
          <w:i/>
          <w:sz w:val="28"/>
          <w:szCs w:val="28"/>
        </w:rPr>
        <w:t>Колибри весит 20г, это на 50 г меньше веса оляпки. Найди вес оляпки?</w:t>
      </w:r>
    </w:p>
    <w:p w:rsidR="006B0CC7" w:rsidRPr="006B0CC7" w:rsidRDefault="003B4DEB" w:rsidP="003B4DE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B0CC7" w:rsidRPr="006B0CC7">
        <w:rPr>
          <w:rFonts w:ascii="Times New Roman" w:hAnsi="Times New Roman" w:cs="Times New Roman"/>
          <w:sz w:val="28"/>
          <w:szCs w:val="28"/>
        </w:rPr>
        <w:t>Правильное решение задачи говорит о сформированных логических действиях. А правильное решение задачи в косвенной форме говорит о до</w:t>
      </w:r>
      <w:r w:rsidR="006B0CC7" w:rsidRPr="006B0CC7">
        <w:rPr>
          <w:rFonts w:ascii="Times New Roman" w:hAnsi="Times New Roman" w:cs="Times New Roman"/>
          <w:sz w:val="28"/>
          <w:szCs w:val="28"/>
        </w:rPr>
        <w:t>с</w:t>
      </w:r>
      <w:r w:rsidR="006B0CC7" w:rsidRPr="006B0CC7">
        <w:rPr>
          <w:rFonts w:ascii="Times New Roman" w:hAnsi="Times New Roman" w:cs="Times New Roman"/>
          <w:sz w:val="28"/>
          <w:szCs w:val="28"/>
        </w:rPr>
        <w:t>таточно высоком уровне развития логического мышления у младших школ</w:t>
      </w:r>
      <w:r w:rsidR="006B0CC7" w:rsidRPr="006B0CC7">
        <w:rPr>
          <w:rFonts w:ascii="Times New Roman" w:hAnsi="Times New Roman" w:cs="Times New Roman"/>
          <w:sz w:val="28"/>
          <w:szCs w:val="28"/>
        </w:rPr>
        <w:t>ь</w:t>
      </w:r>
      <w:r w:rsidR="006B0CC7" w:rsidRPr="006B0CC7">
        <w:rPr>
          <w:rFonts w:ascii="Times New Roman" w:hAnsi="Times New Roman" w:cs="Times New Roman"/>
          <w:sz w:val="28"/>
          <w:szCs w:val="28"/>
        </w:rPr>
        <w:t>ников. 75% обучающихся экспериментальной группы справились с этим з</w:t>
      </w:r>
      <w:r w:rsidR="006B0CC7" w:rsidRPr="006B0CC7">
        <w:rPr>
          <w:rFonts w:ascii="Times New Roman" w:hAnsi="Times New Roman" w:cs="Times New Roman"/>
          <w:sz w:val="28"/>
          <w:szCs w:val="28"/>
        </w:rPr>
        <w:t>а</w:t>
      </w:r>
      <w:r w:rsidR="006B0CC7" w:rsidRPr="006B0CC7">
        <w:rPr>
          <w:rFonts w:ascii="Times New Roman" w:hAnsi="Times New Roman" w:cs="Times New Roman"/>
          <w:sz w:val="28"/>
          <w:szCs w:val="28"/>
        </w:rPr>
        <w:t>данием, а в контрольной группе это задание выполнило 58%. Результат эк</w:t>
      </w:r>
      <w:r w:rsidR="006B0CC7" w:rsidRPr="006B0CC7">
        <w:rPr>
          <w:rFonts w:ascii="Times New Roman" w:hAnsi="Times New Roman" w:cs="Times New Roman"/>
          <w:sz w:val="28"/>
          <w:szCs w:val="28"/>
        </w:rPr>
        <w:t>с</w:t>
      </w:r>
      <w:r w:rsidR="006B0CC7" w:rsidRPr="006B0CC7">
        <w:rPr>
          <w:rFonts w:ascii="Times New Roman" w:hAnsi="Times New Roman" w:cs="Times New Roman"/>
          <w:sz w:val="28"/>
          <w:szCs w:val="28"/>
        </w:rPr>
        <w:t>периментальной группы и по этому критерию превзошёл результат  ко</w:t>
      </w:r>
      <w:r w:rsidR="006B0CC7" w:rsidRPr="006B0CC7">
        <w:rPr>
          <w:rFonts w:ascii="Times New Roman" w:hAnsi="Times New Roman" w:cs="Times New Roman"/>
          <w:sz w:val="28"/>
          <w:szCs w:val="28"/>
        </w:rPr>
        <w:t>н</w:t>
      </w:r>
      <w:r w:rsidR="006B0CC7" w:rsidRPr="006B0CC7">
        <w:rPr>
          <w:rFonts w:ascii="Times New Roman" w:hAnsi="Times New Roman" w:cs="Times New Roman"/>
          <w:sz w:val="28"/>
          <w:szCs w:val="28"/>
        </w:rPr>
        <w:t>трольной.</w:t>
      </w:r>
    </w:p>
    <w:p w:rsidR="006B0CC7" w:rsidRPr="006B0CC7" w:rsidRDefault="006B0CC7" w:rsidP="006B0CC7">
      <w:pPr>
        <w:pStyle w:val="aa"/>
        <w:spacing w:line="360" w:lineRule="auto"/>
        <w:ind w:firstLine="851"/>
        <w:jc w:val="both"/>
        <w:rPr>
          <w:rFonts w:ascii="Times New Roman" w:eastAsia="Times New Roman" w:hAnsi="Times New Roman"/>
          <w:sz w:val="28"/>
          <w:szCs w:val="28"/>
        </w:rPr>
      </w:pPr>
      <w:proofErr w:type="gramStart"/>
      <w:r w:rsidRPr="006B0CC7">
        <w:rPr>
          <w:rFonts w:ascii="Times New Roman" w:eastAsia="Times New Roman" w:hAnsi="Times New Roman"/>
          <w:sz w:val="28"/>
          <w:szCs w:val="28"/>
        </w:rPr>
        <w:t xml:space="preserve">Результатом опытно-экспериментальной работы стало: </w:t>
      </w:r>
      <w:r w:rsidRPr="006B0CC7">
        <w:rPr>
          <w:rFonts w:ascii="Times New Roman" w:hAnsi="Times New Roman"/>
          <w:sz w:val="28"/>
          <w:szCs w:val="28"/>
        </w:rPr>
        <w:t>овладение младшими</w:t>
      </w:r>
      <w:r w:rsidRPr="006B0CC7">
        <w:rPr>
          <w:rFonts w:ascii="Times New Roman" w:eastAsia="Times New Roman" w:hAnsi="Times New Roman"/>
          <w:sz w:val="28"/>
          <w:szCs w:val="28"/>
        </w:rPr>
        <w:t xml:space="preserve"> </w:t>
      </w:r>
      <w:r w:rsidRPr="006B0CC7">
        <w:rPr>
          <w:rFonts w:ascii="Times New Roman" w:hAnsi="Times New Roman"/>
          <w:sz w:val="28"/>
          <w:szCs w:val="28"/>
        </w:rPr>
        <w:t>школьниками основ логического и алгоритмического мышления, математической речи, умения работать с информацией,</w:t>
      </w:r>
      <w:r w:rsidRPr="006B0CC7">
        <w:rPr>
          <w:rFonts w:ascii="Times New Roman" w:eastAsia="Times New Roman" w:hAnsi="Times New Roman"/>
          <w:sz w:val="28"/>
          <w:szCs w:val="28"/>
        </w:rPr>
        <w:t xml:space="preserve"> </w:t>
      </w:r>
      <w:r w:rsidRPr="006B0CC7">
        <w:rPr>
          <w:rFonts w:ascii="Times New Roman" w:hAnsi="Times New Roman"/>
          <w:sz w:val="28"/>
          <w:szCs w:val="28"/>
        </w:rPr>
        <w:t>устанавливать и</w:t>
      </w:r>
      <w:r w:rsidRPr="006B0CC7">
        <w:rPr>
          <w:rFonts w:ascii="Times New Roman" w:hAnsi="Times New Roman"/>
          <w:sz w:val="28"/>
          <w:szCs w:val="28"/>
        </w:rPr>
        <w:t>с</w:t>
      </w:r>
      <w:r w:rsidRPr="006B0CC7">
        <w:rPr>
          <w:rFonts w:ascii="Times New Roman" w:hAnsi="Times New Roman"/>
          <w:sz w:val="28"/>
          <w:szCs w:val="28"/>
        </w:rPr>
        <w:t>тинность утверждений,</w:t>
      </w:r>
      <w:r w:rsidRPr="006B0CC7">
        <w:rPr>
          <w:rFonts w:ascii="Times New Roman" w:eastAsia="Times New Roman" w:hAnsi="Times New Roman"/>
          <w:sz w:val="28"/>
          <w:szCs w:val="28"/>
        </w:rPr>
        <w:t xml:space="preserve"> </w:t>
      </w:r>
      <w:r w:rsidRPr="006B0CC7">
        <w:rPr>
          <w:rFonts w:ascii="Times New Roman" w:hAnsi="Times New Roman"/>
          <w:sz w:val="28"/>
          <w:szCs w:val="28"/>
        </w:rPr>
        <w:t>читать и заполнять таблицы; сравнивать и</w:t>
      </w:r>
      <w:r w:rsidRPr="006B0CC7">
        <w:rPr>
          <w:rFonts w:ascii="Times New Roman" w:eastAsia="Times New Roman" w:hAnsi="Times New Roman"/>
          <w:sz w:val="28"/>
          <w:szCs w:val="28"/>
        </w:rPr>
        <w:t xml:space="preserve"> </w:t>
      </w:r>
      <w:r w:rsidRPr="006B0CC7">
        <w:rPr>
          <w:rFonts w:ascii="Times New Roman" w:hAnsi="Times New Roman"/>
          <w:sz w:val="28"/>
          <w:szCs w:val="28"/>
        </w:rPr>
        <w:t>обобщать информацию, представленную в</w:t>
      </w:r>
      <w:r w:rsidRPr="006B0CC7">
        <w:rPr>
          <w:rFonts w:ascii="Times New Roman" w:eastAsia="Times New Roman" w:hAnsi="Times New Roman"/>
          <w:sz w:val="28"/>
          <w:szCs w:val="28"/>
        </w:rPr>
        <w:t xml:space="preserve"> </w:t>
      </w:r>
      <w:r w:rsidRPr="006B0CC7">
        <w:rPr>
          <w:rFonts w:ascii="Times New Roman" w:hAnsi="Times New Roman"/>
          <w:sz w:val="28"/>
          <w:szCs w:val="28"/>
        </w:rPr>
        <w:t>строках и столбцах таблиц; понимать и с</w:t>
      </w:r>
      <w:r w:rsidRPr="006B0CC7">
        <w:rPr>
          <w:rFonts w:ascii="Times New Roman" w:hAnsi="Times New Roman"/>
          <w:sz w:val="28"/>
          <w:szCs w:val="28"/>
        </w:rPr>
        <w:t>о</w:t>
      </w:r>
      <w:r w:rsidRPr="006B0CC7">
        <w:rPr>
          <w:rFonts w:ascii="Times New Roman" w:hAnsi="Times New Roman"/>
          <w:sz w:val="28"/>
          <w:szCs w:val="28"/>
        </w:rPr>
        <w:t xml:space="preserve">ставлять высказывания, содержащие логические связки и слова </w:t>
      </w:r>
      <w:r w:rsidRPr="006B0CC7">
        <w:rPr>
          <w:rFonts w:ascii="Times New Roman" w:hAnsi="Times New Roman"/>
          <w:i/>
          <w:iCs/>
          <w:sz w:val="28"/>
          <w:szCs w:val="28"/>
        </w:rPr>
        <w:t>(и, или, е</w:t>
      </w:r>
      <w:r w:rsidRPr="006B0CC7">
        <w:rPr>
          <w:rFonts w:ascii="Times New Roman" w:hAnsi="Times New Roman"/>
          <w:i/>
          <w:iCs/>
          <w:sz w:val="28"/>
          <w:szCs w:val="28"/>
        </w:rPr>
        <w:t>с</w:t>
      </w:r>
      <w:r w:rsidRPr="006B0CC7">
        <w:rPr>
          <w:rFonts w:ascii="Times New Roman" w:hAnsi="Times New Roman"/>
          <w:i/>
          <w:iCs/>
          <w:sz w:val="28"/>
          <w:szCs w:val="28"/>
        </w:rPr>
        <w:t>ли..., то..., верно/неверно, что...)</w:t>
      </w:r>
      <w:r w:rsidRPr="006B0CC7">
        <w:rPr>
          <w:rFonts w:ascii="Times New Roman" w:hAnsi="Times New Roman"/>
          <w:sz w:val="28"/>
          <w:szCs w:val="28"/>
        </w:rPr>
        <w:t>;</w:t>
      </w:r>
      <w:proofErr w:type="gramEnd"/>
      <w:r w:rsidRPr="006B0CC7">
        <w:rPr>
          <w:rFonts w:ascii="Times New Roman" w:hAnsi="Times New Roman"/>
          <w:sz w:val="28"/>
          <w:szCs w:val="28"/>
        </w:rPr>
        <w:t xml:space="preserve"> составлять план поиска информации; ра</w:t>
      </w:r>
      <w:r w:rsidRPr="006B0CC7">
        <w:rPr>
          <w:rFonts w:ascii="Times New Roman" w:hAnsi="Times New Roman"/>
          <w:sz w:val="28"/>
          <w:szCs w:val="28"/>
        </w:rPr>
        <w:t>с</w:t>
      </w:r>
      <w:r w:rsidRPr="006B0CC7">
        <w:rPr>
          <w:rFonts w:ascii="Times New Roman" w:hAnsi="Times New Roman"/>
          <w:sz w:val="28"/>
          <w:szCs w:val="28"/>
        </w:rPr>
        <w:lastRenderedPageBreak/>
        <w:t>познавать одну и ту же информацию, представленную в разной</w:t>
      </w:r>
      <w:r w:rsidRPr="006B0CC7">
        <w:rPr>
          <w:rFonts w:ascii="Times New Roman" w:eastAsia="Times New Roman" w:hAnsi="Times New Roman"/>
          <w:sz w:val="28"/>
          <w:szCs w:val="28"/>
        </w:rPr>
        <w:t xml:space="preserve"> </w:t>
      </w:r>
      <w:r w:rsidRPr="006B0CC7">
        <w:rPr>
          <w:rFonts w:ascii="Times New Roman" w:hAnsi="Times New Roman"/>
          <w:sz w:val="28"/>
          <w:szCs w:val="28"/>
        </w:rPr>
        <w:t>форме (та</w:t>
      </w:r>
      <w:r w:rsidRPr="006B0CC7">
        <w:rPr>
          <w:rFonts w:ascii="Times New Roman" w:hAnsi="Times New Roman"/>
          <w:sz w:val="28"/>
          <w:szCs w:val="28"/>
        </w:rPr>
        <w:t>б</w:t>
      </w:r>
      <w:r w:rsidRPr="006B0CC7">
        <w:rPr>
          <w:rFonts w:ascii="Times New Roman" w:hAnsi="Times New Roman"/>
          <w:sz w:val="28"/>
          <w:szCs w:val="28"/>
        </w:rPr>
        <w:t>лицы, графы, блок схемы, модели из отрезков и др.).</w:t>
      </w:r>
    </w:p>
    <w:p w:rsidR="006B0CC7" w:rsidRPr="006B0CC7" w:rsidRDefault="006B0CC7" w:rsidP="006B0CC7">
      <w:pPr>
        <w:pStyle w:val="aa"/>
        <w:spacing w:line="360" w:lineRule="auto"/>
        <w:ind w:firstLine="851"/>
        <w:jc w:val="both"/>
        <w:rPr>
          <w:rFonts w:ascii="Times New Roman" w:eastAsia="Times New Roman" w:hAnsi="Times New Roman"/>
          <w:sz w:val="28"/>
          <w:szCs w:val="28"/>
        </w:rPr>
      </w:pPr>
      <w:proofErr w:type="gramStart"/>
      <w:r w:rsidRPr="006B0CC7">
        <w:rPr>
          <w:rFonts w:ascii="Times New Roman" w:eastAsia="Times New Roman" w:hAnsi="Times New Roman"/>
          <w:sz w:val="28"/>
          <w:szCs w:val="28"/>
        </w:rPr>
        <w:t xml:space="preserve">Таким образом, гипотеза, основанная на предположении о том, </w:t>
      </w:r>
      <w:r w:rsidRPr="006B0CC7">
        <w:rPr>
          <w:rFonts w:ascii="Times New Roman" w:hAnsi="Times New Roman"/>
          <w:sz w:val="28"/>
          <w:szCs w:val="28"/>
        </w:rPr>
        <w:t xml:space="preserve">что характер и качество </w:t>
      </w:r>
      <w:r w:rsidRPr="006B0CC7">
        <w:rPr>
          <w:rFonts w:ascii="Times New Roman" w:eastAsia="Times New Roman" w:hAnsi="Times New Roman"/>
          <w:sz w:val="28"/>
          <w:szCs w:val="28"/>
        </w:rPr>
        <w:t xml:space="preserve">логических </w:t>
      </w:r>
      <w:r w:rsidRPr="006B0CC7">
        <w:rPr>
          <w:rFonts w:ascii="Times New Roman" w:hAnsi="Times New Roman"/>
          <w:sz w:val="28"/>
          <w:szCs w:val="28"/>
        </w:rPr>
        <w:t xml:space="preserve">УУД  у младших школьников  обусловлены </w:t>
      </w:r>
      <w:r w:rsidRPr="006B0CC7">
        <w:rPr>
          <w:rFonts w:ascii="Times New Roman" w:eastAsia="Times New Roman" w:hAnsi="Times New Roman"/>
          <w:sz w:val="28"/>
          <w:szCs w:val="28"/>
        </w:rPr>
        <w:t xml:space="preserve">совокупностью факторов, важнейшим из которых выступает формирование </w:t>
      </w:r>
      <w:r w:rsidRPr="006B0CC7">
        <w:rPr>
          <w:rFonts w:ascii="Times New Roman" w:hAnsi="Times New Roman"/>
          <w:sz w:val="28"/>
          <w:szCs w:val="28"/>
        </w:rPr>
        <w:t xml:space="preserve">логических УУД  на уроках математики </w:t>
      </w:r>
      <w:r w:rsidRPr="006B0CC7">
        <w:rPr>
          <w:rFonts w:ascii="Times New Roman" w:eastAsia="Times New Roman" w:hAnsi="Times New Roman"/>
          <w:sz w:val="28"/>
          <w:szCs w:val="28"/>
        </w:rPr>
        <w:t>подтверждена.</w:t>
      </w:r>
      <w:proofErr w:type="gramEnd"/>
    </w:p>
    <w:p w:rsidR="006B0CC7" w:rsidRPr="006B0CC7" w:rsidRDefault="006B0CC7" w:rsidP="006B0CC7">
      <w:pPr>
        <w:pStyle w:val="aa"/>
        <w:spacing w:line="360" w:lineRule="auto"/>
        <w:ind w:firstLine="851"/>
        <w:jc w:val="both"/>
        <w:rPr>
          <w:rFonts w:ascii="Times New Roman" w:hAnsi="Times New Roman"/>
          <w:sz w:val="28"/>
          <w:szCs w:val="28"/>
        </w:rPr>
      </w:pPr>
      <w:r w:rsidRPr="006B0CC7">
        <w:rPr>
          <w:rFonts w:ascii="Times New Roman" w:hAnsi="Times New Roman"/>
          <w:sz w:val="28"/>
          <w:szCs w:val="28"/>
        </w:rPr>
        <w:t>Представленные выше примеры диагностических задач и способов анализа результатов диагностики могут использоваться учителями в готовом виде. Вместе с тем они могут стать образцом для самостоятельного создания диагностических заданий, выявляющих качества формируемых действий. Последовательность необходимых для этого действий выглядит следующим образом. 1. Выделить действие (или комплекс действий), качество которого следует проверить. 2. Определить идеальный уровень усвоения данного де</w:t>
      </w:r>
      <w:r w:rsidRPr="006B0CC7">
        <w:rPr>
          <w:rFonts w:ascii="Times New Roman" w:hAnsi="Times New Roman"/>
          <w:sz w:val="28"/>
          <w:szCs w:val="28"/>
        </w:rPr>
        <w:t>й</w:t>
      </w:r>
      <w:r w:rsidRPr="006B0CC7">
        <w:rPr>
          <w:rFonts w:ascii="Times New Roman" w:hAnsi="Times New Roman"/>
          <w:sz w:val="28"/>
          <w:szCs w:val="28"/>
        </w:rPr>
        <w:t>ствия в виде набора тех или иных свойств действия. 3. Описать конкретные проявления необходимых каче</w:t>
      </w:r>
      <w:proofErr w:type="gramStart"/>
      <w:r w:rsidRPr="006B0CC7">
        <w:rPr>
          <w:rFonts w:ascii="Times New Roman" w:hAnsi="Times New Roman"/>
          <w:sz w:val="28"/>
          <w:szCs w:val="28"/>
        </w:rPr>
        <w:t>ств пр</w:t>
      </w:r>
      <w:proofErr w:type="gramEnd"/>
      <w:r w:rsidRPr="006B0CC7">
        <w:rPr>
          <w:rFonts w:ascii="Times New Roman" w:hAnsi="Times New Roman"/>
          <w:sz w:val="28"/>
          <w:szCs w:val="28"/>
        </w:rPr>
        <w:t>и выполнении действия, т.е. определить, по каким показателям на выходе можно будет судить об этом качестве. 4. Создать задачи, в которых тот элемент знания (действие или его отдельные операции), качество которого мы проверяем, заложен как некоторая особе</w:t>
      </w:r>
      <w:r w:rsidRPr="006B0CC7">
        <w:rPr>
          <w:rFonts w:ascii="Times New Roman" w:hAnsi="Times New Roman"/>
          <w:sz w:val="28"/>
          <w:szCs w:val="28"/>
        </w:rPr>
        <w:t>н</w:t>
      </w:r>
      <w:r w:rsidRPr="006B0CC7">
        <w:rPr>
          <w:rFonts w:ascii="Times New Roman" w:hAnsi="Times New Roman"/>
          <w:sz w:val="28"/>
          <w:szCs w:val="28"/>
        </w:rPr>
        <w:t>ность. С этой целью учитель может использовать его как недостаточность условия (именно по этому компоненту), или он находит внешне похожие элементы, но иного содержания и включает их как провокационные, или со</w:t>
      </w:r>
      <w:r w:rsidRPr="006B0CC7">
        <w:rPr>
          <w:rFonts w:ascii="Times New Roman" w:hAnsi="Times New Roman"/>
          <w:sz w:val="28"/>
          <w:szCs w:val="28"/>
        </w:rPr>
        <w:t>з</w:t>
      </w:r>
      <w:r w:rsidRPr="006B0CC7">
        <w:rPr>
          <w:rFonts w:ascii="Times New Roman" w:hAnsi="Times New Roman"/>
          <w:sz w:val="28"/>
          <w:szCs w:val="28"/>
        </w:rPr>
        <w:t>дает ситуацию выбора внешне одинаковых вариантов, но различных соде</w:t>
      </w:r>
      <w:r w:rsidRPr="006B0CC7">
        <w:rPr>
          <w:rFonts w:ascii="Times New Roman" w:hAnsi="Times New Roman"/>
          <w:sz w:val="28"/>
          <w:szCs w:val="28"/>
        </w:rPr>
        <w:t>р</w:t>
      </w:r>
      <w:r w:rsidRPr="006B0CC7">
        <w:rPr>
          <w:rFonts w:ascii="Times New Roman" w:hAnsi="Times New Roman"/>
          <w:sz w:val="28"/>
          <w:szCs w:val="28"/>
        </w:rPr>
        <w:t>жательно, или добавляет, или убирает наглядные элементы и т.п.</w:t>
      </w:r>
    </w:p>
    <w:p w:rsidR="006B0CC7" w:rsidRPr="006B0CC7" w:rsidRDefault="006B0CC7" w:rsidP="006B0CC7">
      <w:pPr>
        <w:pStyle w:val="aa"/>
        <w:jc w:val="center"/>
        <w:rPr>
          <w:rFonts w:ascii="Times New Roman" w:hAnsi="Times New Roman"/>
          <w:b/>
          <w:sz w:val="28"/>
          <w:szCs w:val="28"/>
        </w:rPr>
      </w:pPr>
    </w:p>
    <w:p w:rsidR="006B0CC7" w:rsidRPr="006B0CC7" w:rsidRDefault="006B0CC7" w:rsidP="006B0CC7">
      <w:pPr>
        <w:pStyle w:val="aa"/>
        <w:jc w:val="center"/>
        <w:rPr>
          <w:rFonts w:ascii="Times New Roman" w:hAnsi="Times New Roman"/>
          <w:b/>
          <w:sz w:val="28"/>
          <w:szCs w:val="28"/>
        </w:rPr>
      </w:pPr>
    </w:p>
    <w:p w:rsidR="006B0CC7" w:rsidRPr="006B0CC7" w:rsidRDefault="006B0CC7" w:rsidP="006B0CC7">
      <w:pPr>
        <w:pStyle w:val="aa"/>
        <w:jc w:val="center"/>
        <w:rPr>
          <w:rFonts w:ascii="Times New Roman" w:hAnsi="Times New Roman"/>
          <w:b/>
          <w:sz w:val="28"/>
          <w:szCs w:val="28"/>
        </w:rPr>
      </w:pPr>
    </w:p>
    <w:p w:rsidR="006B0CC7" w:rsidRPr="006B0CC7" w:rsidRDefault="006B0CC7" w:rsidP="006B0CC7">
      <w:pPr>
        <w:pStyle w:val="aa"/>
        <w:jc w:val="center"/>
        <w:rPr>
          <w:rFonts w:ascii="Times New Roman" w:hAnsi="Times New Roman"/>
          <w:b/>
          <w:sz w:val="28"/>
          <w:szCs w:val="28"/>
        </w:rPr>
      </w:pPr>
    </w:p>
    <w:p w:rsidR="006B0CC7" w:rsidRPr="006B0CC7" w:rsidRDefault="006B0CC7" w:rsidP="006B0CC7">
      <w:pPr>
        <w:pStyle w:val="aa"/>
        <w:jc w:val="center"/>
        <w:rPr>
          <w:rFonts w:ascii="Times New Roman" w:hAnsi="Times New Roman"/>
          <w:b/>
          <w:sz w:val="28"/>
          <w:szCs w:val="28"/>
        </w:rPr>
      </w:pPr>
    </w:p>
    <w:p w:rsidR="003B4DEB" w:rsidRDefault="003B4DEB" w:rsidP="006B0CC7">
      <w:pPr>
        <w:pStyle w:val="aa"/>
        <w:spacing w:line="360" w:lineRule="auto"/>
        <w:jc w:val="center"/>
        <w:rPr>
          <w:rFonts w:ascii="Times New Roman" w:hAnsi="Times New Roman"/>
          <w:b/>
          <w:sz w:val="28"/>
          <w:szCs w:val="28"/>
        </w:rPr>
      </w:pPr>
    </w:p>
    <w:p w:rsidR="003B4DEB" w:rsidRDefault="003B4DEB" w:rsidP="006B0CC7">
      <w:pPr>
        <w:pStyle w:val="aa"/>
        <w:spacing w:line="360" w:lineRule="auto"/>
        <w:jc w:val="center"/>
        <w:rPr>
          <w:rFonts w:ascii="Times New Roman" w:hAnsi="Times New Roman"/>
          <w:b/>
          <w:sz w:val="28"/>
          <w:szCs w:val="28"/>
        </w:rPr>
      </w:pPr>
    </w:p>
    <w:p w:rsidR="003B4DEB" w:rsidRDefault="003B4DEB" w:rsidP="00817D74">
      <w:pPr>
        <w:pStyle w:val="aa"/>
        <w:spacing w:line="360" w:lineRule="auto"/>
        <w:rPr>
          <w:rFonts w:ascii="Times New Roman" w:hAnsi="Times New Roman"/>
          <w:b/>
          <w:sz w:val="28"/>
          <w:szCs w:val="28"/>
        </w:rPr>
      </w:pPr>
    </w:p>
    <w:p w:rsidR="006B0CC7" w:rsidRPr="006B0CC7" w:rsidRDefault="006B0CC7" w:rsidP="006B0CC7">
      <w:pPr>
        <w:pStyle w:val="aa"/>
        <w:spacing w:line="360" w:lineRule="auto"/>
        <w:jc w:val="center"/>
        <w:rPr>
          <w:rFonts w:ascii="Times New Roman" w:hAnsi="Times New Roman"/>
          <w:b/>
          <w:sz w:val="28"/>
          <w:szCs w:val="28"/>
        </w:rPr>
      </w:pPr>
      <w:r w:rsidRPr="006B0CC7">
        <w:rPr>
          <w:rFonts w:ascii="Times New Roman" w:hAnsi="Times New Roman"/>
          <w:b/>
          <w:sz w:val="28"/>
          <w:szCs w:val="28"/>
        </w:rPr>
        <w:lastRenderedPageBreak/>
        <w:t>ВЫВОДЫ ПО II ГЛАВЕ</w:t>
      </w:r>
    </w:p>
    <w:p w:rsidR="006B0CC7" w:rsidRPr="006B0CC7" w:rsidRDefault="006B0CC7" w:rsidP="006B0CC7">
      <w:pPr>
        <w:pStyle w:val="aa"/>
        <w:spacing w:line="360" w:lineRule="auto"/>
        <w:ind w:firstLine="851"/>
        <w:jc w:val="both"/>
        <w:rPr>
          <w:rFonts w:ascii="Times New Roman" w:hAnsi="Times New Roman"/>
          <w:sz w:val="28"/>
          <w:szCs w:val="28"/>
        </w:rPr>
      </w:pPr>
      <w:r w:rsidRPr="006B0CC7">
        <w:rPr>
          <w:rFonts w:ascii="Times New Roman" w:hAnsi="Times New Roman"/>
          <w:sz w:val="28"/>
          <w:szCs w:val="28"/>
        </w:rPr>
        <w:t>Для проверки выдвинутой нами гипотезы было предпринято опытн</w:t>
      </w:r>
      <w:proofErr w:type="gramStart"/>
      <w:r w:rsidRPr="006B0CC7">
        <w:rPr>
          <w:rFonts w:ascii="Times New Roman" w:hAnsi="Times New Roman"/>
          <w:sz w:val="28"/>
          <w:szCs w:val="28"/>
        </w:rPr>
        <w:t>о-</w:t>
      </w:r>
      <w:proofErr w:type="gramEnd"/>
      <w:r w:rsidRPr="006B0CC7">
        <w:rPr>
          <w:rFonts w:ascii="Times New Roman" w:hAnsi="Times New Roman"/>
          <w:sz w:val="28"/>
          <w:szCs w:val="28"/>
        </w:rPr>
        <w:t xml:space="preserve"> экспериментальное исследование формирования </w:t>
      </w:r>
      <w:r w:rsidRPr="006B0CC7">
        <w:rPr>
          <w:rFonts w:ascii="Times New Roman" w:eastAsia="Times New Roman" w:hAnsi="Times New Roman"/>
          <w:sz w:val="28"/>
          <w:szCs w:val="28"/>
        </w:rPr>
        <w:t xml:space="preserve">логических </w:t>
      </w:r>
      <w:r w:rsidRPr="006B0CC7">
        <w:rPr>
          <w:rFonts w:ascii="Times New Roman" w:hAnsi="Times New Roman"/>
          <w:sz w:val="28"/>
          <w:szCs w:val="28"/>
        </w:rPr>
        <w:t>УУД младших школьников на уроках математики, которое заключалось в следующем:</w:t>
      </w:r>
    </w:p>
    <w:p w:rsidR="006B0CC7" w:rsidRPr="006B0CC7" w:rsidRDefault="006B0CC7" w:rsidP="006B0CC7">
      <w:pPr>
        <w:pStyle w:val="a4"/>
        <w:numPr>
          <w:ilvl w:val="0"/>
          <w:numId w:val="33"/>
        </w:numPr>
        <w:tabs>
          <w:tab w:val="left" w:pos="0"/>
          <w:tab w:val="left" w:pos="284"/>
        </w:tabs>
        <w:spacing w:line="360" w:lineRule="auto"/>
        <w:ind w:left="0" w:right="60"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Нами были определены </w:t>
      </w:r>
      <w:proofErr w:type="spellStart"/>
      <w:r w:rsidRPr="006B0CC7">
        <w:rPr>
          <w:rFonts w:ascii="Times New Roman" w:hAnsi="Times New Roman" w:cs="Times New Roman"/>
          <w:sz w:val="28"/>
          <w:szCs w:val="28"/>
        </w:rPr>
        <w:t>критериальные</w:t>
      </w:r>
      <w:proofErr w:type="spellEnd"/>
      <w:r w:rsidRPr="006B0CC7">
        <w:rPr>
          <w:rFonts w:ascii="Times New Roman" w:hAnsi="Times New Roman" w:cs="Times New Roman"/>
          <w:sz w:val="28"/>
          <w:szCs w:val="28"/>
        </w:rPr>
        <w:t xml:space="preserve"> и уровневые характер</w:t>
      </w:r>
      <w:r w:rsidRPr="006B0CC7">
        <w:rPr>
          <w:rFonts w:ascii="Times New Roman" w:hAnsi="Times New Roman" w:cs="Times New Roman"/>
          <w:sz w:val="28"/>
          <w:szCs w:val="28"/>
        </w:rPr>
        <w:t>и</w:t>
      </w:r>
      <w:r w:rsidRPr="006B0CC7">
        <w:rPr>
          <w:rFonts w:ascii="Times New Roman" w:hAnsi="Times New Roman" w:cs="Times New Roman"/>
          <w:sz w:val="28"/>
          <w:szCs w:val="28"/>
        </w:rPr>
        <w:t>стики логических УУД младших школьников и разработан диагностический инструментарий для их определений.</w:t>
      </w:r>
    </w:p>
    <w:p w:rsidR="006B0CC7" w:rsidRPr="006B0CC7" w:rsidRDefault="006B0CC7" w:rsidP="006B0CC7">
      <w:pPr>
        <w:pStyle w:val="a4"/>
        <w:numPr>
          <w:ilvl w:val="0"/>
          <w:numId w:val="33"/>
        </w:numPr>
        <w:tabs>
          <w:tab w:val="left" w:pos="0"/>
          <w:tab w:val="left" w:pos="284"/>
        </w:tabs>
        <w:spacing w:line="360" w:lineRule="auto"/>
        <w:ind w:left="0" w:right="60"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Проведена диагностика исходного уровня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универсальных логических учебных действий, таких как </w:t>
      </w:r>
      <w:proofErr w:type="gramStart"/>
      <w:r w:rsidRPr="006B0CC7">
        <w:rPr>
          <w:rFonts w:ascii="Times New Roman" w:hAnsi="Times New Roman" w:cs="Times New Roman"/>
          <w:sz w:val="28"/>
          <w:szCs w:val="28"/>
        </w:rPr>
        <w:t>умение</w:t>
      </w:r>
      <w:proofErr w:type="gramEnd"/>
      <w:r w:rsidRPr="006B0CC7">
        <w:rPr>
          <w:rFonts w:ascii="Times New Roman" w:hAnsi="Times New Roman" w:cs="Times New Roman"/>
          <w:sz w:val="28"/>
          <w:szCs w:val="28"/>
        </w:rPr>
        <w:t xml:space="preserve"> выделять </w:t>
      </w:r>
      <w:r w:rsidRPr="006B0CC7">
        <w:rPr>
          <w:rFonts w:ascii="Times New Roman" w:hAnsi="Times New Roman" w:cs="Times New Roman"/>
          <w:bCs/>
          <w:sz w:val="28"/>
          <w:szCs w:val="28"/>
        </w:rPr>
        <w:t xml:space="preserve">анализ и синтез объектов, выбор оснований и критериев для сравнения, </w:t>
      </w:r>
      <w:proofErr w:type="spellStart"/>
      <w:r w:rsidRPr="006B0CC7">
        <w:rPr>
          <w:rFonts w:ascii="Times New Roman" w:hAnsi="Times New Roman" w:cs="Times New Roman"/>
          <w:bCs/>
          <w:sz w:val="28"/>
          <w:szCs w:val="28"/>
        </w:rPr>
        <w:t>с</w:t>
      </w:r>
      <w:r w:rsidRPr="006B0CC7">
        <w:rPr>
          <w:rFonts w:ascii="Times New Roman" w:hAnsi="Times New Roman" w:cs="Times New Roman"/>
          <w:bCs/>
          <w:sz w:val="28"/>
          <w:szCs w:val="28"/>
        </w:rPr>
        <w:t>е</w:t>
      </w:r>
      <w:r w:rsidRPr="006B0CC7">
        <w:rPr>
          <w:rFonts w:ascii="Times New Roman" w:hAnsi="Times New Roman" w:cs="Times New Roman"/>
          <w:bCs/>
          <w:sz w:val="28"/>
          <w:szCs w:val="28"/>
        </w:rPr>
        <w:t>риации</w:t>
      </w:r>
      <w:proofErr w:type="spellEnd"/>
      <w:r w:rsidRPr="006B0CC7">
        <w:rPr>
          <w:rFonts w:ascii="Times New Roman" w:hAnsi="Times New Roman" w:cs="Times New Roman"/>
          <w:bCs/>
          <w:sz w:val="28"/>
          <w:szCs w:val="28"/>
        </w:rPr>
        <w:t>, классификации объектов;  установление причинно-следственных связей;  построение логической цепи рассуждений; выдвижение гипотез и их обоснование; формулировка проблемы; самостоятельное создание способов решения проблем творческого характера.</w:t>
      </w:r>
      <w:r w:rsidRPr="006B0CC7">
        <w:rPr>
          <w:rFonts w:ascii="Times New Roman" w:hAnsi="Times New Roman" w:cs="Times New Roman"/>
          <w:sz w:val="28"/>
          <w:szCs w:val="28"/>
        </w:rPr>
        <w:t xml:space="preserve"> По результатам диагностики, у о</w:t>
      </w:r>
      <w:r w:rsidRPr="006B0CC7">
        <w:rPr>
          <w:rFonts w:ascii="Times New Roman" w:hAnsi="Times New Roman" w:cs="Times New Roman"/>
          <w:sz w:val="28"/>
          <w:szCs w:val="28"/>
        </w:rPr>
        <w:t>с</w:t>
      </w:r>
      <w:r w:rsidRPr="006B0CC7">
        <w:rPr>
          <w:rFonts w:ascii="Times New Roman" w:hAnsi="Times New Roman" w:cs="Times New Roman"/>
          <w:sz w:val="28"/>
          <w:szCs w:val="28"/>
        </w:rPr>
        <w:t xml:space="preserve">новного количества учащихся, исследуемых нами, выявлен средний уровень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(71%). Но наличие испытуемых с ни</w:t>
      </w:r>
      <w:r w:rsidRPr="006B0CC7">
        <w:rPr>
          <w:rFonts w:ascii="Times New Roman" w:hAnsi="Times New Roman" w:cs="Times New Roman"/>
          <w:sz w:val="28"/>
          <w:szCs w:val="28"/>
        </w:rPr>
        <w:t>з</w:t>
      </w:r>
      <w:r w:rsidRPr="006B0CC7">
        <w:rPr>
          <w:rFonts w:ascii="Times New Roman" w:hAnsi="Times New Roman" w:cs="Times New Roman"/>
          <w:sz w:val="28"/>
          <w:szCs w:val="28"/>
        </w:rPr>
        <w:t xml:space="preserve">ким уровнем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(14,5%) указало на нео</w:t>
      </w:r>
      <w:r w:rsidRPr="006B0CC7">
        <w:rPr>
          <w:rFonts w:ascii="Times New Roman" w:hAnsi="Times New Roman" w:cs="Times New Roman"/>
          <w:sz w:val="28"/>
          <w:szCs w:val="28"/>
        </w:rPr>
        <w:t>б</w:t>
      </w:r>
      <w:r w:rsidRPr="006B0CC7">
        <w:rPr>
          <w:rFonts w:ascii="Times New Roman" w:hAnsi="Times New Roman" w:cs="Times New Roman"/>
          <w:sz w:val="28"/>
          <w:szCs w:val="28"/>
        </w:rPr>
        <w:t>ходимость грамотной работы по формированию логических УУД младших школьников.</w:t>
      </w:r>
    </w:p>
    <w:p w:rsidR="006B0CC7" w:rsidRPr="006B0CC7" w:rsidRDefault="006B0CC7" w:rsidP="006B0CC7">
      <w:pPr>
        <w:pStyle w:val="a4"/>
        <w:numPr>
          <w:ilvl w:val="0"/>
          <w:numId w:val="33"/>
        </w:numPr>
        <w:tabs>
          <w:tab w:val="left" w:pos="0"/>
          <w:tab w:val="left" w:pos="300"/>
        </w:tabs>
        <w:spacing w:line="360" w:lineRule="auto"/>
        <w:ind w:left="0" w:right="60" w:firstLine="851"/>
        <w:jc w:val="both"/>
        <w:rPr>
          <w:rFonts w:ascii="Times New Roman" w:hAnsi="Times New Roman" w:cs="Times New Roman"/>
          <w:sz w:val="28"/>
          <w:szCs w:val="28"/>
        </w:rPr>
      </w:pPr>
      <w:r w:rsidRPr="006B0CC7">
        <w:rPr>
          <w:rFonts w:ascii="Times New Roman" w:hAnsi="Times New Roman" w:cs="Times New Roman"/>
          <w:sz w:val="28"/>
          <w:szCs w:val="28"/>
        </w:rPr>
        <w:t>Была разработана, описана и апробирована педагогическая м</w:t>
      </w:r>
      <w:r w:rsidRPr="006B0CC7">
        <w:rPr>
          <w:rFonts w:ascii="Times New Roman" w:hAnsi="Times New Roman" w:cs="Times New Roman"/>
          <w:sz w:val="28"/>
          <w:szCs w:val="28"/>
        </w:rPr>
        <w:t>о</w:t>
      </w:r>
      <w:r w:rsidRPr="006B0CC7">
        <w:rPr>
          <w:rFonts w:ascii="Times New Roman" w:hAnsi="Times New Roman" w:cs="Times New Roman"/>
          <w:sz w:val="28"/>
          <w:szCs w:val="28"/>
        </w:rPr>
        <w:t>дель и составленная по ней программа, направленная на формирование л</w:t>
      </w:r>
      <w:r w:rsidRPr="006B0CC7">
        <w:rPr>
          <w:rFonts w:ascii="Times New Roman" w:hAnsi="Times New Roman" w:cs="Times New Roman"/>
          <w:sz w:val="28"/>
          <w:szCs w:val="28"/>
        </w:rPr>
        <w:t>о</w:t>
      </w:r>
      <w:r w:rsidRPr="006B0CC7">
        <w:rPr>
          <w:rFonts w:ascii="Times New Roman" w:hAnsi="Times New Roman" w:cs="Times New Roman"/>
          <w:sz w:val="28"/>
          <w:szCs w:val="28"/>
        </w:rPr>
        <w:t>гических УУД младших школьников на уроках математики.</w:t>
      </w:r>
    </w:p>
    <w:p w:rsidR="006B0CC7" w:rsidRPr="006B0CC7" w:rsidRDefault="006B0CC7" w:rsidP="006B0CC7">
      <w:pPr>
        <w:pStyle w:val="a4"/>
        <w:numPr>
          <w:ilvl w:val="0"/>
          <w:numId w:val="33"/>
        </w:numPr>
        <w:tabs>
          <w:tab w:val="left" w:pos="0"/>
          <w:tab w:val="left" w:pos="278"/>
        </w:tabs>
        <w:spacing w:line="360" w:lineRule="auto"/>
        <w:ind w:left="0" w:right="60" w:firstLine="851"/>
        <w:jc w:val="both"/>
        <w:rPr>
          <w:rFonts w:ascii="Times New Roman" w:hAnsi="Times New Roman" w:cs="Times New Roman"/>
          <w:sz w:val="28"/>
          <w:szCs w:val="28"/>
        </w:rPr>
      </w:pPr>
      <w:r w:rsidRPr="006B0CC7">
        <w:rPr>
          <w:rFonts w:ascii="Times New Roman" w:hAnsi="Times New Roman" w:cs="Times New Roman"/>
          <w:sz w:val="28"/>
          <w:szCs w:val="28"/>
        </w:rPr>
        <w:t>Показаны результаты апробирования программы, которые п</w:t>
      </w:r>
      <w:r w:rsidRPr="006B0CC7">
        <w:rPr>
          <w:rFonts w:ascii="Times New Roman" w:hAnsi="Times New Roman" w:cs="Times New Roman"/>
          <w:sz w:val="28"/>
          <w:szCs w:val="28"/>
        </w:rPr>
        <w:t>о</w:t>
      </w:r>
      <w:r w:rsidRPr="006B0CC7">
        <w:rPr>
          <w:rFonts w:ascii="Times New Roman" w:hAnsi="Times New Roman" w:cs="Times New Roman"/>
          <w:sz w:val="28"/>
          <w:szCs w:val="28"/>
        </w:rPr>
        <w:t>зволяют считать работу по формированию логических УУД младших школьников на уроках математики эффективной (в экспериментальной группе: высокий уровень - с 17% до 29%, низкий уровень - с 12 % до 8 %), а также успешное выполнение итоговой комплексной контрольной работы.</w:t>
      </w:r>
    </w:p>
    <w:p w:rsidR="006B0CC7" w:rsidRPr="006B0CC7" w:rsidRDefault="006B0CC7" w:rsidP="006B0CC7">
      <w:pPr>
        <w:pStyle w:val="a4"/>
        <w:tabs>
          <w:tab w:val="left" w:pos="0"/>
          <w:tab w:val="left" w:pos="278"/>
        </w:tabs>
        <w:spacing w:line="360" w:lineRule="auto"/>
        <w:ind w:left="851" w:right="60"/>
        <w:jc w:val="both"/>
        <w:rPr>
          <w:rFonts w:ascii="Times New Roman" w:hAnsi="Times New Roman" w:cs="Times New Roman"/>
          <w:sz w:val="28"/>
          <w:szCs w:val="28"/>
        </w:rPr>
      </w:pPr>
    </w:p>
    <w:p w:rsidR="006B0CC7" w:rsidRPr="006B0CC7" w:rsidRDefault="006B0CC7" w:rsidP="006B0CC7">
      <w:pPr>
        <w:tabs>
          <w:tab w:val="left" w:pos="0"/>
        </w:tabs>
        <w:spacing w:line="360" w:lineRule="auto"/>
        <w:ind w:right="40"/>
        <w:jc w:val="both"/>
        <w:rPr>
          <w:rFonts w:ascii="Times New Roman" w:hAnsi="Times New Roman" w:cs="Times New Roman"/>
          <w:sz w:val="28"/>
          <w:szCs w:val="28"/>
        </w:rPr>
      </w:pPr>
    </w:p>
    <w:p w:rsidR="00817D74" w:rsidRDefault="00817D74" w:rsidP="006B0CC7">
      <w:pPr>
        <w:tabs>
          <w:tab w:val="left" w:pos="0"/>
        </w:tabs>
        <w:spacing w:after="180" w:line="360" w:lineRule="auto"/>
        <w:jc w:val="center"/>
        <w:rPr>
          <w:rFonts w:ascii="Times New Roman" w:hAnsi="Times New Roman" w:cs="Times New Roman"/>
          <w:b/>
          <w:sz w:val="28"/>
          <w:szCs w:val="28"/>
        </w:rPr>
      </w:pPr>
    </w:p>
    <w:p w:rsidR="006B0CC7" w:rsidRPr="006B0CC7" w:rsidRDefault="006B0CC7" w:rsidP="006B0CC7">
      <w:pPr>
        <w:tabs>
          <w:tab w:val="left" w:pos="0"/>
        </w:tabs>
        <w:spacing w:after="180" w:line="360" w:lineRule="auto"/>
        <w:jc w:val="center"/>
        <w:rPr>
          <w:rFonts w:ascii="Times New Roman" w:hAnsi="Times New Roman" w:cs="Times New Roman"/>
          <w:b/>
          <w:sz w:val="28"/>
          <w:szCs w:val="28"/>
        </w:rPr>
      </w:pPr>
      <w:r w:rsidRPr="006B0CC7">
        <w:rPr>
          <w:rFonts w:ascii="Times New Roman" w:hAnsi="Times New Roman" w:cs="Times New Roman"/>
          <w:b/>
          <w:sz w:val="28"/>
          <w:szCs w:val="28"/>
        </w:rPr>
        <w:lastRenderedPageBreak/>
        <w:t>ЗАКЛЮЧЕНИЕ</w:t>
      </w:r>
    </w:p>
    <w:p w:rsidR="006B0CC7" w:rsidRPr="006B0CC7" w:rsidRDefault="006B0CC7" w:rsidP="006B0CC7">
      <w:pPr>
        <w:tabs>
          <w:tab w:val="left" w:pos="0"/>
        </w:tabs>
        <w:spacing w:before="180" w:line="360" w:lineRule="auto"/>
        <w:ind w:right="120"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Нами было проведено исследование формирования логических УУД младших школьников на уроках математики; был сделан теоретический анализ проблемы логических УУД в начальном звене школы; выявлены </w:t>
      </w:r>
      <w:proofErr w:type="spellStart"/>
      <w:r w:rsidRPr="006B0CC7">
        <w:rPr>
          <w:rFonts w:ascii="Times New Roman" w:hAnsi="Times New Roman" w:cs="Times New Roman"/>
          <w:sz w:val="28"/>
          <w:szCs w:val="28"/>
        </w:rPr>
        <w:t>критериальные</w:t>
      </w:r>
      <w:proofErr w:type="spellEnd"/>
      <w:r w:rsidRPr="006B0CC7">
        <w:rPr>
          <w:rFonts w:ascii="Times New Roman" w:hAnsi="Times New Roman" w:cs="Times New Roman"/>
          <w:sz w:val="28"/>
          <w:szCs w:val="28"/>
        </w:rPr>
        <w:t xml:space="preserve"> и уровневые характеристики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младших школьников; рассмотрены особенности учебной деятельн</w:t>
      </w:r>
      <w:r w:rsidRPr="006B0CC7">
        <w:rPr>
          <w:rFonts w:ascii="Times New Roman" w:hAnsi="Times New Roman" w:cs="Times New Roman"/>
          <w:sz w:val="28"/>
          <w:szCs w:val="28"/>
        </w:rPr>
        <w:t>о</w:t>
      </w:r>
      <w:r w:rsidRPr="006B0CC7">
        <w:rPr>
          <w:rFonts w:ascii="Times New Roman" w:hAnsi="Times New Roman" w:cs="Times New Roman"/>
          <w:sz w:val="28"/>
          <w:szCs w:val="28"/>
        </w:rPr>
        <w:t>сти младших школьников на уроках математики; определена совокупность психолого-педагогических условий продуктивности формирования логич</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ских УУД  младших школьников на уроках математики; разработана и опытно - экспериментально обоснована педагогическая модель. А затем программа  формирования </w:t>
      </w:r>
      <w:proofErr w:type="gramStart"/>
      <w:r w:rsidRPr="006B0CC7">
        <w:rPr>
          <w:rFonts w:ascii="Times New Roman" w:hAnsi="Times New Roman" w:cs="Times New Roman"/>
          <w:sz w:val="28"/>
          <w:szCs w:val="28"/>
        </w:rPr>
        <w:t>логических</w:t>
      </w:r>
      <w:proofErr w:type="gramEnd"/>
      <w:r w:rsidRPr="006B0CC7">
        <w:rPr>
          <w:rFonts w:ascii="Times New Roman" w:hAnsi="Times New Roman" w:cs="Times New Roman"/>
          <w:sz w:val="28"/>
          <w:szCs w:val="28"/>
        </w:rPr>
        <w:t xml:space="preserve"> УУД в начальном звене школы и д</w:t>
      </w:r>
      <w:r w:rsidRPr="006B0CC7">
        <w:rPr>
          <w:rFonts w:ascii="Times New Roman" w:hAnsi="Times New Roman" w:cs="Times New Roman"/>
          <w:sz w:val="28"/>
          <w:szCs w:val="28"/>
        </w:rPr>
        <w:t>а</w:t>
      </w:r>
      <w:r w:rsidRPr="006B0CC7">
        <w:rPr>
          <w:rFonts w:ascii="Times New Roman" w:hAnsi="Times New Roman" w:cs="Times New Roman"/>
          <w:sz w:val="28"/>
          <w:szCs w:val="28"/>
        </w:rPr>
        <w:t>на оценка эффективности ее реализации.</w:t>
      </w:r>
    </w:p>
    <w:p w:rsidR="006B0CC7" w:rsidRPr="006B0CC7" w:rsidRDefault="006B0CC7" w:rsidP="006B0CC7">
      <w:pPr>
        <w:tabs>
          <w:tab w:val="left" w:pos="0"/>
        </w:tabs>
        <w:spacing w:line="360" w:lineRule="auto"/>
        <w:ind w:right="20" w:firstLine="851"/>
        <w:jc w:val="both"/>
        <w:rPr>
          <w:rFonts w:ascii="Times New Roman" w:hAnsi="Times New Roman" w:cs="Times New Roman"/>
          <w:sz w:val="28"/>
          <w:szCs w:val="28"/>
        </w:rPr>
      </w:pPr>
      <w:r w:rsidRPr="006B0CC7">
        <w:rPr>
          <w:rFonts w:ascii="Times New Roman" w:hAnsi="Times New Roman" w:cs="Times New Roman"/>
          <w:sz w:val="28"/>
          <w:szCs w:val="28"/>
        </w:rPr>
        <w:t>Анализ проведенного теоретического и экспериментального исслед</w:t>
      </w:r>
      <w:r w:rsidRPr="006B0CC7">
        <w:rPr>
          <w:rFonts w:ascii="Times New Roman" w:hAnsi="Times New Roman" w:cs="Times New Roman"/>
          <w:sz w:val="28"/>
          <w:szCs w:val="28"/>
        </w:rPr>
        <w:t>о</w:t>
      </w:r>
      <w:r w:rsidRPr="006B0CC7">
        <w:rPr>
          <w:rFonts w:ascii="Times New Roman" w:hAnsi="Times New Roman" w:cs="Times New Roman"/>
          <w:sz w:val="28"/>
          <w:szCs w:val="28"/>
        </w:rPr>
        <w:t>вания позволяет сделать следующие выводы:</w:t>
      </w:r>
    </w:p>
    <w:p w:rsidR="006B0CC7" w:rsidRPr="00817D74" w:rsidRDefault="00817D74" w:rsidP="00817D74">
      <w:pPr>
        <w:tabs>
          <w:tab w:val="left" w:pos="0"/>
        </w:tabs>
        <w:spacing w:line="360" w:lineRule="auto"/>
        <w:ind w:right="2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6B0CC7" w:rsidRPr="00817D74">
        <w:rPr>
          <w:rFonts w:ascii="Times New Roman" w:hAnsi="Times New Roman" w:cs="Times New Roman"/>
          <w:sz w:val="28"/>
          <w:szCs w:val="28"/>
        </w:rPr>
        <w:t xml:space="preserve">Целью математического образования должно </w:t>
      </w:r>
      <w:proofErr w:type="gramStart"/>
      <w:r w:rsidR="006B0CC7" w:rsidRPr="00817D74">
        <w:rPr>
          <w:rFonts w:ascii="Times New Roman" w:hAnsi="Times New Roman" w:cs="Times New Roman"/>
          <w:sz w:val="28"/>
          <w:szCs w:val="28"/>
        </w:rPr>
        <w:t>быть</w:t>
      </w:r>
      <w:proofErr w:type="gramEnd"/>
      <w:r w:rsidR="006B0CC7" w:rsidRPr="00817D74">
        <w:rPr>
          <w:rFonts w:ascii="Times New Roman" w:hAnsi="Times New Roman" w:cs="Times New Roman"/>
          <w:sz w:val="28"/>
          <w:szCs w:val="28"/>
        </w:rPr>
        <w:t xml:space="preserve"> прежде всего развитие личности учеников и их мыслительной деятельности. Мнение, что мы учим математику не ради самой математики, хотелось бы сделать пр</w:t>
      </w:r>
      <w:r w:rsidR="006B0CC7" w:rsidRPr="00817D74">
        <w:rPr>
          <w:rFonts w:ascii="Times New Roman" w:hAnsi="Times New Roman" w:cs="Times New Roman"/>
          <w:sz w:val="28"/>
          <w:szCs w:val="28"/>
        </w:rPr>
        <w:t>о</w:t>
      </w:r>
      <w:r w:rsidR="006B0CC7" w:rsidRPr="00817D74">
        <w:rPr>
          <w:rFonts w:ascii="Times New Roman" w:hAnsi="Times New Roman" w:cs="Times New Roman"/>
          <w:sz w:val="28"/>
          <w:szCs w:val="28"/>
        </w:rPr>
        <w:t>граммным. Современный средний школьник, как правило, часто не имеет возможности приобрести достаточный опыт интеллектуальной деятельности в семье и должен учиться этому в школе, особенно на уроках математики. С этой целью в методике проведения уроков математики целесообразно сд</w:t>
      </w:r>
      <w:r w:rsidR="006B0CC7" w:rsidRPr="00817D74">
        <w:rPr>
          <w:rFonts w:ascii="Times New Roman" w:hAnsi="Times New Roman" w:cs="Times New Roman"/>
          <w:sz w:val="28"/>
          <w:szCs w:val="28"/>
        </w:rPr>
        <w:t>е</w:t>
      </w:r>
      <w:r w:rsidR="006B0CC7" w:rsidRPr="00817D74">
        <w:rPr>
          <w:rFonts w:ascii="Times New Roman" w:hAnsi="Times New Roman" w:cs="Times New Roman"/>
          <w:sz w:val="28"/>
          <w:szCs w:val="28"/>
        </w:rPr>
        <w:t>лать упор на развивающий характер заданий, на приучение к интеллектуал</w:t>
      </w:r>
      <w:r w:rsidR="006B0CC7" w:rsidRPr="00817D74">
        <w:rPr>
          <w:rFonts w:ascii="Times New Roman" w:hAnsi="Times New Roman" w:cs="Times New Roman"/>
          <w:sz w:val="28"/>
          <w:szCs w:val="28"/>
        </w:rPr>
        <w:t>ь</w:t>
      </w:r>
      <w:r w:rsidR="006B0CC7" w:rsidRPr="00817D74">
        <w:rPr>
          <w:rFonts w:ascii="Times New Roman" w:hAnsi="Times New Roman" w:cs="Times New Roman"/>
          <w:sz w:val="28"/>
          <w:szCs w:val="28"/>
        </w:rPr>
        <w:t>ному труду через учебные ситуации.</w:t>
      </w:r>
    </w:p>
    <w:p w:rsidR="006B0CC7" w:rsidRPr="006B0CC7" w:rsidRDefault="006B0CC7" w:rsidP="00817D74">
      <w:pPr>
        <w:pStyle w:val="a4"/>
        <w:numPr>
          <w:ilvl w:val="0"/>
          <w:numId w:val="34"/>
        </w:numPr>
        <w:tabs>
          <w:tab w:val="left" w:pos="0"/>
          <w:tab w:val="left" w:pos="1134"/>
        </w:tabs>
        <w:spacing w:line="360" w:lineRule="auto"/>
        <w:ind w:left="0" w:right="20"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Концепция развития универсальных учебных действий разработана на основе </w:t>
      </w:r>
      <w:proofErr w:type="spellStart"/>
      <w:r w:rsidRPr="006B0CC7">
        <w:rPr>
          <w:rFonts w:ascii="Times New Roman" w:hAnsi="Times New Roman" w:cs="Times New Roman"/>
          <w:sz w:val="28"/>
          <w:szCs w:val="28"/>
        </w:rPr>
        <w:t>системно-деятельностного</w:t>
      </w:r>
      <w:proofErr w:type="spellEnd"/>
      <w:r w:rsidRPr="006B0CC7">
        <w:rPr>
          <w:rFonts w:ascii="Times New Roman" w:hAnsi="Times New Roman" w:cs="Times New Roman"/>
          <w:sz w:val="28"/>
          <w:szCs w:val="28"/>
        </w:rPr>
        <w:t xml:space="preserve"> подхода (Л.С. </w:t>
      </w:r>
      <w:proofErr w:type="spellStart"/>
      <w:r w:rsidRPr="006B0CC7">
        <w:rPr>
          <w:rFonts w:ascii="Times New Roman" w:hAnsi="Times New Roman" w:cs="Times New Roman"/>
          <w:sz w:val="28"/>
          <w:szCs w:val="28"/>
        </w:rPr>
        <w:t>Выготский</w:t>
      </w:r>
      <w:proofErr w:type="spellEnd"/>
      <w:r w:rsidRPr="006B0CC7">
        <w:rPr>
          <w:rFonts w:ascii="Times New Roman" w:hAnsi="Times New Roman" w:cs="Times New Roman"/>
          <w:sz w:val="28"/>
          <w:szCs w:val="28"/>
        </w:rPr>
        <w:t>, А.Н. Леонт</w:t>
      </w:r>
      <w:r w:rsidRPr="006B0CC7">
        <w:rPr>
          <w:rFonts w:ascii="Times New Roman" w:hAnsi="Times New Roman" w:cs="Times New Roman"/>
          <w:sz w:val="28"/>
          <w:szCs w:val="28"/>
        </w:rPr>
        <w:t>ь</w:t>
      </w:r>
      <w:r w:rsidRPr="006B0CC7">
        <w:rPr>
          <w:rFonts w:ascii="Times New Roman" w:hAnsi="Times New Roman" w:cs="Times New Roman"/>
          <w:sz w:val="28"/>
          <w:szCs w:val="28"/>
        </w:rPr>
        <w:t xml:space="preserve">ев, П.Я. Гальперин, Д.Б. </w:t>
      </w:r>
      <w:proofErr w:type="spellStart"/>
      <w:r w:rsidRPr="006B0CC7">
        <w:rPr>
          <w:rFonts w:ascii="Times New Roman" w:hAnsi="Times New Roman" w:cs="Times New Roman"/>
          <w:sz w:val="28"/>
          <w:szCs w:val="28"/>
        </w:rPr>
        <w:t>Эльконин</w:t>
      </w:r>
      <w:proofErr w:type="spellEnd"/>
      <w:r w:rsidRPr="006B0CC7">
        <w:rPr>
          <w:rFonts w:ascii="Times New Roman" w:hAnsi="Times New Roman" w:cs="Times New Roman"/>
          <w:sz w:val="28"/>
          <w:szCs w:val="28"/>
        </w:rPr>
        <w:t xml:space="preserve">, В.В. Давыдов, А.Г. </w:t>
      </w:r>
      <w:proofErr w:type="spellStart"/>
      <w:r w:rsidRPr="006B0CC7">
        <w:rPr>
          <w:rFonts w:ascii="Times New Roman" w:hAnsi="Times New Roman" w:cs="Times New Roman"/>
          <w:sz w:val="28"/>
          <w:szCs w:val="28"/>
        </w:rPr>
        <w:t>Асмолов</w:t>
      </w:r>
      <w:proofErr w:type="spellEnd"/>
      <w:r w:rsidRPr="006B0CC7">
        <w:rPr>
          <w:rFonts w:ascii="Times New Roman" w:hAnsi="Times New Roman" w:cs="Times New Roman"/>
          <w:sz w:val="28"/>
          <w:szCs w:val="28"/>
        </w:rPr>
        <w:t>) группой а</w:t>
      </w:r>
      <w:r w:rsidRPr="006B0CC7">
        <w:rPr>
          <w:rFonts w:ascii="Times New Roman" w:hAnsi="Times New Roman" w:cs="Times New Roman"/>
          <w:sz w:val="28"/>
          <w:szCs w:val="28"/>
        </w:rPr>
        <w:t>в</w:t>
      </w:r>
      <w:r w:rsidRPr="006B0CC7">
        <w:rPr>
          <w:rFonts w:ascii="Times New Roman" w:hAnsi="Times New Roman" w:cs="Times New Roman"/>
          <w:sz w:val="28"/>
          <w:szCs w:val="28"/>
        </w:rPr>
        <w:t xml:space="preserve">торов: А.Г. </w:t>
      </w:r>
      <w:proofErr w:type="spellStart"/>
      <w:r w:rsidRPr="006B0CC7">
        <w:rPr>
          <w:rFonts w:ascii="Times New Roman" w:hAnsi="Times New Roman" w:cs="Times New Roman"/>
          <w:sz w:val="28"/>
          <w:szCs w:val="28"/>
        </w:rPr>
        <w:t>Асмоловым</w:t>
      </w:r>
      <w:proofErr w:type="spellEnd"/>
      <w:r w:rsidRPr="006B0CC7">
        <w:rPr>
          <w:rFonts w:ascii="Times New Roman" w:hAnsi="Times New Roman" w:cs="Times New Roman"/>
          <w:sz w:val="28"/>
          <w:szCs w:val="28"/>
        </w:rPr>
        <w:t xml:space="preserve">, Г.В. </w:t>
      </w:r>
      <w:proofErr w:type="spellStart"/>
      <w:r w:rsidRPr="006B0CC7">
        <w:rPr>
          <w:rFonts w:ascii="Times New Roman" w:hAnsi="Times New Roman" w:cs="Times New Roman"/>
          <w:sz w:val="28"/>
          <w:szCs w:val="28"/>
        </w:rPr>
        <w:t>Бурменской</w:t>
      </w:r>
      <w:proofErr w:type="spellEnd"/>
      <w:r w:rsidRPr="006B0CC7">
        <w:rPr>
          <w:rFonts w:ascii="Times New Roman" w:hAnsi="Times New Roman" w:cs="Times New Roman"/>
          <w:sz w:val="28"/>
          <w:szCs w:val="28"/>
        </w:rPr>
        <w:t xml:space="preserve">, И.А. Володарской, О.А. </w:t>
      </w:r>
      <w:proofErr w:type="spellStart"/>
      <w:r w:rsidRPr="006B0CC7">
        <w:rPr>
          <w:rFonts w:ascii="Times New Roman" w:hAnsi="Times New Roman" w:cs="Times New Roman"/>
          <w:sz w:val="28"/>
          <w:szCs w:val="28"/>
        </w:rPr>
        <w:t>Карабан</w:t>
      </w:r>
      <w:r w:rsidRPr="006B0CC7">
        <w:rPr>
          <w:rFonts w:ascii="Times New Roman" w:hAnsi="Times New Roman" w:cs="Times New Roman"/>
          <w:sz w:val="28"/>
          <w:szCs w:val="28"/>
        </w:rPr>
        <w:t>о</w:t>
      </w:r>
      <w:r w:rsidRPr="006B0CC7">
        <w:rPr>
          <w:rFonts w:ascii="Times New Roman" w:hAnsi="Times New Roman" w:cs="Times New Roman"/>
          <w:sz w:val="28"/>
          <w:szCs w:val="28"/>
        </w:rPr>
        <w:t>вой</w:t>
      </w:r>
      <w:proofErr w:type="spellEnd"/>
      <w:r w:rsidRPr="006B0CC7">
        <w:rPr>
          <w:rFonts w:ascii="Times New Roman" w:hAnsi="Times New Roman" w:cs="Times New Roman"/>
          <w:sz w:val="28"/>
          <w:szCs w:val="28"/>
        </w:rPr>
        <w:t xml:space="preserve">, Н.Г. </w:t>
      </w:r>
      <w:proofErr w:type="spellStart"/>
      <w:r w:rsidRPr="006B0CC7">
        <w:rPr>
          <w:rFonts w:ascii="Times New Roman" w:hAnsi="Times New Roman" w:cs="Times New Roman"/>
          <w:sz w:val="28"/>
          <w:szCs w:val="28"/>
        </w:rPr>
        <w:t>Салминой</w:t>
      </w:r>
      <w:proofErr w:type="spellEnd"/>
      <w:r w:rsidRPr="006B0CC7">
        <w:rPr>
          <w:rFonts w:ascii="Times New Roman" w:hAnsi="Times New Roman" w:cs="Times New Roman"/>
          <w:sz w:val="28"/>
          <w:szCs w:val="28"/>
        </w:rPr>
        <w:t xml:space="preserve"> и С.В. Молчановым под руководством А.Г. </w:t>
      </w:r>
      <w:proofErr w:type="spellStart"/>
      <w:r w:rsidRPr="006B0CC7">
        <w:rPr>
          <w:rFonts w:ascii="Times New Roman" w:hAnsi="Times New Roman" w:cs="Times New Roman"/>
          <w:sz w:val="28"/>
          <w:szCs w:val="28"/>
        </w:rPr>
        <w:t>Асмолова</w:t>
      </w:r>
      <w:proofErr w:type="spellEnd"/>
      <w:r w:rsidRPr="006B0CC7">
        <w:rPr>
          <w:rFonts w:ascii="Times New Roman" w:hAnsi="Times New Roman" w:cs="Times New Roman"/>
          <w:sz w:val="28"/>
          <w:szCs w:val="28"/>
        </w:rPr>
        <w:t>.</w:t>
      </w:r>
    </w:p>
    <w:p w:rsidR="006B0CC7" w:rsidRPr="006B0CC7" w:rsidRDefault="006B0CC7" w:rsidP="00817D74">
      <w:pPr>
        <w:pStyle w:val="a4"/>
        <w:numPr>
          <w:ilvl w:val="0"/>
          <w:numId w:val="34"/>
        </w:numPr>
        <w:tabs>
          <w:tab w:val="left" w:pos="0"/>
          <w:tab w:val="left" w:pos="1134"/>
        </w:tabs>
        <w:spacing w:line="360" w:lineRule="auto"/>
        <w:ind w:left="0" w:right="20" w:firstLine="851"/>
        <w:jc w:val="both"/>
        <w:rPr>
          <w:rFonts w:ascii="Times New Roman" w:hAnsi="Times New Roman" w:cs="Times New Roman"/>
          <w:sz w:val="28"/>
          <w:szCs w:val="28"/>
        </w:rPr>
      </w:pPr>
      <w:r w:rsidRPr="006B0CC7">
        <w:rPr>
          <w:rFonts w:ascii="Times New Roman" w:hAnsi="Times New Roman" w:cs="Times New Roman"/>
          <w:sz w:val="28"/>
          <w:szCs w:val="28"/>
        </w:rPr>
        <w:lastRenderedPageBreak/>
        <w:t>В работе раскрыты основные трактовки понятия «универсальные учебные действия», представленные в научной литературе. Мы в своем и</w:t>
      </w:r>
      <w:r w:rsidRPr="006B0CC7">
        <w:rPr>
          <w:rFonts w:ascii="Times New Roman" w:hAnsi="Times New Roman" w:cs="Times New Roman"/>
          <w:sz w:val="28"/>
          <w:szCs w:val="28"/>
        </w:rPr>
        <w:t>с</w:t>
      </w:r>
      <w:r w:rsidRPr="006B0CC7">
        <w:rPr>
          <w:rFonts w:ascii="Times New Roman" w:hAnsi="Times New Roman" w:cs="Times New Roman"/>
          <w:sz w:val="28"/>
          <w:szCs w:val="28"/>
        </w:rPr>
        <w:t xml:space="preserve">следовании опираемся на определение А.Г. </w:t>
      </w:r>
      <w:proofErr w:type="spellStart"/>
      <w:r w:rsidRPr="006B0CC7">
        <w:rPr>
          <w:rFonts w:ascii="Times New Roman" w:hAnsi="Times New Roman" w:cs="Times New Roman"/>
          <w:sz w:val="28"/>
          <w:szCs w:val="28"/>
        </w:rPr>
        <w:t>Асмолова</w:t>
      </w:r>
      <w:proofErr w:type="spellEnd"/>
      <w:r w:rsidRPr="006B0CC7">
        <w:rPr>
          <w:rFonts w:ascii="Times New Roman" w:hAnsi="Times New Roman" w:cs="Times New Roman"/>
          <w:sz w:val="28"/>
          <w:szCs w:val="28"/>
        </w:rPr>
        <w:t>: «В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w:t>
      </w:r>
      <w:r w:rsidRPr="006B0CC7">
        <w:rPr>
          <w:rFonts w:ascii="Times New Roman" w:hAnsi="Times New Roman" w:cs="Times New Roman"/>
          <w:sz w:val="28"/>
          <w:szCs w:val="28"/>
        </w:rPr>
        <w:t>з</w:t>
      </w:r>
      <w:r w:rsidRPr="006B0CC7">
        <w:rPr>
          <w:rFonts w:ascii="Times New Roman" w:hAnsi="Times New Roman" w:cs="Times New Roman"/>
          <w:sz w:val="28"/>
          <w:szCs w:val="28"/>
        </w:rPr>
        <w:t>нательного и активного присвоения нового социального опыта».</w:t>
      </w:r>
      <w:r w:rsidRPr="006B0CC7">
        <w:rPr>
          <w:rFonts w:ascii="Times New Roman" w:hAnsi="Times New Roman" w:cs="Times New Roman"/>
          <w:b/>
          <w:bCs/>
          <w:sz w:val="28"/>
          <w:szCs w:val="28"/>
        </w:rPr>
        <w:t xml:space="preserve"> </w:t>
      </w:r>
    </w:p>
    <w:p w:rsidR="006B0CC7" w:rsidRPr="006B0CC7" w:rsidRDefault="006B0CC7" w:rsidP="00817D74">
      <w:pPr>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Рассмотрели понятие, функции, состав и характеристики универсал</w:t>
      </w:r>
      <w:r w:rsidRPr="006B0CC7">
        <w:rPr>
          <w:rFonts w:ascii="Times New Roman" w:hAnsi="Times New Roman" w:cs="Times New Roman"/>
          <w:sz w:val="28"/>
          <w:szCs w:val="28"/>
        </w:rPr>
        <w:t>ь</w:t>
      </w:r>
      <w:r w:rsidRPr="006B0CC7">
        <w:rPr>
          <w:rFonts w:ascii="Times New Roman" w:hAnsi="Times New Roman" w:cs="Times New Roman"/>
          <w:sz w:val="28"/>
          <w:szCs w:val="28"/>
        </w:rPr>
        <w:t>ных логических действий.</w:t>
      </w:r>
    </w:p>
    <w:p w:rsidR="006B0CC7" w:rsidRPr="006B0CC7" w:rsidRDefault="006B0CC7" w:rsidP="00817D74">
      <w:pPr>
        <w:autoSpaceDE w:val="0"/>
        <w:autoSpaceDN w:val="0"/>
        <w:adjustRightInd w:val="0"/>
        <w:spacing w:line="360" w:lineRule="auto"/>
        <w:ind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4. </w:t>
      </w:r>
      <w:proofErr w:type="gramStart"/>
      <w:r w:rsidRPr="006B0CC7">
        <w:rPr>
          <w:rFonts w:ascii="Times New Roman" w:hAnsi="Times New Roman" w:cs="Times New Roman"/>
          <w:sz w:val="28"/>
          <w:szCs w:val="28"/>
        </w:rPr>
        <w:t>Эффективность формирования  логических универсальных дейс</w:t>
      </w:r>
      <w:r w:rsidRPr="006B0CC7">
        <w:rPr>
          <w:rFonts w:ascii="Times New Roman" w:hAnsi="Times New Roman" w:cs="Times New Roman"/>
          <w:sz w:val="28"/>
          <w:szCs w:val="28"/>
        </w:rPr>
        <w:t>т</w:t>
      </w:r>
      <w:r w:rsidRPr="006B0CC7">
        <w:rPr>
          <w:rFonts w:ascii="Times New Roman" w:hAnsi="Times New Roman" w:cs="Times New Roman"/>
          <w:sz w:val="28"/>
          <w:szCs w:val="28"/>
        </w:rPr>
        <w:t>вий в  образовательном процессе определяется  совокупностью психолого-педагогических условий, каковыми являются: реализация содержательно-методического обеспечения процесса формирования универсальных учебных действий младших школьников; разработка системы учебных ситуаций, ад</w:t>
      </w:r>
      <w:r w:rsidRPr="006B0CC7">
        <w:rPr>
          <w:rFonts w:ascii="Times New Roman" w:hAnsi="Times New Roman" w:cs="Times New Roman"/>
          <w:sz w:val="28"/>
          <w:szCs w:val="28"/>
        </w:rPr>
        <w:t>е</w:t>
      </w:r>
      <w:r w:rsidRPr="006B0CC7">
        <w:rPr>
          <w:rFonts w:ascii="Times New Roman" w:hAnsi="Times New Roman" w:cs="Times New Roman"/>
          <w:sz w:val="28"/>
          <w:szCs w:val="28"/>
        </w:rPr>
        <w:t>кватных содержанию и логике формирования  логических универсальных учебных действий; понимание и открытие школьниками смыслов предме</w:t>
      </w:r>
      <w:r w:rsidRPr="006B0CC7">
        <w:rPr>
          <w:rFonts w:ascii="Times New Roman" w:hAnsi="Times New Roman" w:cs="Times New Roman"/>
          <w:sz w:val="28"/>
          <w:szCs w:val="28"/>
        </w:rPr>
        <w:t>т</w:t>
      </w:r>
      <w:r w:rsidRPr="006B0CC7">
        <w:rPr>
          <w:rFonts w:ascii="Times New Roman" w:hAnsi="Times New Roman" w:cs="Times New Roman"/>
          <w:sz w:val="28"/>
          <w:szCs w:val="28"/>
        </w:rPr>
        <w:t>ной  (математической) деятельности; непрерывная мотивация достижения учебных успехов у младших школьников.</w:t>
      </w:r>
      <w:proofErr w:type="gramEnd"/>
    </w:p>
    <w:p w:rsidR="006B0CC7" w:rsidRPr="006B0CC7" w:rsidRDefault="006B0CC7" w:rsidP="00817D74">
      <w:pPr>
        <w:pStyle w:val="a4"/>
        <w:numPr>
          <w:ilvl w:val="0"/>
          <w:numId w:val="33"/>
        </w:numPr>
        <w:tabs>
          <w:tab w:val="left" w:pos="0"/>
          <w:tab w:val="left" w:pos="1134"/>
        </w:tabs>
        <w:spacing w:after="200" w:line="360" w:lineRule="auto"/>
        <w:ind w:left="0" w:right="20" w:firstLine="851"/>
        <w:jc w:val="both"/>
        <w:rPr>
          <w:rFonts w:ascii="Times New Roman" w:hAnsi="Times New Roman" w:cs="Times New Roman"/>
          <w:sz w:val="28"/>
          <w:szCs w:val="28"/>
        </w:rPr>
      </w:pPr>
      <w:r w:rsidRPr="006B0CC7">
        <w:rPr>
          <w:rFonts w:ascii="Times New Roman" w:hAnsi="Times New Roman" w:cs="Times New Roman"/>
          <w:sz w:val="28"/>
          <w:szCs w:val="28"/>
        </w:rPr>
        <w:t>Была разработана, описана и апробирована программа, направле</w:t>
      </w:r>
      <w:r w:rsidRPr="006B0CC7">
        <w:rPr>
          <w:rFonts w:ascii="Times New Roman" w:hAnsi="Times New Roman" w:cs="Times New Roman"/>
          <w:sz w:val="28"/>
          <w:szCs w:val="28"/>
        </w:rPr>
        <w:t>н</w:t>
      </w:r>
      <w:r w:rsidRPr="006B0CC7">
        <w:rPr>
          <w:rFonts w:ascii="Times New Roman" w:hAnsi="Times New Roman" w:cs="Times New Roman"/>
          <w:sz w:val="28"/>
          <w:szCs w:val="28"/>
        </w:rPr>
        <w:t>ная на формирование логических УУД младших школьников на уроках м</w:t>
      </w:r>
      <w:r w:rsidRPr="006B0CC7">
        <w:rPr>
          <w:rFonts w:ascii="Times New Roman" w:hAnsi="Times New Roman" w:cs="Times New Roman"/>
          <w:sz w:val="28"/>
          <w:szCs w:val="28"/>
        </w:rPr>
        <w:t>а</w:t>
      </w:r>
      <w:r w:rsidRPr="006B0CC7">
        <w:rPr>
          <w:rFonts w:ascii="Times New Roman" w:hAnsi="Times New Roman" w:cs="Times New Roman"/>
          <w:sz w:val="28"/>
          <w:szCs w:val="28"/>
        </w:rPr>
        <w:t>тематики. Доказана эффективность разработанной и апробированной нами программы формирования самостоятельности в начальном звене школы. Д</w:t>
      </w:r>
      <w:r w:rsidRPr="006B0CC7">
        <w:rPr>
          <w:rFonts w:ascii="Times New Roman" w:hAnsi="Times New Roman" w:cs="Times New Roman"/>
          <w:sz w:val="28"/>
          <w:szCs w:val="28"/>
        </w:rPr>
        <w:t>и</w:t>
      </w:r>
      <w:r w:rsidRPr="006B0CC7">
        <w:rPr>
          <w:rFonts w:ascii="Times New Roman" w:hAnsi="Times New Roman" w:cs="Times New Roman"/>
          <w:sz w:val="28"/>
          <w:szCs w:val="28"/>
        </w:rPr>
        <w:t xml:space="preserve">агностика уровня </w:t>
      </w:r>
      <w:proofErr w:type="spellStart"/>
      <w:r w:rsidRPr="006B0CC7">
        <w:rPr>
          <w:rFonts w:ascii="Times New Roman" w:hAnsi="Times New Roman" w:cs="Times New Roman"/>
          <w:sz w:val="28"/>
          <w:szCs w:val="28"/>
        </w:rPr>
        <w:t>сформированности</w:t>
      </w:r>
      <w:proofErr w:type="spellEnd"/>
      <w:r w:rsidRPr="006B0CC7">
        <w:rPr>
          <w:rFonts w:ascii="Times New Roman" w:hAnsi="Times New Roman" w:cs="Times New Roman"/>
          <w:sz w:val="28"/>
          <w:szCs w:val="28"/>
        </w:rPr>
        <w:t xml:space="preserve"> логических УУД младших школьников выявила положительную динамику развития в экспериментальной группе (высокий уровень - с 17% до 29%, низкий уровень - с 12 % до 8 %), а также успешное выполнение итоговой комплексной работы. В контрольной группе значения уровней практически не изменились.</w:t>
      </w:r>
    </w:p>
    <w:p w:rsidR="006B0CC7" w:rsidRPr="006B0CC7" w:rsidRDefault="006B0CC7" w:rsidP="00817D74">
      <w:pPr>
        <w:pStyle w:val="a4"/>
        <w:numPr>
          <w:ilvl w:val="0"/>
          <w:numId w:val="33"/>
        </w:numPr>
        <w:tabs>
          <w:tab w:val="left" w:pos="0"/>
          <w:tab w:val="left" w:pos="1134"/>
        </w:tabs>
        <w:spacing w:line="360" w:lineRule="auto"/>
        <w:ind w:left="0" w:right="20" w:firstLine="851"/>
        <w:jc w:val="both"/>
        <w:rPr>
          <w:rFonts w:ascii="Times New Roman" w:hAnsi="Times New Roman" w:cs="Times New Roman"/>
          <w:sz w:val="28"/>
          <w:szCs w:val="28"/>
        </w:rPr>
      </w:pPr>
      <w:r w:rsidRPr="006B0CC7">
        <w:rPr>
          <w:rFonts w:ascii="Times New Roman" w:hAnsi="Times New Roman" w:cs="Times New Roman"/>
          <w:sz w:val="28"/>
          <w:szCs w:val="28"/>
        </w:rPr>
        <w:t xml:space="preserve">Подтверждена </w:t>
      </w:r>
      <w:r w:rsidRPr="006B0CC7">
        <w:rPr>
          <w:rFonts w:ascii="Times New Roman" w:hAnsi="Times New Roman" w:cs="Times New Roman"/>
          <w:bCs/>
          <w:sz w:val="28"/>
          <w:szCs w:val="28"/>
        </w:rPr>
        <w:t xml:space="preserve">гипотеза </w:t>
      </w:r>
      <w:proofErr w:type="gramStart"/>
      <w:r w:rsidRPr="006B0CC7">
        <w:rPr>
          <w:rFonts w:ascii="Times New Roman" w:hAnsi="Times New Roman" w:cs="Times New Roman"/>
          <w:bCs/>
          <w:sz w:val="28"/>
          <w:szCs w:val="28"/>
        </w:rPr>
        <w:t>исследования</w:t>
      </w:r>
      <w:proofErr w:type="gramEnd"/>
      <w:r w:rsidRPr="006B0CC7">
        <w:rPr>
          <w:rFonts w:ascii="Times New Roman" w:hAnsi="Times New Roman" w:cs="Times New Roman"/>
          <w:b/>
          <w:bCs/>
          <w:sz w:val="28"/>
          <w:szCs w:val="28"/>
        </w:rPr>
        <w:t xml:space="preserve"> </w:t>
      </w:r>
      <w:r w:rsidRPr="006B0CC7">
        <w:rPr>
          <w:rFonts w:ascii="Times New Roman" w:hAnsi="Times New Roman" w:cs="Times New Roman"/>
          <w:sz w:val="28"/>
          <w:szCs w:val="28"/>
        </w:rPr>
        <w:t>основанная на предполож</w:t>
      </w:r>
      <w:r w:rsidRPr="006B0CC7">
        <w:rPr>
          <w:rFonts w:ascii="Times New Roman" w:hAnsi="Times New Roman" w:cs="Times New Roman"/>
          <w:sz w:val="28"/>
          <w:szCs w:val="28"/>
        </w:rPr>
        <w:t>е</w:t>
      </w:r>
      <w:r w:rsidRPr="006B0CC7">
        <w:rPr>
          <w:rFonts w:ascii="Times New Roman" w:hAnsi="Times New Roman" w:cs="Times New Roman"/>
          <w:sz w:val="28"/>
          <w:szCs w:val="28"/>
        </w:rPr>
        <w:t xml:space="preserve">нии о том, что характер и качество логических УУД  у младших школьников  обусловлены соблюдением в образовательном процессе психолого-педагогических условий, важнейшим из которых </w:t>
      </w:r>
      <w:r w:rsidRPr="006B0CC7">
        <w:rPr>
          <w:rStyle w:val="af"/>
          <w:rFonts w:eastAsia="Calibri"/>
          <w:szCs w:val="28"/>
        </w:rPr>
        <w:t xml:space="preserve">выступает формирование </w:t>
      </w:r>
      <w:r w:rsidRPr="006B0CC7">
        <w:rPr>
          <w:rFonts w:ascii="Times New Roman" w:hAnsi="Times New Roman" w:cs="Times New Roman"/>
          <w:sz w:val="28"/>
          <w:szCs w:val="28"/>
        </w:rPr>
        <w:lastRenderedPageBreak/>
        <w:t xml:space="preserve">логических </w:t>
      </w:r>
      <w:r w:rsidRPr="006B0CC7">
        <w:rPr>
          <w:rStyle w:val="af"/>
          <w:rFonts w:eastAsia="Calibri"/>
          <w:szCs w:val="28"/>
        </w:rPr>
        <w:t>УУД на уроках математики в начальной школе. Следов</w:t>
      </w:r>
      <w:r w:rsidRPr="006B0CC7">
        <w:rPr>
          <w:rStyle w:val="af"/>
          <w:rFonts w:eastAsia="Calibri"/>
          <w:szCs w:val="28"/>
        </w:rPr>
        <w:t>а</w:t>
      </w:r>
      <w:r w:rsidRPr="006B0CC7">
        <w:rPr>
          <w:rStyle w:val="af"/>
          <w:rFonts w:eastAsia="Calibri"/>
          <w:szCs w:val="28"/>
        </w:rPr>
        <w:t>тельно, цель достигнута.</w:t>
      </w:r>
    </w:p>
    <w:p w:rsidR="006B0CC7" w:rsidRPr="006B0CC7" w:rsidRDefault="006B0CC7" w:rsidP="00817D74">
      <w:pPr>
        <w:pStyle w:val="a4"/>
        <w:numPr>
          <w:ilvl w:val="0"/>
          <w:numId w:val="33"/>
        </w:numPr>
        <w:tabs>
          <w:tab w:val="left" w:pos="0"/>
          <w:tab w:val="left" w:pos="1134"/>
        </w:tabs>
        <w:spacing w:line="360" w:lineRule="auto"/>
        <w:ind w:left="0" w:right="20" w:firstLine="851"/>
        <w:jc w:val="both"/>
        <w:rPr>
          <w:rFonts w:ascii="Times New Roman" w:hAnsi="Times New Roman" w:cs="Times New Roman"/>
          <w:sz w:val="28"/>
          <w:szCs w:val="28"/>
        </w:rPr>
      </w:pPr>
      <w:r w:rsidRPr="006B0CC7">
        <w:rPr>
          <w:rFonts w:ascii="Times New Roman" w:hAnsi="Times New Roman" w:cs="Times New Roman"/>
          <w:sz w:val="28"/>
          <w:szCs w:val="28"/>
        </w:rPr>
        <w:t>Реализованы задачи исследования, обозначенные во введении.</w:t>
      </w:r>
    </w:p>
    <w:p w:rsidR="006B0CC7" w:rsidRPr="006B0CC7" w:rsidRDefault="006B0CC7" w:rsidP="006B0CC7">
      <w:pPr>
        <w:tabs>
          <w:tab w:val="left" w:pos="0"/>
        </w:tabs>
        <w:spacing w:line="360" w:lineRule="auto"/>
        <w:ind w:right="40"/>
        <w:jc w:val="both"/>
        <w:rPr>
          <w:rFonts w:ascii="Times New Roman" w:hAnsi="Times New Roman" w:cs="Times New Roman"/>
          <w:sz w:val="28"/>
          <w:szCs w:val="28"/>
        </w:rPr>
      </w:pPr>
    </w:p>
    <w:p w:rsidR="006B0CC7" w:rsidRPr="006B0CC7" w:rsidRDefault="006B0CC7" w:rsidP="006B0CC7">
      <w:pPr>
        <w:spacing w:line="360" w:lineRule="auto"/>
        <w:rPr>
          <w:rFonts w:ascii="Times New Roman" w:hAnsi="Times New Roman" w:cs="Times New Roman"/>
          <w:sz w:val="32"/>
          <w:szCs w:val="32"/>
        </w:rPr>
      </w:pPr>
    </w:p>
    <w:p w:rsidR="006B0CC7" w:rsidRPr="006B0CC7" w:rsidRDefault="006B0CC7" w:rsidP="006B0CC7">
      <w:pPr>
        <w:rPr>
          <w:rFonts w:ascii="Times New Roman" w:hAnsi="Times New Roman" w:cs="Times New Roman"/>
          <w:sz w:val="32"/>
          <w:szCs w:val="32"/>
        </w:rPr>
      </w:pPr>
    </w:p>
    <w:p w:rsidR="006B0CC7" w:rsidRPr="006B0CC7" w:rsidRDefault="006B0CC7" w:rsidP="006B0CC7">
      <w:pPr>
        <w:rPr>
          <w:rFonts w:ascii="Times New Roman" w:hAnsi="Times New Roman" w:cs="Times New Roman"/>
          <w:sz w:val="32"/>
          <w:szCs w:val="32"/>
        </w:rPr>
      </w:pPr>
    </w:p>
    <w:p w:rsidR="006B0CC7" w:rsidRDefault="006B0CC7"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Default="005052E3" w:rsidP="006B0CC7">
      <w:pPr>
        <w:spacing w:line="360" w:lineRule="auto"/>
        <w:rPr>
          <w:rFonts w:ascii="Times New Roman" w:hAnsi="Times New Roman" w:cs="Times New Roman"/>
          <w:sz w:val="28"/>
          <w:szCs w:val="28"/>
        </w:rPr>
      </w:pPr>
    </w:p>
    <w:p w:rsidR="005052E3" w:rsidRPr="000B582F" w:rsidRDefault="005052E3" w:rsidP="000B582F">
      <w:pPr>
        <w:spacing w:line="360" w:lineRule="auto"/>
        <w:ind w:firstLine="284"/>
        <w:jc w:val="center"/>
        <w:rPr>
          <w:rFonts w:ascii="Times New Roman" w:hAnsi="Times New Roman" w:cs="Times New Roman"/>
          <w:b/>
          <w:sz w:val="28"/>
          <w:szCs w:val="28"/>
        </w:rPr>
      </w:pPr>
      <w:r w:rsidRPr="000B582F">
        <w:rPr>
          <w:rFonts w:ascii="Times New Roman" w:hAnsi="Times New Roman" w:cs="Times New Roman"/>
          <w:b/>
          <w:sz w:val="28"/>
          <w:szCs w:val="28"/>
        </w:rPr>
        <w:lastRenderedPageBreak/>
        <w:t>БИБЛИОГРАФИЯ</w:t>
      </w:r>
    </w:p>
    <w:p w:rsidR="002D259D" w:rsidRPr="006B2D92" w:rsidRDefault="002D259D" w:rsidP="008812D3">
      <w:pPr>
        <w:pStyle w:val="1"/>
        <w:shd w:val="clear" w:color="auto" w:fill="FFFFFF"/>
        <w:spacing w:before="0" w:after="0" w:line="360" w:lineRule="auto"/>
        <w:ind w:firstLine="851"/>
        <w:jc w:val="both"/>
        <w:rPr>
          <w:rFonts w:ascii="Times New Roman" w:hAnsi="Times New Roman" w:cs="Times New Roman"/>
          <w:b w:val="0"/>
          <w:bCs w:val="0"/>
          <w:sz w:val="28"/>
          <w:szCs w:val="28"/>
        </w:rPr>
      </w:pPr>
      <w:r w:rsidRPr="006B2D92">
        <w:rPr>
          <w:rFonts w:ascii="Times New Roman" w:hAnsi="Times New Roman" w:cs="Times New Roman"/>
          <w:b w:val="0"/>
          <w:bCs w:val="0"/>
          <w:sz w:val="28"/>
          <w:szCs w:val="28"/>
        </w:rPr>
        <w:t>Андреева Г.М. Психология социального познания</w:t>
      </w:r>
      <w:r w:rsidRPr="006B2D92">
        <w:rPr>
          <w:rFonts w:ascii="Times New Roman" w:hAnsi="Times New Roman" w:cs="Times New Roman"/>
          <w:b w:val="0"/>
          <w:sz w:val="28"/>
          <w:szCs w:val="28"/>
          <w:shd w:val="clear" w:color="auto" w:fill="FFFFFF"/>
        </w:rPr>
        <w:t xml:space="preserve"> Учеб</w:t>
      </w:r>
      <w:proofErr w:type="gramStart"/>
      <w:r w:rsidRPr="006B2D92">
        <w:rPr>
          <w:rFonts w:ascii="Times New Roman" w:hAnsi="Times New Roman" w:cs="Times New Roman"/>
          <w:b w:val="0"/>
          <w:sz w:val="28"/>
          <w:szCs w:val="28"/>
          <w:shd w:val="clear" w:color="auto" w:fill="FFFFFF"/>
        </w:rPr>
        <w:t>.</w:t>
      </w:r>
      <w:proofErr w:type="gramEnd"/>
      <w:r w:rsidRPr="006B2D92">
        <w:rPr>
          <w:rFonts w:ascii="Times New Roman" w:hAnsi="Times New Roman" w:cs="Times New Roman"/>
          <w:b w:val="0"/>
          <w:sz w:val="28"/>
          <w:szCs w:val="28"/>
          <w:shd w:val="clear" w:color="auto" w:fill="FFFFFF"/>
        </w:rPr>
        <w:t xml:space="preserve"> </w:t>
      </w:r>
      <w:proofErr w:type="gramStart"/>
      <w:r w:rsidRPr="006B2D92">
        <w:rPr>
          <w:rFonts w:ascii="Times New Roman" w:hAnsi="Times New Roman" w:cs="Times New Roman"/>
          <w:b w:val="0"/>
          <w:sz w:val="28"/>
          <w:szCs w:val="28"/>
          <w:shd w:val="clear" w:color="auto" w:fill="FFFFFF"/>
        </w:rPr>
        <w:t>п</w:t>
      </w:r>
      <w:proofErr w:type="gramEnd"/>
      <w:r w:rsidRPr="006B2D92">
        <w:rPr>
          <w:rFonts w:ascii="Times New Roman" w:hAnsi="Times New Roman" w:cs="Times New Roman"/>
          <w:b w:val="0"/>
          <w:sz w:val="28"/>
          <w:szCs w:val="28"/>
          <w:shd w:val="clear" w:color="auto" w:fill="FFFFFF"/>
        </w:rPr>
        <w:t xml:space="preserve">особие для студентов высших учебных заведений. — Издание второе, </w:t>
      </w:r>
      <w:proofErr w:type="spellStart"/>
      <w:r w:rsidRPr="006B2D92">
        <w:rPr>
          <w:rFonts w:ascii="Times New Roman" w:hAnsi="Times New Roman" w:cs="Times New Roman"/>
          <w:b w:val="0"/>
          <w:sz w:val="28"/>
          <w:szCs w:val="28"/>
          <w:shd w:val="clear" w:color="auto" w:fill="FFFFFF"/>
        </w:rPr>
        <w:t>перераб</w:t>
      </w:r>
      <w:proofErr w:type="spellEnd"/>
      <w:r w:rsidRPr="006B2D92">
        <w:rPr>
          <w:rFonts w:ascii="Times New Roman" w:hAnsi="Times New Roman" w:cs="Times New Roman"/>
          <w:b w:val="0"/>
          <w:sz w:val="28"/>
          <w:szCs w:val="28"/>
          <w:shd w:val="clear" w:color="auto" w:fill="FFFFFF"/>
        </w:rPr>
        <w:t xml:space="preserve">. и доп. — М.: Аспект Пресс, 2000. — 288 </w:t>
      </w:r>
      <w:proofErr w:type="gramStart"/>
      <w:r w:rsidRPr="006B2D92">
        <w:rPr>
          <w:rFonts w:ascii="Times New Roman" w:hAnsi="Times New Roman" w:cs="Times New Roman"/>
          <w:b w:val="0"/>
          <w:sz w:val="28"/>
          <w:szCs w:val="28"/>
          <w:shd w:val="clear" w:color="auto" w:fill="FFFFFF"/>
        </w:rPr>
        <w:t>с</w:t>
      </w:r>
      <w:proofErr w:type="gramEnd"/>
      <w:r w:rsidRPr="006B2D92">
        <w:rPr>
          <w:rFonts w:ascii="Times New Roman" w:hAnsi="Times New Roman" w:cs="Times New Roman"/>
          <w:b w:val="0"/>
          <w:sz w:val="28"/>
          <w:szCs w:val="28"/>
          <w:shd w:val="clear" w:color="auto" w:fill="FFFFFF"/>
        </w:rPr>
        <w:t>.</w:t>
      </w:r>
    </w:p>
    <w:p w:rsidR="00B82CE6" w:rsidRPr="006B2D92" w:rsidRDefault="00B82CE6" w:rsidP="008812D3">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Асмолов</w:t>
      </w:r>
      <w:proofErr w:type="spellEnd"/>
      <w:r w:rsidRPr="006B2D92">
        <w:rPr>
          <w:rFonts w:ascii="Times New Roman" w:hAnsi="Times New Roman" w:cs="Times New Roman"/>
          <w:sz w:val="28"/>
          <w:szCs w:val="28"/>
        </w:rPr>
        <w:t xml:space="preserve"> А.Г. Как проектировать универсальные учебные действия в начальной школе: от действия к мысли. Пособие для учителя. М.: Просвещ</w:t>
      </w:r>
      <w:r w:rsidRPr="006B2D92">
        <w:rPr>
          <w:rFonts w:ascii="Times New Roman" w:hAnsi="Times New Roman" w:cs="Times New Roman"/>
          <w:sz w:val="28"/>
          <w:szCs w:val="28"/>
        </w:rPr>
        <w:t>е</w:t>
      </w:r>
      <w:r w:rsidRPr="006B2D92">
        <w:rPr>
          <w:rFonts w:ascii="Times New Roman" w:hAnsi="Times New Roman" w:cs="Times New Roman"/>
          <w:sz w:val="28"/>
          <w:szCs w:val="28"/>
        </w:rPr>
        <w:t>ние, 2008. — 151 с.: ил.</w:t>
      </w:r>
    </w:p>
    <w:p w:rsidR="002D259D" w:rsidRPr="006B2D92" w:rsidRDefault="002D259D" w:rsidP="008812D3">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bCs/>
          <w:sz w:val="28"/>
          <w:szCs w:val="28"/>
          <w:shd w:val="clear" w:color="auto" w:fill="FFFFFF"/>
        </w:rPr>
        <w:t>Асмолов</w:t>
      </w:r>
      <w:proofErr w:type="spellEnd"/>
      <w:r w:rsidRPr="006B2D92">
        <w:rPr>
          <w:rStyle w:val="apple-converted-space"/>
          <w:rFonts w:ascii="Times New Roman" w:hAnsi="Times New Roman" w:cs="Times New Roman"/>
          <w:sz w:val="28"/>
          <w:szCs w:val="28"/>
          <w:shd w:val="clear" w:color="auto" w:fill="FFFFFF"/>
        </w:rPr>
        <w:t> </w:t>
      </w:r>
      <w:r w:rsidRPr="006B2D92">
        <w:rPr>
          <w:rFonts w:ascii="Times New Roman" w:hAnsi="Times New Roman" w:cs="Times New Roman"/>
          <w:sz w:val="28"/>
          <w:szCs w:val="28"/>
          <w:shd w:val="clear" w:color="auto" w:fill="FFFFFF"/>
        </w:rPr>
        <w:t>А.Г. Психология личности: Принципы общепсихологическ</w:t>
      </w:r>
      <w:r w:rsidRPr="006B2D92">
        <w:rPr>
          <w:rFonts w:ascii="Times New Roman" w:hAnsi="Times New Roman" w:cs="Times New Roman"/>
          <w:sz w:val="28"/>
          <w:szCs w:val="28"/>
          <w:shd w:val="clear" w:color="auto" w:fill="FFFFFF"/>
        </w:rPr>
        <w:t>о</w:t>
      </w:r>
      <w:r w:rsidRPr="006B2D92">
        <w:rPr>
          <w:rFonts w:ascii="Times New Roman" w:hAnsi="Times New Roman" w:cs="Times New Roman"/>
          <w:sz w:val="28"/>
          <w:szCs w:val="28"/>
          <w:shd w:val="clear" w:color="auto" w:fill="FFFFFF"/>
        </w:rPr>
        <w:t>го</w:t>
      </w:r>
      <w:r w:rsidRPr="006B2D92">
        <w:rPr>
          <w:rStyle w:val="apple-converted-space"/>
          <w:rFonts w:ascii="Times New Roman" w:hAnsi="Times New Roman" w:cs="Times New Roman"/>
          <w:sz w:val="28"/>
          <w:szCs w:val="28"/>
          <w:shd w:val="clear" w:color="auto" w:fill="FFFFFF"/>
        </w:rPr>
        <w:t> </w:t>
      </w:r>
      <w:r w:rsidRPr="006B2D92">
        <w:rPr>
          <w:rFonts w:ascii="Times New Roman" w:hAnsi="Times New Roman" w:cs="Times New Roman"/>
          <w:sz w:val="28"/>
          <w:szCs w:val="28"/>
          <w:shd w:val="clear" w:color="auto" w:fill="FFFFFF"/>
        </w:rPr>
        <w:t>анализа. М.: Смысл,</w:t>
      </w:r>
      <w:r w:rsidRPr="006B2D92">
        <w:rPr>
          <w:rStyle w:val="apple-converted-space"/>
          <w:rFonts w:ascii="Times New Roman" w:hAnsi="Times New Roman" w:cs="Times New Roman"/>
          <w:sz w:val="28"/>
          <w:szCs w:val="28"/>
          <w:shd w:val="clear" w:color="auto" w:fill="FFFFFF"/>
        </w:rPr>
        <w:t> </w:t>
      </w:r>
      <w:r w:rsidRPr="006B2D92">
        <w:rPr>
          <w:rFonts w:ascii="Times New Roman" w:hAnsi="Times New Roman" w:cs="Times New Roman"/>
          <w:bCs/>
          <w:sz w:val="28"/>
          <w:szCs w:val="28"/>
          <w:shd w:val="clear" w:color="auto" w:fill="FFFFFF"/>
        </w:rPr>
        <w:t>2001</w:t>
      </w:r>
      <w:r w:rsidRPr="006B2D92">
        <w:rPr>
          <w:rFonts w:ascii="Times New Roman" w:hAnsi="Times New Roman" w:cs="Times New Roman"/>
          <w:sz w:val="28"/>
          <w:szCs w:val="28"/>
          <w:shd w:val="clear" w:color="auto" w:fill="FFFFFF"/>
        </w:rPr>
        <w:t xml:space="preserve">. 416 </w:t>
      </w:r>
      <w:proofErr w:type="gramStart"/>
      <w:r w:rsidRPr="006B2D92">
        <w:rPr>
          <w:rFonts w:ascii="Times New Roman" w:hAnsi="Times New Roman" w:cs="Times New Roman"/>
          <w:sz w:val="28"/>
          <w:szCs w:val="28"/>
          <w:shd w:val="clear" w:color="auto" w:fill="FFFFFF"/>
        </w:rPr>
        <w:t>с</w:t>
      </w:r>
      <w:proofErr w:type="gramEnd"/>
      <w:r w:rsidRPr="006B2D92">
        <w:rPr>
          <w:rFonts w:ascii="Times New Roman" w:hAnsi="Times New Roman" w:cs="Times New Roman"/>
          <w:sz w:val="28"/>
          <w:szCs w:val="28"/>
          <w:shd w:val="clear" w:color="auto" w:fill="FFFFFF"/>
        </w:rPr>
        <w:t>.</w:t>
      </w:r>
    </w:p>
    <w:p w:rsidR="00B82CE6" w:rsidRPr="006B2D92" w:rsidRDefault="00B82CE6" w:rsidP="008812D3">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Астахова (Савич) И.В. О  взаимосвязи  уровней  развития  логических  операций классификации,  </w:t>
      </w:r>
      <w:proofErr w:type="spellStart"/>
      <w:r w:rsidRPr="006B2D92">
        <w:rPr>
          <w:rFonts w:ascii="Times New Roman" w:hAnsi="Times New Roman" w:cs="Times New Roman"/>
          <w:sz w:val="28"/>
          <w:szCs w:val="28"/>
        </w:rPr>
        <w:t>сериации</w:t>
      </w:r>
      <w:proofErr w:type="spellEnd"/>
      <w:r w:rsidRPr="006B2D92">
        <w:rPr>
          <w:rFonts w:ascii="Times New Roman" w:hAnsi="Times New Roman" w:cs="Times New Roman"/>
          <w:sz w:val="28"/>
          <w:szCs w:val="28"/>
        </w:rPr>
        <w:t xml:space="preserve">  и  сохранения  у  детей  дошкольного  возраста./ И.В. Астахова, </w:t>
      </w:r>
      <w:proofErr w:type="spellStart"/>
      <w:r w:rsidRPr="006B2D92">
        <w:rPr>
          <w:rFonts w:ascii="Times New Roman" w:hAnsi="Times New Roman" w:cs="Times New Roman"/>
          <w:sz w:val="28"/>
          <w:szCs w:val="28"/>
        </w:rPr>
        <w:t>И.Н.Погожина</w:t>
      </w:r>
      <w:proofErr w:type="spellEnd"/>
      <w:r w:rsidRPr="006B2D92">
        <w:rPr>
          <w:rFonts w:ascii="Times New Roman" w:hAnsi="Times New Roman" w:cs="Times New Roman"/>
          <w:sz w:val="28"/>
          <w:szCs w:val="28"/>
        </w:rPr>
        <w:t>//  Вестник Московского  универс</w:t>
      </w:r>
      <w:r w:rsidRPr="006B2D92">
        <w:rPr>
          <w:rFonts w:ascii="Times New Roman" w:hAnsi="Times New Roman" w:cs="Times New Roman"/>
          <w:sz w:val="28"/>
          <w:szCs w:val="28"/>
        </w:rPr>
        <w:t>и</w:t>
      </w:r>
      <w:r w:rsidRPr="006B2D92">
        <w:rPr>
          <w:rFonts w:ascii="Times New Roman" w:hAnsi="Times New Roman" w:cs="Times New Roman"/>
          <w:sz w:val="28"/>
          <w:szCs w:val="28"/>
        </w:rPr>
        <w:t>тета,  серия  14 «Психология»/  - №  3.  -  2003. - С. 52 – 61.</w:t>
      </w:r>
    </w:p>
    <w:p w:rsidR="004D566A" w:rsidRPr="006B2D92" w:rsidRDefault="004D566A" w:rsidP="008812D3">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Арсланов Ф.Г. Программа развития универсальных учебных дейс</w:t>
      </w:r>
      <w:r w:rsidRPr="006B2D92">
        <w:rPr>
          <w:rFonts w:ascii="Times New Roman" w:hAnsi="Times New Roman" w:cs="Times New Roman"/>
          <w:sz w:val="28"/>
          <w:szCs w:val="28"/>
        </w:rPr>
        <w:t>т</w:t>
      </w:r>
      <w:r w:rsidRPr="006B2D92">
        <w:rPr>
          <w:rFonts w:ascii="Times New Roman" w:hAnsi="Times New Roman" w:cs="Times New Roman"/>
          <w:sz w:val="28"/>
          <w:szCs w:val="28"/>
        </w:rPr>
        <w:t>вий: структура, содержание, ожидаемые результаты, 2010.</w:t>
      </w:r>
    </w:p>
    <w:p w:rsidR="00B82CE6" w:rsidRPr="006B2D92" w:rsidRDefault="00B82CE6" w:rsidP="008812D3">
      <w:pPr>
        <w:tabs>
          <w:tab w:val="left" w:pos="902"/>
        </w:tabs>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Балл Г.А. Теория учебных задач. Психолого-педагогический аспект. - М., 2010. - 183 с.</w:t>
      </w:r>
    </w:p>
    <w:p w:rsidR="006F4E73" w:rsidRPr="006B2D92" w:rsidRDefault="006F4E73" w:rsidP="008812D3">
      <w:pPr>
        <w:widowControl w:val="0"/>
        <w:autoSpaceDE w:val="0"/>
        <w:autoSpaceDN w:val="0"/>
        <w:adjustRightInd w:val="0"/>
        <w:spacing w:line="360" w:lineRule="auto"/>
        <w:ind w:firstLine="851"/>
        <w:jc w:val="both"/>
        <w:rPr>
          <w:rFonts w:ascii="Times New Roman" w:eastAsia="Times New Roman" w:hAnsi="Times New Roman" w:cs="Times New Roman"/>
          <w:sz w:val="28"/>
          <w:szCs w:val="28"/>
        </w:rPr>
      </w:pPr>
      <w:proofErr w:type="spellStart"/>
      <w:r w:rsidRPr="006B2D92">
        <w:rPr>
          <w:rFonts w:ascii="Times New Roman" w:eastAsia="Times New Roman" w:hAnsi="Times New Roman" w:cs="Times New Roman"/>
          <w:sz w:val="28"/>
          <w:szCs w:val="28"/>
        </w:rPr>
        <w:t>Белошистая</w:t>
      </w:r>
      <w:proofErr w:type="spellEnd"/>
      <w:r w:rsidRPr="006B2D92">
        <w:rPr>
          <w:rFonts w:ascii="Times New Roman" w:eastAsia="Times New Roman" w:hAnsi="Times New Roman" w:cs="Times New Roman"/>
          <w:sz w:val="28"/>
          <w:szCs w:val="28"/>
        </w:rPr>
        <w:t xml:space="preserve"> А.В. Методика обучения математике в начальной школе [Текст]</w:t>
      </w:r>
      <w:proofErr w:type="gramStart"/>
      <w:r w:rsidRPr="006B2D92">
        <w:rPr>
          <w:rFonts w:ascii="Times New Roman" w:eastAsia="Times New Roman" w:hAnsi="Times New Roman" w:cs="Times New Roman"/>
          <w:sz w:val="28"/>
          <w:szCs w:val="28"/>
        </w:rPr>
        <w:t xml:space="preserve"> :</w:t>
      </w:r>
      <w:proofErr w:type="gramEnd"/>
      <w:r w:rsidRPr="006B2D92">
        <w:rPr>
          <w:rFonts w:ascii="Times New Roman" w:eastAsia="Times New Roman" w:hAnsi="Times New Roman" w:cs="Times New Roman"/>
          <w:sz w:val="28"/>
          <w:szCs w:val="28"/>
        </w:rPr>
        <w:t xml:space="preserve"> курс лекций / А.В. </w:t>
      </w:r>
      <w:proofErr w:type="spellStart"/>
      <w:r w:rsidRPr="006B2D92">
        <w:rPr>
          <w:rFonts w:ascii="Times New Roman" w:eastAsia="Times New Roman" w:hAnsi="Times New Roman" w:cs="Times New Roman"/>
          <w:sz w:val="28"/>
          <w:szCs w:val="28"/>
        </w:rPr>
        <w:t>Белошистая</w:t>
      </w:r>
      <w:proofErr w:type="spellEnd"/>
      <w:r w:rsidRPr="006B2D92">
        <w:rPr>
          <w:rFonts w:ascii="Times New Roman" w:eastAsia="Times New Roman" w:hAnsi="Times New Roman" w:cs="Times New Roman"/>
          <w:sz w:val="28"/>
          <w:szCs w:val="28"/>
        </w:rPr>
        <w:t>, 2005. - 455 с.</w:t>
      </w:r>
    </w:p>
    <w:p w:rsidR="002D259D" w:rsidRPr="006B2D92" w:rsidRDefault="00FB5AA6" w:rsidP="00917404">
      <w:pPr>
        <w:shd w:val="clear" w:color="auto" w:fill="FFFFFF"/>
        <w:spacing w:line="360" w:lineRule="auto"/>
        <w:ind w:right="360" w:firstLine="851"/>
        <w:jc w:val="both"/>
        <w:textAlignment w:val="baseline"/>
        <w:rPr>
          <w:rFonts w:ascii="Times New Roman" w:hAnsi="Times New Roman" w:cs="Times New Roman"/>
          <w:sz w:val="28"/>
          <w:szCs w:val="28"/>
        </w:rPr>
      </w:pPr>
      <w:hyperlink r:id="rId38" w:tooltip="Братусь Борис Сергеевич (перейти на страницу сотрудника)" w:history="1">
        <w:proofErr w:type="spellStart"/>
        <w:r w:rsidR="002D259D" w:rsidRPr="006B2D92">
          <w:rPr>
            <w:rStyle w:val="a3"/>
            <w:rFonts w:ascii="Times New Roman" w:hAnsi="Times New Roman" w:cs="Times New Roman"/>
            <w:color w:val="auto"/>
            <w:sz w:val="28"/>
            <w:szCs w:val="28"/>
            <w:u w:val="none"/>
            <w:bdr w:val="none" w:sz="0" w:space="0" w:color="auto" w:frame="1"/>
          </w:rPr>
          <w:t>Братусь</w:t>
        </w:r>
        <w:proofErr w:type="spellEnd"/>
        <w:r w:rsidR="002D259D" w:rsidRPr="006B2D92">
          <w:rPr>
            <w:rStyle w:val="a3"/>
            <w:rFonts w:ascii="Times New Roman" w:hAnsi="Times New Roman" w:cs="Times New Roman"/>
            <w:color w:val="auto"/>
            <w:sz w:val="28"/>
            <w:szCs w:val="28"/>
            <w:u w:val="none"/>
            <w:bdr w:val="none" w:sz="0" w:space="0" w:color="auto" w:frame="1"/>
          </w:rPr>
          <w:t xml:space="preserve"> Б.С.</w:t>
        </w:r>
      </w:hyperlink>
      <w:r w:rsidR="002D259D" w:rsidRPr="006B2D92">
        <w:rPr>
          <w:rFonts w:ascii="Times New Roman" w:hAnsi="Times New Roman" w:cs="Times New Roman"/>
          <w:sz w:val="28"/>
          <w:szCs w:val="28"/>
        </w:rPr>
        <w:t xml:space="preserve">, </w:t>
      </w:r>
      <w:proofErr w:type="spellStart"/>
      <w:r w:rsidR="002D259D" w:rsidRPr="006B2D92">
        <w:rPr>
          <w:rFonts w:ascii="Times New Roman" w:hAnsi="Times New Roman" w:cs="Times New Roman"/>
          <w:sz w:val="28"/>
          <w:szCs w:val="28"/>
        </w:rPr>
        <w:t>Лишин</w:t>
      </w:r>
      <w:proofErr w:type="spellEnd"/>
      <w:r w:rsidR="002D259D" w:rsidRPr="006B2D92">
        <w:rPr>
          <w:rFonts w:ascii="Times New Roman" w:hAnsi="Times New Roman" w:cs="Times New Roman"/>
          <w:sz w:val="28"/>
          <w:szCs w:val="28"/>
        </w:rPr>
        <w:t xml:space="preserve"> О.В.</w:t>
      </w:r>
      <w:r w:rsidR="002D259D" w:rsidRPr="006B2D92">
        <w:rPr>
          <w:rStyle w:val="apple-converted-space"/>
          <w:rFonts w:ascii="Times New Roman" w:hAnsi="Times New Roman" w:cs="Times New Roman"/>
          <w:bCs/>
          <w:sz w:val="28"/>
          <w:szCs w:val="28"/>
        </w:rPr>
        <w:t> </w:t>
      </w:r>
      <w:hyperlink r:id="rId39" w:tooltip="Перейти на страницу статьи" w:history="1">
        <w:r w:rsidR="002D259D" w:rsidRPr="006B2D92">
          <w:rPr>
            <w:rStyle w:val="a3"/>
            <w:rFonts w:ascii="Times New Roman" w:hAnsi="Times New Roman" w:cs="Times New Roman"/>
            <w:color w:val="auto"/>
            <w:sz w:val="28"/>
            <w:szCs w:val="28"/>
            <w:u w:val="none"/>
            <w:bdr w:val="none" w:sz="0" w:space="0" w:color="auto" w:frame="1"/>
          </w:rPr>
          <w:t>Закономерности развития деятельности и проблемы психолого-педагогического воздействия на личность</w:t>
        </w:r>
      </w:hyperlink>
      <w:r w:rsidR="002D259D" w:rsidRPr="006B2D92">
        <w:rPr>
          <w:rFonts w:ascii="Times New Roman" w:hAnsi="Times New Roman" w:cs="Times New Roman"/>
          <w:sz w:val="28"/>
          <w:szCs w:val="28"/>
        </w:rPr>
        <w:t>.</w:t>
      </w:r>
      <w:r w:rsidR="002D259D" w:rsidRPr="006B2D92">
        <w:rPr>
          <w:rFonts w:ascii="Times New Roman" w:hAnsi="Times New Roman" w:cs="Times New Roman"/>
          <w:iCs/>
          <w:sz w:val="28"/>
          <w:szCs w:val="28"/>
          <w:shd w:val="clear" w:color="auto" w:fill="FFFFFF"/>
        </w:rPr>
        <w:t xml:space="preserve"> </w:t>
      </w:r>
      <w:hyperlink r:id="rId40" w:tooltip="Перейти на страницу журнала" w:history="1">
        <w:r w:rsidR="002D259D" w:rsidRPr="006B2D92">
          <w:rPr>
            <w:rStyle w:val="a3"/>
            <w:rFonts w:ascii="Times New Roman" w:hAnsi="Times New Roman" w:cs="Times New Roman"/>
            <w:iCs/>
            <w:color w:val="auto"/>
            <w:sz w:val="28"/>
            <w:szCs w:val="28"/>
            <w:u w:val="none"/>
            <w:bdr w:val="none" w:sz="0" w:space="0" w:color="auto" w:frame="1"/>
            <w:shd w:val="clear" w:color="auto" w:fill="FFFFFF"/>
          </w:rPr>
          <w:t>Вестник Московского университета. Серия 14. Психология</w:t>
        </w:r>
      </w:hyperlink>
      <w:r w:rsidR="002D259D" w:rsidRPr="006B2D92">
        <w:rPr>
          <w:rFonts w:ascii="Times New Roman" w:hAnsi="Times New Roman" w:cs="Times New Roman"/>
          <w:sz w:val="28"/>
          <w:szCs w:val="28"/>
          <w:shd w:val="clear" w:color="auto" w:fill="FFFFFF"/>
        </w:rPr>
        <w:t>, № 1, с. 12,</w:t>
      </w:r>
      <w:r w:rsidR="002D259D" w:rsidRPr="006B2D92">
        <w:rPr>
          <w:rFonts w:ascii="Times New Roman" w:hAnsi="Times New Roman" w:cs="Times New Roman"/>
          <w:sz w:val="28"/>
          <w:szCs w:val="28"/>
        </w:rPr>
        <w:t xml:space="preserve"> </w:t>
      </w:r>
      <w:r w:rsidR="002D259D" w:rsidRPr="006B2D92">
        <w:rPr>
          <w:rFonts w:ascii="Times New Roman" w:hAnsi="Times New Roman" w:cs="Times New Roman"/>
          <w:bCs/>
          <w:sz w:val="28"/>
          <w:szCs w:val="28"/>
        </w:rPr>
        <w:t>1982</w:t>
      </w:r>
    </w:p>
    <w:p w:rsidR="006F4E73" w:rsidRPr="006B2D92" w:rsidRDefault="000D5C8A" w:rsidP="00917404">
      <w:pPr>
        <w:tabs>
          <w:tab w:val="left" w:pos="902"/>
        </w:tabs>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bCs/>
          <w:sz w:val="28"/>
          <w:szCs w:val="28"/>
          <w:shd w:val="clear" w:color="auto" w:fill="FFFFFF"/>
        </w:rPr>
        <w:t>Виногдадова</w:t>
      </w:r>
      <w:proofErr w:type="spellEnd"/>
      <w:r w:rsidRPr="006B2D92">
        <w:rPr>
          <w:rFonts w:ascii="Times New Roman" w:hAnsi="Times New Roman" w:cs="Times New Roman"/>
          <w:bCs/>
          <w:sz w:val="28"/>
          <w:szCs w:val="28"/>
          <w:shd w:val="clear" w:color="auto" w:fill="FFFFFF"/>
        </w:rPr>
        <w:t xml:space="preserve"> Е.А. </w:t>
      </w:r>
      <w:r w:rsidRPr="006B2D92">
        <w:rPr>
          <w:rFonts w:ascii="Times New Roman" w:hAnsi="Times New Roman" w:cs="Times New Roman"/>
          <w:sz w:val="28"/>
          <w:szCs w:val="28"/>
          <w:shd w:val="clear" w:color="auto" w:fill="FFFFFF"/>
        </w:rPr>
        <w:t>Условия становления познавательной</w:t>
      </w:r>
      <w:r w:rsidRPr="006B2D92">
        <w:rPr>
          <w:rStyle w:val="apple-converted-space"/>
          <w:rFonts w:ascii="Times New Roman" w:hAnsi="Times New Roman" w:cs="Times New Roman"/>
          <w:sz w:val="28"/>
          <w:szCs w:val="28"/>
          <w:shd w:val="clear" w:color="auto" w:fill="FFFFFF"/>
        </w:rPr>
        <w:t> </w:t>
      </w:r>
      <w:r w:rsidRPr="006B2D92">
        <w:rPr>
          <w:rFonts w:ascii="Times New Roman" w:hAnsi="Times New Roman" w:cs="Times New Roman"/>
          <w:sz w:val="28"/>
          <w:szCs w:val="28"/>
          <w:shd w:val="clear" w:color="auto" w:fill="FFFFFF"/>
        </w:rPr>
        <w:t>мотивации старших дошкольников.  Психологическая наука и образование. № 1,</w:t>
      </w:r>
      <w:r w:rsidRPr="006B2D92">
        <w:rPr>
          <w:rStyle w:val="apple-converted-space"/>
          <w:rFonts w:ascii="Times New Roman" w:hAnsi="Times New Roman" w:cs="Times New Roman"/>
          <w:sz w:val="28"/>
          <w:szCs w:val="28"/>
          <w:shd w:val="clear" w:color="auto" w:fill="FFFFFF"/>
        </w:rPr>
        <w:t> </w:t>
      </w:r>
      <w:r w:rsidRPr="006B2D92">
        <w:rPr>
          <w:rFonts w:ascii="Times New Roman" w:hAnsi="Times New Roman" w:cs="Times New Roman"/>
          <w:bCs/>
          <w:sz w:val="28"/>
          <w:szCs w:val="28"/>
          <w:shd w:val="clear" w:color="auto" w:fill="FFFFFF"/>
        </w:rPr>
        <w:t>2004</w:t>
      </w:r>
      <w:r w:rsidRPr="006B2D92">
        <w:rPr>
          <w:rStyle w:val="apple-converted-space"/>
          <w:rFonts w:ascii="Times New Roman" w:hAnsi="Times New Roman" w:cs="Times New Roman"/>
          <w:sz w:val="28"/>
          <w:szCs w:val="28"/>
          <w:shd w:val="clear" w:color="auto" w:fill="FFFFFF"/>
        </w:rPr>
        <w:t> </w:t>
      </w:r>
      <w:r w:rsidRPr="006B2D92">
        <w:rPr>
          <w:rFonts w:ascii="Times New Roman" w:hAnsi="Times New Roman" w:cs="Times New Roman"/>
          <w:sz w:val="28"/>
          <w:szCs w:val="28"/>
          <w:shd w:val="clear" w:color="auto" w:fill="FFFFFF"/>
        </w:rPr>
        <w:t>г.</w:t>
      </w:r>
    </w:p>
    <w:p w:rsidR="00B82CE6" w:rsidRPr="006B2D92" w:rsidRDefault="00B82CE6" w:rsidP="00917404">
      <w:pPr>
        <w:tabs>
          <w:tab w:val="left" w:pos="902"/>
        </w:tabs>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Гетманова</w:t>
      </w:r>
      <w:proofErr w:type="spellEnd"/>
      <w:r w:rsidRPr="006B2D92">
        <w:rPr>
          <w:rFonts w:ascii="Times New Roman" w:hAnsi="Times New Roman" w:cs="Times New Roman"/>
          <w:sz w:val="28"/>
          <w:szCs w:val="28"/>
        </w:rPr>
        <w:t xml:space="preserve"> А. Д. Логика: Учебник по логике. – М.: </w:t>
      </w:r>
      <w:proofErr w:type="spellStart"/>
      <w:r w:rsidRPr="006B2D92">
        <w:rPr>
          <w:rFonts w:ascii="Times New Roman" w:hAnsi="Times New Roman" w:cs="Times New Roman"/>
          <w:sz w:val="28"/>
          <w:szCs w:val="28"/>
        </w:rPr>
        <w:t>ЧеРо</w:t>
      </w:r>
      <w:proofErr w:type="spellEnd"/>
      <w:r w:rsidRPr="006B2D92">
        <w:rPr>
          <w:rFonts w:ascii="Times New Roman" w:hAnsi="Times New Roman" w:cs="Times New Roman"/>
          <w:sz w:val="28"/>
          <w:szCs w:val="28"/>
        </w:rPr>
        <w:t>, 2000.- 130с.</w:t>
      </w:r>
    </w:p>
    <w:p w:rsidR="004D566A" w:rsidRPr="006B2D92" w:rsidRDefault="004D566A" w:rsidP="00917404">
      <w:pPr>
        <w:autoSpaceDE w:val="0"/>
        <w:autoSpaceDN w:val="0"/>
        <w:adjustRightInd w:val="0"/>
        <w:spacing w:line="360" w:lineRule="auto"/>
        <w:ind w:firstLine="851"/>
        <w:jc w:val="both"/>
        <w:rPr>
          <w:rFonts w:ascii="Times New Roman" w:hAnsi="Times New Roman" w:cs="Times New Roman"/>
          <w:sz w:val="28"/>
          <w:szCs w:val="28"/>
        </w:rPr>
      </w:pPr>
      <w:r w:rsidRPr="006B2D92">
        <w:rPr>
          <w:rStyle w:val="af5"/>
          <w:rFonts w:ascii="Times New Roman" w:hAnsi="Times New Roman" w:cs="Times New Roman"/>
          <w:b w:val="0"/>
          <w:sz w:val="28"/>
          <w:szCs w:val="28"/>
          <w:bdr w:val="none" w:sz="0" w:space="0" w:color="auto" w:frame="1"/>
          <w:shd w:val="clear" w:color="auto" w:fill="FFFFFF"/>
        </w:rPr>
        <w:t>Давыдов В.В. Виды обобщений в обучении (логико-психологические проблемы построения учебных предметов). – М.: Педагогика, 1972. – 424с.</w:t>
      </w:r>
    </w:p>
    <w:p w:rsidR="004D566A" w:rsidRPr="006B2D92" w:rsidRDefault="004D566A" w:rsidP="00917404">
      <w:pPr>
        <w:autoSpaceDE w:val="0"/>
        <w:autoSpaceDN w:val="0"/>
        <w:adjustRightInd w:val="0"/>
        <w:spacing w:line="360" w:lineRule="auto"/>
        <w:ind w:firstLine="851"/>
        <w:jc w:val="both"/>
        <w:rPr>
          <w:rFonts w:ascii="Times New Roman" w:eastAsia="TimesNewRoman,Bold" w:hAnsi="Times New Roman" w:cs="Times New Roman"/>
          <w:bCs/>
          <w:sz w:val="28"/>
          <w:szCs w:val="28"/>
        </w:rPr>
      </w:pPr>
      <w:r w:rsidRPr="006B2D92">
        <w:rPr>
          <w:rFonts w:ascii="Times New Roman" w:hAnsi="Times New Roman" w:cs="Times New Roman"/>
          <w:sz w:val="28"/>
          <w:szCs w:val="28"/>
          <w:shd w:val="clear" w:color="auto" w:fill="FFFFFF"/>
        </w:rPr>
        <w:t>Давыдов В. В. Теория развивающего обучения. — М.,1996</w:t>
      </w:r>
    </w:p>
    <w:p w:rsidR="004D566A" w:rsidRPr="006B2D92" w:rsidRDefault="009C20CB" w:rsidP="00917404">
      <w:pPr>
        <w:autoSpaceDE w:val="0"/>
        <w:autoSpaceDN w:val="0"/>
        <w:adjustRightInd w:val="0"/>
        <w:spacing w:line="360" w:lineRule="auto"/>
        <w:ind w:firstLine="851"/>
        <w:jc w:val="both"/>
        <w:rPr>
          <w:rFonts w:ascii="Times New Roman" w:eastAsia="TimesNewRoman" w:hAnsi="Times New Roman" w:cs="Times New Roman"/>
          <w:sz w:val="28"/>
          <w:szCs w:val="28"/>
        </w:rPr>
      </w:pPr>
      <w:r w:rsidRPr="009C20CB">
        <w:rPr>
          <w:rStyle w:val="af6"/>
          <w:rFonts w:ascii="Times New Roman" w:hAnsi="Times New Roman" w:cs="Times New Roman"/>
          <w:i w:val="0"/>
          <w:sz w:val="28"/>
          <w:szCs w:val="28"/>
          <w:shd w:val="clear" w:color="auto" w:fill="FFFFFF"/>
        </w:rPr>
        <w:t xml:space="preserve">Давыдов В. В., </w:t>
      </w:r>
      <w:proofErr w:type="spellStart"/>
      <w:r w:rsidRPr="009C20CB">
        <w:rPr>
          <w:rStyle w:val="af6"/>
          <w:rFonts w:ascii="Times New Roman" w:hAnsi="Times New Roman" w:cs="Times New Roman"/>
          <w:i w:val="0"/>
          <w:sz w:val="28"/>
          <w:szCs w:val="28"/>
          <w:shd w:val="clear" w:color="auto" w:fill="FFFFFF"/>
        </w:rPr>
        <w:t>Слободчиков</w:t>
      </w:r>
      <w:proofErr w:type="spellEnd"/>
      <w:r w:rsidRPr="009C20CB">
        <w:rPr>
          <w:rStyle w:val="af6"/>
          <w:rFonts w:ascii="Times New Roman" w:hAnsi="Times New Roman" w:cs="Times New Roman"/>
          <w:i w:val="0"/>
          <w:sz w:val="28"/>
          <w:szCs w:val="28"/>
          <w:shd w:val="clear" w:color="auto" w:fill="FFFFFF"/>
        </w:rPr>
        <w:t xml:space="preserve"> В.И., </w:t>
      </w:r>
      <w:proofErr w:type="spellStart"/>
      <w:r w:rsidRPr="009C20CB">
        <w:rPr>
          <w:rStyle w:val="af6"/>
          <w:rFonts w:ascii="Times New Roman" w:hAnsi="Times New Roman" w:cs="Times New Roman"/>
          <w:i w:val="0"/>
          <w:sz w:val="28"/>
          <w:szCs w:val="28"/>
          <w:shd w:val="clear" w:color="auto" w:fill="FFFFFF"/>
        </w:rPr>
        <w:t>Цукерман</w:t>
      </w:r>
      <w:proofErr w:type="spellEnd"/>
      <w:r w:rsidRPr="009C20CB">
        <w:rPr>
          <w:rStyle w:val="af6"/>
          <w:rFonts w:ascii="Times New Roman" w:hAnsi="Times New Roman" w:cs="Times New Roman"/>
          <w:i w:val="0"/>
          <w:sz w:val="28"/>
          <w:szCs w:val="28"/>
          <w:shd w:val="clear" w:color="auto" w:fill="FFFFFF"/>
        </w:rPr>
        <w:t xml:space="preserve"> Г.А.</w:t>
      </w:r>
      <w:r w:rsidRPr="009C20CB">
        <w:rPr>
          <w:rStyle w:val="apple-converted-space"/>
          <w:rFonts w:ascii="Times New Roman" w:hAnsi="Times New Roman" w:cs="Times New Roman"/>
          <w:i/>
          <w:sz w:val="28"/>
          <w:szCs w:val="28"/>
          <w:shd w:val="clear" w:color="auto" w:fill="FFFFFF"/>
        </w:rPr>
        <w:t> </w:t>
      </w:r>
      <w:hyperlink r:id="rId41" w:history="1">
        <w:r w:rsidRPr="009C20CB">
          <w:rPr>
            <w:rStyle w:val="a3"/>
            <w:rFonts w:ascii="Times New Roman" w:hAnsi="Times New Roman" w:cs="Times New Roman"/>
            <w:color w:val="auto"/>
            <w:sz w:val="28"/>
            <w:szCs w:val="28"/>
            <w:u w:val="none"/>
            <w:shd w:val="clear" w:color="auto" w:fill="FFFFFF"/>
          </w:rPr>
          <w:t>Младший школьник как субъект учебной деятельности</w:t>
        </w:r>
      </w:hyperlink>
      <w:r w:rsidRPr="009C20CB">
        <w:rPr>
          <w:rStyle w:val="apple-converted-space"/>
          <w:rFonts w:ascii="Times New Roman" w:hAnsi="Times New Roman" w:cs="Times New Roman"/>
          <w:sz w:val="28"/>
          <w:szCs w:val="28"/>
          <w:shd w:val="clear" w:color="auto" w:fill="FFFFFF"/>
        </w:rPr>
        <w:t> </w:t>
      </w:r>
      <w:r w:rsidRPr="009C20CB">
        <w:rPr>
          <w:rFonts w:ascii="Times New Roman" w:hAnsi="Times New Roman" w:cs="Times New Roman"/>
          <w:sz w:val="28"/>
          <w:szCs w:val="28"/>
          <w:shd w:val="clear" w:color="auto" w:fill="FFFFFF"/>
        </w:rPr>
        <w:t>// Вопросы психологии. 1992. №3</w:t>
      </w:r>
      <w:r w:rsidRPr="009C20CB">
        <w:rPr>
          <w:rFonts w:ascii="Times New Roman" w:hAnsi="Times New Roman" w:cs="Times New Roman"/>
          <w:i/>
          <w:sz w:val="28"/>
          <w:szCs w:val="28"/>
        </w:rPr>
        <w:br/>
      </w:r>
      <w:r w:rsidRPr="009C20CB">
        <w:rPr>
          <w:rFonts w:ascii="Times New Roman" w:hAnsi="Times New Roman" w:cs="Times New Roman"/>
          <w:i/>
          <w:sz w:val="28"/>
          <w:szCs w:val="28"/>
        </w:rPr>
        <w:lastRenderedPageBreak/>
        <w:br/>
      </w:r>
      <w:r>
        <w:rPr>
          <w:rFonts w:ascii="Times New Roman" w:eastAsia="TimesNewRoman,Bold" w:hAnsi="Times New Roman" w:cs="Times New Roman"/>
          <w:bCs/>
          <w:sz w:val="28"/>
          <w:szCs w:val="28"/>
        </w:rPr>
        <w:t xml:space="preserve">            </w:t>
      </w:r>
      <w:r w:rsidR="004D566A" w:rsidRPr="006B2D92">
        <w:rPr>
          <w:rFonts w:ascii="Times New Roman" w:eastAsia="TimesNewRoman,Bold" w:hAnsi="Times New Roman" w:cs="Times New Roman"/>
          <w:bCs/>
          <w:sz w:val="28"/>
          <w:szCs w:val="28"/>
        </w:rPr>
        <w:t xml:space="preserve">Деражне Ю.Л. </w:t>
      </w:r>
      <w:r w:rsidR="004D566A" w:rsidRPr="006B2D92">
        <w:rPr>
          <w:rFonts w:ascii="Times New Roman" w:eastAsia="TimesNewRoman" w:hAnsi="Times New Roman" w:cs="Times New Roman"/>
          <w:sz w:val="28"/>
          <w:szCs w:val="28"/>
        </w:rPr>
        <w:t>Открытое обучение. Монография. – М.: Сервис, 2003.</w:t>
      </w:r>
    </w:p>
    <w:p w:rsidR="004D566A" w:rsidRPr="006B2D92" w:rsidRDefault="004D566A"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iCs/>
          <w:sz w:val="28"/>
          <w:szCs w:val="28"/>
        </w:rPr>
        <w:t xml:space="preserve">Давыдов В.В. </w:t>
      </w:r>
      <w:r w:rsidRPr="006B2D92">
        <w:rPr>
          <w:rFonts w:ascii="Times New Roman" w:hAnsi="Times New Roman" w:cs="Times New Roman"/>
          <w:sz w:val="28"/>
          <w:szCs w:val="28"/>
        </w:rPr>
        <w:t>Психологическая теория учебной деятельности и мет</w:t>
      </w:r>
      <w:r w:rsidRPr="006B2D92">
        <w:rPr>
          <w:rFonts w:ascii="Times New Roman" w:hAnsi="Times New Roman" w:cs="Times New Roman"/>
          <w:sz w:val="28"/>
          <w:szCs w:val="28"/>
        </w:rPr>
        <w:t>о</w:t>
      </w:r>
      <w:r w:rsidRPr="006B2D92">
        <w:rPr>
          <w:rFonts w:ascii="Times New Roman" w:hAnsi="Times New Roman" w:cs="Times New Roman"/>
          <w:sz w:val="28"/>
          <w:szCs w:val="28"/>
        </w:rPr>
        <w:t>дов начального обучения, основанных на содержательном обобщении. – Томск: Пеленг, 1992.</w:t>
      </w:r>
    </w:p>
    <w:p w:rsidR="004D566A" w:rsidRPr="006B2D92" w:rsidRDefault="004D566A"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Давыдова Н.Н. Универсальные учебные действия: управление форм</w:t>
      </w:r>
      <w:r w:rsidRPr="006B2D92">
        <w:rPr>
          <w:rFonts w:ascii="Times New Roman" w:hAnsi="Times New Roman" w:cs="Times New Roman"/>
          <w:sz w:val="28"/>
          <w:szCs w:val="28"/>
        </w:rPr>
        <w:t>и</w:t>
      </w:r>
      <w:r w:rsidRPr="006B2D92">
        <w:rPr>
          <w:rFonts w:ascii="Times New Roman" w:hAnsi="Times New Roman" w:cs="Times New Roman"/>
          <w:sz w:val="28"/>
          <w:szCs w:val="28"/>
        </w:rPr>
        <w:t>рованием / Н.Н. Давыдова, О.В. Смирных // Нар</w:t>
      </w:r>
      <w:proofErr w:type="gramStart"/>
      <w:r w:rsidRPr="006B2D92">
        <w:rPr>
          <w:rFonts w:ascii="Times New Roman" w:hAnsi="Times New Roman" w:cs="Times New Roman"/>
          <w:sz w:val="28"/>
          <w:szCs w:val="28"/>
        </w:rPr>
        <w:t>.</w:t>
      </w:r>
      <w:proofErr w:type="gramEnd"/>
      <w:r w:rsidRPr="006B2D92">
        <w:rPr>
          <w:rFonts w:ascii="Times New Roman" w:hAnsi="Times New Roman" w:cs="Times New Roman"/>
          <w:sz w:val="28"/>
          <w:szCs w:val="28"/>
        </w:rPr>
        <w:t xml:space="preserve"> </w:t>
      </w:r>
      <w:proofErr w:type="gramStart"/>
      <w:r w:rsidRPr="006B2D92">
        <w:rPr>
          <w:rFonts w:ascii="Times New Roman" w:hAnsi="Times New Roman" w:cs="Times New Roman"/>
          <w:sz w:val="28"/>
          <w:szCs w:val="28"/>
        </w:rPr>
        <w:t>о</w:t>
      </w:r>
      <w:proofErr w:type="gramEnd"/>
      <w:r w:rsidRPr="006B2D92">
        <w:rPr>
          <w:rFonts w:ascii="Times New Roman" w:hAnsi="Times New Roman" w:cs="Times New Roman"/>
          <w:sz w:val="28"/>
          <w:szCs w:val="28"/>
        </w:rPr>
        <w:t>бразование. - 2012. - № 1. - С.167-175</w:t>
      </w:r>
      <w:r w:rsidR="006D3C97">
        <w:rPr>
          <w:rFonts w:ascii="Times New Roman" w:hAnsi="Times New Roman" w:cs="Times New Roman"/>
          <w:sz w:val="28"/>
          <w:szCs w:val="28"/>
        </w:rPr>
        <w:t>.</w:t>
      </w:r>
    </w:p>
    <w:p w:rsid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Дорофеев Г.В., </w:t>
      </w:r>
      <w:proofErr w:type="spellStart"/>
      <w:r w:rsidRPr="006B2D92">
        <w:rPr>
          <w:rFonts w:ascii="Times New Roman" w:hAnsi="Times New Roman" w:cs="Times New Roman"/>
          <w:sz w:val="28"/>
          <w:szCs w:val="28"/>
        </w:rPr>
        <w:t>Миракова</w:t>
      </w:r>
      <w:proofErr w:type="spellEnd"/>
      <w:r w:rsidRPr="006B2D92">
        <w:rPr>
          <w:rFonts w:ascii="Times New Roman" w:hAnsi="Times New Roman" w:cs="Times New Roman"/>
          <w:sz w:val="28"/>
          <w:szCs w:val="28"/>
        </w:rPr>
        <w:t xml:space="preserve"> Т.Н. Математика. Рабочая тетрадь. 1 класс. Часть 1. – М.: «Просвещение», 2011, -98с.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Дорофеев Г.В., </w:t>
      </w:r>
      <w:proofErr w:type="spellStart"/>
      <w:r w:rsidRPr="006B2D92">
        <w:rPr>
          <w:rFonts w:ascii="Times New Roman" w:hAnsi="Times New Roman" w:cs="Times New Roman"/>
          <w:sz w:val="28"/>
          <w:szCs w:val="28"/>
        </w:rPr>
        <w:t>Миракова</w:t>
      </w:r>
      <w:proofErr w:type="spellEnd"/>
      <w:r w:rsidRPr="006B2D92">
        <w:rPr>
          <w:rFonts w:ascii="Times New Roman" w:hAnsi="Times New Roman" w:cs="Times New Roman"/>
          <w:sz w:val="28"/>
          <w:szCs w:val="28"/>
        </w:rPr>
        <w:t xml:space="preserve"> Т.Н. Математика. Рабочая тетрадь. 1 класс. Часть 2. – М.: «Просвещение», 2011, -98с.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Дорофеев Г.В., </w:t>
      </w:r>
      <w:proofErr w:type="spellStart"/>
      <w:r w:rsidRPr="006B2D92">
        <w:rPr>
          <w:rFonts w:ascii="Times New Roman" w:hAnsi="Times New Roman" w:cs="Times New Roman"/>
          <w:sz w:val="28"/>
          <w:szCs w:val="28"/>
        </w:rPr>
        <w:t>Миракова</w:t>
      </w:r>
      <w:proofErr w:type="spellEnd"/>
      <w:r w:rsidRPr="006B2D92">
        <w:rPr>
          <w:rFonts w:ascii="Times New Roman" w:hAnsi="Times New Roman" w:cs="Times New Roman"/>
          <w:sz w:val="28"/>
          <w:szCs w:val="28"/>
        </w:rPr>
        <w:t xml:space="preserve"> Т.Н. Математика. Учебник. 1 класс. Часть 1. – М.: «Просвещение», 2011, -96с.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Дорофеев Г.В., </w:t>
      </w:r>
      <w:proofErr w:type="spellStart"/>
      <w:r w:rsidRPr="006B2D92">
        <w:rPr>
          <w:rFonts w:ascii="Times New Roman" w:hAnsi="Times New Roman" w:cs="Times New Roman"/>
          <w:sz w:val="28"/>
          <w:szCs w:val="28"/>
        </w:rPr>
        <w:t>Миракова</w:t>
      </w:r>
      <w:proofErr w:type="spellEnd"/>
      <w:r w:rsidRPr="006B2D92">
        <w:rPr>
          <w:rFonts w:ascii="Times New Roman" w:hAnsi="Times New Roman" w:cs="Times New Roman"/>
          <w:sz w:val="28"/>
          <w:szCs w:val="28"/>
        </w:rPr>
        <w:t xml:space="preserve"> Т.Н. Математика. Учебник. 1 класс. Часть 2. – М.: «Просвещение», 2011, -96с.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
    <w:p w:rsidR="00B82CE6" w:rsidRPr="006B2D92" w:rsidRDefault="006B2D92" w:rsidP="0091740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82CE6" w:rsidRPr="006B2D92">
        <w:rPr>
          <w:rFonts w:ascii="Times New Roman" w:hAnsi="Times New Roman" w:cs="Times New Roman"/>
          <w:sz w:val="28"/>
          <w:szCs w:val="28"/>
        </w:rPr>
        <w:t xml:space="preserve">Дорофеев Г.В., </w:t>
      </w:r>
      <w:proofErr w:type="spellStart"/>
      <w:r w:rsidR="00B82CE6" w:rsidRPr="006B2D92">
        <w:rPr>
          <w:rFonts w:ascii="Times New Roman" w:hAnsi="Times New Roman" w:cs="Times New Roman"/>
          <w:sz w:val="28"/>
          <w:szCs w:val="28"/>
        </w:rPr>
        <w:t>Миракова</w:t>
      </w:r>
      <w:proofErr w:type="spellEnd"/>
      <w:r w:rsidR="00B82CE6" w:rsidRPr="006B2D92">
        <w:rPr>
          <w:rFonts w:ascii="Times New Roman" w:hAnsi="Times New Roman" w:cs="Times New Roman"/>
          <w:sz w:val="28"/>
          <w:szCs w:val="28"/>
        </w:rPr>
        <w:t xml:space="preserve"> Т.Н.: Методическое пособие к учебнику "Математика. 1 класс": пособие для учителя М.: «Просвещение», 2007, -95с.</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Дорофеев Г.В. О принципах отбора содержания школьного математ</w:t>
      </w:r>
      <w:r w:rsidRPr="006B2D92">
        <w:rPr>
          <w:rFonts w:ascii="Times New Roman" w:hAnsi="Times New Roman" w:cs="Times New Roman"/>
          <w:sz w:val="28"/>
          <w:szCs w:val="28"/>
        </w:rPr>
        <w:t>и</w:t>
      </w:r>
      <w:r w:rsidRPr="006B2D92">
        <w:rPr>
          <w:rFonts w:ascii="Times New Roman" w:hAnsi="Times New Roman" w:cs="Times New Roman"/>
          <w:sz w:val="28"/>
          <w:szCs w:val="28"/>
        </w:rPr>
        <w:t>ческого образования. Математика в школе, №6, 1990, С. 2-5</w:t>
      </w:r>
    </w:p>
    <w:p w:rsidR="000D5C8A" w:rsidRDefault="000D5C8A" w:rsidP="00917404">
      <w:pPr>
        <w:pStyle w:val="1"/>
        <w:shd w:val="clear" w:color="auto" w:fill="FFFFFF"/>
        <w:spacing w:before="0" w:after="0" w:line="360" w:lineRule="auto"/>
        <w:ind w:firstLine="851"/>
        <w:jc w:val="both"/>
        <w:rPr>
          <w:rFonts w:ascii="Times New Roman" w:hAnsi="Times New Roman" w:cs="Times New Roman"/>
          <w:b w:val="0"/>
          <w:sz w:val="28"/>
          <w:szCs w:val="28"/>
          <w:shd w:val="clear" w:color="auto" w:fill="FFFFFF"/>
        </w:rPr>
      </w:pPr>
      <w:r w:rsidRPr="006B2D92">
        <w:rPr>
          <w:rFonts w:ascii="Times New Roman" w:hAnsi="Times New Roman" w:cs="Times New Roman"/>
          <w:b w:val="0"/>
          <w:bCs w:val="0"/>
          <w:sz w:val="28"/>
          <w:szCs w:val="28"/>
        </w:rPr>
        <w:t xml:space="preserve">Залесский Г.Е. Психология мировоззрения и убеждений личности. </w:t>
      </w:r>
      <w:r w:rsidRPr="006B2D92">
        <w:rPr>
          <w:rFonts w:ascii="Times New Roman" w:hAnsi="Times New Roman" w:cs="Times New Roman"/>
          <w:b w:val="0"/>
          <w:sz w:val="28"/>
          <w:szCs w:val="28"/>
          <w:shd w:val="clear" w:color="auto" w:fill="FFFFFF"/>
        </w:rPr>
        <w:t xml:space="preserve">М.: МГУ, - 1994. - 138 </w:t>
      </w:r>
      <w:proofErr w:type="gramStart"/>
      <w:r w:rsidRPr="006B2D92">
        <w:rPr>
          <w:rFonts w:ascii="Times New Roman" w:hAnsi="Times New Roman" w:cs="Times New Roman"/>
          <w:b w:val="0"/>
          <w:sz w:val="28"/>
          <w:szCs w:val="28"/>
          <w:shd w:val="clear" w:color="auto" w:fill="FFFFFF"/>
        </w:rPr>
        <w:t>с</w:t>
      </w:r>
      <w:proofErr w:type="gramEnd"/>
      <w:r w:rsidRPr="006B2D92">
        <w:rPr>
          <w:rFonts w:ascii="Times New Roman" w:hAnsi="Times New Roman" w:cs="Times New Roman"/>
          <w:b w:val="0"/>
          <w:sz w:val="28"/>
          <w:szCs w:val="28"/>
          <w:shd w:val="clear" w:color="auto" w:fill="FFFFFF"/>
        </w:rPr>
        <w:t>.</w:t>
      </w:r>
    </w:p>
    <w:p w:rsidR="006B2D92" w:rsidRPr="006B2D92" w:rsidRDefault="006B2D92" w:rsidP="00917404">
      <w:pPr>
        <w:autoSpaceDE w:val="0"/>
        <w:autoSpaceDN w:val="0"/>
        <w:adjustRightInd w:val="0"/>
        <w:spacing w:line="360" w:lineRule="auto"/>
        <w:ind w:firstLine="851"/>
        <w:jc w:val="both"/>
        <w:rPr>
          <w:rFonts w:ascii="Times New Roman" w:eastAsia="TimesNewRoman" w:hAnsi="Times New Roman" w:cs="Times New Roman"/>
          <w:sz w:val="28"/>
          <w:szCs w:val="28"/>
          <w:lang w:eastAsia="en-US"/>
        </w:rPr>
      </w:pPr>
      <w:r w:rsidRPr="006B2D92">
        <w:rPr>
          <w:rFonts w:ascii="Times New Roman" w:eastAsia="TimesNewRoman,Bold" w:hAnsi="Times New Roman" w:cs="Times New Roman"/>
          <w:bCs/>
          <w:sz w:val="28"/>
          <w:szCs w:val="28"/>
          <w:lang w:eastAsia="en-US"/>
        </w:rPr>
        <w:t xml:space="preserve">Ильин Г.Л. </w:t>
      </w:r>
      <w:r w:rsidRPr="006B2D92">
        <w:rPr>
          <w:rFonts w:ascii="Times New Roman" w:eastAsia="TimesNewRoman" w:hAnsi="Times New Roman" w:cs="Times New Roman"/>
          <w:sz w:val="28"/>
          <w:szCs w:val="28"/>
          <w:lang w:eastAsia="en-US"/>
        </w:rPr>
        <w:t>Научно-педагогические школы:</w:t>
      </w:r>
      <w:r>
        <w:rPr>
          <w:rFonts w:ascii="Times New Roman" w:eastAsia="TimesNewRoman" w:hAnsi="Times New Roman" w:cs="Times New Roman"/>
          <w:sz w:val="28"/>
          <w:szCs w:val="28"/>
          <w:lang w:eastAsia="en-US"/>
        </w:rPr>
        <w:t xml:space="preserve"> </w:t>
      </w:r>
      <w:r w:rsidRPr="006B2D92">
        <w:rPr>
          <w:rFonts w:ascii="Times New Roman" w:eastAsia="TimesNewRoman" w:hAnsi="Times New Roman" w:cs="Times New Roman"/>
          <w:sz w:val="28"/>
          <w:szCs w:val="28"/>
          <w:lang w:eastAsia="en-US"/>
        </w:rPr>
        <w:t>проективный подход: М</w:t>
      </w:r>
      <w:r w:rsidRPr="006B2D92">
        <w:rPr>
          <w:rFonts w:ascii="Times New Roman" w:eastAsia="TimesNewRoman" w:hAnsi="Times New Roman" w:cs="Times New Roman"/>
          <w:sz w:val="28"/>
          <w:szCs w:val="28"/>
          <w:lang w:eastAsia="en-US"/>
        </w:rPr>
        <w:t>о</w:t>
      </w:r>
      <w:r w:rsidRPr="006B2D92">
        <w:rPr>
          <w:rFonts w:ascii="Times New Roman" w:eastAsia="TimesNewRoman" w:hAnsi="Times New Roman" w:cs="Times New Roman"/>
          <w:sz w:val="28"/>
          <w:szCs w:val="28"/>
          <w:lang w:eastAsia="en-US"/>
        </w:rPr>
        <w:t>нография. – М., 1999.</w:t>
      </w:r>
    </w:p>
    <w:p w:rsidR="004D566A" w:rsidRPr="006B2D92" w:rsidRDefault="004D566A"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shd w:val="clear" w:color="auto" w:fill="FFFFFF"/>
        </w:rPr>
        <w:t xml:space="preserve">Карабанова Ольга Александровна, доктор психологических наук. </w:t>
      </w:r>
      <w:r w:rsidRPr="006B2D92">
        <w:rPr>
          <w:rFonts w:ascii="Times New Roman" w:hAnsi="Times New Roman" w:cs="Times New Roman"/>
          <w:sz w:val="28"/>
          <w:szCs w:val="28"/>
        </w:rPr>
        <w:t xml:space="preserve">Журнал: Муниципальное образование: инновации и эксперимент № 2/2010 </w:t>
      </w:r>
      <w:r w:rsidRPr="006B2D92">
        <w:rPr>
          <w:rFonts w:ascii="Times New Roman" w:hAnsi="Times New Roman" w:cs="Times New Roman"/>
          <w:sz w:val="28"/>
          <w:szCs w:val="28"/>
        </w:rPr>
        <w:br/>
        <w:t>Раздел: Теория и практика управления инновациями, стр. 11-12</w:t>
      </w:r>
    </w:p>
    <w:p w:rsidR="000B582F" w:rsidRPr="006B2D92" w:rsidRDefault="000B582F" w:rsidP="00917404">
      <w:pPr>
        <w:spacing w:line="360" w:lineRule="auto"/>
        <w:ind w:firstLine="851"/>
        <w:jc w:val="both"/>
        <w:rPr>
          <w:rFonts w:ascii="Times New Roman" w:eastAsia="Times New Roman" w:hAnsi="Times New Roman" w:cs="Times New Roman"/>
          <w:sz w:val="28"/>
          <w:szCs w:val="28"/>
        </w:rPr>
      </w:pPr>
      <w:proofErr w:type="spellStart"/>
      <w:r w:rsidRPr="006B2D92">
        <w:rPr>
          <w:rFonts w:ascii="Times New Roman" w:eastAsia="Times New Roman" w:hAnsi="Times New Roman" w:cs="Times New Roman"/>
          <w:sz w:val="28"/>
          <w:szCs w:val="28"/>
        </w:rPr>
        <w:t>Колеченко</w:t>
      </w:r>
      <w:proofErr w:type="spellEnd"/>
      <w:r w:rsidRPr="006B2D92">
        <w:rPr>
          <w:rFonts w:ascii="Times New Roman" w:eastAsia="Times New Roman" w:hAnsi="Times New Roman" w:cs="Times New Roman"/>
          <w:sz w:val="28"/>
          <w:szCs w:val="28"/>
        </w:rPr>
        <w:t xml:space="preserve"> А. К. Энциклопедия педагогических технологий: пособие для преподавателей. СПб</w:t>
      </w:r>
      <w:proofErr w:type="gramStart"/>
      <w:r w:rsidRPr="006B2D92">
        <w:rPr>
          <w:rFonts w:ascii="Times New Roman" w:eastAsia="Times New Roman" w:hAnsi="Times New Roman" w:cs="Times New Roman"/>
          <w:sz w:val="28"/>
          <w:szCs w:val="28"/>
        </w:rPr>
        <w:t xml:space="preserve">.: </w:t>
      </w:r>
      <w:proofErr w:type="gramEnd"/>
      <w:r w:rsidRPr="006B2D92">
        <w:rPr>
          <w:rFonts w:ascii="Times New Roman" w:eastAsia="Times New Roman" w:hAnsi="Times New Roman" w:cs="Times New Roman"/>
          <w:sz w:val="28"/>
          <w:szCs w:val="28"/>
        </w:rPr>
        <w:t>КАРО, 2001.</w:t>
      </w:r>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Крэйг</w:t>
      </w:r>
      <w:proofErr w:type="spellEnd"/>
      <w:r w:rsidRPr="006B2D92">
        <w:rPr>
          <w:rFonts w:ascii="Times New Roman" w:hAnsi="Times New Roman" w:cs="Times New Roman"/>
          <w:sz w:val="28"/>
          <w:szCs w:val="28"/>
        </w:rPr>
        <w:t xml:space="preserve"> Г. Психология развития. – </w:t>
      </w:r>
      <w:proofErr w:type="spellStart"/>
      <w:r w:rsidRPr="006B2D92">
        <w:rPr>
          <w:rFonts w:ascii="Times New Roman" w:hAnsi="Times New Roman" w:cs="Times New Roman"/>
          <w:sz w:val="28"/>
          <w:szCs w:val="28"/>
        </w:rPr>
        <w:t>Спб</w:t>
      </w:r>
      <w:proofErr w:type="spellEnd"/>
      <w:r w:rsidRPr="006B2D92">
        <w:rPr>
          <w:rFonts w:ascii="Times New Roman" w:hAnsi="Times New Roman" w:cs="Times New Roman"/>
          <w:sz w:val="28"/>
          <w:szCs w:val="28"/>
        </w:rPr>
        <w:t xml:space="preserve">.: Изд-во Питер, 2000. – 992с. </w:t>
      </w:r>
    </w:p>
    <w:p w:rsidR="004D566A" w:rsidRPr="006B2D92" w:rsidRDefault="004D566A"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lastRenderedPageBreak/>
        <w:t>Кулагина А.А. Теоретические основы методики обучения младших школьников по программе «Начальная школа ХХ</w:t>
      </w:r>
      <w:proofErr w:type="gramStart"/>
      <w:r w:rsidRPr="006B2D92">
        <w:rPr>
          <w:rFonts w:ascii="Times New Roman" w:hAnsi="Times New Roman" w:cs="Times New Roman"/>
          <w:sz w:val="28"/>
          <w:szCs w:val="28"/>
        </w:rPr>
        <w:t>I</w:t>
      </w:r>
      <w:proofErr w:type="gramEnd"/>
      <w:r w:rsidRPr="006B2D92">
        <w:rPr>
          <w:rFonts w:ascii="Times New Roman" w:hAnsi="Times New Roman" w:cs="Times New Roman"/>
          <w:sz w:val="28"/>
          <w:szCs w:val="28"/>
        </w:rPr>
        <w:t xml:space="preserve"> века»: Учеб. Пособие. - Тверь: </w:t>
      </w:r>
      <w:proofErr w:type="spellStart"/>
      <w:r w:rsidRPr="006B2D92">
        <w:rPr>
          <w:rFonts w:ascii="Times New Roman" w:hAnsi="Times New Roman" w:cs="Times New Roman"/>
          <w:sz w:val="28"/>
          <w:szCs w:val="28"/>
        </w:rPr>
        <w:t>Твер</w:t>
      </w:r>
      <w:proofErr w:type="spellEnd"/>
      <w:r w:rsidRPr="006B2D92">
        <w:rPr>
          <w:rFonts w:ascii="Times New Roman" w:hAnsi="Times New Roman" w:cs="Times New Roman"/>
          <w:sz w:val="28"/>
          <w:szCs w:val="28"/>
        </w:rPr>
        <w:t xml:space="preserve">. </w:t>
      </w:r>
      <w:proofErr w:type="spellStart"/>
      <w:r w:rsidRPr="006B2D92">
        <w:rPr>
          <w:rFonts w:ascii="Times New Roman" w:hAnsi="Times New Roman" w:cs="Times New Roman"/>
          <w:sz w:val="28"/>
          <w:szCs w:val="28"/>
        </w:rPr>
        <w:t>Гос</w:t>
      </w:r>
      <w:proofErr w:type="spellEnd"/>
      <w:r w:rsidRPr="006B2D92">
        <w:rPr>
          <w:rFonts w:ascii="Times New Roman" w:hAnsi="Times New Roman" w:cs="Times New Roman"/>
          <w:sz w:val="28"/>
          <w:szCs w:val="28"/>
        </w:rPr>
        <w:t>. Ун-т, 2010.</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Курбатов В.И. Как развивать свое логическое мышление. / В.И.Курбанов.- Ростов на Дону: 1997.</w:t>
      </w:r>
    </w:p>
    <w:p w:rsidR="006F4E73" w:rsidRPr="006B2D92" w:rsidRDefault="006F4E73" w:rsidP="00917404">
      <w:pPr>
        <w:widowControl w:val="0"/>
        <w:autoSpaceDE w:val="0"/>
        <w:autoSpaceDN w:val="0"/>
        <w:adjustRightInd w:val="0"/>
        <w:spacing w:line="360" w:lineRule="auto"/>
        <w:ind w:firstLine="851"/>
        <w:jc w:val="both"/>
        <w:rPr>
          <w:rFonts w:ascii="Times New Roman" w:eastAsia="Times New Roman" w:hAnsi="Times New Roman" w:cs="Times New Roman"/>
          <w:sz w:val="28"/>
          <w:szCs w:val="28"/>
        </w:rPr>
      </w:pPr>
      <w:proofErr w:type="spellStart"/>
      <w:r w:rsidRPr="006B2D92">
        <w:rPr>
          <w:rFonts w:ascii="Times New Roman" w:eastAsia="Times New Roman" w:hAnsi="Times New Roman" w:cs="Times New Roman"/>
          <w:sz w:val="28"/>
          <w:szCs w:val="28"/>
        </w:rPr>
        <w:t>Левитес</w:t>
      </w:r>
      <w:proofErr w:type="spellEnd"/>
      <w:r w:rsidRPr="006B2D92">
        <w:rPr>
          <w:rFonts w:ascii="Times New Roman" w:eastAsia="Times New Roman" w:hAnsi="Times New Roman" w:cs="Times New Roman"/>
          <w:sz w:val="28"/>
          <w:szCs w:val="28"/>
        </w:rPr>
        <w:t xml:space="preserve"> Д.Г. Практика обучения: современные образовательные те</w:t>
      </w:r>
      <w:r w:rsidRPr="006B2D92">
        <w:rPr>
          <w:rFonts w:ascii="Times New Roman" w:eastAsia="Times New Roman" w:hAnsi="Times New Roman" w:cs="Times New Roman"/>
          <w:sz w:val="28"/>
          <w:szCs w:val="28"/>
        </w:rPr>
        <w:t>х</w:t>
      </w:r>
      <w:r w:rsidRPr="006B2D92">
        <w:rPr>
          <w:rFonts w:ascii="Times New Roman" w:eastAsia="Times New Roman" w:hAnsi="Times New Roman" w:cs="Times New Roman"/>
          <w:sz w:val="28"/>
          <w:szCs w:val="28"/>
        </w:rPr>
        <w:t xml:space="preserve">нологии [Текст] / Д.Г. </w:t>
      </w:r>
      <w:proofErr w:type="spellStart"/>
      <w:r w:rsidRPr="006B2D92">
        <w:rPr>
          <w:rFonts w:ascii="Times New Roman" w:eastAsia="Times New Roman" w:hAnsi="Times New Roman" w:cs="Times New Roman"/>
          <w:sz w:val="28"/>
          <w:szCs w:val="28"/>
        </w:rPr>
        <w:t>Левитес</w:t>
      </w:r>
      <w:proofErr w:type="spellEnd"/>
      <w:r w:rsidRPr="006B2D92">
        <w:rPr>
          <w:rFonts w:ascii="Times New Roman" w:eastAsia="Times New Roman" w:hAnsi="Times New Roman" w:cs="Times New Roman"/>
          <w:sz w:val="28"/>
          <w:szCs w:val="28"/>
        </w:rPr>
        <w:t xml:space="preserve">, 1998. - 288 </w:t>
      </w:r>
      <w:proofErr w:type="gramStart"/>
      <w:r w:rsidRPr="006B2D92">
        <w:rPr>
          <w:rFonts w:ascii="Times New Roman" w:eastAsia="Times New Roman" w:hAnsi="Times New Roman" w:cs="Times New Roman"/>
          <w:sz w:val="28"/>
          <w:szCs w:val="28"/>
        </w:rPr>
        <w:t>с</w:t>
      </w:r>
      <w:proofErr w:type="gramEnd"/>
      <w:r w:rsidRPr="006B2D92">
        <w:rPr>
          <w:rFonts w:ascii="Times New Roman" w:eastAsia="Times New Roman" w:hAnsi="Times New Roman" w:cs="Times New Roman"/>
          <w:sz w:val="28"/>
          <w:szCs w:val="28"/>
        </w:rPr>
        <w:t>.</w:t>
      </w:r>
    </w:p>
    <w:p w:rsidR="006F4E73" w:rsidRPr="006B2D92" w:rsidRDefault="006F4E73" w:rsidP="00917404">
      <w:pPr>
        <w:widowControl w:val="0"/>
        <w:autoSpaceDE w:val="0"/>
        <w:autoSpaceDN w:val="0"/>
        <w:adjustRightInd w:val="0"/>
        <w:spacing w:line="360" w:lineRule="auto"/>
        <w:ind w:firstLine="851"/>
        <w:jc w:val="both"/>
        <w:rPr>
          <w:rFonts w:ascii="Times New Roman" w:eastAsia="Times New Roman" w:hAnsi="Times New Roman" w:cs="Times New Roman"/>
          <w:sz w:val="28"/>
          <w:szCs w:val="28"/>
        </w:rPr>
      </w:pPr>
      <w:proofErr w:type="spellStart"/>
      <w:r w:rsidRPr="006B2D92">
        <w:rPr>
          <w:rFonts w:ascii="Times New Roman" w:eastAsia="Times New Roman" w:hAnsi="Times New Roman" w:cs="Times New Roman"/>
          <w:sz w:val="28"/>
          <w:szCs w:val="28"/>
        </w:rPr>
        <w:t>Левитес</w:t>
      </w:r>
      <w:proofErr w:type="spellEnd"/>
      <w:r w:rsidRPr="006B2D92">
        <w:rPr>
          <w:rFonts w:ascii="Times New Roman" w:eastAsia="Times New Roman" w:hAnsi="Times New Roman" w:cs="Times New Roman"/>
          <w:sz w:val="28"/>
          <w:szCs w:val="28"/>
        </w:rPr>
        <w:t xml:space="preserve"> Д.Г. Школа для профессионалов, или Семь уроков для тех, кто учит [Текст] / Д.Г. </w:t>
      </w:r>
      <w:proofErr w:type="spellStart"/>
      <w:r w:rsidRPr="006B2D92">
        <w:rPr>
          <w:rFonts w:ascii="Times New Roman" w:eastAsia="Times New Roman" w:hAnsi="Times New Roman" w:cs="Times New Roman"/>
          <w:sz w:val="28"/>
          <w:szCs w:val="28"/>
        </w:rPr>
        <w:t>Левитес</w:t>
      </w:r>
      <w:proofErr w:type="spellEnd"/>
      <w:r w:rsidRPr="006B2D92">
        <w:rPr>
          <w:rFonts w:ascii="Times New Roman" w:eastAsia="Times New Roman" w:hAnsi="Times New Roman" w:cs="Times New Roman"/>
          <w:sz w:val="28"/>
          <w:szCs w:val="28"/>
        </w:rPr>
        <w:t xml:space="preserve">, 2001. - 256 </w:t>
      </w:r>
      <w:proofErr w:type="gramStart"/>
      <w:r w:rsidRPr="006B2D92">
        <w:rPr>
          <w:rFonts w:ascii="Times New Roman" w:eastAsia="Times New Roman" w:hAnsi="Times New Roman" w:cs="Times New Roman"/>
          <w:sz w:val="28"/>
          <w:szCs w:val="28"/>
        </w:rPr>
        <w:t>с</w:t>
      </w:r>
      <w:proofErr w:type="gramEnd"/>
      <w:r w:rsidRPr="006B2D92">
        <w:rPr>
          <w:rFonts w:ascii="Times New Roman" w:eastAsia="Times New Roman" w:hAnsi="Times New Roman" w:cs="Times New Roman"/>
          <w:sz w:val="28"/>
          <w:szCs w:val="28"/>
        </w:rPr>
        <w:t>.</w:t>
      </w:r>
    </w:p>
    <w:p w:rsidR="000D5C8A" w:rsidRPr="006B2D92" w:rsidRDefault="00B82CE6" w:rsidP="00917404">
      <w:pPr>
        <w:tabs>
          <w:tab w:val="left" w:pos="902"/>
        </w:tabs>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 </w:t>
      </w:r>
      <w:hyperlink r:id="rId42" w:history="1">
        <w:r w:rsidR="00644D3C" w:rsidRPr="006B2D92">
          <w:rPr>
            <w:rStyle w:val="a3"/>
            <w:rFonts w:ascii="Times New Roman" w:hAnsi="Times New Roman" w:cs="Times New Roman"/>
            <w:color w:val="auto"/>
            <w:sz w:val="28"/>
            <w:szCs w:val="28"/>
            <w:u w:val="none"/>
            <w:shd w:val="clear" w:color="auto" w:fill="FFFFFF"/>
          </w:rPr>
          <w:t>Леонтьев А.Н.: Становление психологии деятельности. - М.: Смысл, 2003</w:t>
        </w:r>
      </w:hyperlink>
    </w:p>
    <w:p w:rsidR="000D5C8A" w:rsidRPr="006B2D92" w:rsidRDefault="000D5C8A" w:rsidP="00917404">
      <w:pPr>
        <w:pStyle w:val="1"/>
        <w:shd w:val="clear" w:color="auto" w:fill="FFFFFF"/>
        <w:spacing w:before="0" w:after="0" w:line="360" w:lineRule="auto"/>
        <w:ind w:firstLine="851"/>
        <w:jc w:val="both"/>
        <w:rPr>
          <w:rFonts w:ascii="Times New Roman" w:hAnsi="Times New Roman" w:cs="Times New Roman"/>
          <w:b w:val="0"/>
          <w:bCs w:val="0"/>
          <w:sz w:val="28"/>
          <w:szCs w:val="28"/>
        </w:rPr>
      </w:pPr>
      <w:r w:rsidRPr="006B2D92">
        <w:rPr>
          <w:rFonts w:ascii="Times New Roman" w:hAnsi="Times New Roman" w:cs="Times New Roman"/>
          <w:b w:val="0"/>
          <w:bCs w:val="0"/>
          <w:sz w:val="28"/>
          <w:szCs w:val="28"/>
        </w:rPr>
        <w:t xml:space="preserve">Маркова А.К. Формирование мотивации учения. </w:t>
      </w:r>
      <w:r w:rsidRPr="006B2D92">
        <w:rPr>
          <w:rFonts w:ascii="Times New Roman" w:hAnsi="Times New Roman" w:cs="Times New Roman"/>
          <w:b w:val="0"/>
          <w:sz w:val="28"/>
          <w:szCs w:val="28"/>
          <w:shd w:val="clear" w:color="auto" w:fill="FFFFFF"/>
        </w:rPr>
        <w:t xml:space="preserve">Кн. для учителя/А. К. Маркова, Т. А. </w:t>
      </w:r>
      <w:proofErr w:type="spellStart"/>
      <w:r w:rsidRPr="006B2D92">
        <w:rPr>
          <w:rFonts w:ascii="Times New Roman" w:hAnsi="Times New Roman" w:cs="Times New Roman"/>
          <w:b w:val="0"/>
          <w:sz w:val="28"/>
          <w:szCs w:val="28"/>
          <w:shd w:val="clear" w:color="auto" w:fill="FFFFFF"/>
        </w:rPr>
        <w:t>Матис</w:t>
      </w:r>
      <w:proofErr w:type="spellEnd"/>
      <w:r w:rsidRPr="006B2D92">
        <w:rPr>
          <w:rFonts w:ascii="Times New Roman" w:hAnsi="Times New Roman" w:cs="Times New Roman"/>
          <w:b w:val="0"/>
          <w:sz w:val="28"/>
          <w:szCs w:val="28"/>
          <w:shd w:val="clear" w:color="auto" w:fill="FFFFFF"/>
        </w:rPr>
        <w:t>, А. Б. Орлов. — М.: Просвещение, 1990. — 192 с. — (Психол. наука — школе).</w:t>
      </w:r>
    </w:p>
    <w:p w:rsidR="00B82CE6" w:rsidRPr="006B2D92" w:rsidRDefault="00B82CE6" w:rsidP="00917404">
      <w:pPr>
        <w:tabs>
          <w:tab w:val="left" w:pos="902"/>
        </w:tabs>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Мещеряков Б.Г., Зинченко В.П.: Большой психологический словарь / Под ред. Мещеряков Б.Г., </w:t>
      </w:r>
      <w:proofErr w:type="spellStart"/>
      <w:r w:rsidRPr="006B2D92">
        <w:rPr>
          <w:rFonts w:ascii="Times New Roman" w:hAnsi="Times New Roman" w:cs="Times New Roman"/>
          <w:sz w:val="28"/>
          <w:szCs w:val="28"/>
        </w:rPr>
        <w:t>ЗинченкоВ.П</w:t>
      </w:r>
      <w:proofErr w:type="spellEnd"/>
      <w:r w:rsidRPr="006B2D92">
        <w:rPr>
          <w:rFonts w:ascii="Times New Roman" w:hAnsi="Times New Roman" w:cs="Times New Roman"/>
          <w:sz w:val="28"/>
          <w:szCs w:val="28"/>
        </w:rPr>
        <w:t>. . – СПб</w:t>
      </w:r>
      <w:proofErr w:type="gramStart"/>
      <w:r w:rsidRPr="006B2D92">
        <w:rPr>
          <w:rFonts w:ascii="Times New Roman" w:hAnsi="Times New Roman" w:cs="Times New Roman"/>
          <w:sz w:val="28"/>
          <w:szCs w:val="28"/>
        </w:rPr>
        <w:t xml:space="preserve">.: </w:t>
      </w:r>
      <w:proofErr w:type="spellStart"/>
      <w:proofErr w:type="gramEnd"/>
      <w:r w:rsidRPr="006B2D92">
        <w:rPr>
          <w:rFonts w:ascii="Times New Roman" w:hAnsi="Times New Roman" w:cs="Times New Roman"/>
          <w:sz w:val="28"/>
          <w:szCs w:val="28"/>
        </w:rPr>
        <w:t>Прайм</w:t>
      </w:r>
      <w:proofErr w:type="spellEnd"/>
      <w:r w:rsidRPr="006B2D92">
        <w:rPr>
          <w:rFonts w:ascii="Times New Roman" w:hAnsi="Times New Roman" w:cs="Times New Roman"/>
          <w:sz w:val="28"/>
          <w:szCs w:val="28"/>
        </w:rPr>
        <w:t xml:space="preserve"> – ЕВРОЗНАК, 2003. – 672.</w:t>
      </w:r>
      <w:r w:rsidRPr="006B2D92">
        <w:rPr>
          <w:rFonts w:ascii="Times New Roman" w:hAnsi="Times New Roman" w:cs="Times New Roman"/>
          <w:sz w:val="28"/>
          <w:szCs w:val="28"/>
        </w:rPr>
        <w:tab/>
      </w:r>
    </w:p>
    <w:p w:rsidR="004D566A" w:rsidRPr="006B2D92" w:rsidRDefault="004D566A"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Милорадова</w:t>
      </w:r>
      <w:proofErr w:type="spellEnd"/>
      <w:r w:rsidRPr="006B2D92">
        <w:rPr>
          <w:rFonts w:ascii="Times New Roman" w:hAnsi="Times New Roman" w:cs="Times New Roman"/>
          <w:sz w:val="28"/>
          <w:szCs w:val="28"/>
        </w:rPr>
        <w:t xml:space="preserve"> Н.Г. Психология и педагогика: Учебник. М., 2005.</w:t>
      </w:r>
      <w:r w:rsidR="00B82CE6" w:rsidRPr="006B2D92">
        <w:rPr>
          <w:rFonts w:ascii="Times New Roman" w:hAnsi="Times New Roman" w:cs="Times New Roman"/>
          <w:sz w:val="28"/>
          <w:szCs w:val="28"/>
        </w:rPr>
        <w:t xml:space="preserve"> </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Моро М.И., </w:t>
      </w:r>
      <w:proofErr w:type="spellStart"/>
      <w:r w:rsidRPr="006B2D92">
        <w:rPr>
          <w:rFonts w:ascii="Times New Roman" w:hAnsi="Times New Roman" w:cs="Times New Roman"/>
          <w:sz w:val="28"/>
          <w:szCs w:val="28"/>
        </w:rPr>
        <w:t>Бантова</w:t>
      </w:r>
      <w:proofErr w:type="spellEnd"/>
      <w:r w:rsidRPr="006B2D92">
        <w:rPr>
          <w:rFonts w:ascii="Times New Roman" w:hAnsi="Times New Roman" w:cs="Times New Roman"/>
          <w:sz w:val="28"/>
          <w:szCs w:val="28"/>
        </w:rPr>
        <w:t xml:space="preserve"> М.А., </w:t>
      </w:r>
      <w:proofErr w:type="spellStart"/>
      <w:r w:rsidRPr="006B2D92">
        <w:rPr>
          <w:rFonts w:ascii="Times New Roman" w:hAnsi="Times New Roman" w:cs="Times New Roman"/>
          <w:sz w:val="28"/>
          <w:szCs w:val="28"/>
        </w:rPr>
        <w:t>Бельтюкова</w:t>
      </w:r>
      <w:proofErr w:type="spellEnd"/>
      <w:r w:rsidRPr="006B2D92">
        <w:rPr>
          <w:rFonts w:ascii="Times New Roman" w:hAnsi="Times New Roman" w:cs="Times New Roman"/>
          <w:sz w:val="28"/>
          <w:szCs w:val="28"/>
        </w:rPr>
        <w:t xml:space="preserve"> Г.В., Волкова С.И.,  Степанова</w:t>
      </w:r>
    </w:p>
    <w:p w:rsidR="006B2D92" w:rsidRDefault="00B82CE6" w:rsidP="006B2D92">
      <w:pPr>
        <w:spacing w:line="360" w:lineRule="auto"/>
        <w:ind w:firstLine="0"/>
        <w:jc w:val="both"/>
        <w:rPr>
          <w:rFonts w:ascii="Times New Roman" w:hAnsi="Times New Roman" w:cs="Times New Roman"/>
          <w:sz w:val="28"/>
          <w:szCs w:val="28"/>
        </w:rPr>
      </w:pPr>
      <w:r w:rsidRPr="006B2D92">
        <w:rPr>
          <w:rFonts w:ascii="Times New Roman" w:hAnsi="Times New Roman" w:cs="Times New Roman"/>
          <w:sz w:val="28"/>
          <w:szCs w:val="28"/>
        </w:rPr>
        <w:t>С.В. Математика: Учебник для 1класса начальной школы.  В  2  частях.</w:t>
      </w:r>
      <w:r w:rsidR="00917404">
        <w:rPr>
          <w:rFonts w:ascii="Times New Roman" w:hAnsi="Times New Roman" w:cs="Times New Roman"/>
          <w:sz w:val="28"/>
          <w:szCs w:val="28"/>
        </w:rPr>
        <w:t xml:space="preserve"> </w:t>
      </w:r>
      <w:r w:rsidRPr="006B2D92">
        <w:rPr>
          <w:rFonts w:ascii="Times New Roman" w:hAnsi="Times New Roman" w:cs="Times New Roman"/>
          <w:sz w:val="28"/>
          <w:szCs w:val="28"/>
        </w:rPr>
        <w:t>Часть 1.– М.: Просвещение, АО «Московские  учебники», 2011.</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Моро М.И., </w:t>
      </w:r>
      <w:proofErr w:type="spellStart"/>
      <w:r w:rsidRPr="006B2D92">
        <w:rPr>
          <w:rFonts w:ascii="Times New Roman" w:hAnsi="Times New Roman" w:cs="Times New Roman"/>
          <w:sz w:val="28"/>
          <w:szCs w:val="28"/>
        </w:rPr>
        <w:t>Бантова</w:t>
      </w:r>
      <w:proofErr w:type="spellEnd"/>
      <w:r w:rsidRPr="006B2D92">
        <w:rPr>
          <w:rFonts w:ascii="Times New Roman" w:hAnsi="Times New Roman" w:cs="Times New Roman"/>
          <w:sz w:val="28"/>
          <w:szCs w:val="28"/>
        </w:rPr>
        <w:t xml:space="preserve"> М.А., </w:t>
      </w:r>
      <w:proofErr w:type="spellStart"/>
      <w:r w:rsidRPr="006B2D92">
        <w:rPr>
          <w:rFonts w:ascii="Times New Roman" w:hAnsi="Times New Roman" w:cs="Times New Roman"/>
          <w:sz w:val="28"/>
          <w:szCs w:val="28"/>
        </w:rPr>
        <w:t>Бельтюкова</w:t>
      </w:r>
      <w:proofErr w:type="spellEnd"/>
      <w:r w:rsidRPr="006B2D92">
        <w:rPr>
          <w:rFonts w:ascii="Times New Roman" w:hAnsi="Times New Roman" w:cs="Times New Roman"/>
          <w:sz w:val="28"/>
          <w:szCs w:val="28"/>
        </w:rPr>
        <w:t xml:space="preserve"> Г.В., Волкова С.И.,  Степанова</w:t>
      </w:r>
    </w:p>
    <w:p w:rsidR="00B82CE6" w:rsidRPr="006B2D92" w:rsidRDefault="00B82CE6" w:rsidP="00917404">
      <w:pPr>
        <w:spacing w:line="360" w:lineRule="auto"/>
        <w:ind w:firstLine="0"/>
        <w:jc w:val="both"/>
        <w:rPr>
          <w:rFonts w:ascii="Times New Roman" w:hAnsi="Times New Roman" w:cs="Times New Roman"/>
          <w:sz w:val="28"/>
          <w:szCs w:val="28"/>
        </w:rPr>
      </w:pPr>
      <w:r w:rsidRPr="006B2D92">
        <w:rPr>
          <w:rFonts w:ascii="Times New Roman" w:hAnsi="Times New Roman" w:cs="Times New Roman"/>
          <w:sz w:val="28"/>
          <w:szCs w:val="28"/>
        </w:rPr>
        <w:t>С.В. Математика: Учебник для 1 класса начальной школы.  В  2  частях.</w:t>
      </w:r>
    </w:p>
    <w:p w:rsidR="00B82CE6" w:rsidRPr="006B2D92" w:rsidRDefault="00B82CE6" w:rsidP="006B2D92">
      <w:pPr>
        <w:spacing w:line="360" w:lineRule="auto"/>
        <w:ind w:firstLine="0"/>
        <w:jc w:val="both"/>
        <w:rPr>
          <w:rFonts w:ascii="Times New Roman" w:hAnsi="Times New Roman" w:cs="Times New Roman"/>
          <w:sz w:val="28"/>
          <w:szCs w:val="28"/>
        </w:rPr>
      </w:pPr>
      <w:r w:rsidRPr="006B2D92">
        <w:rPr>
          <w:rFonts w:ascii="Times New Roman" w:hAnsi="Times New Roman" w:cs="Times New Roman"/>
          <w:sz w:val="28"/>
          <w:szCs w:val="28"/>
        </w:rPr>
        <w:t xml:space="preserve">Часть 2. – М.: Просвещение, АО «Московские  учебники», 2011. </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Моро М.И., </w:t>
      </w:r>
      <w:proofErr w:type="spellStart"/>
      <w:r w:rsidRPr="006B2D92">
        <w:rPr>
          <w:rFonts w:ascii="Times New Roman" w:hAnsi="Times New Roman" w:cs="Times New Roman"/>
          <w:sz w:val="28"/>
          <w:szCs w:val="28"/>
        </w:rPr>
        <w:t>Бантова</w:t>
      </w:r>
      <w:proofErr w:type="spellEnd"/>
      <w:r w:rsidRPr="006B2D92">
        <w:rPr>
          <w:rFonts w:ascii="Times New Roman" w:hAnsi="Times New Roman" w:cs="Times New Roman"/>
          <w:sz w:val="28"/>
          <w:szCs w:val="28"/>
        </w:rPr>
        <w:t xml:space="preserve"> М.А., </w:t>
      </w:r>
      <w:proofErr w:type="spellStart"/>
      <w:r w:rsidRPr="006B2D92">
        <w:rPr>
          <w:rFonts w:ascii="Times New Roman" w:hAnsi="Times New Roman" w:cs="Times New Roman"/>
          <w:sz w:val="28"/>
          <w:szCs w:val="28"/>
        </w:rPr>
        <w:t>Бельтюкова</w:t>
      </w:r>
      <w:proofErr w:type="spellEnd"/>
      <w:r w:rsidRPr="006B2D92">
        <w:rPr>
          <w:rFonts w:ascii="Times New Roman" w:hAnsi="Times New Roman" w:cs="Times New Roman"/>
          <w:sz w:val="28"/>
          <w:szCs w:val="28"/>
        </w:rPr>
        <w:t xml:space="preserve"> Г.В., Волкова С.И.,  Степанова</w:t>
      </w:r>
    </w:p>
    <w:p w:rsidR="00B82CE6" w:rsidRPr="006B2D92" w:rsidRDefault="00B82CE6" w:rsidP="006B2D92">
      <w:pPr>
        <w:spacing w:line="360" w:lineRule="auto"/>
        <w:ind w:firstLine="0"/>
        <w:jc w:val="both"/>
        <w:rPr>
          <w:rFonts w:ascii="Times New Roman" w:hAnsi="Times New Roman" w:cs="Times New Roman"/>
          <w:sz w:val="28"/>
          <w:szCs w:val="28"/>
        </w:rPr>
      </w:pPr>
      <w:r w:rsidRPr="006B2D92">
        <w:rPr>
          <w:rFonts w:ascii="Times New Roman" w:hAnsi="Times New Roman" w:cs="Times New Roman"/>
          <w:sz w:val="28"/>
          <w:szCs w:val="28"/>
        </w:rPr>
        <w:t>С.В. Математика: Учебник для 2 класса начальной школы.  В  2  частях.</w:t>
      </w:r>
    </w:p>
    <w:p w:rsidR="00B82CE6" w:rsidRPr="006B2D92" w:rsidRDefault="00B82CE6" w:rsidP="006B2D92">
      <w:pPr>
        <w:spacing w:line="360" w:lineRule="auto"/>
        <w:ind w:firstLine="0"/>
        <w:jc w:val="both"/>
        <w:rPr>
          <w:rFonts w:ascii="Times New Roman" w:hAnsi="Times New Roman" w:cs="Times New Roman"/>
          <w:sz w:val="28"/>
          <w:szCs w:val="28"/>
        </w:rPr>
      </w:pPr>
      <w:r w:rsidRPr="006B2D92">
        <w:rPr>
          <w:rFonts w:ascii="Times New Roman" w:hAnsi="Times New Roman" w:cs="Times New Roman"/>
          <w:sz w:val="28"/>
          <w:szCs w:val="28"/>
        </w:rPr>
        <w:t>Часть 1. Второе издание. – М.: Просвещение, АО «Московские  учебники»,</w:t>
      </w:r>
      <w:r w:rsidR="000B582F" w:rsidRPr="006B2D92">
        <w:rPr>
          <w:rFonts w:ascii="Times New Roman" w:hAnsi="Times New Roman" w:cs="Times New Roman"/>
          <w:sz w:val="28"/>
          <w:szCs w:val="28"/>
        </w:rPr>
        <w:t xml:space="preserve"> </w:t>
      </w:r>
      <w:r w:rsidRPr="006B2D92">
        <w:rPr>
          <w:rFonts w:ascii="Times New Roman" w:hAnsi="Times New Roman" w:cs="Times New Roman"/>
          <w:sz w:val="28"/>
          <w:szCs w:val="28"/>
        </w:rPr>
        <w:t xml:space="preserve">2003. – 80 </w:t>
      </w:r>
      <w:proofErr w:type="gramStart"/>
      <w:r w:rsidRPr="006B2D92">
        <w:rPr>
          <w:rFonts w:ascii="Times New Roman" w:hAnsi="Times New Roman" w:cs="Times New Roman"/>
          <w:sz w:val="28"/>
          <w:szCs w:val="28"/>
        </w:rPr>
        <w:t>с</w:t>
      </w:r>
      <w:proofErr w:type="gramEnd"/>
      <w:r w:rsidRPr="006B2D92">
        <w:rPr>
          <w:rFonts w:ascii="Times New Roman" w:hAnsi="Times New Roman" w:cs="Times New Roman"/>
          <w:sz w:val="28"/>
          <w:szCs w:val="28"/>
        </w:rPr>
        <w:t>.</w:t>
      </w:r>
      <w:r w:rsidRPr="006B2D92">
        <w:rPr>
          <w:rFonts w:ascii="Times New Roman" w:hAnsi="Times New Roman" w:cs="Times New Roman"/>
          <w:sz w:val="28"/>
          <w:szCs w:val="28"/>
        </w:rPr>
        <w:tab/>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Моро М.И., </w:t>
      </w:r>
      <w:proofErr w:type="spellStart"/>
      <w:r w:rsidRPr="006B2D92">
        <w:rPr>
          <w:rFonts w:ascii="Times New Roman" w:hAnsi="Times New Roman" w:cs="Times New Roman"/>
          <w:sz w:val="28"/>
          <w:szCs w:val="28"/>
        </w:rPr>
        <w:t>Бантова</w:t>
      </w:r>
      <w:proofErr w:type="spellEnd"/>
      <w:r w:rsidRPr="006B2D92">
        <w:rPr>
          <w:rFonts w:ascii="Times New Roman" w:hAnsi="Times New Roman" w:cs="Times New Roman"/>
          <w:sz w:val="28"/>
          <w:szCs w:val="28"/>
        </w:rPr>
        <w:t xml:space="preserve"> М. А., </w:t>
      </w:r>
      <w:proofErr w:type="spellStart"/>
      <w:r w:rsidRPr="006B2D92">
        <w:rPr>
          <w:rFonts w:ascii="Times New Roman" w:hAnsi="Times New Roman" w:cs="Times New Roman"/>
          <w:sz w:val="28"/>
          <w:szCs w:val="28"/>
        </w:rPr>
        <w:t>Бельтюкова</w:t>
      </w:r>
      <w:proofErr w:type="spellEnd"/>
      <w:r w:rsidRPr="006B2D92">
        <w:rPr>
          <w:rFonts w:ascii="Times New Roman" w:hAnsi="Times New Roman" w:cs="Times New Roman"/>
          <w:sz w:val="28"/>
          <w:szCs w:val="28"/>
        </w:rPr>
        <w:t xml:space="preserve"> Г. В., Волкова С. И.,  Степан</w:t>
      </w:r>
      <w:r w:rsidRPr="006B2D92">
        <w:rPr>
          <w:rFonts w:ascii="Times New Roman" w:hAnsi="Times New Roman" w:cs="Times New Roman"/>
          <w:sz w:val="28"/>
          <w:szCs w:val="28"/>
        </w:rPr>
        <w:t>о</w:t>
      </w:r>
      <w:r w:rsidRPr="006B2D92">
        <w:rPr>
          <w:rFonts w:ascii="Times New Roman" w:hAnsi="Times New Roman" w:cs="Times New Roman"/>
          <w:sz w:val="28"/>
          <w:szCs w:val="28"/>
        </w:rPr>
        <w:t>ва</w:t>
      </w:r>
      <w:r w:rsidR="00917404">
        <w:rPr>
          <w:rFonts w:ascii="Times New Roman" w:hAnsi="Times New Roman" w:cs="Times New Roman"/>
          <w:sz w:val="28"/>
          <w:szCs w:val="28"/>
        </w:rPr>
        <w:t xml:space="preserve"> </w:t>
      </w:r>
      <w:r w:rsidRPr="006B2D92">
        <w:rPr>
          <w:rFonts w:ascii="Times New Roman" w:hAnsi="Times New Roman" w:cs="Times New Roman"/>
          <w:sz w:val="28"/>
          <w:szCs w:val="28"/>
        </w:rPr>
        <w:t>С.В. Математика: Учебник для 2 класса начальной школы.  В  2  частях.</w:t>
      </w:r>
    </w:p>
    <w:p w:rsidR="00B82CE6" w:rsidRPr="006B2D92" w:rsidRDefault="00B82CE6" w:rsidP="006B2D92">
      <w:pPr>
        <w:spacing w:line="360" w:lineRule="auto"/>
        <w:ind w:firstLine="0"/>
        <w:jc w:val="both"/>
        <w:rPr>
          <w:rFonts w:ascii="Times New Roman" w:hAnsi="Times New Roman" w:cs="Times New Roman"/>
          <w:sz w:val="28"/>
          <w:szCs w:val="28"/>
        </w:rPr>
      </w:pPr>
      <w:r w:rsidRPr="006B2D92">
        <w:rPr>
          <w:rFonts w:ascii="Times New Roman" w:hAnsi="Times New Roman" w:cs="Times New Roman"/>
          <w:sz w:val="28"/>
          <w:szCs w:val="28"/>
        </w:rPr>
        <w:lastRenderedPageBreak/>
        <w:t>Часть 2. Второе издание. – М.: Просвещение, АО «Московские  учебники»,</w:t>
      </w:r>
      <w:r w:rsidR="000B582F" w:rsidRPr="006B2D92">
        <w:rPr>
          <w:rFonts w:ascii="Times New Roman" w:hAnsi="Times New Roman" w:cs="Times New Roman"/>
          <w:sz w:val="28"/>
          <w:szCs w:val="28"/>
        </w:rPr>
        <w:t xml:space="preserve"> </w:t>
      </w:r>
      <w:r w:rsidRPr="006B2D92">
        <w:rPr>
          <w:rFonts w:ascii="Times New Roman" w:hAnsi="Times New Roman" w:cs="Times New Roman"/>
          <w:sz w:val="28"/>
          <w:szCs w:val="28"/>
        </w:rPr>
        <w:t xml:space="preserve">2003. – 96 </w:t>
      </w:r>
      <w:proofErr w:type="gramStart"/>
      <w:r w:rsidRPr="006B2D92">
        <w:rPr>
          <w:rFonts w:ascii="Times New Roman" w:hAnsi="Times New Roman" w:cs="Times New Roman"/>
          <w:sz w:val="28"/>
          <w:szCs w:val="28"/>
        </w:rPr>
        <w:t>с</w:t>
      </w:r>
      <w:proofErr w:type="gramEnd"/>
      <w:r w:rsidRPr="006B2D92">
        <w:rPr>
          <w:rFonts w:ascii="Times New Roman" w:hAnsi="Times New Roman" w:cs="Times New Roman"/>
          <w:sz w:val="28"/>
          <w:szCs w:val="28"/>
        </w:rPr>
        <w:t>.</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Моро М.И., </w:t>
      </w:r>
      <w:proofErr w:type="spellStart"/>
      <w:r w:rsidRPr="006B2D92">
        <w:rPr>
          <w:rFonts w:ascii="Times New Roman" w:hAnsi="Times New Roman" w:cs="Times New Roman"/>
          <w:sz w:val="28"/>
          <w:szCs w:val="28"/>
        </w:rPr>
        <w:t>Пышкало</w:t>
      </w:r>
      <w:proofErr w:type="spellEnd"/>
      <w:r w:rsidRPr="006B2D92">
        <w:rPr>
          <w:rFonts w:ascii="Times New Roman" w:hAnsi="Times New Roman" w:cs="Times New Roman"/>
          <w:sz w:val="28"/>
          <w:szCs w:val="28"/>
        </w:rPr>
        <w:t xml:space="preserve"> А. М.  Методика  обучения  математике  в   I  –III классах:  Пособие  для  учителя.  Издание  второе,  переработанное   и</w:t>
      </w:r>
    </w:p>
    <w:p w:rsidR="00B82CE6" w:rsidRPr="006B2D92" w:rsidRDefault="00B82CE6" w:rsidP="006B2D92">
      <w:pPr>
        <w:spacing w:line="360" w:lineRule="auto"/>
        <w:ind w:firstLine="0"/>
        <w:jc w:val="both"/>
        <w:rPr>
          <w:rFonts w:ascii="Times New Roman" w:hAnsi="Times New Roman" w:cs="Times New Roman"/>
          <w:sz w:val="28"/>
          <w:szCs w:val="28"/>
        </w:rPr>
      </w:pPr>
      <w:r w:rsidRPr="006B2D92">
        <w:rPr>
          <w:rFonts w:ascii="Times New Roman" w:hAnsi="Times New Roman" w:cs="Times New Roman"/>
          <w:sz w:val="28"/>
          <w:szCs w:val="28"/>
        </w:rPr>
        <w:t>дополненное. – М.: Просвещение, 1978. – 336с.</w:t>
      </w:r>
    </w:p>
    <w:p w:rsidR="004D566A" w:rsidRPr="006B2D92" w:rsidRDefault="004D566A"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Морозова Н.А </w:t>
      </w:r>
      <w:hyperlink r:id="rId43" w:history="1">
        <w:r w:rsidRPr="006B2D92">
          <w:rPr>
            <w:rStyle w:val="a3"/>
            <w:rFonts w:ascii="Times New Roman" w:hAnsi="Times New Roman" w:cs="Times New Roman"/>
            <w:color w:val="auto"/>
            <w:sz w:val="28"/>
            <w:szCs w:val="28"/>
            <w:u w:val="none"/>
          </w:rPr>
          <w:t>Учебная деятельность как универсальный метод обуч</w:t>
        </w:r>
        <w:r w:rsidRPr="006B2D92">
          <w:rPr>
            <w:rStyle w:val="a3"/>
            <w:rFonts w:ascii="Times New Roman" w:hAnsi="Times New Roman" w:cs="Times New Roman"/>
            <w:color w:val="auto"/>
            <w:sz w:val="28"/>
            <w:szCs w:val="28"/>
            <w:u w:val="none"/>
          </w:rPr>
          <w:t>е</w:t>
        </w:r>
        <w:r w:rsidRPr="006B2D92">
          <w:rPr>
            <w:rStyle w:val="a3"/>
            <w:rFonts w:ascii="Times New Roman" w:hAnsi="Times New Roman" w:cs="Times New Roman"/>
            <w:color w:val="auto"/>
            <w:sz w:val="28"/>
            <w:szCs w:val="28"/>
            <w:u w:val="none"/>
          </w:rPr>
          <w:t xml:space="preserve">ния. (Из опыта обучения русскому языку по системе Д.Б. </w:t>
        </w:r>
        <w:proofErr w:type="spellStart"/>
        <w:r w:rsidRPr="006B2D92">
          <w:rPr>
            <w:rStyle w:val="a3"/>
            <w:rFonts w:ascii="Times New Roman" w:hAnsi="Times New Roman" w:cs="Times New Roman"/>
            <w:color w:val="auto"/>
            <w:sz w:val="28"/>
            <w:szCs w:val="28"/>
            <w:u w:val="none"/>
          </w:rPr>
          <w:t>Эльконина</w:t>
        </w:r>
        <w:proofErr w:type="spellEnd"/>
        <w:r w:rsidRPr="006B2D92">
          <w:rPr>
            <w:rStyle w:val="a3"/>
            <w:rFonts w:ascii="Times New Roman" w:hAnsi="Times New Roman" w:cs="Times New Roman"/>
            <w:color w:val="auto"/>
            <w:sz w:val="28"/>
            <w:szCs w:val="28"/>
            <w:u w:val="none"/>
          </w:rPr>
          <w:t xml:space="preserve"> - В.В. Давыдова.) </w:t>
        </w:r>
      </w:hyperlink>
      <w:r w:rsidRPr="006B2D92">
        <w:rPr>
          <w:rFonts w:ascii="Times New Roman" w:hAnsi="Times New Roman" w:cs="Times New Roman"/>
          <w:sz w:val="28"/>
          <w:szCs w:val="28"/>
        </w:rPr>
        <w:t>- № 12, 2002, с. 42–49</w:t>
      </w:r>
      <w:r w:rsidR="006D3C97">
        <w:rPr>
          <w:rFonts w:ascii="Times New Roman" w:hAnsi="Times New Roman" w:cs="Times New Roman"/>
          <w:sz w:val="28"/>
          <w:szCs w:val="28"/>
        </w:rPr>
        <w:t>.</w:t>
      </w:r>
    </w:p>
    <w:p w:rsidR="000D5C8A" w:rsidRDefault="000D5C8A" w:rsidP="00917404">
      <w:pPr>
        <w:spacing w:line="360" w:lineRule="auto"/>
        <w:ind w:firstLine="851"/>
        <w:jc w:val="both"/>
        <w:rPr>
          <w:rFonts w:ascii="Times New Roman" w:hAnsi="Times New Roman" w:cs="Times New Roman"/>
          <w:sz w:val="28"/>
          <w:szCs w:val="28"/>
          <w:shd w:val="clear" w:color="auto" w:fill="FFFFFF"/>
        </w:rPr>
      </w:pPr>
      <w:r w:rsidRPr="006B2D92">
        <w:rPr>
          <w:rFonts w:ascii="Times New Roman" w:hAnsi="Times New Roman" w:cs="Times New Roman"/>
          <w:sz w:val="28"/>
          <w:szCs w:val="28"/>
          <w:shd w:val="clear" w:color="auto" w:fill="FFFFFF"/>
        </w:rPr>
        <w:t xml:space="preserve">Никольская И. М., </w:t>
      </w:r>
      <w:proofErr w:type="spellStart"/>
      <w:r w:rsidRPr="006B2D92">
        <w:rPr>
          <w:rFonts w:ascii="Times New Roman" w:hAnsi="Times New Roman" w:cs="Times New Roman"/>
          <w:sz w:val="28"/>
          <w:szCs w:val="28"/>
          <w:shd w:val="clear" w:color="auto" w:fill="FFFFFF"/>
        </w:rPr>
        <w:t>Бардиер</w:t>
      </w:r>
      <w:proofErr w:type="spellEnd"/>
      <w:r w:rsidRPr="006B2D92">
        <w:rPr>
          <w:rFonts w:ascii="Times New Roman" w:hAnsi="Times New Roman" w:cs="Times New Roman"/>
          <w:sz w:val="28"/>
          <w:szCs w:val="28"/>
          <w:shd w:val="clear" w:color="auto" w:fill="FFFFFF"/>
        </w:rPr>
        <w:t xml:space="preserve"> Г. Л. Уроки психологии в начальной шк</w:t>
      </w:r>
      <w:r w:rsidRPr="006B2D92">
        <w:rPr>
          <w:rFonts w:ascii="Times New Roman" w:hAnsi="Times New Roman" w:cs="Times New Roman"/>
          <w:sz w:val="28"/>
          <w:szCs w:val="28"/>
          <w:shd w:val="clear" w:color="auto" w:fill="FFFFFF"/>
        </w:rPr>
        <w:t>о</w:t>
      </w:r>
      <w:r w:rsidRPr="006B2D92">
        <w:rPr>
          <w:rFonts w:ascii="Times New Roman" w:hAnsi="Times New Roman" w:cs="Times New Roman"/>
          <w:sz w:val="28"/>
          <w:szCs w:val="28"/>
          <w:shd w:val="clear" w:color="auto" w:fill="FFFFFF"/>
        </w:rPr>
        <w:t xml:space="preserve">ле: из опыта работы. — СПб. — Рига; ПЦ «Эксперимент», 1996. 86 </w:t>
      </w:r>
      <w:proofErr w:type="gramStart"/>
      <w:r w:rsidRPr="006B2D92">
        <w:rPr>
          <w:rFonts w:ascii="Times New Roman" w:hAnsi="Times New Roman" w:cs="Times New Roman"/>
          <w:sz w:val="28"/>
          <w:szCs w:val="28"/>
          <w:shd w:val="clear" w:color="auto" w:fill="FFFFFF"/>
        </w:rPr>
        <w:t>с</w:t>
      </w:r>
      <w:proofErr w:type="gramEnd"/>
      <w:r w:rsidRPr="006B2D92">
        <w:rPr>
          <w:rFonts w:ascii="Times New Roman" w:hAnsi="Times New Roman" w:cs="Times New Roman"/>
          <w:sz w:val="28"/>
          <w:szCs w:val="28"/>
          <w:shd w:val="clear" w:color="auto" w:fill="FFFFFF"/>
        </w:rPr>
        <w:t>.</w:t>
      </w:r>
    </w:p>
    <w:p w:rsidR="006D3C97" w:rsidRPr="006D3C97" w:rsidRDefault="006D3C97" w:rsidP="00917404">
      <w:pPr>
        <w:autoSpaceDE w:val="0"/>
        <w:autoSpaceDN w:val="0"/>
        <w:adjustRightInd w:val="0"/>
        <w:spacing w:line="360" w:lineRule="auto"/>
        <w:ind w:firstLine="851"/>
        <w:jc w:val="both"/>
        <w:rPr>
          <w:rFonts w:ascii="Times New Roman" w:eastAsia="TimesNewRoman,Bold" w:hAnsi="Times New Roman" w:cs="Times New Roman"/>
          <w:bCs/>
          <w:sz w:val="28"/>
          <w:szCs w:val="28"/>
          <w:lang w:eastAsia="en-US"/>
        </w:rPr>
      </w:pPr>
      <w:r w:rsidRPr="006D3C97">
        <w:rPr>
          <w:rFonts w:ascii="Times New Roman" w:eastAsia="TimesNewRoman,Bold" w:hAnsi="Times New Roman" w:cs="Times New Roman"/>
          <w:bCs/>
          <w:sz w:val="28"/>
          <w:szCs w:val="28"/>
          <w:lang w:eastAsia="en-US"/>
        </w:rPr>
        <w:t xml:space="preserve">Новиков А.М. </w:t>
      </w:r>
      <w:r w:rsidRPr="006D3C97">
        <w:rPr>
          <w:rFonts w:ascii="Times New Roman" w:eastAsia="TimesNewRoman" w:hAnsi="Times New Roman" w:cs="Times New Roman"/>
          <w:sz w:val="28"/>
          <w:szCs w:val="28"/>
          <w:lang w:eastAsia="en-US"/>
        </w:rPr>
        <w:t>Методология учебной деятельности. – М.: Издательс</w:t>
      </w:r>
      <w:r w:rsidRPr="006D3C97">
        <w:rPr>
          <w:rFonts w:ascii="Times New Roman" w:eastAsia="TimesNewRoman" w:hAnsi="Times New Roman" w:cs="Times New Roman"/>
          <w:sz w:val="28"/>
          <w:szCs w:val="28"/>
          <w:lang w:eastAsia="en-US"/>
        </w:rPr>
        <w:t>т</w:t>
      </w:r>
      <w:r w:rsidRPr="006D3C97">
        <w:rPr>
          <w:rFonts w:ascii="Times New Roman" w:eastAsia="TimesNewRoman" w:hAnsi="Times New Roman" w:cs="Times New Roman"/>
          <w:sz w:val="28"/>
          <w:szCs w:val="28"/>
          <w:lang w:eastAsia="en-US"/>
        </w:rPr>
        <w:t>во «</w:t>
      </w:r>
      <w:proofErr w:type="spellStart"/>
      <w:r w:rsidRPr="006D3C97">
        <w:rPr>
          <w:rFonts w:ascii="Times New Roman" w:eastAsia="TimesNewRoman" w:hAnsi="Times New Roman" w:cs="Times New Roman"/>
          <w:sz w:val="28"/>
          <w:szCs w:val="28"/>
          <w:lang w:eastAsia="en-US"/>
        </w:rPr>
        <w:t>Эгвес</w:t>
      </w:r>
      <w:proofErr w:type="spellEnd"/>
      <w:r w:rsidRPr="006D3C97">
        <w:rPr>
          <w:rFonts w:ascii="Times New Roman" w:eastAsia="TimesNewRoman" w:hAnsi="Times New Roman" w:cs="Times New Roman"/>
          <w:sz w:val="28"/>
          <w:szCs w:val="28"/>
          <w:lang w:eastAsia="en-US"/>
        </w:rPr>
        <w:t xml:space="preserve">», 2005. - 176 </w:t>
      </w:r>
      <w:proofErr w:type="gramStart"/>
      <w:r w:rsidRPr="006D3C97">
        <w:rPr>
          <w:rFonts w:ascii="Times New Roman" w:eastAsia="TimesNewRoman" w:hAnsi="Times New Roman" w:cs="Times New Roman"/>
          <w:sz w:val="28"/>
          <w:szCs w:val="28"/>
          <w:lang w:eastAsia="en-US"/>
        </w:rPr>
        <w:t>с</w:t>
      </w:r>
      <w:proofErr w:type="gramEnd"/>
      <w:r w:rsidRPr="006D3C97">
        <w:rPr>
          <w:rFonts w:ascii="Times New Roman" w:eastAsia="TimesNewRoman" w:hAnsi="Times New Roman" w:cs="Times New Roman"/>
          <w:sz w:val="28"/>
          <w:szCs w:val="28"/>
          <w:lang w:eastAsia="en-US"/>
        </w:rPr>
        <w:t>.</w:t>
      </w:r>
    </w:p>
    <w:p w:rsidR="00644D3C" w:rsidRPr="006B2D92" w:rsidRDefault="00644D3C"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bCs/>
          <w:sz w:val="28"/>
          <w:szCs w:val="28"/>
          <w:shd w:val="clear" w:color="auto" w:fill="FFFFFF"/>
        </w:rPr>
        <w:t>Оллпорт</w:t>
      </w:r>
      <w:proofErr w:type="spellEnd"/>
      <w:r w:rsidRPr="006B2D92">
        <w:rPr>
          <w:rStyle w:val="apple-converted-space"/>
          <w:rFonts w:ascii="Times New Roman" w:hAnsi="Times New Roman" w:cs="Times New Roman"/>
          <w:sz w:val="28"/>
          <w:szCs w:val="28"/>
          <w:shd w:val="clear" w:color="auto" w:fill="FFFFFF"/>
        </w:rPr>
        <w:t> </w:t>
      </w:r>
      <w:r w:rsidRPr="006B2D92">
        <w:rPr>
          <w:rFonts w:ascii="Times New Roman" w:hAnsi="Times New Roman" w:cs="Times New Roman"/>
          <w:sz w:val="28"/>
          <w:szCs w:val="28"/>
          <w:shd w:val="clear" w:color="auto" w:fill="FFFFFF"/>
        </w:rPr>
        <w:t>Г. Личность в психологии. М.: КСП+; СПб</w:t>
      </w:r>
      <w:proofErr w:type="gramStart"/>
      <w:r w:rsidRPr="006B2D92">
        <w:rPr>
          <w:rFonts w:ascii="Times New Roman" w:hAnsi="Times New Roman" w:cs="Times New Roman"/>
          <w:sz w:val="28"/>
          <w:szCs w:val="28"/>
          <w:shd w:val="clear" w:color="auto" w:fill="FFFFFF"/>
        </w:rPr>
        <w:t xml:space="preserve">.: </w:t>
      </w:r>
      <w:proofErr w:type="spellStart"/>
      <w:proofErr w:type="gramEnd"/>
      <w:r w:rsidRPr="006B2D92">
        <w:rPr>
          <w:rFonts w:ascii="Times New Roman" w:hAnsi="Times New Roman" w:cs="Times New Roman"/>
          <w:sz w:val="28"/>
          <w:szCs w:val="28"/>
          <w:shd w:val="clear" w:color="auto" w:fill="FFFFFF"/>
        </w:rPr>
        <w:t>Ювента</w:t>
      </w:r>
      <w:proofErr w:type="spellEnd"/>
      <w:r w:rsidRPr="006B2D92">
        <w:rPr>
          <w:rFonts w:ascii="Times New Roman" w:hAnsi="Times New Roman" w:cs="Times New Roman"/>
          <w:sz w:val="28"/>
          <w:szCs w:val="28"/>
          <w:shd w:val="clear" w:color="auto" w:fill="FFFFFF"/>
        </w:rPr>
        <w:t>,</w:t>
      </w:r>
      <w:r w:rsidRPr="006B2D92">
        <w:rPr>
          <w:rStyle w:val="apple-converted-space"/>
          <w:rFonts w:ascii="Times New Roman" w:hAnsi="Times New Roman" w:cs="Times New Roman"/>
          <w:sz w:val="28"/>
          <w:szCs w:val="28"/>
          <w:shd w:val="clear" w:color="auto" w:fill="FFFFFF"/>
        </w:rPr>
        <w:t> </w:t>
      </w:r>
      <w:r w:rsidRPr="006B2D92">
        <w:rPr>
          <w:rFonts w:ascii="Times New Roman" w:hAnsi="Times New Roman" w:cs="Times New Roman"/>
          <w:bCs/>
          <w:sz w:val="28"/>
          <w:szCs w:val="28"/>
          <w:shd w:val="clear" w:color="auto" w:fill="FFFFFF"/>
        </w:rPr>
        <w:t>1998</w:t>
      </w:r>
      <w:r w:rsidRPr="006B2D92">
        <w:rPr>
          <w:rFonts w:ascii="Times New Roman" w:hAnsi="Times New Roman" w:cs="Times New Roman"/>
          <w:sz w:val="28"/>
          <w:szCs w:val="28"/>
          <w:shd w:val="clear" w:color="auto" w:fill="FFFFFF"/>
        </w:rPr>
        <w:t>.</w:t>
      </w:r>
    </w:p>
    <w:p w:rsidR="004D566A" w:rsidRPr="006B2D92" w:rsidRDefault="004D566A"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Осмоловская</w:t>
      </w:r>
      <w:proofErr w:type="spellEnd"/>
      <w:r w:rsidRPr="006B2D92">
        <w:rPr>
          <w:rFonts w:ascii="Times New Roman" w:hAnsi="Times New Roman" w:cs="Times New Roman"/>
          <w:sz w:val="28"/>
          <w:szCs w:val="28"/>
        </w:rPr>
        <w:t xml:space="preserve"> И.М. Формирование универсальных учебных действий у учащихся начальных классов / И.М. </w:t>
      </w:r>
      <w:proofErr w:type="spellStart"/>
      <w:r w:rsidRPr="006B2D92">
        <w:rPr>
          <w:rFonts w:ascii="Times New Roman" w:hAnsi="Times New Roman" w:cs="Times New Roman"/>
          <w:sz w:val="28"/>
          <w:szCs w:val="28"/>
        </w:rPr>
        <w:t>Осмоловская</w:t>
      </w:r>
      <w:proofErr w:type="spellEnd"/>
      <w:r w:rsidRPr="006B2D92">
        <w:rPr>
          <w:rFonts w:ascii="Times New Roman" w:hAnsi="Times New Roman" w:cs="Times New Roman"/>
          <w:sz w:val="28"/>
          <w:szCs w:val="28"/>
        </w:rPr>
        <w:t xml:space="preserve">, Л.Н. Петрова // </w:t>
      </w:r>
      <w:proofErr w:type="spellStart"/>
      <w:r w:rsidRPr="006B2D92">
        <w:rPr>
          <w:rFonts w:ascii="Times New Roman" w:hAnsi="Times New Roman" w:cs="Times New Roman"/>
          <w:sz w:val="28"/>
          <w:szCs w:val="28"/>
        </w:rPr>
        <w:t>Нач</w:t>
      </w:r>
      <w:proofErr w:type="spellEnd"/>
      <w:r w:rsidRPr="006B2D92">
        <w:rPr>
          <w:rFonts w:ascii="Times New Roman" w:hAnsi="Times New Roman" w:cs="Times New Roman"/>
          <w:sz w:val="28"/>
          <w:szCs w:val="28"/>
        </w:rPr>
        <w:t xml:space="preserve">. </w:t>
      </w:r>
      <w:proofErr w:type="spellStart"/>
      <w:r w:rsidRPr="006B2D92">
        <w:rPr>
          <w:rFonts w:ascii="Times New Roman" w:hAnsi="Times New Roman" w:cs="Times New Roman"/>
          <w:sz w:val="28"/>
          <w:szCs w:val="28"/>
        </w:rPr>
        <w:t>шк</w:t>
      </w:r>
      <w:proofErr w:type="spellEnd"/>
      <w:r w:rsidRPr="006B2D92">
        <w:rPr>
          <w:rFonts w:ascii="Times New Roman" w:hAnsi="Times New Roman" w:cs="Times New Roman"/>
          <w:sz w:val="28"/>
          <w:szCs w:val="28"/>
        </w:rPr>
        <w:t>. - 2012. - № 10. - С.6-12.</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Паламарчук В.Ф. Школа учит мыслить. – 2–е изд., доп. и </w:t>
      </w:r>
      <w:proofErr w:type="spellStart"/>
      <w:r w:rsidRPr="006B2D92">
        <w:rPr>
          <w:rFonts w:ascii="Times New Roman" w:hAnsi="Times New Roman" w:cs="Times New Roman"/>
          <w:sz w:val="28"/>
          <w:szCs w:val="28"/>
        </w:rPr>
        <w:t>перераб</w:t>
      </w:r>
      <w:proofErr w:type="spellEnd"/>
      <w:r w:rsidRPr="006B2D92">
        <w:rPr>
          <w:rFonts w:ascii="Times New Roman" w:hAnsi="Times New Roman" w:cs="Times New Roman"/>
          <w:sz w:val="28"/>
          <w:szCs w:val="28"/>
        </w:rPr>
        <w:t xml:space="preserve">.– М.: Просвещение, 1987. – 208 </w:t>
      </w:r>
      <w:proofErr w:type="gramStart"/>
      <w:r w:rsidRPr="006B2D92">
        <w:rPr>
          <w:rFonts w:ascii="Times New Roman" w:hAnsi="Times New Roman" w:cs="Times New Roman"/>
          <w:sz w:val="28"/>
          <w:szCs w:val="28"/>
        </w:rPr>
        <w:t>с</w:t>
      </w:r>
      <w:proofErr w:type="gramEnd"/>
      <w:r w:rsidRPr="006B2D92">
        <w:rPr>
          <w:rFonts w:ascii="Times New Roman" w:hAnsi="Times New Roman" w:cs="Times New Roman"/>
          <w:sz w:val="28"/>
          <w:szCs w:val="28"/>
        </w:rPr>
        <w:t>.</w:t>
      </w:r>
    </w:p>
    <w:p w:rsidR="004D566A" w:rsidRPr="006B2D92" w:rsidRDefault="004D566A"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Петрова Л.Ф. Формирование познавательных универсальных учебных действий у младших школьников на уроках математики // фестиваль </w:t>
      </w:r>
      <w:proofErr w:type="spellStart"/>
      <w:r w:rsidRPr="006B2D92">
        <w:rPr>
          <w:rFonts w:ascii="Times New Roman" w:hAnsi="Times New Roman" w:cs="Times New Roman"/>
          <w:sz w:val="28"/>
          <w:szCs w:val="28"/>
        </w:rPr>
        <w:t>пед</w:t>
      </w:r>
      <w:proofErr w:type="spellEnd"/>
      <w:r w:rsidRPr="006B2D92">
        <w:rPr>
          <w:rFonts w:ascii="Times New Roman" w:hAnsi="Times New Roman" w:cs="Times New Roman"/>
          <w:sz w:val="28"/>
          <w:szCs w:val="28"/>
        </w:rPr>
        <w:t xml:space="preserve"> идей «открытый урок», 2011.</w:t>
      </w:r>
    </w:p>
    <w:p w:rsidR="00B82CE6" w:rsidRPr="006B2D92" w:rsidRDefault="00B82CE6" w:rsidP="00917404">
      <w:pPr>
        <w:tabs>
          <w:tab w:val="left" w:pos="902"/>
        </w:tabs>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Петровский А.В,. </w:t>
      </w:r>
      <w:proofErr w:type="spellStart"/>
      <w:r w:rsidRPr="006B2D92">
        <w:rPr>
          <w:rFonts w:ascii="Times New Roman" w:hAnsi="Times New Roman" w:cs="Times New Roman"/>
          <w:sz w:val="28"/>
          <w:szCs w:val="28"/>
        </w:rPr>
        <w:t>Ярошевский</w:t>
      </w:r>
      <w:proofErr w:type="spellEnd"/>
      <w:r w:rsidRPr="006B2D92">
        <w:rPr>
          <w:rFonts w:ascii="Times New Roman" w:hAnsi="Times New Roman" w:cs="Times New Roman"/>
          <w:sz w:val="28"/>
          <w:szCs w:val="28"/>
        </w:rPr>
        <w:t xml:space="preserve"> М.Г.: Краткий психологический сл</w:t>
      </w:r>
      <w:r w:rsidRPr="006B2D92">
        <w:rPr>
          <w:rFonts w:ascii="Times New Roman" w:hAnsi="Times New Roman" w:cs="Times New Roman"/>
          <w:sz w:val="28"/>
          <w:szCs w:val="28"/>
        </w:rPr>
        <w:t>о</w:t>
      </w:r>
      <w:r w:rsidRPr="006B2D92">
        <w:rPr>
          <w:rFonts w:ascii="Times New Roman" w:hAnsi="Times New Roman" w:cs="Times New Roman"/>
          <w:sz w:val="28"/>
          <w:szCs w:val="28"/>
        </w:rPr>
        <w:t>варь / Под общ</w:t>
      </w:r>
      <w:proofErr w:type="gramStart"/>
      <w:r w:rsidRPr="006B2D92">
        <w:rPr>
          <w:rFonts w:ascii="Times New Roman" w:hAnsi="Times New Roman" w:cs="Times New Roman"/>
          <w:sz w:val="28"/>
          <w:szCs w:val="28"/>
        </w:rPr>
        <w:t>.</w:t>
      </w:r>
      <w:proofErr w:type="gramEnd"/>
      <w:r w:rsidRPr="006B2D92">
        <w:rPr>
          <w:rFonts w:ascii="Times New Roman" w:hAnsi="Times New Roman" w:cs="Times New Roman"/>
          <w:sz w:val="28"/>
          <w:szCs w:val="28"/>
        </w:rPr>
        <w:t xml:space="preserve"> </w:t>
      </w:r>
      <w:proofErr w:type="gramStart"/>
      <w:r w:rsidRPr="006B2D92">
        <w:rPr>
          <w:rFonts w:ascii="Times New Roman" w:hAnsi="Times New Roman" w:cs="Times New Roman"/>
          <w:sz w:val="28"/>
          <w:szCs w:val="28"/>
        </w:rPr>
        <w:t>р</w:t>
      </w:r>
      <w:proofErr w:type="gramEnd"/>
      <w:r w:rsidRPr="006B2D92">
        <w:rPr>
          <w:rFonts w:ascii="Times New Roman" w:hAnsi="Times New Roman" w:cs="Times New Roman"/>
          <w:sz w:val="28"/>
          <w:szCs w:val="28"/>
        </w:rPr>
        <w:t xml:space="preserve">ед. А.В Петровского, М.Г. </w:t>
      </w:r>
      <w:proofErr w:type="spellStart"/>
      <w:r w:rsidRPr="006B2D92">
        <w:rPr>
          <w:rFonts w:ascii="Times New Roman" w:hAnsi="Times New Roman" w:cs="Times New Roman"/>
          <w:sz w:val="28"/>
          <w:szCs w:val="28"/>
        </w:rPr>
        <w:t>Ярошевского</w:t>
      </w:r>
      <w:proofErr w:type="spellEnd"/>
      <w:r w:rsidRPr="006B2D92">
        <w:rPr>
          <w:rFonts w:ascii="Times New Roman" w:hAnsi="Times New Roman" w:cs="Times New Roman"/>
          <w:sz w:val="28"/>
          <w:szCs w:val="28"/>
        </w:rPr>
        <w:t xml:space="preserve">. - Ростов </w:t>
      </w:r>
      <w:proofErr w:type="spellStart"/>
      <w:r w:rsidRPr="006B2D92">
        <w:rPr>
          <w:rFonts w:ascii="Times New Roman" w:hAnsi="Times New Roman" w:cs="Times New Roman"/>
          <w:sz w:val="28"/>
          <w:szCs w:val="28"/>
        </w:rPr>
        <w:t>н</w:t>
      </w:r>
      <w:proofErr w:type="spellEnd"/>
      <w:r w:rsidRPr="006B2D92">
        <w:rPr>
          <w:rFonts w:ascii="Times New Roman" w:hAnsi="Times New Roman" w:cs="Times New Roman"/>
          <w:sz w:val="28"/>
          <w:szCs w:val="28"/>
        </w:rPr>
        <w:t>/Д.: Ф</w:t>
      </w:r>
      <w:r w:rsidRPr="006B2D92">
        <w:rPr>
          <w:rFonts w:ascii="Times New Roman" w:hAnsi="Times New Roman" w:cs="Times New Roman"/>
          <w:sz w:val="28"/>
          <w:szCs w:val="28"/>
        </w:rPr>
        <w:t>е</w:t>
      </w:r>
      <w:r w:rsidRPr="006B2D92">
        <w:rPr>
          <w:rFonts w:ascii="Times New Roman" w:hAnsi="Times New Roman" w:cs="Times New Roman"/>
          <w:sz w:val="28"/>
          <w:szCs w:val="28"/>
        </w:rPr>
        <w:t>никс, 1999. - C.210</w:t>
      </w:r>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Петерсон</w:t>
      </w:r>
      <w:proofErr w:type="spellEnd"/>
      <w:r w:rsidRPr="006B2D92">
        <w:rPr>
          <w:rFonts w:ascii="Times New Roman" w:hAnsi="Times New Roman" w:cs="Times New Roman"/>
          <w:sz w:val="28"/>
          <w:szCs w:val="28"/>
        </w:rPr>
        <w:t xml:space="preserve"> Л.Г. Технология </w:t>
      </w:r>
      <w:proofErr w:type="spellStart"/>
      <w:r w:rsidRPr="006B2D92">
        <w:rPr>
          <w:rFonts w:ascii="Times New Roman" w:hAnsi="Times New Roman" w:cs="Times New Roman"/>
          <w:sz w:val="28"/>
          <w:szCs w:val="28"/>
        </w:rPr>
        <w:t>деятельностного</w:t>
      </w:r>
      <w:proofErr w:type="spellEnd"/>
      <w:r w:rsidRPr="006B2D92">
        <w:rPr>
          <w:rFonts w:ascii="Times New Roman" w:hAnsi="Times New Roman" w:cs="Times New Roman"/>
          <w:sz w:val="28"/>
          <w:szCs w:val="28"/>
        </w:rPr>
        <w:t xml:space="preserve"> метода как средство ре</w:t>
      </w:r>
      <w:r w:rsidRPr="006B2D92">
        <w:rPr>
          <w:rFonts w:ascii="Times New Roman" w:hAnsi="Times New Roman" w:cs="Times New Roman"/>
          <w:sz w:val="28"/>
          <w:szCs w:val="28"/>
        </w:rPr>
        <w:t>а</w:t>
      </w:r>
      <w:r w:rsidRPr="006B2D92">
        <w:rPr>
          <w:rFonts w:ascii="Times New Roman" w:hAnsi="Times New Roman" w:cs="Times New Roman"/>
          <w:sz w:val="28"/>
          <w:szCs w:val="28"/>
        </w:rPr>
        <w:t>лизации современных целей образования. М.: УМЦ «Школа 2000…» 2008.-16с.</w:t>
      </w:r>
    </w:p>
    <w:p w:rsidR="006B2D92" w:rsidRDefault="00B82CE6" w:rsidP="00917404">
      <w:pPr>
        <w:tabs>
          <w:tab w:val="left" w:pos="851"/>
        </w:tabs>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Петерсон</w:t>
      </w:r>
      <w:proofErr w:type="spellEnd"/>
      <w:r w:rsidRPr="006B2D92">
        <w:rPr>
          <w:rFonts w:ascii="Times New Roman" w:hAnsi="Times New Roman" w:cs="Times New Roman"/>
          <w:sz w:val="28"/>
          <w:szCs w:val="28"/>
        </w:rPr>
        <w:t xml:space="preserve"> Л.Г. Математика. 1 класс. Часть 1. – М.: </w:t>
      </w:r>
      <w:proofErr w:type="spellStart"/>
      <w:r w:rsidRPr="006B2D92">
        <w:rPr>
          <w:rFonts w:ascii="Times New Roman" w:hAnsi="Times New Roman" w:cs="Times New Roman"/>
          <w:sz w:val="28"/>
          <w:szCs w:val="28"/>
        </w:rPr>
        <w:t>Ювента</w:t>
      </w:r>
      <w:proofErr w:type="spellEnd"/>
      <w:r w:rsidRPr="006B2D92">
        <w:rPr>
          <w:rFonts w:ascii="Times New Roman" w:hAnsi="Times New Roman" w:cs="Times New Roman"/>
          <w:sz w:val="28"/>
          <w:szCs w:val="28"/>
        </w:rPr>
        <w:t xml:space="preserve">, 2011,-96 </w:t>
      </w:r>
      <w:proofErr w:type="spellStart"/>
      <w:r w:rsidRPr="006B2D92">
        <w:rPr>
          <w:rFonts w:ascii="Times New Roman" w:hAnsi="Times New Roman" w:cs="Times New Roman"/>
          <w:sz w:val="28"/>
          <w:szCs w:val="28"/>
        </w:rPr>
        <w:t>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roofErr w:type="spellEnd"/>
      <w:r w:rsidRPr="006B2D92">
        <w:rPr>
          <w:rFonts w:ascii="Times New Roman" w:hAnsi="Times New Roman" w:cs="Times New Roman"/>
          <w:sz w:val="28"/>
          <w:szCs w:val="28"/>
        </w:rPr>
        <w:t>..</w:t>
      </w:r>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lastRenderedPageBreak/>
        <w:t>Петерсон</w:t>
      </w:r>
      <w:proofErr w:type="spellEnd"/>
      <w:r w:rsidRPr="006B2D92">
        <w:rPr>
          <w:rFonts w:ascii="Times New Roman" w:hAnsi="Times New Roman" w:cs="Times New Roman"/>
          <w:sz w:val="28"/>
          <w:szCs w:val="28"/>
        </w:rPr>
        <w:t xml:space="preserve"> Л.Г. Математика. 1 класс. Часть 2. – М.: </w:t>
      </w:r>
      <w:proofErr w:type="spellStart"/>
      <w:r w:rsidRPr="006B2D92">
        <w:rPr>
          <w:rFonts w:ascii="Times New Roman" w:hAnsi="Times New Roman" w:cs="Times New Roman"/>
          <w:sz w:val="28"/>
          <w:szCs w:val="28"/>
        </w:rPr>
        <w:t>Ювента</w:t>
      </w:r>
      <w:proofErr w:type="spellEnd"/>
      <w:r w:rsidRPr="006B2D92">
        <w:rPr>
          <w:rFonts w:ascii="Times New Roman" w:hAnsi="Times New Roman" w:cs="Times New Roman"/>
          <w:sz w:val="28"/>
          <w:szCs w:val="28"/>
        </w:rPr>
        <w:t xml:space="preserve">, 2011,-96 </w:t>
      </w:r>
      <w:proofErr w:type="spellStart"/>
      <w:r w:rsidRPr="006B2D92">
        <w:rPr>
          <w:rFonts w:ascii="Times New Roman" w:hAnsi="Times New Roman" w:cs="Times New Roman"/>
          <w:sz w:val="28"/>
          <w:szCs w:val="28"/>
        </w:rPr>
        <w:t>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roofErr w:type="spellEnd"/>
      <w:r w:rsidRPr="006B2D92">
        <w:rPr>
          <w:rFonts w:ascii="Times New Roman" w:hAnsi="Times New Roman" w:cs="Times New Roman"/>
          <w:sz w:val="28"/>
          <w:szCs w:val="28"/>
        </w:rPr>
        <w:t>.</w:t>
      </w:r>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Петерсон</w:t>
      </w:r>
      <w:proofErr w:type="spellEnd"/>
      <w:r w:rsidRPr="006B2D92">
        <w:rPr>
          <w:rFonts w:ascii="Times New Roman" w:hAnsi="Times New Roman" w:cs="Times New Roman"/>
          <w:sz w:val="28"/>
          <w:szCs w:val="28"/>
        </w:rPr>
        <w:t xml:space="preserve"> Л.Г. Математика. 1 класс. Часть 3. – М.: </w:t>
      </w:r>
      <w:proofErr w:type="spellStart"/>
      <w:r w:rsidRPr="006B2D92">
        <w:rPr>
          <w:rFonts w:ascii="Times New Roman" w:hAnsi="Times New Roman" w:cs="Times New Roman"/>
          <w:sz w:val="28"/>
          <w:szCs w:val="28"/>
        </w:rPr>
        <w:t>Ювента</w:t>
      </w:r>
      <w:proofErr w:type="spellEnd"/>
      <w:r w:rsidRPr="006B2D92">
        <w:rPr>
          <w:rFonts w:ascii="Times New Roman" w:hAnsi="Times New Roman" w:cs="Times New Roman"/>
          <w:sz w:val="28"/>
          <w:szCs w:val="28"/>
        </w:rPr>
        <w:t xml:space="preserve">, 2011,-96 </w:t>
      </w:r>
      <w:proofErr w:type="spellStart"/>
      <w:r w:rsidRPr="006B2D92">
        <w:rPr>
          <w:rFonts w:ascii="Times New Roman" w:hAnsi="Times New Roman" w:cs="Times New Roman"/>
          <w:sz w:val="28"/>
          <w:szCs w:val="28"/>
        </w:rPr>
        <w:t>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roofErr w:type="spellEnd"/>
      <w:r w:rsidRPr="006B2D92">
        <w:rPr>
          <w:rFonts w:ascii="Times New Roman" w:hAnsi="Times New Roman" w:cs="Times New Roman"/>
          <w:sz w:val="28"/>
          <w:szCs w:val="28"/>
        </w:rPr>
        <w:t>.</w:t>
      </w:r>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Петерсон</w:t>
      </w:r>
      <w:proofErr w:type="spellEnd"/>
      <w:r w:rsidRPr="006B2D92">
        <w:rPr>
          <w:rFonts w:ascii="Times New Roman" w:hAnsi="Times New Roman" w:cs="Times New Roman"/>
          <w:sz w:val="28"/>
          <w:szCs w:val="28"/>
        </w:rPr>
        <w:t xml:space="preserve"> Л.Г. Математика. 2 класс. Часть 1. – М.: </w:t>
      </w:r>
      <w:proofErr w:type="spellStart"/>
      <w:r w:rsidRPr="006B2D92">
        <w:rPr>
          <w:rFonts w:ascii="Times New Roman" w:hAnsi="Times New Roman" w:cs="Times New Roman"/>
          <w:sz w:val="28"/>
          <w:szCs w:val="28"/>
        </w:rPr>
        <w:t>Ювента</w:t>
      </w:r>
      <w:proofErr w:type="spellEnd"/>
      <w:r w:rsidRPr="006B2D92">
        <w:rPr>
          <w:rFonts w:ascii="Times New Roman" w:hAnsi="Times New Roman" w:cs="Times New Roman"/>
          <w:sz w:val="28"/>
          <w:szCs w:val="28"/>
        </w:rPr>
        <w:t>, 2008,-112с.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Петерсон</w:t>
      </w:r>
      <w:proofErr w:type="spellEnd"/>
      <w:r w:rsidRPr="006B2D92">
        <w:rPr>
          <w:rFonts w:ascii="Times New Roman" w:hAnsi="Times New Roman" w:cs="Times New Roman"/>
          <w:sz w:val="28"/>
          <w:szCs w:val="28"/>
        </w:rPr>
        <w:t xml:space="preserve"> Л.Г. Математика. 2 класс. Часть 2. – М.: </w:t>
      </w:r>
      <w:proofErr w:type="spellStart"/>
      <w:r w:rsidRPr="006B2D92">
        <w:rPr>
          <w:rFonts w:ascii="Times New Roman" w:hAnsi="Times New Roman" w:cs="Times New Roman"/>
          <w:sz w:val="28"/>
          <w:szCs w:val="28"/>
        </w:rPr>
        <w:t>Ювента</w:t>
      </w:r>
      <w:proofErr w:type="spellEnd"/>
      <w:r w:rsidRPr="006B2D92">
        <w:rPr>
          <w:rFonts w:ascii="Times New Roman" w:hAnsi="Times New Roman" w:cs="Times New Roman"/>
          <w:sz w:val="28"/>
          <w:szCs w:val="28"/>
        </w:rPr>
        <w:t>, 2008,-112с.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Петерсон</w:t>
      </w:r>
      <w:proofErr w:type="spellEnd"/>
      <w:r w:rsidRPr="006B2D92">
        <w:rPr>
          <w:rFonts w:ascii="Times New Roman" w:hAnsi="Times New Roman" w:cs="Times New Roman"/>
          <w:sz w:val="28"/>
          <w:szCs w:val="28"/>
        </w:rPr>
        <w:t xml:space="preserve"> Л.Г. Математика. 2 класс. Часть 3. – М.: </w:t>
      </w:r>
      <w:proofErr w:type="spellStart"/>
      <w:r w:rsidRPr="006B2D92">
        <w:rPr>
          <w:rFonts w:ascii="Times New Roman" w:hAnsi="Times New Roman" w:cs="Times New Roman"/>
          <w:sz w:val="28"/>
          <w:szCs w:val="28"/>
        </w:rPr>
        <w:t>Ювента</w:t>
      </w:r>
      <w:proofErr w:type="spellEnd"/>
      <w:r w:rsidRPr="006B2D92">
        <w:rPr>
          <w:rFonts w:ascii="Times New Roman" w:hAnsi="Times New Roman" w:cs="Times New Roman"/>
          <w:sz w:val="28"/>
          <w:szCs w:val="28"/>
        </w:rPr>
        <w:t>, 2008,-112с.</w:t>
      </w:r>
      <w:proofErr w:type="gramStart"/>
      <w:r w:rsidRPr="006B2D92">
        <w:rPr>
          <w:rFonts w:ascii="Times New Roman" w:hAnsi="Times New Roman" w:cs="Times New Roman"/>
          <w:sz w:val="28"/>
          <w:szCs w:val="28"/>
        </w:rPr>
        <w:t>;и</w:t>
      </w:r>
      <w:proofErr w:type="gramEnd"/>
      <w:r w:rsidRPr="006B2D92">
        <w:rPr>
          <w:rFonts w:ascii="Times New Roman" w:hAnsi="Times New Roman" w:cs="Times New Roman"/>
          <w:sz w:val="28"/>
          <w:szCs w:val="28"/>
        </w:rPr>
        <w:t>л.</w:t>
      </w:r>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Петерсон</w:t>
      </w:r>
      <w:proofErr w:type="spellEnd"/>
      <w:r w:rsidRPr="006B2D92">
        <w:rPr>
          <w:rFonts w:ascii="Times New Roman" w:hAnsi="Times New Roman" w:cs="Times New Roman"/>
          <w:sz w:val="28"/>
          <w:szCs w:val="28"/>
        </w:rPr>
        <w:t xml:space="preserve"> Л.Г. Математика. 2 класс: Методические рекомендации для учителей. – Изд. 2-е, </w:t>
      </w:r>
      <w:proofErr w:type="spellStart"/>
      <w:r w:rsidRPr="006B2D92">
        <w:rPr>
          <w:rFonts w:ascii="Times New Roman" w:hAnsi="Times New Roman" w:cs="Times New Roman"/>
          <w:sz w:val="28"/>
          <w:szCs w:val="28"/>
        </w:rPr>
        <w:t>перераб</w:t>
      </w:r>
      <w:proofErr w:type="spellEnd"/>
      <w:r w:rsidRPr="006B2D92">
        <w:rPr>
          <w:rFonts w:ascii="Times New Roman" w:hAnsi="Times New Roman" w:cs="Times New Roman"/>
          <w:sz w:val="28"/>
          <w:szCs w:val="28"/>
        </w:rPr>
        <w:t>. И доп. – М: Издательство «</w:t>
      </w:r>
      <w:proofErr w:type="spellStart"/>
      <w:r w:rsidRPr="006B2D92">
        <w:rPr>
          <w:rFonts w:ascii="Times New Roman" w:hAnsi="Times New Roman" w:cs="Times New Roman"/>
          <w:sz w:val="28"/>
          <w:szCs w:val="28"/>
        </w:rPr>
        <w:t>Ювента</w:t>
      </w:r>
      <w:proofErr w:type="spellEnd"/>
      <w:r w:rsidRPr="006B2D92">
        <w:rPr>
          <w:rFonts w:ascii="Times New Roman" w:hAnsi="Times New Roman" w:cs="Times New Roman"/>
          <w:sz w:val="28"/>
          <w:szCs w:val="28"/>
        </w:rPr>
        <w:t>», 2005. – 336 с.: ил</w:t>
      </w:r>
      <w:proofErr w:type="gramStart"/>
      <w:r w:rsidRPr="006B2D92">
        <w:rPr>
          <w:rFonts w:ascii="Times New Roman" w:hAnsi="Times New Roman" w:cs="Times New Roman"/>
          <w:sz w:val="28"/>
          <w:szCs w:val="28"/>
        </w:rPr>
        <w:t xml:space="preserve">.. </w:t>
      </w:r>
      <w:proofErr w:type="gramEnd"/>
    </w:p>
    <w:p w:rsidR="00B82CE6" w:rsidRPr="006B2D92" w:rsidRDefault="00B82CE6"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rPr>
        <w:t>Петерсон</w:t>
      </w:r>
      <w:proofErr w:type="spellEnd"/>
      <w:r w:rsidRPr="006B2D92">
        <w:rPr>
          <w:rFonts w:ascii="Times New Roman" w:hAnsi="Times New Roman" w:cs="Times New Roman"/>
          <w:sz w:val="28"/>
          <w:szCs w:val="28"/>
        </w:rPr>
        <w:t xml:space="preserve"> Л.Г., Холина Н.П. Раз – ступенька, два – ступенька... Часть 1. Математика для детей и их родителей. – </w:t>
      </w:r>
      <w:proofErr w:type="gramStart"/>
      <w:r w:rsidRPr="006B2D92">
        <w:rPr>
          <w:rFonts w:ascii="Times New Roman" w:hAnsi="Times New Roman" w:cs="Times New Roman"/>
          <w:sz w:val="28"/>
          <w:szCs w:val="28"/>
        </w:rPr>
        <w:t>М.: «</w:t>
      </w:r>
      <w:proofErr w:type="spellStart"/>
      <w:r w:rsidRPr="006B2D92">
        <w:rPr>
          <w:rFonts w:ascii="Times New Roman" w:hAnsi="Times New Roman" w:cs="Times New Roman"/>
          <w:sz w:val="28"/>
          <w:szCs w:val="28"/>
        </w:rPr>
        <w:t>Баллас</w:t>
      </w:r>
      <w:proofErr w:type="spellEnd"/>
      <w:r w:rsidRPr="006B2D92">
        <w:rPr>
          <w:rFonts w:ascii="Times New Roman" w:hAnsi="Times New Roman" w:cs="Times New Roman"/>
          <w:sz w:val="28"/>
          <w:szCs w:val="28"/>
        </w:rPr>
        <w:t xml:space="preserve">», 1998. – 64 с. С ил. </w:t>
      </w:r>
      <w:proofErr w:type="gramEnd"/>
    </w:p>
    <w:p w:rsidR="00B82CE6" w:rsidRPr="006B2D92" w:rsidRDefault="006B2D92" w:rsidP="0091740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«Перспектива»</w:t>
      </w:r>
      <w:r w:rsidR="00B82CE6" w:rsidRPr="006B2D92">
        <w:rPr>
          <w:rFonts w:ascii="Times New Roman" w:hAnsi="Times New Roman" w:cs="Times New Roman"/>
          <w:sz w:val="28"/>
          <w:szCs w:val="28"/>
        </w:rPr>
        <w:t xml:space="preserve">. Сборник рабочих программ. Пособие для учителей общеобразовательных учреждений.- М.: «Просвещение», 2011. </w:t>
      </w:r>
    </w:p>
    <w:p w:rsidR="004D566A" w:rsidRPr="006B2D92" w:rsidRDefault="004D566A" w:rsidP="00917404">
      <w:pPr>
        <w:autoSpaceDE w:val="0"/>
        <w:autoSpaceDN w:val="0"/>
        <w:adjustRightInd w:val="0"/>
        <w:spacing w:line="360" w:lineRule="auto"/>
        <w:ind w:firstLine="851"/>
        <w:jc w:val="both"/>
        <w:rPr>
          <w:rFonts w:ascii="Times New Roman" w:eastAsia="TimesNewRoman" w:hAnsi="Times New Roman" w:cs="Times New Roman"/>
          <w:sz w:val="28"/>
          <w:szCs w:val="28"/>
        </w:rPr>
      </w:pPr>
      <w:r w:rsidRPr="006B2D92">
        <w:rPr>
          <w:rFonts w:ascii="Times New Roman" w:eastAsia="TimesNewRoman,Bold" w:hAnsi="Times New Roman" w:cs="Times New Roman"/>
          <w:bCs/>
          <w:sz w:val="28"/>
          <w:szCs w:val="28"/>
        </w:rPr>
        <w:t xml:space="preserve">Платонов К.К. </w:t>
      </w:r>
      <w:r w:rsidRPr="006B2D92">
        <w:rPr>
          <w:rFonts w:ascii="Times New Roman" w:eastAsia="TimesNewRoman" w:hAnsi="Times New Roman" w:cs="Times New Roman"/>
          <w:sz w:val="28"/>
          <w:szCs w:val="28"/>
        </w:rPr>
        <w:t>Краткий словарь системы психологических понятий. Учеб</w:t>
      </w:r>
      <w:proofErr w:type="gramStart"/>
      <w:r w:rsidRPr="006B2D92">
        <w:rPr>
          <w:rFonts w:ascii="Times New Roman" w:eastAsia="TimesNewRoman" w:hAnsi="Times New Roman" w:cs="Times New Roman"/>
          <w:sz w:val="28"/>
          <w:szCs w:val="28"/>
        </w:rPr>
        <w:t>.</w:t>
      </w:r>
      <w:proofErr w:type="gramEnd"/>
      <w:r w:rsidRPr="006B2D92">
        <w:rPr>
          <w:rFonts w:ascii="Times New Roman" w:eastAsia="TimesNewRoman" w:hAnsi="Times New Roman" w:cs="Times New Roman"/>
          <w:sz w:val="28"/>
          <w:szCs w:val="28"/>
        </w:rPr>
        <w:t xml:space="preserve"> </w:t>
      </w:r>
      <w:proofErr w:type="gramStart"/>
      <w:r w:rsidRPr="006B2D92">
        <w:rPr>
          <w:rFonts w:ascii="Times New Roman" w:eastAsia="TimesNewRoman" w:hAnsi="Times New Roman" w:cs="Times New Roman"/>
          <w:sz w:val="28"/>
          <w:szCs w:val="28"/>
        </w:rPr>
        <w:t>п</w:t>
      </w:r>
      <w:proofErr w:type="gramEnd"/>
      <w:r w:rsidRPr="006B2D92">
        <w:rPr>
          <w:rFonts w:ascii="Times New Roman" w:eastAsia="TimesNewRoman" w:hAnsi="Times New Roman" w:cs="Times New Roman"/>
          <w:sz w:val="28"/>
          <w:szCs w:val="28"/>
        </w:rPr>
        <w:t>особие. – М.: Высшая школа, 1981.</w:t>
      </w:r>
    </w:p>
    <w:p w:rsidR="00644D3C" w:rsidRPr="006B2D92" w:rsidRDefault="00FB5AA6" w:rsidP="00917404">
      <w:pPr>
        <w:spacing w:line="360" w:lineRule="auto"/>
        <w:ind w:firstLine="851"/>
        <w:jc w:val="both"/>
        <w:rPr>
          <w:rFonts w:ascii="Times New Roman" w:eastAsia="Times New Roman" w:hAnsi="Times New Roman" w:cs="Times New Roman"/>
          <w:sz w:val="28"/>
          <w:szCs w:val="28"/>
        </w:rPr>
      </w:pPr>
      <w:hyperlink r:id="rId44" w:history="1">
        <w:r w:rsidR="00644D3C" w:rsidRPr="006B2D92">
          <w:rPr>
            <w:rStyle w:val="a3"/>
            <w:rFonts w:ascii="Times New Roman" w:hAnsi="Times New Roman" w:cs="Times New Roman"/>
            <w:color w:val="auto"/>
            <w:sz w:val="28"/>
            <w:szCs w:val="28"/>
            <w:u w:val="none"/>
            <w:shd w:val="clear" w:color="auto" w:fill="FFFFFF"/>
          </w:rPr>
          <w:t>Рубинштейн С.Л.: Основы общей психологии. - СПб</w:t>
        </w:r>
        <w:proofErr w:type="gramStart"/>
        <w:r w:rsidR="00644D3C" w:rsidRPr="006B2D92">
          <w:rPr>
            <w:rStyle w:val="a3"/>
            <w:rFonts w:ascii="Times New Roman" w:hAnsi="Times New Roman" w:cs="Times New Roman"/>
            <w:color w:val="auto"/>
            <w:sz w:val="28"/>
            <w:szCs w:val="28"/>
            <w:u w:val="none"/>
            <w:shd w:val="clear" w:color="auto" w:fill="FFFFFF"/>
          </w:rPr>
          <w:t xml:space="preserve">.: </w:t>
        </w:r>
        <w:proofErr w:type="gramEnd"/>
        <w:r w:rsidR="00644D3C" w:rsidRPr="006B2D92">
          <w:rPr>
            <w:rStyle w:val="a3"/>
            <w:rFonts w:ascii="Times New Roman" w:hAnsi="Times New Roman" w:cs="Times New Roman"/>
            <w:color w:val="auto"/>
            <w:sz w:val="28"/>
            <w:szCs w:val="28"/>
            <w:u w:val="none"/>
            <w:shd w:val="clear" w:color="auto" w:fill="FFFFFF"/>
          </w:rPr>
          <w:t>Питер, 2006</w:t>
        </w:r>
      </w:hyperlink>
      <w:r w:rsidR="00644D3C" w:rsidRPr="006B2D92">
        <w:rPr>
          <w:rFonts w:ascii="Times New Roman" w:eastAsia="Times New Roman" w:hAnsi="Times New Roman" w:cs="Times New Roman"/>
          <w:sz w:val="28"/>
          <w:szCs w:val="28"/>
        </w:rPr>
        <w:t xml:space="preserve"> </w:t>
      </w:r>
    </w:p>
    <w:p w:rsidR="000B582F" w:rsidRPr="006B2D92" w:rsidRDefault="000B582F" w:rsidP="00917404">
      <w:pPr>
        <w:spacing w:line="360" w:lineRule="auto"/>
        <w:ind w:firstLine="851"/>
        <w:jc w:val="both"/>
        <w:rPr>
          <w:rFonts w:ascii="Times New Roman" w:eastAsia="Times New Roman" w:hAnsi="Times New Roman" w:cs="Times New Roman"/>
          <w:sz w:val="28"/>
          <w:szCs w:val="28"/>
        </w:rPr>
      </w:pPr>
      <w:r w:rsidRPr="006B2D92">
        <w:rPr>
          <w:rFonts w:ascii="Times New Roman" w:eastAsia="Times New Roman" w:hAnsi="Times New Roman" w:cs="Times New Roman"/>
          <w:sz w:val="28"/>
          <w:szCs w:val="28"/>
        </w:rPr>
        <w:t>Савинов Е.С. Примерная основная образовательная программа обр</w:t>
      </w:r>
      <w:r w:rsidRPr="006B2D92">
        <w:rPr>
          <w:rFonts w:ascii="Times New Roman" w:eastAsia="Times New Roman" w:hAnsi="Times New Roman" w:cs="Times New Roman"/>
          <w:sz w:val="28"/>
          <w:szCs w:val="28"/>
        </w:rPr>
        <w:t>а</w:t>
      </w:r>
      <w:r w:rsidRPr="006B2D92">
        <w:rPr>
          <w:rFonts w:ascii="Times New Roman" w:eastAsia="Times New Roman" w:hAnsi="Times New Roman" w:cs="Times New Roman"/>
          <w:sz w:val="28"/>
          <w:szCs w:val="28"/>
        </w:rPr>
        <w:t xml:space="preserve">зовательного учреждения. Начальная школа / [сост. Е.С.Савинов].—2 е изд., </w:t>
      </w:r>
      <w:proofErr w:type="spellStart"/>
      <w:r w:rsidRPr="006B2D92">
        <w:rPr>
          <w:rFonts w:ascii="Times New Roman" w:eastAsia="Times New Roman" w:hAnsi="Times New Roman" w:cs="Times New Roman"/>
          <w:sz w:val="28"/>
          <w:szCs w:val="28"/>
        </w:rPr>
        <w:t>перераб</w:t>
      </w:r>
      <w:proofErr w:type="spellEnd"/>
      <w:r w:rsidRPr="006B2D92">
        <w:rPr>
          <w:rFonts w:ascii="Times New Roman" w:eastAsia="Times New Roman" w:hAnsi="Times New Roman" w:cs="Times New Roman"/>
          <w:sz w:val="28"/>
          <w:szCs w:val="28"/>
        </w:rPr>
        <w:t>. — М.</w:t>
      </w:r>
      <w:proofErr w:type="gramStart"/>
      <w:r w:rsidRPr="006B2D92">
        <w:rPr>
          <w:rFonts w:ascii="Times New Roman" w:eastAsia="Times New Roman" w:hAnsi="Times New Roman" w:cs="Times New Roman"/>
          <w:sz w:val="28"/>
          <w:szCs w:val="28"/>
        </w:rPr>
        <w:t xml:space="preserve"> :</w:t>
      </w:r>
      <w:proofErr w:type="gramEnd"/>
      <w:r w:rsidRPr="006B2D92">
        <w:rPr>
          <w:rFonts w:ascii="Times New Roman" w:eastAsia="Times New Roman" w:hAnsi="Times New Roman" w:cs="Times New Roman"/>
          <w:sz w:val="28"/>
          <w:szCs w:val="28"/>
        </w:rPr>
        <w:t xml:space="preserve"> Просвещение, 2010. — 204 с. — (Стандарты второго покол</w:t>
      </w:r>
      <w:r w:rsidRPr="006B2D92">
        <w:rPr>
          <w:rFonts w:ascii="Times New Roman" w:eastAsia="Times New Roman" w:hAnsi="Times New Roman" w:cs="Times New Roman"/>
          <w:sz w:val="28"/>
          <w:szCs w:val="28"/>
        </w:rPr>
        <w:t>е</w:t>
      </w:r>
      <w:r w:rsidRPr="006B2D92">
        <w:rPr>
          <w:rFonts w:ascii="Times New Roman" w:eastAsia="Times New Roman" w:hAnsi="Times New Roman" w:cs="Times New Roman"/>
          <w:sz w:val="28"/>
          <w:szCs w:val="28"/>
        </w:rPr>
        <w:t>ния).</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Саранцев, Г.И. Обучение математическим доказательствам в школе: книга для учителя / Г.И. Саранцев.- М.: Просвещение, 2000.-173 </w:t>
      </w:r>
      <w:proofErr w:type="gramStart"/>
      <w:r w:rsidRPr="006B2D92">
        <w:rPr>
          <w:rFonts w:ascii="Times New Roman" w:hAnsi="Times New Roman" w:cs="Times New Roman"/>
          <w:sz w:val="28"/>
          <w:szCs w:val="28"/>
        </w:rPr>
        <w:t>с</w:t>
      </w:r>
      <w:proofErr w:type="gramEnd"/>
      <w:r w:rsidRPr="006B2D92">
        <w:rPr>
          <w:rFonts w:ascii="Times New Roman" w:hAnsi="Times New Roman" w:cs="Times New Roman"/>
          <w:sz w:val="28"/>
          <w:szCs w:val="28"/>
        </w:rPr>
        <w:t>.</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Смолкина, Е.В. Исследовательская деятельность учащихся как сре</w:t>
      </w:r>
      <w:r w:rsidRPr="006B2D92">
        <w:rPr>
          <w:rFonts w:ascii="Times New Roman" w:hAnsi="Times New Roman" w:cs="Times New Roman"/>
          <w:sz w:val="28"/>
          <w:szCs w:val="28"/>
        </w:rPr>
        <w:t>д</w:t>
      </w:r>
      <w:r w:rsidRPr="006B2D92">
        <w:rPr>
          <w:rFonts w:ascii="Times New Roman" w:hAnsi="Times New Roman" w:cs="Times New Roman"/>
          <w:sz w:val="28"/>
          <w:szCs w:val="28"/>
        </w:rPr>
        <w:t>ство реализации личности в общеобразовательном пространстве. / Е.В. Смолкина // Начальная школа. 2007. №2. -С. 28-31</w:t>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lastRenderedPageBreak/>
        <w:t>Тихомирова, Л.Ф. Упражнения на каждый день: логика для младших. / Л.Ф.Тихомирова. - Ярославль, 1998. – С.198 – 202.</w:t>
      </w:r>
    </w:p>
    <w:p w:rsidR="004D566A" w:rsidRPr="006B2D92" w:rsidRDefault="004D566A"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Чутко Н.Я </w:t>
      </w:r>
      <w:hyperlink r:id="rId45" w:history="1">
        <w:r w:rsidRPr="006B2D92">
          <w:rPr>
            <w:rStyle w:val="a3"/>
            <w:rFonts w:ascii="Times New Roman" w:hAnsi="Times New Roman" w:cs="Times New Roman"/>
            <w:color w:val="auto"/>
            <w:sz w:val="28"/>
            <w:szCs w:val="28"/>
            <w:u w:val="none"/>
          </w:rPr>
          <w:t xml:space="preserve">«Школа - </w:t>
        </w:r>
        <w:proofErr w:type="gramStart"/>
        <w:r w:rsidRPr="006B2D92">
          <w:rPr>
            <w:rStyle w:val="a3"/>
            <w:rFonts w:ascii="Times New Roman" w:hAnsi="Times New Roman" w:cs="Times New Roman"/>
            <w:color w:val="auto"/>
            <w:sz w:val="28"/>
            <w:szCs w:val="28"/>
            <w:u w:val="none"/>
          </w:rPr>
          <w:t>это</w:t>
        </w:r>
        <w:proofErr w:type="gramEnd"/>
        <w:r w:rsidRPr="006B2D92">
          <w:rPr>
            <w:rStyle w:val="a3"/>
            <w:rFonts w:ascii="Times New Roman" w:hAnsi="Times New Roman" w:cs="Times New Roman"/>
            <w:color w:val="auto"/>
            <w:sz w:val="28"/>
            <w:szCs w:val="28"/>
            <w:u w:val="none"/>
          </w:rPr>
          <w:t xml:space="preserve"> прежде всего учебная деятельность». </w:t>
        </w:r>
      </w:hyperlink>
      <w:r w:rsidRPr="006B2D92">
        <w:rPr>
          <w:rFonts w:ascii="Times New Roman" w:hAnsi="Times New Roman" w:cs="Times New Roman"/>
          <w:sz w:val="28"/>
          <w:szCs w:val="28"/>
        </w:rPr>
        <w:t>- № 01, 2001, с. 27–32</w:t>
      </w:r>
    </w:p>
    <w:p w:rsidR="004D566A" w:rsidRPr="006B2D92" w:rsidRDefault="00644D3C" w:rsidP="00917404">
      <w:pPr>
        <w:spacing w:line="360" w:lineRule="auto"/>
        <w:ind w:firstLine="851"/>
        <w:jc w:val="both"/>
        <w:rPr>
          <w:rFonts w:ascii="Times New Roman" w:hAnsi="Times New Roman" w:cs="Times New Roman"/>
          <w:sz w:val="28"/>
          <w:szCs w:val="28"/>
        </w:rPr>
      </w:pPr>
      <w:proofErr w:type="spellStart"/>
      <w:r w:rsidRPr="006B2D92">
        <w:rPr>
          <w:rFonts w:ascii="Times New Roman" w:hAnsi="Times New Roman" w:cs="Times New Roman"/>
          <w:sz w:val="28"/>
          <w:szCs w:val="28"/>
          <w:shd w:val="clear" w:color="auto" w:fill="FFFFFF"/>
        </w:rPr>
        <w:t>Франкл</w:t>
      </w:r>
      <w:proofErr w:type="spellEnd"/>
      <w:r w:rsidRPr="006B2D92">
        <w:rPr>
          <w:rFonts w:ascii="Times New Roman" w:hAnsi="Times New Roman" w:cs="Times New Roman"/>
          <w:sz w:val="28"/>
          <w:szCs w:val="28"/>
          <w:shd w:val="clear" w:color="auto" w:fill="FFFFFF"/>
        </w:rPr>
        <w:t xml:space="preserve"> В. Человек в поисках смысла. М., Прогресс, 1990.</w:t>
      </w:r>
    </w:p>
    <w:p w:rsidR="009C20CB" w:rsidRPr="009C20CB" w:rsidRDefault="004D566A" w:rsidP="00917404">
      <w:pPr>
        <w:spacing w:line="360" w:lineRule="auto"/>
        <w:ind w:firstLine="851"/>
        <w:jc w:val="both"/>
        <w:rPr>
          <w:rFonts w:ascii="Times New Roman" w:hAnsi="Times New Roman" w:cs="Times New Roman"/>
          <w:sz w:val="28"/>
          <w:szCs w:val="28"/>
        </w:rPr>
      </w:pPr>
      <w:r w:rsidRPr="009C20CB">
        <w:rPr>
          <w:rFonts w:ascii="Times New Roman" w:hAnsi="Times New Roman" w:cs="Times New Roman"/>
          <w:i/>
          <w:sz w:val="28"/>
          <w:szCs w:val="28"/>
        </w:rPr>
        <w:t xml:space="preserve"> </w:t>
      </w:r>
      <w:proofErr w:type="spellStart"/>
      <w:r w:rsidR="009C20CB" w:rsidRPr="009C20CB">
        <w:rPr>
          <w:rStyle w:val="af6"/>
          <w:rFonts w:ascii="Times New Roman" w:hAnsi="Times New Roman" w:cs="Times New Roman"/>
          <w:i w:val="0"/>
          <w:sz w:val="28"/>
          <w:szCs w:val="28"/>
          <w:shd w:val="clear" w:color="auto" w:fill="FFFFFF"/>
        </w:rPr>
        <w:t>Цукерман</w:t>
      </w:r>
      <w:proofErr w:type="spellEnd"/>
      <w:r w:rsidR="009C20CB" w:rsidRPr="009C20CB">
        <w:rPr>
          <w:rStyle w:val="af6"/>
          <w:rFonts w:ascii="Times New Roman" w:hAnsi="Times New Roman" w:cs="Times New Roman"/>
          <w:i w:val="0"/>
          <w:sz w:val="28"/>
          <w:szCs w:val="28"/>
          <w:shd w:val="clear" w:color="auto" w:fill="FFFFFF"/>
        </w:rPr>
        <w:t xml:space="preserve"> Г.А.</w:t>
      </w:r>
      <w:r w:rsidR="009C20CB" w:rsidRPr="009C20CB">
        <w:rPr>
          <w:rStyle w:val="apple-converted-space"/>
          <w:rFonts w:ascii="Times New Roman" w:hAnsi="Times New Roman" w:cs="Times New Roman"/>
          <w:i/>
          <w:sz w:val="28"/>
          <w:szCs w:val="28"/>
          <w:shd w:val="clear" w:color="auto" w:fill="FFFFFF"/>
        </w:rPr>
        <w:t> </w:t>
      </w:r>
      <w:hyperlink r:id="rId46" w:tgtFrame="_blank" w:history="1">
        <w:r w:rsidR="009C20CB" w:rsidRPr="009C20CB">
          <w:rPr>
            <w:rStyle w:val="a3"/>
            <w:rFonts w:ascii="Times New Roman" w:hAnsi="Times New Roman" w:cs="Times New Roman"/>
            <w:color w:val="auto"/>
            <w:sz w:val="28"/>
            <w:szCs w:val="28"/>
            <w:u w:val="none"/>
            <w:shd w:val="clear" w:color="auto" w:fill="FFFFFF"/>
          </w:rPr>
          <w:t>Развитие учебной самостоятельности</w:t>
        </w:r>
      </w:hyperlink>
      <w:r w:rsidR="009C20CB" w:rsidRPr="009C20CB">
        <w:rPr>
          <w:rStyle w:val="apple-converted-space"/>
          <w:rFonts w:ascii="Times New Roman" w:hAnsi="Times New Roman" w:cs="Times New Roman"/>
          <w:sz w:val="28"/>
          <w:szCs w:val="28"/>
          <w:shd w:val="clear" w:color="auto" w:fill="FFFFFF"/>
        </w:rPr>
        <w:t> </w:t>
      </w:r>
      <w:r w:rsidR="009C20CB" w:rsidRPr="009C20CB">
        <w:rPr>
          <w:rFonts w:ascii="Times New Roman" w:hAnsi="Times New Roman" w:cs="Times New Roman"/>
          <w:sz w:val="28"/>
          <w:szCs w:val="28"/>
          <w:shd w:val="clear" w:color="auto" w:fill="FFFFFF"/>
        </w:rPr>
        <w:t xml:space="preserve">М..ОИРО, 2010.- 432 </w:t>
      </w:r>
      <w:proofErr w:type="gramStart"/>
      <w:r w:rsidR="009C20CB" w:rsidRPr="009C20CB">
        <w:rPr>
          <w:rFonts w:ascii="Times New Roman" w:hAnsi="Times New Roman" w:cs="Times New Roman"/>
          <w:sz w:val="28"/>
          <w:szCs w:val="28"/>
          <w:shd w:val="clear" w:color="auto" w:fill="FFFFFF"/>
        </w:rPr>
        <w:t>с</w:t>
      </w:r>
      <w:proofErr w:type="gramEnd"/>
      <w:r w:rsidR="009C20CB" w:rsidRPr="009C20CB">
        <w:rPr>
          <w:rFonts w:ascii="Times New Roman" w:hAnsi="Times New Roman" w:cs="Times New Roman"/>
          <w:sz w:val="28"/>
          <w:szCs w:val="28"/>
          <w:shd w:val="clear" w:color="auto" w:fill="FFFFFF"/>
        </w:rPr>
        <w:t>.</w:t>
      </w:r>
    </w:p>
    <w:p w:rsidR="00B82CE6" w:rsidRPr="006B2D92" w:rsidRDefault="004D566A"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«Школа России»</w:t>
      </w:r>
      <w:r w:rsidR="00B82CE6" w:rsidRPr="006B2D92">
        <w:rPr>
          <w:rFonts w:ascii="Times New Roman" w:hAnsi="Times New Roman" w:cs="Times New Roman"/>
          <w:sz w:val="28"/>
          <w:szCs w:val="28"/>
        </w:rPr>
        <w:t>: сборник рабочих программ. 1-4 классы. Пособие для учителей общеобразовательных учреждений.- М.: «Просвещение», 2011.</w:t>
      </w:r>
    </w:p>
    <w:p w:rsidR="000B582F" w:rsidRPr="006B2D92" w:rsidRDefault="000B582F" w:rsidP="00917404">
      <w:pPr>
        <w:spacing w:line="360" w:lineRule="auto"/>
        <w:ind w:firstLine="851"/>
        <w:jc w:val="both"/>
        <w:rPr>
          <w:rFonts w:ascii="Times New Roman" w:eastAsia="Times New Roman" w:hAnsi="Times New Roman" w:cs="Times New Roman"/>
          <w:sz w:val="28"/>
          <w:szCs w:val="28"/>
        </w:rPr>
      </w:pPr>
      <w:r w:rsidRPr="006B2D92">
        <w:rPr>
          <w:rFonts w:ascii="Times New Roman" w:eastAsia="Times New Roman" w:hAnsi="Times New Roman" w:cs="Times New Roman"/>
          <w:sz w:val="28"/>
          <w:szCs w:val="28"/>
        </w:rPr>
        <w:t>Закон Российской Федерации «Об образовании»  (в редакции от 17 07.2009).</w:t>
      </w:r>
    </w:p>
    <w:p w:rsidR="000B582F" w:rsidRPr="006B2D92" w:rsidRDefault="000B582F" w:rsidP="00917404">
      <w:pPr>
        <w:spacing w:line="360" w:lineRule="auto"/>
        <w:ind w:firstLine="851"/>
        <w:jc w:val="both"/>
        <w:rPr>
          <w:rFonts w:ascii="Times New Roman" w:eastAsia="Times New Roman" w:hAnsi="Times New Roman" w:cs="Times New Roman"/>
          <w:sz w:val="28"/>
          <w:szCs w:val="28"/>
        </w:rPr>
      </w:pPr>
      <w:r w:rsidRPr="006B2D92">
        <w:rPr>
          <w:rFonts w:ascii="Times New Roman" w:eastAsia="Times New Roman" w:hAnsi="Times New Roman" w:cs="Times New Roman"/>
          <w:sz w:val="28"/>
          <w:szCs w:val="28"/>
        </w:rPr>
        <w:t xml:space="preserve">Федеральный государственный образовательный стандарт начального общего образования. Приказ </w:t>
      </w:r>
      <w:proofErr w:type="spellStart"/>
      <w:r w:rsidRPr="006B2D92">
        <w:rPr>
          <w:rFonts w:ascii="Times New Roman" w:eastAsia="Times New Roman" w:hAnsi="Times New Roman" w:cs="Times New Roman"/>
          <w:sz w:val="28"/>
          <w:szCs w:val="28"/>
        </w:rPr>
        <w:t>Минобрнауки</w:t>
      </w:r>
      <w:proofErr w:type="spellEnd"/>
      <w:r w:rsidRPr="006B2D92">
        <w:rPr>
          <w:rFonts w:ascii="Times New Roman" w:eastAsia="Times New Roman" w:hAnsi="Times New Roman" w:cs="Times New Roman"/>
          <w:sz w:val="28"/>
          <w:szCs w:val="28"/>
        </w:rPr>
        <w:t xml:space="preserve"> от 06.10.2009, № 373 </w:t>
      </w:r>
      <w:hyperlink r:id="rId47" w:history="1">
        <w:r w:rsidRPr="006B2D92">
          <w:rPr>
            <w:rFonts w:ascii="Times New Roman" w:eastAsia="Times New Roman" w:hAnsi="Times New Roman" w:cs="Times New Roman"/>
            <w:sz w:val="28"/>
            <w:szCs w:val="28"/>
          </w:rPr>
          <w:t>http://www.standart.edu.ru</w:t>
        </w:r>
      </w:hyperlink>
      <w:proofErr w:type="gramStart"/>
      <w:r w:rsidRPr="006B2D92">
        <w:rPr>
          <w:rFonts w:ascii="Times New Roman" w:eastAsia="Times New Roman" w:hAnsi="Times New Roman" w:cs="Times New Roman"/>
          <w:sz w:val="28"/>
          <w:szCs w:val="28"/>
        </w:rPr>
        <w:t> ;</w:t>
      </w:r>
      <w:proofErr w:type="gramEnd"/>
      <w:r w:rsidRPr="006B2D92">
        <w:rPr>
          <w:rFonts w:ascii="Times New Roman" w:eastAsia="Times New Roman" w:hAnsi="Times New Roman" w:cs="Times New Roman"/>
          <w:sz w:val="28"/>
          <w:szCs w:val="28"/>
        </w:rPr>
        <w:t> </w:t>
      </w:r>
      <w:hyperlink r:id="rId48" w:history="1">
        <w:r w:rsidRPr="006B2D92">
          <w:rPr>
            <w:rFonts w:ascii="Times New Roman" w:eastAsia="Times New Roman" w:hAnsi="Times New Roman" w:cs="Times New Roman"/>
            <w:sz w:val="28"/>
            <w:szCs w:val="28"/>
          </w:rPr>
          <w:t>www.isiorao.ru</w:t>
        </w:r>
      </w:hyperlink>
      <w:r w:rsidRPr="006B2D92">
        <w:rPr>
          <w:rFonts w:ascii="Times New Roman" w:eastAsia="Times New Roman" w:hAnsi="Times New Roman" w:cs="Times New Roman"/>
          <w:sz w:val="28"/>
          <w:szCs w:val="28"/>
        </w:rPr>
        <w:t> ; </w:t>
      </w:r>
      <w:hyperlink r:id="rId49" w:history="1">
        <w:r w:rsidRPr="006B2D92">
          <w:rPr>
            <w:rFonts w:ascii="Times New Roman" w:eastAsia="Times New Roman" w:hAnsi="Times New Roman" w:cs="Times New Roman"/>
            <w:sz w:val="28"/>
            <w:szCs w:val="28"/>
          </w:rPr>
          <w:t>http://mon.gov.ru/pro/fgos/noo/</w:t>
        </w:r>
      </w:hyperlink>
    </w:p>
    <w:p w:rsidR="000B582F" w:rsidRPr="006B2D92" w:rsidRDefault="000B582F" w:rsidP="00917404">
      <w:pPr>
        <w:spacing w:line="360" w:lineRule="auto"/>
        <w:ind w:firstLine="851"/>
        <w:jc w:val="both"/>
        <w:rPr>
          <w:rFonts w:ascii="Times New Roman" w:hAnsi="Times New Roman" w:cs="Times New Roman"/>
          <w:sz w:val="28"/>
          <w:szCs w:val="28"/>
        </w:rPr>
      </w:pPr>
      <w:proofErr w:type="gramStart"/>
      <w:r w:rsidRPr="006B2D92">
        <w:rPr>
          <w:rFonts w:ascii="Times New Roman" w:hAnsi="Times New Roman" w:cs="Times New Roman"/>
          <w:bCs/>
          <w:sz w:val="28"/>
          <w:szCs w:val="28"/>
        </w:rPr>
        <w:t>Программа формирования универсальных учебных действий у об</w:t>
      </w:r>
      <w:r w:rsidRPr="006B2D92">
        <w:rPr>
          <w:rFonts w:ascii="Times New Roman" w:hAnsi="Times New Roman" w:cs="Times New Roman"/>
          <w:bCs/>
          <w:sz w:val="28"/>
          <w:szCs w:val="28"/>
        </w:rPr>
        <w:t>у</w:t>
      </w:r>
      <w:r w:rsidRPr="006B2D92">
        <w:rPr>
          <w:rFonts w:ascii="Times New Roman" w:hAnsi="Times New Roman" w:cs="Times New Roman"/>
          <w:bCs/>
          <w:sz w:val="28"/>
          <w:szCs w:val="28"/>
        </w:rPr>
        <w:t>чающихся на ступени начального общего образования</w:t>
      </w:r>
      <w:r w:rsidR="006B2D92">
        <w:rPr>
          <w:rFonts w:ascii="Times New Roman" w:hAnsi="Times New Roman" w:cs="Times New Roman"/>
          <w:bCs/>
          <w:sz w:val="28"/>
          <w:szCs w:val="28"/>
        </w:rPr>
        <w:t xml:space="preserve"> </w:t>
      </w:r>
      <w:hyperlink r:id="rId50" w:history="1">
        <w:r w:rsidRPr="006B2D92">
          <w:rPr>
            <w:rStyle w:val="a3"/>
            <w:rFonts w:ascii="Times New Roman" w:hAnsi="Times New Roman" w:cs="Times New Roman"/>
            <w:color w:val="auto"/>
            <w:sz w:val="28"/>
            <w:szCs w:val="28"/>
            <w:u w:val="none"/>
          </w:rPr>
          <w:t>http://www.prosv.ru/umk/perspektiva</w:t>
        </w:r>
      </w:hyperlink>
      <w:proofErr w:type="gramEnd"/>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http://mirslovarei.com</w:t>
      </w:r>
    </w:p>
    <w:p w:rsidR="00B82CE6" w:rsidRPr="006B2D92" w:rsidRDefault="00B82CE6" w:rsidP="00917404">
      <w:pPr>
        <w:tabs>
          <w:tab w:val="left" w:pos="851"/>
          <w:tab w:val="left" w:pos="989"/>
        </w:tabs>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http://festival.1september.ru</w:t>
      </w:r>
      <w:r w:rsidRPr="006B2D92">
        <w:rPr>
          <w:rFonts w:ascii="Times New Roman" w:hAnsi="Times New Roman" w:cs="Times New Roman"/>
          <w:sz w:val="28"/>
          <w:szCs w:val="28"/>
        </w:rPr>
        <w:tab/>
      </w:r>
    </w:p>
    <w:p w:rsidR="00B82CE6" w:rsidRPr="006B2D92" w:rsidRDefault="00B82CE6" w:rsidP="00917404">
      <w:pPr>
        <w:spacing w:line="360" w:lineRule="auto"/>
        <w:ind w:firstLine="851"/>
        <w:jc w:val="both"/>
        <w:rPr>
          <w:rFonts w:ascii="Times New Roman" w:hAnsi="Times New Roman" w:cs="Times New Roman"/>
          <w:sz w:val="28"/>
          <w:szCs w:val="28"/>
        </w:rPr>
      </w:pPr>
      <w:r w:rsidRPr="006B2D92">
        <w:rPr>
          <w:rFonts w:ascii="Times New Roman" w:hAnsi="Times New Roman" w:cs="Times New Roman"/>
          <w:sz w:val="28"/>
          <w:szCs w:val="28"/>
        </w:rPr>
        <w:t xml:space="preserve">http://www.prosv.ru/ebooks/Dorofeev_Matem_1kl/2.html </w:t>
      </w:r>
    </w:p>
    <w:p w:rsidR="00B82CE6" w:rsidRPr="006B2D92" w:rsidRDefault="00B82CE6" w:rsidP="006B2D92">
      <w:pPr>
        <w:spacing w:line="360" w:lineRule="auto"/>
        <w:jc w:val="both"/>
        <w:rPr>
          <w:rFonts w:ascii="Times New Roman" w:hAnsi="Times New Roman" w:cs="Times New Roman"/>
          <w:sz w:val="28"/>
          <w:szCs w:val="28"/>
        </w:rPr>
      </w:pPr>
    </w:p>
    <w:p w:rsidR="00B82CE6" w:rsidRPr="006B2D92" w:rsidRDefault="00B82CE6" w:rsidP="006B2D92">
      <w:pPr>
        <w:autoSpaceDE w:val="0"/>
        <w:autoSpaceDN w:val="0"/>
        <w:adjustRightInd w:val="0"/>
        <w:spacing w:line="360" w:lineRule="auto"/>
        <w:ind w:firstLine="0"/>
        <w:jc w:val="both"/>
        <w:rPr>
          <w:rFonts w:ascii="Times New Roman" w:eastAsia="Times New Roman" w:hAnsi="Times New Roman" w:cs="Times New Roman"/>
          <w:sz w:val="28"/>
          <w:szCs w:val="28"/>
        </w:rPr>
      </w:pPr>
      <w:r w:rsidRPr="006B2D92">
        <w:rPr>
          <w:rFonts w:ascii="Times New Roman" w:eastAsia="Times New Roman" w:hAnsi="Times New Roman" w:cs="Times New Roman"/>
          <w:sz w:val="28"/>
          <w:szCs w:val="28"/>
        </w:rPr>
        <w:t> </w:t>
      </w:r>
    </w:p>
    <w:p w:rsidR="005052E3" w:rsidRPr="006B2D92" w:rsidRDefault="005052E3" w:rsidP="006B2D92">
      <w:pPr>
        <w:spacing w:line="360" w:lineRule="auto"/>
        <w:jc w:val="both"/>
        <w:rPr>
          <w:rFonts w:ascii="Times New Roman" w:hAnsi="Times New Roman" w:cs="Times New Roman"/>
          <w:sz w:val="28"/>
          <w:szCs w:val="28"/>
        </w:rPr>
      </w:pPr>
    </w:p>
    <w:p w:rsidR="006B0CC7" w:rsidRDefault="006B0CC7" w:rsidP="006B2D92">
      <w:pPr>
        <w:spacing w:line="360" w:lineRule="auto"/>
        <w:jc w:val="both"/>
        <w:rPr>
          <w:rFonts w:ascii="Times New Roman" w:hAnsi="Times New Roman" w:cs="Times New Roman"/>
          <w:sz w:val="28"/>
          <w:szCs w:val="28"/>
        </w:rPr>
      </w:pPr>
    </w:p>
    <w:p w:rsidR="00EF7848" w:rsidRDefault="00EF7848" w:rsidP="006B2D92">
      <w:pPr>
        <w:spacing w:line="360" w:lineRule="auto"/>
        <w:jc w:val="both"/>
        <w:rPr>
          <w:rFonts w:ascii="Times New Roman" w:hAnsi="Times New Roman" w:cs="Times New Roman"/>
          <w:sz w:val="28"/>
          <w:szCs w:val="28"/>
        </w:rPr>
      </w:pPr>
    </w:p>
    <w:p w:rsidR="00EF7848" w:rsidRDefault="00EF7848" w:rsidP="006B2D92">
      <w:pPr>
        <w:spacing w:line="360" w:lineRule="auto"/>
        <w:jc w:val="both"/>
        <w:rPr>
          <w:rFonts w:ascii="Times New Roman" w:hAnsi="Times New Roman" w:cs="Times New Roman"/>
          <w:sz w:val="28"/>
          <w:szCs w:val="28"/>
        </w:rPr>
      </w:pPr>
    </w:p>
    <w:p w:rsidR="00EF7848" w:rsidRDefault="00EF7848" w:rsidP="006B2D92">
      <w:pPr>
        <w:spacing w:line="360" w:lineRule="auto"/>
        <w:jc w:val="both"/>
        <w:rPr>
          <w:rFonts w:ascii="Times New Roman" w:hAnsi="Times New Roman" w:cs="Times New Roman"/>
          <w:sz w:val="28"/>
          <w:szCs w:val="28"/>
        </w:rPr>
      </w:pPr>
    </w:p>
    <w:p w:rsidR="00EF7848" w:rsidRDefault="00EF7848" w:rsidP="006B2D92">
      <w:pPr>
        <w:spacing w:line="360" w:lineRule="auto"/>
        <w:jc w:val="both"/>
        <w:rPr>
          <w:rFonts w:ascii="Times New Roman" w:hAnsi="Times New Roman" w:cs="Times New Roman"/>
          <w:sz w:val="28"/>
          <w:szCs w:val="28"/>
        </w:rPr>
      </w:pPr>
    </w:p>
    <w:p w:rsidR="00EF7848" w:rsidRDefault="00EF7848" w:rsidP="006B2D92">
      <w:pPr>
        <w:spacing w:line="360" w:lineRule="auto"/>
        <w:jc w:val="both"/>
        <w:rPr>
          <w:rFonts w:ascii="Times New Roman" w:hAnsi="Times New Roman" w:cs="Times New Roman"/>
          <w:sz w:val="28"/>
          <w:szCs w:val="28"/>
        </w:rPr>
      </w:pPr>
    </w:p>
    <w:p w:rsidR="00EF7848" w:rsidRDefault="00EF7848" w:rsidP="006B2D92">
      <w:pPr>
        <w:spacing w:line="360" w:lineRule="auto"/>
        <w:jc w:val="both"/>
        <w:rPr>
          <w:rFonts w:ascii="Times New Roman" w:hAnsi="Times New Roman" w:cs="Times New Roman"/>
          <w:sz w:val="28"/>
          <w:szCs w:val="28"/>
        </w:rPr>
      </w:pPr>
    </w:p>
    <w:p w:rsidR="00EF7848" w:rsidRPr="004D3D66" w:rsidRDefault="00EF7848" w:rsidP="00EF7848">
      <w:pPr>
        <w:spacing w:line="360" w:lineRule="auto"/>
        <w:jc w:val="center"/>
        <w:rPr>
          <w:rFonts w:ascii="Times New Roman" w:hAnsi="Times New Roman" w:cs="Times New Roman"/>
          <w:b/>
          <w:sz w:val="28"/>
          <w:szCs w:val="28"/>
        </w:rPr>
      </w:pPr>
      <w:r w:rsidRPr="004D3D66">
        <w:rPr>
          <w:rFonts w:ascii="Times New Roman" w:hAnsi="Times New Roman" w:cs="Times New Roman"/>
          <w:b/>
          <w:sz w:val="28"/>
          <w:szCs w:val="28"/>
        </w:rPr>
        <w:lastRenderedPageBreak/>
        <w:t>ПРИЛОЖЕНИЕ</w:t>
      </w:r>
    </w:p>
    <w:p w:rsidR="004D3D66" w:rsidRPr="004D3D66" w:rsidRDefault="004D3D66" w:rsidP="004D3D66">
      <w:pPr>
        <w:shd w:val="clear" w:color="auto" w:fill="FFFFFF"/>
        <w:spacing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Методика «Простые аналогии»</w:t>
      </w:r>
      <w:r w:rsidRPr="004D3D66">
        <w:rPr>
          <w:rFonts w:ascii="Times New Roman" w:eastAsia="Times New Roman" w:hAnsi="Times New Roman" w:cs="Times New Roman"/>
          <w:b/>
          <w:bCs/>
          <w:sz w:val="28"/>
          <w:szCs w:val="28"/>
        </w:rPr>
        <w:t xml:space="preserve"> </w:t>
      </w:r>
    </w:p>
    <w:p w:rsidR="004D3D66" w:rsidRPr="004D3D66" w:rsidRDefault="004D3D66" w:rsidP="004D3D66">
      <w:pPr>
        <w:shd w:val="clear" w:color="auto" w:fill="FFFFFF"/>
        <w:spacing w:line="360" w:lineRule="auto"/>
        <w:contextualSpacing/>
        <w:rPr>
          <w:rFonts w:ascii="Times New Roman" w:eastAsia="Times New Roman" w:hAnsi="Times New Roman" w:cs="Times New Roman"/>
          <w:sz w:val="28"/>
          <w:szCs w:val="28"/>
        </w:rPr>
      </w:pPr>
      <w:r w:rsidRPr="004D3D66">
        <w:rPr>
          <w:rFonts w:ascii="Times New Roman" w:eastAsia="Times New Roman" w:hAnsi="Times New Roman" w:cs="Times New Roman"/>
          <w:sz w:val="28"/>
          <w:szCs w:val="28"/>
        </w:rPr>
        <w:t xml:space="preserve">Цель: исследование логичности и гибкости мышления. </w:t>
      </w:r>
      <w:r w:rsidRPr="004D3D66">
        <w:rPr>
          <w:rFonts w:ascii="Times New Roman" w:eastAsia="Times New Roman" w:hAnsi="Times New Roman" w:cs="Times New Roman"/>
          <w:sz w:val="28"/>
          <w:szCs w:val="28"/>
        </w:rPr>
        <w:br/>
        <w:t>Оборудование: бланк, в котором напечатаны два ряда слов по образцу.</w:t>
      </w:r>
    </w:p>
    <w:p w:rsidR="004D3D66" w:rsidRPr="004D3D66" w:rsidRDefault="004D3D66" w:rsidP="004D3D66">
      <w:pPr>
        <w:shd w:val="clear" w:color="auto" w:fill="FFFFFF"/>
        <w:spacing w:line="360" w:lineRule="auto"/>
        <w:contextualSpacing/>
        <w:rPr>
          <w:rFonts w:ascii="Times New Roman" w:eastAsia="Times New Roman" w:hAnsi="Times New Roman" w:cs="Times New Roman"/>
          <w:sz w:val="28"/>
          <w:szCs w:val="28"/>
        </w:rPr>
      </w:pPr>
      <w:r w:rsidRPr="004D3D66">
        <w:rPr>
          <w:rFonts w:ascii="Times New Roman" w:eastAsia="Times New Roman" w:hAnsi="Times New Roman" w:cs="Times New Roman"/>
          <w:sz w:val="28"/>
          <w:szCs w:val="28"/>
        </w:rPr>
        <w:t>1. Бежать</w:t>
      </w:r>
      <w:proofErr w:type="gramStart"/>
      <w:r w:rsidRPr="004D3D66">
        <w:rPr>
          <w:rFonts w:ascii="Times New Roman" w:eastAsia="Times New Roman" w:hAnsi="Times New Roman" w:cs="Times New Roman"/>
          <w:sz w:val="28"/>
          <w:szCs w:val="28"/>
        </w:rPr>
        <w:t xml:space="preserve"> К</w:t>
      </w:r>
      <w:proofErr w:type="gramEnd"/>
      <w:r w:rsidRPr="004D3D66">
        <w:rPr>
          <w:rFonts w:ascii="Times New Roman" w:eastAsia="Times New Roman" w:hAnsi="Times New Roman" w:cs="Times New Roman"/>
          <w:sz w:val="28"/>
          <w:szCs w:val="28"/>
        </w:rPr>
        <w:t>ричать</w:t>
      </w:r>
      <w:r w:rsidRPr="004D3D66">
        <w:rPr>
          <w:rFonts w:ascii="Times New Roman" w:eastAsia="Times New Roman" w:hAnsi="Times New Roman" w:cs="Times New Roman"/>
          <w:sz w:val="28"/>
          <w:szCs w:val="28"/>
        </w:rPr>
        <w:br/>
        <w:t xml:space="preserve">стоять а) молчать, б) ползать, в) шуметь, г) звать,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конюшня</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2. Паровоз Конь</w:t>
      </w:r>
      <w:r w:rsidRPr="004D3D66">
        <w:rPr>
          <w:rFonts w:ascii="Times New Roman" w:eastAsia="Times New Roman" w:hAnsi="Times New Roman" w:cs="Times New Roman"/>
          <w:sz w:val="28"/>
          <w:szCs w:val="28"/>
        </w:rPr>
        <w:br/>
        <w:t xml:space="preserve">вагоны а) конюх, б) лошадь, в) овес, г) телега,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конюшня</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3. Нога Глаза</w:t>
      </w:r>
      <w:r w:rsidRPr="004D3D66">
        <w:rPr>
          <w:rFonts w:ascii="Times New Roman" w:eastAsia="Times New Roman" w:hAnsi="Times New Roman" w:cs="Times New Roman"/>
          <w:sz w:val="28"/>
          <w:szCs w:val="28"/>
        </w:rPr>
        <w:br/>
        <w:t xml:space="preserve">сапог а) голова, б) очки, в) слезы, г) зрение,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нос</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4. Коровы Деревья</w:t>
      </w:r>
      <w:r w:rsidRPr="004D3D66">
        <w:rPr>
          <w:rFonts w:ascii="Times New Roman" w:eastAsia="Times New Roman" w:hAnsi="Times New Roman" w:cs="Times New Roman"/>
          <w:sz w:val="28"/>
          <w:szCs w:val="28"/>
        </w:rPr>
        <w:br/>
        <w:t xml:space="preserve">стадо а) лес, б) овцы, </w:t>
      </w:r>
      <w:r>
        <w:rPr>
          <w:rFonts w:ascii="Times New Roman" w:eastAsia="Times New Roman" w:hAnsi="Times New Roman" w:cs="Times New Roman"/>
          <w:sz w:val="28"/>
          <w:szCs w:val="28"/>
        </w:rPr>
        <w:t xml:space="preserve">в) охотник, г) стая, </w:t>
      </w: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 хищник</w:t>
      </w:r>
      <w:r>
        <w:rPr>
          <w:rFonts w:ascii="Times New Roman" w:eastAsia="Times New Roman" w:hAnsi="Times New Roman" w:cs="Times New Roman"/>
          <w:sz w:val="28"/>
          <w:szCs w:val="28"/>
        </w:rPr>
        <w:br/>
        <w:t xml:space="preserve">        </w:t>
      </w:r>
      <w:r w:rsidRPr="004D3D66">
        <w:rPr>
          <w:rFonts w:ascii="Times New Roman" w:eastAsia="Times New Roman" w:hAnsi="Times New Roman" w:cs="Times New Roman"/>
          <w:sz w:val="28"/>
          <w:szCs w:val="28"/>
        </w:rPr>
        <w:t>5. Малина Математика</w:t>
      </w:r>
      <w:r w:rsidRPr="004D3D66">
        <w:rPr>
          <w:rFonts w:ascii="Times New Roman" w:eastAsia="Times New Roman" w:hAnsi="Times New Roman" w:cs="Times New Roman"/>
          <w:sz w:val="28"/>
          <w:szCs w:val="28"/>
        </w:rPr>
        <w:br/>
        <w:t xml:space="preserve">ягода а) книга, б) стол, в) парта, г) тетради,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мел</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6. Рожь Яблоня</w:t>
      </w:r>
      <w:r w:rsidRPr="004D3D66">
        <w:rPr>
          <w:rFonts w:ascii="Times New Roman" w:eastAsia="Times New Roman" w:hAnsi="Times New Roman" w:cs="Times New Roman"/>
          <w:sz w:val="28"/>
          <w:szCs w:val="28"/>
        </w:rPr>
        <w:br/>
        <w:t xml:space="preserve">поле а) садовник, б) забор, в) яблоки, г) сад,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листья</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7. Театр Библиотека</w:t>
      </w:r>
      <w:r w:rsidRPr="004D3D66">
        <w:rPr>
          <w:rFonts w:ascii="Times New Roman" w:eastAsia="Times New Roman" w:hAnsi="Times New Roman" w:cs="Times New Roman"/>
          <w:sz w:val="28"/>
          <w:szCs w:val="28"/>
        </w:rPr>
        <w:br/>
        <w:t xml:space="preserve">зритель а) полки, б) книги, в) читатель, г) библиотекарь,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сторож</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8. Пароход Поезд</w:t>
      </w:r>
      <w:r w:rsidRPr="004D3D66">
        <w:rPr>
          <w:rFonts w:ascii="Times New Roman" w:eastAsia="Times New Roman" w:hAnsi="Times New Roman" w:cs="Times New Roman"/>
          <w:sz w:val="28"/>
          <w:szCs w:val="28"/>
        </w:rPr>
        <w:br/>
        <w:t xml:space="preserve">пристань а) рельсы, б) вокзал, в) земля, г) пассажир,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шпалы</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9. Смородина Кастрюля</w:t>
      </w:r>
      <w:r w:rsidRPr="004D3D66">
        <w:rPr>
          <w:rFonts w:ascii="Times New Roman" w:eastAsia="Times New Roman" w:hAnsi="Times New Roman" w:cs="Times New Roman"/>
          <w:sz w:val="28"/>
          <w:szCs w:val="28"/>
        </w:rPr>
        <w:br/>
        <w:t xml:space="preserve">ягода а) плита, б) суп, в) ложка, г) посуда,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повар</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10. Болезнь Телевизор</w:t>
      </w:r>
      <w:r w:rsidRPr="004D3D66">
        <w:rPr>
          <w:rFonts w:ascii="Times New Roman" w:eastAsia="Times New Roman" w:hAnsi="Times New Roman" w:cs="Times New Roman"/>
          <w:sz w:val="28"/>
          <w:szCs w:val="28"/>
        </w:rPr>
        <w:br/>
        <w:t xml:space="preserve">лечить а) включить, б) ставить, в) ремонтировать, г) квартира, </w:t>
      </w:r>
      <w:proofErr w:type="spellStart"/>
      <w:r w:rsidRPr="004D3D66">
        <w:rPr>
          <w:rFonts w:ascii="Times New Roman" w:eastAsia="Times New Roman" w:hAnsi="Times New Roman" w:cs="Times New Roman"/>
          <w:sz w:val="28"/>
          <w:szCs w:val="28"/>
        </w:rPr>
        <w:t>д</w:t>
      </w:r>
      <w:proofErr w:type="spellEnd"/>
      <w:r w:rsidRPr="004D3D66">
        <w:rPr>
          <w:rFonts w:ascii="Times New Roman" w:eastAsia="Times New Roman" w:hAnsi="Times New Roman" w:cs="Times New Roman"/>
          <w:sz w:val="28"/>
          <w:szCs w:val="28"/>
        </w:rPr>
        <w:t>) мастер</w:t>
      </w:r>
      <w:r w:rsidRPr="004D3D6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D3D66">
        <w:rPr>
          <w:rFonts w:ascii="Times New Roman" w:eastAsia="Times New Roman" w:hAnsi="Times New Roman" w:cs="Times New Roman"/>
          <w:sz w:val="28"/>
          <w:szCs w:val="28"/>
        </w:rPr>
        <w:t>11. Дом Лестница</w:t>
      </w:r>
      <w:r w:rsidRPr="004D3D66">
        <w:rPr>
          <w:rFonts w:ascii="Times New Roman" w:eastAsia="Times New Roman" w:hAnsi="Times New Roman" w:cs="Times New Roman"/>
          <w:sz w:val="28"/>
          <w:szCs w:val="28"/>
        </w:rPr>
        <w:br/>
        <w:t>этажи а) жители, б) ступеньки, в) каменный,</w:t>
      </w:r>
    </w:p>
    <w:p w:rsidR="004D3D66" w:rsidRPr="004D3D66" w:rsidRDefault="004D3D66" w:rsidP="004D3D66">
      <w:pPr>
        <w:shd w:val="clear" w:color="auto" w:fill="FFFFFF"/>
        <w:spacing w:line="360" w:lineRule="auto"/>
        <w:contextualSpacing/>
        <w:rPr>
          <w:rFonts w:ascii="Times New Roman" w:eastAsia="Times New Roman" w:hAnsi="Times New Roman" w:cs="Times New Roman"/>
          <w:sz w:val="28"/>
          <w:szCs w:val="28"/>
        </w:rPr>
      </w:pPr>
      <w:r w:rsidRPr="004D3D66">
        <w:rPr>
          <w:rFonts w:ascii="Times New Roman" w:eastAsia="Times New Roman" w:hAnsi="Times New Roman" w:cs="Times New Roman"/>
          <w:sz w:val="28"/>
          <w:szCs w:val="28"/>
        </w:rPr>
        <w:t xml:space="preserve">Порядок исследования. Ученик изучает пару слов, размещенных слева, устанавливая между ними логическую связь, а затем по аналогии строит пару справа, выбирая </w:t>
      </w:r>
      <w:proofErr w:type="gramStart"/>
      <w:r w:rsidRPr="004D3D66">
        <w:rPr>
          <w:rFonts w:ascii="Times New Roman" w:eastAsia="Times New Roman" w:hAnsi="Times New Roman" w:cs="Times New Roman"/>
          <w:sz w:val="28"/>
          <w:szCs w:val="28"/>
        </w:rPr>
        <w:t>из</w:t>
      </w:r>
      <w:proofErr w:type="gramEnd"/>
      <w:r w:rsidRPr="004D3D66">
        <w:rPr>
          <w:rFonts w:ascii="Times New Roman" w:eastAsia="Times New Roman" w:hAnsi="Times New Roman" w:cs="Times New Roman"/>
          <w:sz w:val="28"/>
          <w:szCs w:val="28"/>
        </w:rPr>
        <w:t xml:space="preserve"> предложенных нужное понятие. Если ученик не может понять, как это делается, одну пару слов можно разобрать вместе с ним.</w:t>
      </w:r>
    </w:p>
    <w:p w:rsidR="004D3D66" w:rsidRPr="004D3D66" w:rsidRDefault="004D3D66" w:rsidP="004D3D66">
      <w:pPr>
        <w:shd w:val="clear" w:color="auto" w:fill="FFFFFF"/>
        <w:spacing w:line="360" w:lineRule="auto"/>
        <w:contextualSpacing/>
        <w:rPr>
          <w:rFonts w:ascii="Times New Roman" w:eastAsia="Times New Roman" w:hAnsi="Times New Roman" w:cs="Times New Roman"/>
          <w:sz w:val="28"/>
          <w:szCs w:val="28"/>
        </w:rPr>
      </w:pPr>
      <w:r w:rsidRPr="004D3D66">
        <w:rPr>
          <w:rFonts w:ascii="Times New Roman" w:eastAsia="Times New Roman" w:hAnsi="Times New Roman" w:cs="Times New Roman"/>
          <w:sz w:val="28"/>
          <w:szCs w:val="28"/>
        </w:rPr>
        <w:lastRenderedPageBreak/>
        <w:t>Обработка и анализ результатов. О высоком уровне логики мышления свидетельствуют восемь-десять правильных ответов, о среднем 4-7 ответов, о низком - менее чем 5.</w:t>
      </w:r>
    </w:p>
    <w:p w:rsidR="004D3D66" w:rsidRPr="004D3D66" w:rsidRDefault="004D3D66" w:rsidP="004D3D66">
      <w:pPr>
        <w:shd w:val="clear" w:color="auto" w:fill="FFFFFF"/>
        <w:autoSpaceDE w:val="0"/>
        <w:autoSpaceDN w:val="0"/>
        <w:adjustRightInd w:val="0"/>
        <w:spacing w:line="360" w:lineRule="auto"/>
        <w:jc w:val="center"/>
        <w:rPr>
          <w:rFonts w:ascii="Times New Roman" w:hAnsi="Times New Roman" w:cs="Times New Roman"/>
          <w:iCs/>
          <w:sz w:val="28"/>
          <w:szCs w:val="28"/>
        </w:rPr>
      </w:pPr>
    </w:p>
    <w:p w:rsidR="004D3D66" w:rsidRPr="004D3D66" w:rsidRDefault="004D3D66" w:rsidP="004D3D66">
      <w:pPr>
        <w:shd w:val="clear" w:color="auto" w:fill="FFFFFF"/>
        <w:autoSpaceDE w:val="0"/>
        <w:autoSpaceDN w:val="0"/>
        <w:adjustRightInd w:val="0"/>
        <w:spacing w:line="360" w:lineRule="auto"/>
        <w:jc w:val="center"/>
        <w:rPr>
          <w:rFonts w:ascii="Times New Roman" w:hAnsi="Times New Roman" w:cs="Times New Roman"/>
          <w:b/>
          <w:iCs/>
          <w:sz w:val="28"/>
          <w:szCs w:val="28"/>
        </w:rPr>
      </w:pPr>
      <w:r w:rsidRPr="004D3D66">
        <w:rPr>
          <w:rFonts w:ascii="Times New Roman" w:hAnsi="Times New Roman" w:cs="Times New Roman"/>
          <w:b/>
          <w:iCs/>
          <w:sz w:val="28"/>
          <w:szCs w:val="28"/>
        </w:rPr>
        <w:t>Методика «Исключение лишнего»</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Цель: изучение способности к обобщению. Оборудование: листок с двенадцатью рядами типа:</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1. 10, 15, 20, 30.</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2.  5, 12, 23, 48.</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 xml:space="preserve">3. 1, 3, 2, 5. </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4.  8+2, 9+1, 6+4, 7+5.</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5.  цвет, размер, форма, количество.</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 xml:space="preserve">6.  кг, см, л, х. </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7. предположение, условие, вопрос, выражение.</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8.  длина, масса, объём, назначение.</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9. треугольник, круг, квадрат, многоугольник.</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10.  5д. 8е., 9д. 2е., 4д.0е., 8д. 1е</w:t>
      </w:r>
      <w:proofErr w:type="gramStart"/>
      <w:r w:rsidRPr="004D3D66">
        <w:rPr>
          <w:rFonts w:ascii="Times New Roman" w:hAnsi="Times New Roman" w:cs="Times New Roman"/>
          <w:sz w:val="28"/>
          <w:szCs w:val="28"/>
        </w:rPr>
        <w:t>..</w:t>
      </w:r>
      <w:proofErr w:type="gramEnd"/>
    </w:p>
    <w:p w:rsidR="004D3D66" w:rsidRPr="004D3D66" w:rsidRDefault="00FB5AA6" w:rsidP="004D3D66">
      <w:pPr>
        <w:shd w:val="clear" w:color="auto" w:fill="FFFFFF"/>
        <w:tabs>
          <w:tab w:val="left" w:pos="1646"/>
          <w:tab w:val="left" w:pos="5629"/>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n-US"/>
        </w:rPr>
        <w:pict>
          <v:shape id="_x0000_s1063" type="#_x0000_t120" style="position:absolute;left:0;text-align:left;margin-left:154.2pt;margin-top:3.8pt;width:3.55pt;height:3.55pt;z-index:251678208" fillcolor="black">
            <v:fill color2="fill darken(118)" rotate="t" method="linear sigma" focus="100%" type="gradient"/>
          </v:shape>
        </w:pict>
      </w:r>
      <w:r>
        <w:rPr>
          <w:rFonts w:ascii="Times New Roman" w:hAnsi="Times New Roman" w:cs="Times New Roman"/>
          <w:noProof/>
          <w:sz w:val="28"/>
          <w:szCs w:val="28"/>
          <w:lang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2" type="#_x0000_t5" style="position:absolute;left:0;text-align:left;margin-left:58.95pt;margin-top:3.8pt;width:12.15pt;height:11.25pt;z-index:251677184"/>
        </w:pict>
      </w:r>
      <w:r w:rsidR="004D3D66" w:rsidRPr="004D3D66">
        <w:rPr>
          <w:rFonts w:ascii="Times New Roman" w:hAnsi="Times New Roman" w:cs="Times New Roman"/>
          <w:sz w:val="28"/>
          <w:szCs w:val="28"/>
        </w:rPr>
        <w:t>11.      , 10, 1д. 0е</w:t>
      </w:r>
      <w:proofErr w:type="gramStart"/>
      <w:r w:rsidR="004D3D66" w:rsidRPr="004D3D66">
        <w:rPr>
          <w:rFonts w:ascii="Times New Roman" w:hAnsi="Times New Roman" w:cs="Times New Roman"/>
          <w:sz w:val="28"/>
          <w:szCs w:val="28"/>
        </w:rPr>
        <w:t xml:space="preserve">      .</w:t>
      </w:r>
      <w:proofErr w:type="gramEnd"/>
      <w:r w:rsidR="004D3D66" w:rsidRPr="004D3D66">
        <w:rPr>
          <w:rFonts w:ascii="Times New Roman" w:hAnsi="Times New Roman" w:cs="Times New Roman"/>
          <w:sz w:val="28"/>
          <w:szCs w:val="28"/>
        </w:rPr>
        <w:t xml:space="preserve"> </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12.  Время, запах, аппетит, конфета.</w:t>
      </w:r>
    </w:p>
    <w:p w:rsidR="004D3D66" w:rsidRPr="004D3D66" w:rsidRDefault="004D3D66" w:rsidP="004D3D66">
      <w:pPr>
        <w:shd w:val="clear" w:color="auto" w:fill="FFFFFF"/>
        <w:autoSpaceDE w:val="0"/>
        <w:autoSpaceDN w:val="0"/>
        <w:adjustRightInd w:val="0"/>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 xml:space="preserve">Ключ к оценке результатов. Высокий уровень – 9 - 12 рядов </w:t>
      </w:r>
      <w:proofErr w:type="gramStart"/>
      <w:r w:rsidRPr="004D3D66">
        <w:rPr>
          <w:rFonts w:ascii="Times New Roman" w:hAnsi="Times New Roman" w:cs="Times New Roman"/>
          <w:sz w:val="28"/>
          <w:szCs w:val="28"/>
        </w:rPr>
        <w:t>обобщены</w:t>
      </w:r>
      <w:proofErr w:type="gramEnd"/>
      <w:r w:rsidRPr="004D3D66">
        <w:rPr>
          <w:rFonts w:ascii="Times New Roman" w:hAnsi="Times New Roman" w:cs="Times New Roman"/>
          <w:iCs/>
          <w:sz w:val="28"/>
          <w:szCs w:val="28"/>
        </w:rPr>
        <w:t xml:space="preserve"> </w:t>
      </w:r>
      <w:r w:rsidRPr="004D3D66">
        <w:rPr>
          <w:rFonts w:ascii="Times New Roman" w:hAnsi="Times New Roman" w:cs="Times New Roman"/>
          <w:sz w:val="28"/>
          <w:szCs w:val="28"/>
        </w:rPr>
        <w:t>родо</w:t>
      </w:r>
      <w:r w:rsidRPr="004D3D66">
        <w:rPr>
          <w:rFonts w:ascii="Times New Roman" w:hAnsi="Times New Roman" w:cs="Times New Roman"/>
          <w:sz w:val="28"/>
          <w:szCs w:val="28"/>
        </w:rPr>
        <w:softHyphen/>
        <w:t>выми понятиями; средний - 6 - 8 рядов с одним родовым понятием; ни</w:t>
      </w:r>
      <w:r w:rsidRPr="004D3D66">
        <w:rPr>
          <w:rFonts w:ascii="Times New Roman" w:hAnsi="Times New Roman" w:cs="Times New Roman"/>
          <w:sz w:val="28"/>
          <w:szCs w:val="28"/>
        </w:rPr>
        <w:t>з</w:t>
      </w:r>
      <w:r w:rsidRPr="004D3D66">
        <w:rPr>
          <w:rFonts w:ascii="Times New Roman" w:hAnsi="Times New Roman" w:cs="Times New Roman"/>
          <w:sz w:val="28"/>
          <w:szCs w:val="28"/>
        </w:rPr>
        <w:t>кий - 1-5 рядов с одним родовым по</w:t>
      </w:r>
      <w:r w:rsidRPr="004D3D66">
        <w:rPr>
          <w:rFonts w:ascii="Times New Roman" w:hAnsi="Times New Roman" w:cs="Times New Roman"/>
          <w:sz w:val="28"/>
          <w:szCs w:val="28"/>
        </w:rPr>
        <w:softHyphen/>
        <w:t>нятием.</w:t>
      </w:r>
    </w:p>
    <w:p w:rsidR="004D3D66" w:rsidRPr="004D3D66" w:rsidRDefault="004D3D66" w:rsidP="004D3D66">
      <w:pPr>
        <w:autoSpaceDE w:val="0"/>
        <w:autoSpaceDN w:val="0"/>
        <w:adjustRightInd w:val="0"/>
        <w:spacing w:line="360" w:lineRule="auto"/>
        <w:contextualSpacing/>
        <w:rPr>
          <w:rFonts w:ascii="Times New Roman" w:hAnsi="Times New Roman" w:cs="Times New Roman"/>
          <w:sz w:val="28"/>
          <w:szCs w:val="28"/>
        </w:rPr>
      </w:pPr>
      <w:r w:rsidRPr="004D3D66">
        <w:rPr>
          <w:rFonts w:ascii="Times New Roman" w:hAnsi="Times New Roman" w:cs="Times New Roman"/>
          <w:b/>
          <w:bCs/>
          <w:sz w:val="28"/>
          <w:szCs w:val="28"/>
        </w:rPr>
        <w:t xml:space="preserve">     Задания, направленные на формирование умения классифиц</w:t>
      </w:r>
      <w:r w:rsidRPr="004D3D66">
        <w:rPr>
          <w:rFonts w:ascii="Times New Roman" w:hAnsi="Times New Roman" w:cs="Times New Roman"/>
          <w:b/>
          <w:bCs/>
          <w:sz w:val="28"/>
          <w:szCs w:val="28"/>
        </w:rPr>
        <w:t>и</w:t>
      </w:r>
      <w:r w:rsidRPr="004D3D66">
        <w:rPr>
          <w:rFonts w:ascii="Times New Roman" w:hAnsi="Times New Roman" w:cs="Times New Roman"/>
          <w:b/>
          <w:bCs/>
          <w:sz w:val="28"/>
          <w:szCs w:val="28"/>
        </w:rPr>
        <w:t>ровать</w:t>
      </w:r>
      <w:r w:rsidRPr="004D3D66">
        <w:rPr>
          <w:rFonts w:ascii="Times New Roman" w:hAnsi="Times New Roman" w:cs="Times New Roman"/>
          <w:sz w:val="28"/>
          <w:szCs w:val="28"/>
        </w:rPr>
        <w:t>:</w:t>
      </w:r>
    </w:p>
    <w:p w:rsidR="004D3D66" w:rsidRPr="004D3D66" w:rsidRDefault="004D3D66" w:rsidP="004D3D66">
      <w:pPr>
        <w:autoSpaceDE w:val="0"/>
        <w:autoSpaceDN w:val="0"/>
        <w:adjustRightInd w:val="0"/>
        <w:spacing w:line="360" w:lineRule="auto"/>
        <w:contextualSpacing/>
        <w:rPr>
          <w:rFonts w:ascii="Times New Roman" w:hAnsi="Times New Roman" w:cs="Times New Roman"/>
          <w:sz w:val="28"/>
          <w:szCs w:val="28"/>
        </w:rPr>
      </w:pPr>
      <w:r w:rsidRPr="004D3D66">
        <w:rPr>
          <w:rFonts w:ascii="Times New Roman" w:hAnsi="Times New Roman" w:cs="Times New Roman"/>
          <w:sz w:val="28"/>
          <w:szCs w:val="28"/>
        </w:rPr>
        <w:t xml:space="preserve">     Найди среди следующих записей уравнения, выпиши их и реши. </w:t>
      </w:r>
    </w:p>
    <w:p w:rsidR="004D3D66" w:rsidRPr="004D3D66" w:rsidRDefault="004D3D66" w:rsidP="004D3D66">
      <w:pPr>
        <w:autoSpaceDE w:val="0"/>
        <w:autoSpaceDN w:val="0"/>
        <w:adjustRightInd w:val="0"/>
        <w:spacing w:line="360" w:lineRule="auto"/>
        <w:contextualSpacing/>
        <w:rPr>
          <w:rFonts w:ascii="Times New Roman" w:hAnsi="Times New Roman" w:cs="Times New Roman"/>
          <w:sz w:val="28"/>
          <w:szCs w:val="28"/>
        </w:rPr>
      </w:pPr>
      <w:r w:rsidRPr="004D3D66">
        <w:rPr>
          <w:rFonts w:ascii="Times New Roman" w:hAnsi="Times New Roman" w:cs="Times New Roman"/>
          <w:sz w:val="28"/>
          <w:szCs w:val="28"/>
        </w:rPr>
        <w:t xml:space="preserve">30 + </w:t>
      </w:r>
      <w:proofErr w:type="spellStart"/>
      <w:r w:rsidRPr="004D3D66">
        <w:rPr>
          <w:rFonts w:ascii="Times New Roman" w:hAnsi="Times New Roman" w:cs="Times New Roman"/>
          <w:sz w:val="28"/>
          <w:szCs w:val="28"/>
        </w:rPr>
        <w:t>х</w:t>
      </w:r>
      <w:proofErr w:type="spellEnd"/>
      <w:r w:rsidRPr="004D3D66">
        <w:rPr>
          <w:rFonts w:ascii="Times New Roman" w:hAnsi="Times New Roman" w:cs="Times New Roman"/>
          <w:sz w:val="28"/>
          <w:szCs w:val="28"/>
        </w:rPr>
        <w:t xml:space="preserve"> &gt; 40        45 – 5 =40       60 + </w:t>
      </w:r>
      <w:proofErr w:type="spellStart"/>
      <w:r w:rsidRPr="004D3D66">
        <w:rPr>
          <w:rFonts w:ascii="Times New Roman" w:hAnsi="Times New Roman" w:cs="Times New Roman"/>
          <w:sz w:val="28"/>
          <w:szCs w:val="28"/>
        </w:rPr>
        <w:t>х</w:t>
      </w:r>
      <w:proofErr w:type="spellEnd"/>
      <w:r w:rsidRPr="004D3D66">
        <w:rPr>
          <w:rFonts w:ascii="Times New Roman" w:hAnsi="Times New Roman" w:cs="Times New Roman"/>
          <w:sz w:val="28"/>
          <w:szCs w:val="28"/>
        </w:rPr>
        <w:t xml:space="preserve"> = 90   80 – </w:t>
      </w:r>
      <w:proofErr w:type="spellStart"/>
      <w:r w:rsidRPr="004D3D66">
        <w:rPr>
          <w:rFonts w:ascii="Times New Roman" w:hAnsi="Times New Roman" w:cs="Times New Roman"/>
          <w:sz w:val="28"/>
          <w:szCs w:val="28"/>
        </w:rPr>
        <w:t>х</w:t>
      </w:r>
      <w:proofErr w:type="spellEnd"/>
      <w:r w:rsidRPr="004D3D66">
        <w:rPr>
          <w:rFonts w:ascii="Times New Roman" w:hAnsi="Times New Roman" w:cs="Times New Roman"/>
          <w:sz w:val="28"/>
          <w:szCs w:val="28"/>
        </w:rPr>
        <w:t xml:space="preserve">      38 – 8 &lt; 50       </w:t>
      </w:r>
      <w:proofErr w:type="spellStart"/>
      <w:r w:rsidRPr="004D3D66">
        <w:rPr>
          <w:rFonts w:ascii="Times New Roman" w:hAnsi="Times New Roman" w:cs="Times New Roman"/>
          <w:sz w:val="28"/>
          <w:szCs w:val="28"/>
        </w:rPr>
        <w:t>х</w:t>
      </w:r>
      <w:proofErr w:type="spellEnd"/>
      <w:r w:rsidRPr="004D3D66">
        <w:rPr>
          <w:rFonts w:ascii="Times New Roman" w:hAnsi="Times New Roman" w:cs="Times New Roman"/>
          <w:sz w:val="28"/>
          <w:szCs w:val="28"/>
        </w:rPr>
        <w:t xml:space="preserve"> – 8 = 10</w:t>
      </w:r>
    </w:p>
    <w:p w:rsidR="004D3D66" w:rsidRPr="004D3D66" w:rsidRDefault="004D3D66" w:rsidP="004D3D66">
      <w:pPr>
        <w:autoSpaceDE w:val="0"/>
        <w:autoSpaceDN w:val="0"/>
        <w:adjustRightInd w:val="0"/>
        <w:spacing w:line="360" w:lineRule="auto"/>
        <w:contextualSpacing/>
        <w:rPr>
          <w:rFonts w:ascii="Times New Roman" w:hAnsi="Times New Roman" w:cs="Times New Roman"/>
          <w:sz w:val="28"/>
          <w:szCs w:val="28"/>
        </w:rPr>
      </w:pPr>
      <w:r w:rsidRPr="004D3D66">
        <w:rPr>
          <w:rFonts w:ascii="Times New Roman" w:hAnsi="Times New Roman" w:cs="Times New Roman"/>
          <w:sz w:val="28"/>
          <w:szCs w:val="28"/>
        </w:rPr>
        <w:t>Найдены и решены 2 уравнения – 4 балла высокий уровень;</w:t>
      </w:r>
    </w:p>
    <w:p w:rsidR="004D3D66" w:rsidRPr="004D3D66" w:rsidRDefault="004D3D66" w:rsidP="004D3D66">
      <w:pPr>
        <w:autoSpaceDE w:val="0"/>
        <w:autoSpaceDN w:val="0"/>
        <w:adjustRightInd w:val="0"/>
        <w:spacing w:line="360" w:lineRule="auto"/>
        <w:contextualSpacing/>
        <w:rPr>
          <w:rFonts w:ascii="Times New Roman" w:hAnsi="Times New Roman" w:cs="Times New Roman"/>
          <w:sz w:val="28"/>
          <w:szCs w:val="28"/>
        </w:rPr>
      </w:pPr>
      <w:r w:rsidRPr="004D3D66">
        <w:rPr>
          <w:rFonts w:ascii="Times New Roman" w:hAnsi="Times New Roman" w:cs="Times New Roman"/>
          <w:sz w:val="28"/>
          <w:szCs w:val="28"/>
        </w:rPr>
        <w:t>Найдены 2 уравнения и не решены или найдено одно и решено – 2 ба</w:t>
      </w:r>
      <w:r w:rsidRPr="004D3D66">
        <w:rPr>
          <w:rFonts w:ascii="Times New Roman" w:hAnsi="Times New Roman" w:cs="Times New Roman"/>
          <w:sz w:val="28"/>
          <w:szCs w:val="28"/>
        </w:rPr>
        <w:t>л</w:t>
      </w:r>
      <w:r w:rsidRPr="004D3D66">
        <w:rPr>
          <w:rFonts w:ascii="Times New Roman" w:hAnsi="Times New Roman" w:cs="Times New Roman"/>
          <w:sz w:val="28"/>
          <w:szCs w:val="28"/>
        </w:rPr>
        <w:t>ла средний уровень.</w:t>
      </w:r>
    </w:p>
    <w:p w:rsidR="004D3D66" w:rsidRPr="004D3D66" w:rsidRDefault="004D3D66" w:rsidP="004D3D66">
      <w:pPr>
        <w:autoSpaceDE w:val="0"/>
        <w:autoSpaceDN w:val="0"/>
        <w:adjustRightInd w:val="0"/>
        <w:spacing w:line="360" w:lineRule="auto"/>
        <w:contextualSpacing/>
        <w:rPr>
          <w:rFonts w:ascii="Times New Roman" w:hAnsi="Times New Roman" w:cs="Times New Roman"/>
          <w:sz w:val="28"/>
          <w:szCs w:val="28"/>
        </w:rPr>
      </w:pPr>
      <w:r w:rsidRPr="004D3D66">
        <w:rPr>
          <w:rFonts w:ascii="Times New Roman" w:hAnsi="Times New Roman" w:cs="Times New Roman"/>
          <w:sz w:val="28"/>
          <w:szCs w:val="28"/>
        </w:rPr>
        <w:lastRenderedPageBreak/>
        <w:t>Допущены ошибки и набрано менее 2 баллов – низкий уровень.</w:t>
      </w:r>
    </w:p>
    <w:p w:rsidR="004D3D66" w:rsidRPr="004D3D66" w:rsidRDefault="004D3D66" w:rsidP="004D3D66">
      <w:pPr>
        <w:spacing w:line="360" w:lineRule="auto"/>
        <w:ind w:firstLine="720"/>
        <w:contextualSpacing/>
        <w:rPr>
          <w:rFonts w:ascii="Times New Roman" w:hAnsi="Times New Roman" w:cs="Times New Roman"/>
          <w:b/>
          <w:sz w:val="28"/>
          <w:szCs w:val="28"/>
        </w:rPr>
      </w:pPr>
      <w:r w:rsidRPr="004D3D66">
        <w:rPr>
          <w:rFonts w:ascii="Times New Roman" w:hAnsi="Times New Roman" w:cs="Times New Roman"/>
          <w:b/>
          <w:sz w:val="28"/>
          <w:szCs w:val="28"/>
        </w:rPr>
        <w:t>Методика  “Сравнение понятий”</w:t>
      </w:r>
    </w:p>
    <w:p w:rsidR="004D3D66" w:rsidRPr="004D3D66" w:rsidRDefault="004D3D66" w:rsidP="004D3D66">
      <w:pPr>
        <w:spacing w:line="360" w:lineRule="auto"/>
        <w:ind w:firstLine="720"/>
        <w:contextualSpacing/>
        <w:rPr>
          <w:rFonts w:ascii="Times New Roman" w:hAnsi="Times New Roman" w:cs="Times New Roman"/>
          <w:sz w:val="28"/>
          <w:szCs w:val="28"/>
        </w:rPr>
      </w:pPr>
      <w:r w:rsidRPr="004D3D66">
        <w:rPr>
          <w:rFonts w:ascii="Times New Roman" w:hAnsi="Times New Roman" w:cs="Times New Roman"/>
          <w:sz w:val="28"/>
          <w:szCs w:val="28"/>
        </w:rPr>
        <w:t>Цель работы: Установить уровень умения учащихся сравнивать пре</w:t>
      </w:r>
      <w:r w:rsidRPr="004D3D66">
        <w:rPr>
          <w:rFonts w:ascii="Times New Roman" w:hAnsi="Times New Roman" w:cs="Times New Roman"/>
          <w:sz w:val="28"/>
          <w:szCs w:val="28"/>
        </w:rPr>
        <w:t>д</w:t>
      </w:r>
      <w:r w:rsidRPr="004D3D66">
        <w:rPr>
          <w:rFonts w:ascii="Times New Roman" w:hAnsi="Times New Roman" w:cs="Times New Roman"/>
          <w:sz w:val="28"/>
          <w:szCs w:val="28"/>
        </w:rPr>
        <w:t>меты, понятия.</w:t>
      </w:r>
    </w:p>
    <w:p w:rsidR="004D3D66" w:rsidRPr="004D3D66" w:rsidRDefault="004D3D66" w:rsidP="004D3D66">
      <w:pPr>
        <w:spacing w:line="360" w:lineRule="auto"/>
        <w:ind w:firstLine="720"/>
        <w:contextualSpacing/>
        <w:rPr>
          <w:rFonts w:ascii="Times New Roman" w:hAnsi="Times New Roman" w:cs="Times New Roman"/>
          <w:sz w:val="28"/>
          <w:szCs w:val="28"/>
        </w:rPr>
      </w:pPr>
      <w:r w:rsidRPr="004D3D66">
        <w:rPr>
          <w:rFonts w:ascii="Times New Roman" w:hAnsi="Times New Roman" w:cs="Times New Roman"/>
          <w:sz w:val="28"/>
          <w:szCs w:val="28"/>
        </w:rPr>
        <w:t>Материалы: 2 пары сравниваемых понятий.</w:t>
      </w:r>
    </w:p>
    <w:p w:rsidR="004D3D66" w:rsidRPr="004D3D66" w:rsidRDefault="004D3D66" w:rsidP="004D3D66">
      <w:pPr>
        <w:spacing w:line="360" w:lineRule="auto"/>
        <w:ind w:firstLine="720"/>
        <w:contextualSpacing/>
        <w:rPr>
          <w:rFonts w:ascii="Times New Roman" w:hAnsi="Times New Roman" w:cs="Times New Roman"/>
          <w:sz w:val="28"/>
          <w:szCs w:val="28"/>
        </w:rPr>
      </w:pPr>
      <w:r w:rsidRPr="004D3D66">
        <w:rPr>
          <w:rFonts w:ascii="Times New Roman" w:hAnsi="Times New Roman" w:cs="Times New Roman"/>
          <w:sz w:val="28"/>
          <w:szCs w:val="28"/>
        </w:rPr>
        <w:t>Ход опыта: Испытуемым предъявляют два предмета или понятия. Ка</w:t>
      </w:r>
      <w:r w:rsidRPr="004D3D66">
        <w:rPr>
          <w:rFonts w:ascii="Times New Roman" w:hAnsi="Times New Roman" w:cs="Times New Roman"/>
          <w:sz w:val="28"/>
          <w:szCs w:val="28"/>
        </w:rPr>
        <w:t>ж</w:t>
      </w:r>
      <w:r w:rsidRPr="004D3D66">
        <w:rPr>
          <w:rFonts w:ascii="Times New Roman" w:hAnsi="Times New Roman" w:cs="Times New Roman"/>
          <w:sz w:val="28"/>
          <w:szCs w:val="28"/>
        </w:rPr>
        <w:t>дый ученик должен написать на листе бумаги справа – черты различия, слева – черты сходства. На выполнение задания, состоящего из одной пары слов, дается 4 минуты. За каждый правильный ответ 1 балл.</w:t>
      </w:r>
    </w:p>
    <w:p w:rsidR="004D3D66" w:rsidRPr="004D3D66" w:rsidRDefault="004D3D66" w:rsidP="004D3D66">
      <w:pPr>
        <w:spacing w:line="360" w:lineRule="auto"/>
        <w:ind w:firstLine="720"/>
        <w:contextualSpacing/>
        <w:rPr>
          <w:rFonts w:ascii="Times New Roman" w:hAnsi="Times New Roman" w:cs="Times New Roman"/>
          <w:sz w:val="28"/>
          <w:szCs w:val="28"/>
        </w:rPr>
      </w:pPr>
      <w:r w:rsidRPr="004D3D66">
        <w:rPr>
          <w:rFonts w:ascii="Times New Roman" w:hAnsi="Times New Roman" w:cs="Times New Roman"/>
          <w:sz w:val="28"/>
          <w:szCs w:val="28"/>
        </w:rPr>
        <w:t>1. Книга – тетрадь.                                      2. Лошадь – корова.</w:t>
      </w:r>
    </w:p>
    <w:p w:rsidR="004D3D66" w:rsidRPr="004D3D66" w:rsidRDefault="004D3D66" w:rsidP="004D3D66">
      <w:pPr>
        <w:spacing w:line="360" w:lineRule="auto"/>
        <w:ind w:firstLine="720"/>
        <w:contextualSpacing/>
        <w:rPr>
          <w:rFonts w:ascii="Times New Roman" w:hAnsi="Times New Roman" w:cs="Times New Roman"/>
          <w:sz w:val="28"/>
          <w:szCs w:val="28"/>
        </w:rPr>
      </w:pPr>
      <w:r w:rsidRPr="004D3D66">
        <w:rPr>
          <w:rFonts w:ascii="Times New Roman" w:hAnsi="Times New Roman" w:cs="Times New Roman"/>
          <w:sz w:val="28"/>
          <w:szCs w:val="28"/>
        </w:rPr>
        <w:t>6-8 баллов – высокий уровень;</w:t>
      </w:r>
    </w:p>
    <w:p w:rsidR="004D3D66" w:rsidRPr="004D3D66" w:rsidRDefault="004D3D66" w:rsidP="004D3D66">
      <w:pPr>
        <w:spacing w:line="360" w:lineRule="auto"/>
        <w:ind w:firstLine="720"/>
        <w:contextualSpacing/>
        <w:rPr>
          <w:rFonts w:ascii="Times New Roman" w:hAnsi="Times New Roman" w:cs="Times New Roman"/>
          <w:sz w:val="28"/>
          <w:szCs w:val="28"/>
        </w:rPr>
      </w:pPr>
      <w:r w:rsidRPr="004D3D66">
        <w:rPr>
          <w:rFonts w:ascii="Times New Roman" w:hAnsi="Times New Roman" w:cs="Times New Roman"/>
          <w:sz w:val="28"/>
          <w:szCs w:val="28"/>
        </w:rPr>
        <w:t>3 – 5 – средний;</w:t>
      </w:r>
    </w:p>
    <w:p w:rsidR="004D3D66" w:rsidRPr="004D3D66" w:rsidRDefault="004D3D66" w:rsidP="004D3D66">
      <w:pPr>
        <w:spacing w:line="360" w:lineRule="auto"/>
        <w:ind w:firstLine="720"/>
        <w:contextualSpacing/>
        <w:rPr>
          <w:rFonts w:ascii="Times New Roman" w:hAnsi="Times New Roman" w:cs="Times New Roman"/>
          <w:sz w:val="28"/>
          <w:szCs w:val="28"/>
        </w:rPr>
      </w:pPr>
      <w:r w:rsidRPr="004D3D66">
        <w:rPr>
          <w:rFonts w:ascii="Times New Roman" w:hAnsi="Times New Roman" w:cs="Times New Roman"/>
          <w:sz w:val="28"/>
          <w:szCs w:val="28"/>
        </w:rPr>
        <w:t xml:space="preserve">менее 5 – низкий. </w:t>
      </w:r>
    </w:p>
    <w:p w:rsidR="004D3D66" w:rsidRPr="004D3D66" w:rsidRDefault="004D3D66" w:rsidP="004D3D66">
      <w:pPr>
        <w:spacing w:line="360" w:lineRule="auto"/>
        <w:ind w:firstLine="720"/>
        <w:contextualSpacing/>
        <w:rPr>
          <w:rFonts w:ascii="Times New Roman" w:hAnsi="Times New Roman" w:cs="Times New Roman"/>
          <w:sz w:val="28"/>
          <w:szCs w:val="28"/>
          <w:u w:val="single"/>
        </w:rPr>
      </w:pPr>
    </w:p>
    <w:p w:rsidR="004D3D66" w:rsidRPr="004D3D66" w:rsidRDefault="004D3D66" w:rsidP="004D3D66">
      <w:pPr>
        <w:shd w:val="clear" w:color="auto" w:fill="FFFFFF"/>
        <w:spacing w:line="360" w:lineRule="auto"/>
        <w:ind w:left="91" w:firstLine="629"/>
        <w:contextualSpacing/>
        <w:rPr>
          <w:rFonts w:ascii="Times New Roman" w:hAnsi="Times New Roman" w:cs="Times New Roman"/>
          <w:sz w:val="28"/>
          <w:szCs w:val="28"/>
          <w:u w:val="single"/>
        </w:rPr>
      </w:pPr>
      <w:r w:rsidRPr="004D3D66">
        <w:rPr>
          <w:rFonts w:ascii="Times New Roman" w:hAnsi="Times New Roman" w:cs="Times New Roman"/>
          <w:sz w:val="28"/>
          <w:szCs w:val="28"/>
        </w:rPr>
        <w:t xml:space="preserve"> </w:t>
      </w:r>
      <w:r w:rsidRPr="004D3D66">
        <w:rPr>
          <w:rFonts w:ascii="Times New Roman" w:hAnsi="Times New Roman" w:cs="Times New Roman"/>
          <w:bCs/>
          <w:spacing w:val="7"/>
          <w:sz w:val="28"/>
          <w:szCs w:val="28"/>
          <w:u w:val="single"/>
        </w:rPr>
        <w:t xml:space="preserve">Аналитические задачи </w:t>
      </w:r>
    </w:p>
    <w:p w:rsidR="004D3D66" w:rsidRPr="004D3D66" w:rsidRDefault="004D3D66" w:rsidP="004D3D66">
      <w:pPr>
        <w:numPr>
          <w:ilvl w:val="0"/>
          <w:numId w:val="14"/>
        </w:numPr>
        <w:spacing w:line="360" w:lineRule="auto"/>
        <w:contextualSpacing/>
        <w:rPr>
          <w:rFonts w:ascii="Times New Roman" w:hAnsi="Times New Roman" w:cs="Times New Roman"/>
          <w:sz w:val="28"/>
          <w:szCs w:val="28"/>
        </w:rPr>
      </w:pPr>
      <w:r w:rsidRPr="004D3D66">
        <w:rPr>
          <w:rFonts w:ascii="Times New Roman" w:hAnsi="Times New Roman" w:cs="Times New Roman"/>
          <w:spacing w:val="-2"/>
          <w:sz w:val="28"/>
          <w:szCs w:val="28"/>
        </w:rPr>
        <w:t>Разность двух чисел равна 0. Придумайте и запишите выражение.</w:t>
      </w:r>
    </w:p>
    <w:p w:rsidR="004D3D66" w:rsidRPr="004D3D66" w:rsidRDefault="004D3D66" w:rsidP="004D3D66">
      <w:pPr>
        <w:numPr>
          <w:ilvl w:val="0"/>
          <w:numId w:val="14"/>
        </w:numPr>
        <w:spacing w:line="360" w:lineRule="auto"/>
        <w:contextualSpacing/>
        <w:rPr>
          <w:rFonts w:ascii="Times New Roman" w:hAnsi="Times New Roman" w:cs="Times New Roman"/>
          <w:sz w:val="28"/>
          <w:szCs w:val="28"/>
        </w:rPr>
      </w:pPr>
      <w:r w:rsidRPr="004D3D66">
        <w:rPr>
          <w:rFonts w:ascii="Times New Roman" w:hAnsi="Times New Roman" w:cs="Times New Roman"/>
          <w:spacing w:val="-2"/>
          <w:sz w:val="28"/>
          <w:szCs w:val="28"/>
        </w:rPr>
        <w:t>Бабушка положила в тарелку 12 груш. После того как внуки взяли с т</w:t>
      </w:r>
      <w:r w:rsidRPr="004D3D66">
        <w:rPr>
          <w:rFonts w:ascii="Times New Roman" w:hAnsi="Times New Roman" w:cs="Times New Roman"/>
          <w:spacing w:val="-2"/>
          <w:sz w:val="28"/>
          <w:szCs w:val="28"/>
        </w:rPr>
        <w:t>а</w:t>
      </w:r>
      <w:r w:rsidRPr="004D3D66">
        <w:rPr>
          <w:rFonts w:ascii="Times New Roman" w:hAnsi="Times New Roman" w:cs="Times New Roman"/>
          <w:spacing w:val="-2"/>
          <w:sz w:val="28"/>
          <w:szCs w:val="28"/>
        </w:rPr>
        <w:t>релки по одной груше, осталось 8 груш. Сколько у бабушки внуков?</w:t>
      </w:r>
    </w:p>
    <w:p w:rsidR="004D3D66" w:rsidRPr="004D3D66" w:rsidRDefault="004D3D66" w:rsidP="004D3D66">
      <w:pPr>
        <w:numPr>
          <w:ilvl w:val="0"/>
          <w:numId w:val="14"/>
        </w:numPr>
        <w:spacing w:line="360" w:lineRule="auto"/>
        <w:contextualSpacing/>
        <w:rPr>
          <w:rFonts w:ascii="Times New Roman" w:hAnsi="Times New Roman" w:cs="Times New Roman"/>
          <w:sz w:val="28"/>
          <w:szCs w:val="28"/>
        </w:rPr>
      </w:pPr>
      <w:r w:rsidRPr="004D3D66">
        <w:rPr>
          <w:rFonts w:ascii="Times New Roman" w:hAnsi="Times New Roman" w:cs="Times New Roman"/>
          <w:spacing w:val="-2"/>
          <w:sz w:val="28"/>
          <w:szCs w:val="28"/>
        </w:rPr>
        <w:t>Меня зовут Иваном Сергеевичем, а моего деда (отца моего отца) Петром Николаевичем. Запиши имя и  отчество моего отца.</w:t>
      </w:r>
    </w:p>
    <w:p w:rsidR="004D3D66" w:rsidRPr="004D3D66" w:rsidRDefault="004D3D66" w:rsidP="004D3D66">
      <w:pPr>
        <w:numPr>
          <w:ilvl w:val="0"/>
          <w:numId w:val="14"/>
        </w:numPr>
        <w:spacing w:line="360" w:lineRule="auto"/>
        <w:contextualSpacing/>
        <w:rPr>
          <w:rFonts w:ascii="Times New Roman" w:hAnsi="Times New Roman" w:cs="Times New Roman"/>
          <w:sz w:val="28"/>
          <w:szCs w:val="28"/>
        </w:rPr>
      </w:pPr>
      <w:r w:rsidRPr="004D3D66">
        <w:rPr>
          <w:rFonts w:ascii="Times New Roman" w:hAnsi="Times New Roman" w:cs="Times New Roman"/>
          <w:spacing w:val="-2"/>
          <w:sz w:val="28"/>
          <w:szCs w:val="28"/>
        </w:rPr>
        <w:t>Я придумала два числа, когда я их сложила, то получила  6. Когда же из одного вычла другое, то тоже получила 6. Что же это за числа?</w:t>
      </w:r>
    </w:p>
    <w:p w:rsidR="004D3D66" w:rsidRPr="004D3D66" w:rsidRDefault="004D3D66" w:rsidP="004D3D66">
      <w:pPr>
        <w:numPr>
          <w:ilvl w:val="0"/>
          <w:numId w:val="14"/>
        </w:numPr>
        <w:spacing w:line="360" w:lineRule="auto"/>
        <w:contextualSpacing/>
        <w:rPr>
          <w:rFonts w:ascii="Times New Roman" w:hAnsi="Times New Roman" w:cs="Times New Roman"/>
          <w:sz w:val="28"/>
          <w:szCs w:val="28"/>
        </w:rPr>
      </w:pPr>
      <w:r w:rsidRPr="004D3D66">
        <w:rPr>
          <w:rFonts w:ascii="Times New Roman" w:hAnsi="Times New Roman" w:cs="Times New Roman"/>
          <w:spacing w:val="-2"/>
          <w:sz w:val="28"/>
          <w:szCs w:val="28"/>
        </w:rPr>
        <w:t>На кусте утром было 8 бутонов. К середине дня все бутоны распуст</w:t>
      </w:r>
      <w:r w:rsidRPr="004D3D66">
        <w:rPr>
          <w:rFonts w:ascii="Times New Roman" w:hAnsi="Times New Roman" w:cs="Times New Roman"/>
          <w:spacing w:val="-2"/>
          <w:sz w:val="28"/>
          <w:szCs w:val="28"/>
        </w:rPr>
        <w:t>и</w:t>
      </w:r>
      <w:r w:rsidRPr="004D3D66">
        <w:rPr>
          <w:rFonts w:ascii="Times New Roman" w:hAnsi="Times New Roman" w:cs="Times New Roman"/>
          <w:spacing w:val="-2"/>
          <w:sz w:val="28"/>
          <w:szCs w:val="28"/>
        </w:rPr>
        <w:t>лись и стали красивыми розами. Сколько бутонов осталось на этом ку</w:t>
      </w:r>
      <w:r w:rsidRPr="004D3D66">
        <w:rPr>
          <w:rFonts w:ascii="Times New Roman" w:hAnsi="Times New Roman" w:cs="Times New Roman"/>
          <w:spacing w:val="-2"/>
          <w:sz w:val="28"/>
          <w:szCs w:val="28"/>
        </w:rPr>
        <w:t>с</w:t>
      </w:r>
      <w:r w:rsidRPr="004D3D66">
        <w:rPr>
          <w:rFonts w:ascii="Times New Roman" w:hAnsi="Times New Roman" w:cs="Times New Roman"/>
          <w:spacing w:val="-2"/>
          <w:sz w:val="28"/>
          <w:szCs w:val="28"/>
        </w:rPr>
        <w:t>те нераскрытыми?</w:t>
      </w:r>
    </w:p>
    <w:p w:rsidR="004D3D66" w:rsidRPr="004D3D66" w:rsidRDefault="004D3D66" w:rsidP="004D3D66">
      <w:pPr>
        <w:spacing w:line="360" w:lineRule="auto"/>
        <w:ind w:left="720"/>
        <w:contextualSpacing/>
        <w:rPr>
          <w:rFonts w:ascii="Times New Roman" w:hAnsi="Times New Roman" w:cs="Times New Roman"/>
          <w:spacing w:val="-2"/>
          <w:sz w:val="28"/>
          <w:szCs w:val="28"/>
        </w:rPr>
      </w:pPr>
      <w:r w:rsidRPr="004D3D66">
        <w:rPr>
          <w:rFonts w:ascii="Times New Roman" w:hAnsi="Times New Roman" w:cs="Times New Roman"/>
          <w:spacing w:val="-2"/>
          <w:sz w:val="28"/>
          <w:szCs w:val="28"/>
        </w:rPr>
        <w:t>За каждую решённую задачу – 1 балл.</w:t>
      </w:r>
    </w:p>
    <w:p w:rsidR="004D3D66" w:rsidRPr="004D3D66" w:rsidRDefault="004D3D66" w:rsidP="004D3D66">
      <w:pPr>
        <w:spacing w:line="360" w:lineRule="auto"/>
        <w:ind w:left="720"/>
        <w:contextualSpacing/>
        <w:rPr>
          <w:rFonts w:ascii="Times New Roman" w:hAnsi="Times New Roman" w:cs="Times New Roman"/>
          <w:spacing w:val="-2"/>
          <w:sz w:val="28"/>
          <w:szCs w:val="28"/>
        </w:rPr>
      </w:pPr>
      <w:r w:rsidRPr="004D3D66">
        <w:rPr>
          <w:rFonts w:ascii="Times New Roman" w:hAnsi="Times New Roman" w:cs="Times New Roman"/>
          <w:spacing w:val="-2"/>
          <w:sz w:val="28"/>
          <w:szCs w:val="28"/>
        </w:rPr>
        <w:t xml:space="preserve">4-5 баллов </w:t>
      </w:r>
      <w:proofErr w:type="gramStart"/>
      <w:r w:rsidRPr="004D3D66">
        <w:rPr>
          <w:rFonts w:ascii="Times New Roman" w:hAnsi="Times New Roman" w:cs="Times New Roman"/>
          <w:spacing w:val="-2"/>
          <w:sz w:val="28"/>
          <w:szCs w:val="28"/>
        </w:rPr>
        <w:t>–в</w:t>
      </w:r>
      <w:proofErr w:type="gramEnd"/>
      <w:r w:rsidRPr="004D3D66">
        <w:rPr>
          <w:rFonts w:ascii="Times New Roman" w:hAnsi="Times New Roman" w:cs="Times New Roman"/>
          <w:spacing w:val="-2"/>
          <w:sz w:val="28"/>
          <w:szCs w:val="28"/>
        </w:rPr>
        <w:t>ысокий уровень развития анализа и синтеза;</w:t>
      </w:r>
    </w:p>
    <w:p w:rsidR="004D3D66" w:rsidRPr="004D3D66" w:rsidRDefault="004D3D66" w:rsidP="004D3D66">
      <w:pPr>
        <w:spacing w:line="360" w:lineRule="auto"/>
        <w:ind w:left="720"/>
        <w:contextualSpacing/>
        <w:rPr>
          <w:rFonts w:ascii="Times New Roman" w:hAnsi="Times New Roman" w:cs="Times New Roman"/>
          <w:spacing w:val="-2"/>
          <w:sz w:val="28"/>
          <w:szCs w:val="28"/>
        </w:rPr>
      </w:pPr>
      <w:r w:rsidRPr="004D3D66">
        <w:rPr>
          <w:rFonts w:ascii="Times New Roman" w:hAnsi="Times New Roman" w:cs="Times New Roman"/>
          <w:spacing w:val="-2"/>
          <w:sz w:val="28"/>
          <w:szCs w:val="28"/>
        </w:rPr>
        <w:t xml:space="preserve">2-3 балла </w:t>
      </w:r>
      <w:proofErr w:type="gramStart"/>
      <w:r w:rsidRPr="004D3D66">
        <w:rPr>
          <w:rFonts w:ascii="Times New Roman" w:hAnsi="Times New Roman" w:cs="Times New Roman"/>
          <w:spacing w:val="-2"/>
          <w:sz w:val="28"/>
          <w:szCs w:val="28"/>
        </w:rPr>
        <w:t>–с</w:t>
      </w:r>
      <w:proofErr w:type="gramEnd"/>
      <w:r w:rsidRPr="004D3D66">
        <w:rPr>
          <w:rFonts w:ascii="Times New Roman" w:hAnsi="Times New Roman" w:cs="Times New Roman"/>
          <w:spacing w:val="-2"/>
          <w:sz w:val="28"/>
          <w:szCs w:val="28"/>
        </w:rPr>
        <w:t>редний;</w:t>
      </w:r>
    </w:p>
    <w:p w:rsidR="004D3D66" w:rsidRPr="004D3D66" w:rsidRDefault="004D3D66" w:rsidP="004D3D66">
      <w:pPr>
        <w:spacing w:line="360" w:lineRule="auto"/>
        <w:ind w:left="720"/>
        <w:contextualSpacing/>
        <w:rPr>
          <w:rFonts w:ascii="Times New Roman" w:hAnsi="Times New Roman" w:cs="Times New Roman"/>
          <w:sz w:val="28"/>
          <w:szCs w:val="28"/>
        </w:rPr>
      </w:pPr>
      <w:r w:rsidRPr="004D3D66">
        <w:rPr>
          <w:rFonts w:ascii="Times New Roman" w:hAnsi="Times New Roman" w:cs="Times New Roman"/>
          <w:spacing w:val="-2"/>
          <w:sz w:val="28"/>
          <w:szCs w:val="28"/>
        </w:rPr>
        <w:t>1 и менее – низкий.</w:t>
      </w:r>
    </w:p>
    <w:p w:rsidR="004D3D66" w:rsidRPr="004D3D66" w:rsidRDefault="004D3D66" w:rsidP="004D3D66">
      <w:pPr>
        <w:spacing w:line="360" w:lineRule="auto"/>
        <w:jc w:val="center"/>
        <w:rPr>
          <w:rFonts w:ascii="Times New Roman" w:hAnsi="Times New Roman" w:cs="Times New Roman"/>
          <w:b/>
          <w:i/>
          <w:sz w:val="28"/>
          <w:szCs w:val="28"/>
        </w:rPr>
      </w:pPr>
    </w:p>
    <w:p w:rsidR="004D3D66" w:rsidRPr="004D3D66" w:rsidRDefault="004D3D66" w:rsidP="004D3D66">
      <w:pPr>
        <w:spacing w:line="360" w:lineRule="auto"/>
        <w:jc w:val="center"/>
        <w:rPr>
          <w:rFonts w:ascii="Times New Roman" w:hAnsi="Times New Roman" w:cs="Times New Roman"/>
          <w:b/>
          <w:i/>
          <w:sz w:val="28"/>
          <w:szCs w:val="28"/>
        </w:rPr>
      </w:pPr>
      <w:proofErr w:type="spellStart"/>
      <w:r w:rsidRPr="004D3D66">
        <w:rPr>
          <w:rFonts w:ascii="Times New Roman" w:hAnsi="Times New Roman" w:cs="Times New Roman"/>
          <w:b/>
          <w:i/>
          <w:sz w:val="28"/>
          <w:szCs w:val="28"/>
        </w:rPr>
        <w:lastRenderedPageBreak/>
        <w:t>Сформированность</w:t>
      </w:r>
      <w:proofErr w:type="spellEnd"/>
      <w:r w:rsidRPr="004D3D66">
        <w:rPr>
          <w:rFonts w:ascii="Times New Roman" w:hAnsi="Times New Roman" w:cs="Times New Roman"/>
          <w:b/>
          <w:i/>
          <w:sz w:val="28"/>
          <w:szCs w:val="28"/>
        </w:rPr>
        <w:t xml:space="preserve"> универсального действия</w:t>
      </w:r>
    </w:p>
    <w:p w:rsidR="004D3D66" w:rsidRPr="004D3D66" w:rsidRDefault="004D3D66" w:rsidP="004D3D66">
      <w:pPr>
        <w:spacing w:line="360" w:lineRule="auto"/>
        <w:jc w:val="center"/>
        <w:rPr>
          <w:rFonts w:ascii="Times New Roman" w:hAnsi="Times New Roman" w:cs="Times New Roman"/>
          <w:b/>
          <w:i/>
          <w:sz w:val="28"/>
          <w:szCs w:val="28"/>
        </w:rPr>
      </w:pPr>
      <w:r w:rsidRPr="004D3D66">
        <w:rPr>
          <w:rFonts w:ascii="Times New Roman" w:hAnsi="Times New Roman" w:cs="Times New Roman"/>
          <w:b/>
          <w:i/>
          <w:sz w:val="28"/>
          <w:szCs w:val="28"/>
        </w:rPr>
        <w:t xml:space="preserve"> общего приема решения задач</w:t>
      </w:r>
    </w:p>
    <w:p w:rsidR="004D3D66" w:rsidRPr="004D3D66" w:rsidRDefault="004D3D66" w:rsidP="004D3D66">
      <w:pPr>
        <w:spacing w:line="360" w:lineRule="auto"/>
        <w:jc w:val="center"/>
        <w:rPr>
          <w:rFonts w:ascii="Times New Roman" w:hAnsi="Times New Roman" w:cs="Times New Roman"/>
          <w:sz w:val="28"/>
          <w:szCs w:val="28"/>
        </w:rPr>
      </w:pPr>
      <w:r w:rsidRPr="004D3D66">
        <w:rPr>
          <w:rFonts w:ascii="Times New Roman" w:hAnsi="Times New Roman" w:cs="Times New Roman"/>
          <w:sz w:val="28"/>
          <w:szCs w:val="28"/>
        </w:rPr>
        <w:t xml:space="preserve"> (по </w:t>
      </w:r>
      <w:proofErr w:type="spellStart"/>
      <w:r w:rsidRPr="004D3D66">
        <w:rPr>
          <w:rFonts w:ascii="Times New Roman" w:hAnsi="Times New Roman" w:cs="Times New Roman"/>
          <w:sz w:val="28"/>
          <w:szCs w:val="28"/>
        </w:rPr>
        <w:t>А.Р.Лурия</w:t>
      </w:r>
      <w:proofErr w:type="spellEnd"/>
      <w:r w:rsidRPr="004D3D66">
        <w:rPr>
          <w:rFonts w:ascii="Times New Roman" w:hAnsi="Times New Roman" w:cs="Times New Roman"/>
          <w:sz w:val="28"/>
          <w:szCs w:val="28"/>
        </w:rPr>
        <w:t>, Л.С.Цветковой)</w:t>
      </w:r>
    </w:p>
    <w:p w:rsidR="004D3D66" w:rsidRPr="004D3D66" w:rsidRDefault="004D3D66" w:rsidP="004D3D66">
      <w:pPr>
        <w:spacing w:line="360" w:lineRule="auto"/>
        <w:ind w:firstLine="540"/>
        <w:jc w:val="both"/>
        <w:rPr>
          <w:rFonts w:ascii="Times New Roman" w:hAnsi="Times New Roman" w:cs="Times New Roman"/>
          <w:sz w:val="28"/>
          <w:szCs w:val="28"/>
        </w:rPr>
      </w:pPr>
      <w:r w:rsidRPr="004D3D66">
        <w:rPr>
          <w:rFonts w:ascii="Times New Roman" w:hAnsi="Times New Roman" w:cs="Times New Roman"/>
          <w:i/>
          <w:sz w:val="28"/>
          <w:szCs w:val="28"/>
        </w:rPr>
        <w:t xml:space="preserve">Цель: </w:t>
      </w:r>
      <w:r w:rsidRPr="004D3D66">
        <w:rPr>
          <w:rFonts w:ascii="Times New Roman" w:hAnsi="Times New Roman" w:cs="Times New Roman"/>
          <w:sz w:val="28"/>
          <w:szCs w:val="28"/>
        </w:rPr>
        <w:t xml:space="preserve"> выявление </w:t>
      </w:r>
      <w:proofErr w:type="spellStart"/>
      <w:r w:rsidRPr="004D3D66">
        <w:rPr>
          <w:rFonts w:ascii="Times New Roman" w:hAnsi="Times New Roman" w:cs="Times New Roman"/>
          <w:sz w:val="28"/>
          <w:szCs w:val="28"/>
        </w:rPr>
        <w:t>сформированности</w:t>
      </w:r>
      <w:proofErr w:type="spellEnd"/>
      <w:r w:rsidRPr="004D3D66">
        <w:rPr>
          <w:rFonts w:ascii="Times New Roman" w:hAnsi="Times New Roman" w:cs="Times New Roman"/>
          <w:sz w:val="28"/>
          <w:szCs w:val="28"/>
        </w:rPr>
        <w:t xml:space="preserve"> общего приема решения </w:t>
      </w:r>
      <w:proofErr w:type="spellStart"/>
      <w:r w:rsidRPr="004D3D66">
        <w:rPr>
          <w:rFonts w:ascii="Times New Roman" w:hAnsi="Times New Roman" w:cs="Times New Roman"/>
          <w:sz w:val="28"/>
          <w:szCs w:val="28"/>
        </w:rPr>
        <w:t>залач</w:t>
      </w:r>
      <w:proofErr w:type="spellEnd"/>
      <w:r w:rsidRPr="004D3D66">
        <w:rPr>
          <w:rFonts w:ascii="Times New Roman" w:hAnsi="Times New Roman" w:cs="Times New Roman"/>
          <w:sz w:val="28"/>
          <w:szCs w:val="28"/>
        </w:rPr>
        <w:t>.</w:t>
      </w:r>
    </w:p>
    <w:p w:rsidR="004D3D66" w:rsidRPr="004D3D66" w:rsidRDefault="004D3D66" w:rsidP="004D3D66">
      <w:pPr>
        <w:spacing w:line="360" w:lineRule="auto"/>
        <w:ind w:firstLine="540"/>
        <w:jc w:val="both"/>
        <w:rPr>
          <w:rFonts w:ascii="Times New Roman" w:hAnsi="Times New Roman" w:cs="Times New Roman"/>
          <w:sz w:val="28"/>
          <w:szCs w:val="28"/>
        </w:rPr>
      </w:pPr>
      <w:r w:rsidRPr="004D3D66">
        <w:rPr>
          <w:rFonts w:ascii="Times New Roman" w:hAnsi="Times New Roman" w:cs="Times New Roman"/>
          <w:i/>
          <w:sz w:val="28"/>
          <w:szCs w:val="28"/>
        </w:rPr>
        <w:t xml:space="preserve">Оцениваемые УУД: </w:t>
      </w:r>
      <w:r w:rsidRPr="004D3D66">
        <w:rPr>
          <w:rFonts w:ascii="Times New Roman" w:hAnsi="Times New Roman" w:cs="Times New Roman"/>
          <w:sz w:val="28"/>
          <w:szCs w:val="28"/>
        </w:rPr>
        <w:t xml:space="preserve">универсальное познавательное действие общего приема решения задач; </w:t>
      </w:r>
      <w:r w:rsidRPr="004D3D66">
        <w:rPr>
          <w:rFonts w:ascii="Times New Roman" w:hAnsi="Times New Roman" w:cs="Times New Roman"/>
          <w:b/>
          <w:sz w:val="28"/>
          <w:szCs w:val="28"/>
        </w:rPr>
        <w:t>логические действия.</w:t>
      </w:r>
    </w:p>
    <w:p w:rsidR="004D3D66" w:rsidRPr="004D3D66" w:rsidRDefault="004D3D66" w:rsidP="004D3D66">
      <w:pPr>
        <w:spacing w:line="360" w:lineRule="auto"/>
        <w:ind w:firstLine="540"/>
        <w:jc w:val="both"/>
        <w:rPr>
          <w:rFonts w:ascii="Times New Roman" w:hAnsi="Times New Roman" w:cs="Times New Roman"/>
          <w:sz w:val="28"/>
          <w:szCs w:val="28"/>
        </w:rPr>
      </w:pPr>
      <w:r w:rsidRPr="004D3D66">
        <w:rPr>
          <w:rFonts w:ascii="Times New Roman" w:hAnsi="Times New Roman" w:cs="Times New Roman"/>
          <w:i/>
          <w:sz w:val="28"/>
          <w:szCs w:val="28"/>
        </w:rPr>
        <w:t xml:space="preserve">Возраст: </w:t>
      </w:r>
      <w:r w:rsidRPr="004D3D66">
        <w:rPr>
          <w:rFonts w:ascii="Times New Roman" w:hAnsi="Times New Roman" w:cs="Times New Roman"/>
          <w:sz w:val="28"/>
          <w:szCs w:val="28"/>
        </w:rPr>
        <w:t xml:space="preserve">ступень начальной школы. </w:t>
      </w:r>
    </w:p>
    <w:p w:rsidR="004D3D66" w:rsidRPr="004D3D66" w:rsidRDefault="004D3D66" w:rsidP="004D3D66">
      <w:pPr>
        <w:spacing w:line="360" w:lineRule="auto"/>
        <w:ind w:firstLine="540"/>
        <w:jc w:val="both"/>
        <w:rPr>
          <w:rFonts w:ascii="Times New Roman" w:hAnsi="Times New Roman" w:cs="Times New Roman"/>
          <w:sz w:val="28"/>
          <w:szCs w:val="28"/>
        </w:rPr>
      </w:pPr>
      <w:r w:rsidRPr="004D3D66">
        <w:rPr>
          <w:rFonts w:ascii="Times New Roman" w:hAnsi="Times New Roman" w:cs="Times New Roman"/>
          <w:sz w:val="28"/>
          <w:szCs w:val="28"/>
        </w:rPr>
        <w:t>Известно, что процесс решения текстовых арифметических задач имеет сложное психологическое строение. Он начинается с анализа условия, в к</w:t>
      </w:r>
      <w:r w:rsidRPr="004D3D66">
        <w:rPr>
          <w:rFonts w:ascii="Times New Roman" w:hAnsi="Times New Roman" w:cs="Times New Roman"/>
          <w:sz w:val="28"/>
          <w:szCs w:val="28"/>
        </w:rPr>
        <w:t>о</w:t>
      </w:r>
      <w:r w:rsidRPr="004D3D66">
        <w:rPr>
          <w:rFonts w:ascii="Times New Roman" w:hAnsi="Times New Roman" w:cs="Times New Roman"/>
          <w:sz w:val="28"/>
          <w:szCs w:val="28"/>
        </w:rPr>
        <w:t>тором дана сформулированная в задаче цель, затем выделяются существе</w:t>
      </w:r>
      <w:r w:rsidRPr="004D3D66">
        <w:rPr>
          <w:rFonts w:ascii="Times New Roman" w:hAnsi="Times New Roman" w:cs="Times New Roman"/>
          <w:sz w:val="28"/>
          <w:szCs w:val="28"/>
        </w:rPr>
        <w:t>н</w:t>
      </w:r>
      <w:r w:rsidRPr="004D3D66">
        <w:rPr>
          <w:rFonts w:ascii="Times New Roman" w:hAnsi="Times New Roman" w:cs="Times New Roman"/>
          <w:sz w:val="28"/>
          <w:szCs w:val="28"/>
        </w:rPr>
        <w:t xml:space="preserve">ные связи, указанные в условии, и создается схема решения; после этого отыскиваются операции, необходимые для осуществления найденной схемы, и, наконец, полученный результат сличается с исходным условием задачи. Достижение нужного эффекта возможно лишь при постоянном </w:t>
      </w:r>
      <w:proofErr w:type="gramStart"/>
      <w:r w:rsidRPr="004D3D66">
        <w:rPr>
          <w:rFonts w:ascii="Times New Roman" w:hAnsi="Times New Roman" w:cs="Times New Roman"/>
          <w:sz w:val="28"/>
          <w:szCs w:val="28"/>
        </w:rPr>
        <w:t>контроле за</w:t>
      </w:r>
      <w:proofErr w:type="gramEnd"/>
      <w:r w:rsidRPr="004D3D66">
        <w:rPr>
          <w:rFonts w:ascii="Times New Roman" w:hAnsi="Times New Roman" w:cs="Times New Roman"/>
          <w:sz w:val="28"/>
          <w:szCs w:val="28"/>
        </w:rPr>
        <w:t xml:space="preserve"> выполняемыми операциями.</w:t>
      </w:r>
    </w:p>
    <w:p w:rsidR="004D3D66" w:rsidRPr="004D3D66" w:rsidRDefault="004D3D66" w:rsidP="004D3D66">
      <w:pPr>
        <w:spacing w:line="360" w:lineRule="auto"/>
        <w:ind w:firstLine="540"/>
        <w:jc w:val="both"/>
        <w:rPr>
          <w:rFonts w:ascii="Times New Roman" w:hAnsi="Times New Roman" w:cs="Times New Roman"/>
          <w:sz w:val="28"/>
          <w:szCs w:val="28"/>
        </w:rPr>
      </w:pPr>
      <w:r w:rsidRPr="004D3D66">
        <w:rPr>
          <w:rFonts w:ascii="Times New Roman" w:hAnsi="Times New Roman" w:cs="Times New Roman"/>
          <w:sz w:val="28"/>
          <w:szCs w:val="28"/>
        </w:rPr>
        <w:t>Трудности в решении задач учащимися в большинстве случаев связаны с недостаточно тщательным и планомерным анализом условий, с бесконтрол</w:t>
      </w:r>
      <w:r w:rsidRPr="004D3D66">
        <w:rPr>
          <w:rFonts w:ascii="Times New Roman" w:hAnsi="Times New Roman" w:cs="Times New Roman"/>
          <w:sz w:val="28"/>
          <w:szCs w:val="28"/>
        </w:rPr>
        <w:t>ь</w:t>
      </w:r>
      <w:r w:rsidRPr="004D3D66">
        <w:rPr>
          <w:rFonts w:ascii="Times New Roman" w:hAnsi="Times New Roman" w:cs="Times New Roman"/>
          <w:sz w:val="28"/>
          <w:szCs w:val="28"/>
        </w:rPr>
        <w:t>ным построением неадекватных гипотез, с неоправданным применением ст</w:t>
      </w:r>
      <w:r w:rsidRPr="004D3D66">
        <w:rPr>
          <w:rFonts w:ascii="Times New Roman" w:hAnsi="Times New Roman" w:cs="Times New Roman"/>
          <w:sz w:val="28"/>
          <w:szCs w:val="28"/>
        </w:rPr>
        <w:t>е</w:t>
      </w:r>
      <w:r w:rsidRPr="004D3D66">
        <w:rPr>
          <w:rFonts w:ascii="Times New Roman" w:hAnsi="Times New Roman" w:cs="Times New Roman"/>
          <w:sz w:val="28"/>
          <w:szCs w:val="28"/>
        </w:rPr>
        <w:t>реотипных способов решения, которые нередко подменяют полноценный п</w:t>
      </w:r>
      <w:r w:rsidRPr="004D3D66">
        <w:rPr>
          <w:rFonts w:ascii="Times New Roman" w:hAnsi="Times New Roman" w:cs="Times New Roman"/>
          <w:sz w:val="28"/>
          <w:szCs w:val="28"/>
        </w:rPr>
        <w:t>о</w:t>
      </w:r>
      <w:r w:rsidRPr="004D3D66">
        <w:rPr>
          <w:rFonts w:ascii="Times New Roman" w:hAnsi="Times New Roman" w:cs="Times New Roman"/>
          <w:sz w:val="28"/>
          <w:szCs w:val="28"/>
        </w:rPr>
        <w:t>иск нужной программы. Причиной ошибок нередко оказывается и недост</w:t>
      </w:r>
      <w:r w:rsidRPr="004D3D66">
        <w:rPr>
          <w:rFonts w:ascii="Times New Roman" w:hAnsi="Times New Roman" w:cs="Times New Roman"/>
          <w:sz w:val="28"/>
          <w:szCs w:val="28"/>
        </w:rPr>
        <w:t>а</w:t>
      </w:r>
      <w:r w:rsidRPr="004D3D66">
        <w:rPr>
          <w:rFonts w:ascii="Times New Roman" w:hAnsi="Times New Roman" w:cs="Times New Roman"/>
          <w:sz w:val="28"/>
          <w:szCs w:val="28"/>
        </w:rPr>
        <w:t>точное внимание к сличению хода решения с исходными условиями задачи и лишь иногда — затруднения в вычислениях.</w:t>
      </w:r>
    </w:p>
    <w:p w:rsidR="004D3D66" w:rsidRPr="004D3D66" w:rsidRDefault="004D3D66" w:rsidP="004D3D66">
      <w:p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Решение задачи является наиболее четко и полно выраженным инте</w:t>
      </w:r>
      <w:r w:rsidRPr="004D3D66">
        <w:rPr>
          <w:rFonts w:ascii="Times New Roman" w:hAnsi="Times New Roman" w:cs="Times New Roman"/>
          <w:sz w:val="28"/>
          <w:szCs w:val="28"/>
        </w:rPr>
        <w:t>л</w:t>
      </w:r>
      <w:r w:rsidRPr="004D3D66">
        <w:rPr>
          <w:rFonts w:ascii="Times New Roman" w:hAnsi="Times New Roman" w:cs="Times New Roman"/>
          <w:sz w:val="28"/>
          <w:szCs w:val="28"/>
        </w:rPr>
        <w:t>лектуальной деятельностью. Внимательный анализ процесса решения задачи в различных условиях дает возможность описать структуру изменений этого процесса и выделить различные факторы, определяющие становление полн</w:t>
      </w:r>
      <w:r w:rsidRPr="004D3D66">
        <w:rPr>
          <w:rFonts w:ascii="Times New Roman" w:hAnsi="Times New Roman" w:cs="Times New Roman"/>
          <w:sz w:val="28"/>
          <w:szCs w:val="28"/>
        </w:rPr>
        <w:t>о</w:t>
      </w:r>
      <w:r w:rsidRPr="004D3D66">
        <w:rPr>
          <w:rFonts w:ascii="Times New Roman" w:hAnsi="Times New Roman" w:cs="Times New Roman"/>
          <w:sz w:val="28"/>
          <w:szCs w:val="28"/>
        </w:rPr>
        <w:t>ценной интеллектуальной деятельности.</w:t>
      </w:r>
    </w:p>
    <w:p w:rsidR="004D3D66" w:rsidRPr="004D3D66" w:rsidRDefault="004D3D66" w:rsidP="004D3D66">
      <w:pPr>
        <w:spacing w:line="360" w:lineRule="auto"/>
        <w:ind w:firstLine="540"/>
        <w:jc w:val="both"/>
        <w:rPr>
          <w:rFonts w:ascii="Times New Roman" w:hAnsi="Times New Roman" w:cs="Times New Roman"/>
          <w:sz w:val="28"/>
          <w:szCs w:val="28"/>
        </w:rPr>
      </w:pPr>
      <w:r w:rsidRPr="004D3D66">
        <w:rPr>
          <w:rFonts w:ascii="Times New Roman" w:hAnsi="Times New Roman" w:cs="Times New Roman"/>
          <w:sz w:val="28"/>
          <w:szCs w:val="28"/>
        </w:rPr>
        <w:t>Таким образом, анализ решения относительно элементарных арифмет</w:t>
      </w:r>
      <w:r w:rsidRPr="004D3D66">
        <w:rPr>
          <w:rFonts w:ascii="Times New Roman" w:hAnsi="Times New Roman" w:cs="Times New Roman"/>
          <w:sz w:val="28"/>
          <w:szCs w:val="28"/>
        </w:rPr>
        <w:t>и</w:t>
      </w:r>
      <w:r w:rsidRPr="004D3D66">
        <w:rPr>
          <w:rFonts w:ascii="Times New Roman" w:hAnsi="Times New Roman" w:cs="Times New Roman"/>
          <w:sz w:val="28"/>
          <w:szCs w:val="28"/>
        </w:rPr>
        <w:t>ческих задач является адекватным методом, позволяющим получить дост</w:t>
      </w:r>
      <w:r w:rsidRPr="004D3D66">
        <w:rPr>
          <w:rFonts w:ascii="Times New Roman" w:hAnsi="Times New Roman" w:cs="Times New Roman"/>
          <w:sz w:val="28"/>
          <w:szCs w:val="28"/>
        </w:rPr>
        <w:t>а</w:t>
      </w:r>
      <w:r w:rsidRPr="004D3D66">
        <w:rPr>
          <w:rFonts w:ascii="Times New Roman" w:hAnsi="Times New Roman" w:cs="Times New Roman"/>
          <w:sz w:val="28"/>
          <w:szCs w:val="28"/>
        </w:rPr>
        <w:lastRenderedPageBreak/>
        <w:t>точно четкую информацию о структуре и особенностях интеллектуальной деятельности обучающихся и ее изменениях в ходе обучения.</w:t>
      </w:r>
    </w:p>
    <w:p w:rsidR="004D3D66" w:rsidRPr="004D3D66" w:rsidRDefault="004D3D66" w:rsidP="004D3D66">
      <w:pPr>
        <w:spacing w:line="360" w:lineRule="auto"/>
        <w:ind w:firstLine="540"/>
        <w:jc w:val="both"/>
        <w:rPr>
          <w:rFonts w:ascii="Times New Roman" w:hAnsi="Times New Roman" w:cs="Times New Roman"/>
          <w:sz w:val="28"/>
          <w:szCs w:val="28"/>
        </w:rPr>
      </w:pPr>
      <w:proofErr w:type="spellStart"/>
      <w:r w:rsidRPr="004D3D66">
        <w:rPr>
          <w:rFonts w:ascii="Times New Roman" w:hAnsi="Times New Roman" w:cs="Times New Roman"/>
          <w:sz w:val="28"/>
          <w:szCs w:val="28"/>
        </w:rPr>
        <w:t>А.Р.Лурия</w:t>
      </w:r>
      <w:proofErr w:type="spellEnd"/>
      <w:r w:rsidRPr="004D3D66">
        <w:rPr>
          <w:rFonts w:ascii="Times New Roman" w:hAnsi="Times New Roman" w:cs="Times New Roman"/>
          <w:sz w:val="28"/>
          <w:szCs w:val="28"/>
        </w:rPr>
        <w:t xml:space="preserve"> и Л.С.Цветкова предложили известный набор задач с пост</w:t>
      </w:r>
      <w:r w:rsidRPr="004D3D66">
        <w:rPr>
          <w:rFonts w:ascii="Times New Roman" w:hAnsi="Times New Roman" w:cs="Times New Roman"/>
          <w:sz w:val="28"/>
          <w:szCs w:val="28"/>
        </w:rPr>
        <w:t>е</w:t>
      </w:r>
      <w:r w:rsidRPr="004D3D66">
        <w:rPr>
          <w:rFonts w:ascii="Times New Roman" w:hAnsi="Times New Roman" w:cs="Times New Roman"/>
          <w:sz w:val="28"/>
          <w:szCs w:val="28"/>
        </w:rPr>
        <w:t>пенно усложняющейся структурой, который дает возможность последов</w:t>
      </w:r>
      <w:r w:rsidRPr="004D3D66">
        <w:rPr>
          <w:rFonts w:ascii="Times New Roman" w:hAnsi="Times New Roman" w:cs="Times New Roman"/>
          <w:sz w:val="28"/>
          <w:szCs w:val="28"/>
        </w:rPr>
        <w:t>а</w:t>
      </w:r>
      <w:r w:rsidRPr="004D3D66">
        <w:rPr>
          <w:rFonts w:ascii="Times New Roman" w:hAnsi="Times New Roman" w:cs="Times New Roman"/>
          <w:sz w:val="28"/>
          <w:szCs w:val="28"/>
        </w:rPr>
        <w:t>тельного изучения интеллектуальных процессов обучающихся.</w:t>
      </w:r>
    </w:p>
    <w:p w:rsidR="004D3D66" w:rsidRPr="004D3D66" w:rsidRDefault="004D3D66" w:rsidP="004D3D66">
      <w:pPr>
        <w:numPr>
          <w:ilvl w:val="0"/>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 xml:space="preserve">Наиболее элементарную группу составляют простые  задачи, в которых условие  однозначно   определяет  алгоритм решения, </w:t>
      </w:r>
      <w:r w:rsidRPr="004D3D66">
        <w:rPr>
          <w:rFonts w:ascii="Times New Roman" w:hAnsi="Times New Roman" w:cs="Times New Roman"/>
          <w:sz w:val="28"/>
          <w:szCs w:val="28"/>
        </w:rPr>
        <w:t>типа</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b</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х или </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b</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х</w:t>
      </w:r>
      <w:r w:rsidRPr="004D3D66">
        <w:rPr>
          <w:rFonts w:ascii="Times New Roman" w:hAnsi="Times New Roman" w:cs="Times New Roman"/>
          <w:sz w:val="28"/>
          <w:szCs w:val="28"/>
        </w:rPr>
        <w:t>:</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 xml:space="preserve">У Маши 5 яблок, </w:t>
      </w:r>
      <w:r w:rsidRPr="004D3D66">
        <w:rPr>
          <w:rFonts w:ascii="Times New Roman" w:hAnsi="Times New Roman" w:cs="Times New Roman"/>
          <w:sz w:val="28"/>
          <w:szCs w:val="28"/>
          <w:lang w:val="en-US"/>
        </w:rPr>
        <w:t>a</w:t>
      </w:r>
      <w:r w:rsidRPr="004D3D66">
        <w:rPr>
          <w:rFonts w:ascii="Times New Roman" w:hAnsi="Times New Roman" w:cs="Times New Roman"/>
          <w:sz w:val="28"/>
          <w:szCs w:val="28"/>
        </w:rPr>
        <w:t xml:space="preserve"> </w:t>
      </w:r>
      <w:r w:rsidRPr="004D3D66">
        <w:rPr>
          <w:rFonts w:ascii="Times New Roman" w:hAnsi="Times New Roman" w:cs="Times New Roman"/>
          <w:sz w:val="28"/>
          <w:szCs w:val="28"/>
          <w:lang w:val="en-US"/>
        </w:rPr>
        <w:t>y</w:t>
      </w:r>
      <w:r w:rsidRPr="004D3D66">
        <w:rPr>
          <w:rFonts w:ascii="Times New Roman" w:hAnsi="Times New Roman" w:cs="Times New Roman"/>
          <w:sz w:val="28"/>
          <w:szCs w:val="28"/>
        </w:rPr>
        <w:t xml:space="preserve"> </w:t>
      </w:r>
      <w:r w:rsidRPr="004D3D66">
        <w:rPr>
          <w:rFonts w:ascii="Times New Roman" w:hAnsi="Times New Roman" w:cs="Times New Roman"/>
          <w:noProof/>
          <w:sz w:val="28"/>
          <w:szCs w:val="28"/>
        </w:rPr>
        <w:t>Пети 4 яблока. Сколько яблок у них обоих?</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Коля собрал 9 грибов, а Маша — на 4 гриба меньше, чем Коля. Сколько грибов собрала Маша?</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В мастерскую привезли 47 сосновых и липовых досок. Липовых было 5 досок. Сколько привезли в мастерскую сосновых досок?</w:t>
      </w:r>
    </w:p>
    <w:p w:rsidR="004D3D66" w:rsidRPr="004D3D66" w:rsidRDefault="004D3D66" w:rsidP="004D3D66">
      <w:pPr>
        <w:numPr>
          <w:ilvl w:val="0"/>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 xml:space="preserve">Простые инвертированные задачи </w:t>
      </w:r>
      <w:r w:rsidRPr="004D3D66">
        <w:rPr>
          <w:rFonts w:ascii="Times New Roman" w:hAnsi="Times New Roman" w:cs="Times New Roman"/>
          <w:sz w:val="28"/>
          <w:szCs w:val="28"/>
        </w:rPr>
        <w:t>типа</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х = </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или </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en-US"/>
        </w:rPr>
        <w:t>b</w:t>
      </w:r>
      <w:r w:rsidRPr="004D3D66">
        <w:rPr>
          <w:rFonts w:ascii="Times New Roman" w:hAnsi="Times New Roman" w:cs="Times New Roman"/>
          <w:sz w:val="28"/>
          <w:szCs w:val="28"/>
        </w:rPr>
        <w:t>, существе</w:t>
      </w:r>
      <w:r w:rsidRPr="004D3D66">
        <w:rPr>
          <w:rFonts w:ascii="Times New Roman" w:hAnsi="Times New Roman" w:cs="Times New Roman"/>
          <w:sz w:val="28"/>
          <w:szCs w:val="28"/>
        </w:rPr>
        <w:t>н</w:t>
      </w:r>
      <w:r w:rsidRPr="004D3D66">
        <w:rPr>
          <w:rFonts w:ascii="Times New Roman" w:hAnsi="Times New Roman" w:cs="Times New Roman"/>
          <w:sz w:val="28"/>
          <w:szCs w:val="28"/>
        </w:rPr>
        <w:t>но отличающиеся от задач первой группы своей психологической стру</w:t>
      </w:r>
      <w:r w:rsidRPr="004D3D66">
        <w:rPr>
          <w:rFonts w:ascii="Times New Roman" w:hAnsi="Times New Roman" w:cs="Times New Roman"/>
          <w:sz w:val="28"/>
          <w:szCs w:val="28"/>
        </w:rPr>
        <w:t>к</w:t>
      </w:r>
      <w:r w:rsidRPr="004D3D66">
        <w:rPr>
          <w:rFonts w:ascii="Times New Roman" w:hAnsi="Times New Roman" w:cs="Times New Roman"/>
          <w:sz w:val="28"/>
          <w:szCs w:val="28"/>
        </w:rPr>
        <w:t>турой:</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У мальчика было 12 яблок; часть из них он отдал. У него осталось 8 яблок. Сколько яблок он отдал?</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На дереве сидели птички. 3 птички улетели; остапось 5 птичек. Сколько птичек сидело на дереве?</w:t>
      </w:r>
    </w:p>
    <w:p w:rsidR="004D3D66" w:rsidRPr="004D3D66" w:rsidRDefault="004D3D66" w:rsidP="004D3D66">
      <w:pPr>
        <w:numPr>
          <w:ilvl w:val="0"/>
          <w:numId w:val="19"/>
        </w:numPr>
        <w:spacing w:line="360" w:lineRule="auto"/>
        <w:jc w:val="both"/>
        <w:rPr>
          <w:rFonts w:ascii="Times New Roman" w:hAnsi="Times New Roman" w:cs="Times New Roman"/>
          <w:i/>
          <w:sz w:val="28"/>
          <w:szCs w:val="28"/>
        </w:rPr>
      </w:pPr>
      <w:r w:rsidRPr="004D3D66">
        <w:rPr>
          <w:rFonts w:ascii="Times New Roman" w:hAnsi="Times New Roman" w:cs="Times New Roman"/>
          <w:noProof/>
          <w:sz w:val="28"/>
          <w:szCs w:val="28"/>
        </w:rPr>
        <w:t xml:space="preserve">Составные задачи, в которых само условие не определяет возможный ход решения, </w:t>
      </w:r>
      <w:r w:rsidRPr="004D3D66">
        <w:rPr>
          <w:rFonts w:ascii="Times New Roman" w:hAnsi="Times New Roman" w:cs="Times New Roman"/>
          <w:sz w:val="28"/>
          <w:szCs w:val="28"/>
        </w:rPr>
        <w:t>типа</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rPr>
        <w:t>(</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en-US"/>
        </w:rPr>
        <w:t>b</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или </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rPr>
        <w:t>(</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b</w:t>
      </w:r>
      <w:r w:rsidRPr="004D3D66">
        <w:rPr>
          <w:rFonts w:ascii="Times New Roman" w:hAnsi="Times New Roman" w:cs="Times New Roman"/>
          <w:i/>
          <w:sz w:val="28"/>
          <w:szCs w:val="28"/>
        </w:rPr>
        <w:t>) =</w:t>
      </w:r>
      <w:r w:rsidRPr="004D3D66">
        <w:rPr>
          <w:rFonts w:ascii="Times New Roman" w:hAnsi="Times New Roman" w:cs="Times New Roman"/>
          <w:i/>
          <w:sz w:val="28"/>
          <w:szCs w:val="28"/>
          <w:lang w:val="en-US"/>
        </w:rPr>
        <w:t>x</w:t>
      </w:r>
      <w:r w:rsidRPr="004D3D66">
        <w:rPr>
          <w:rFonts w:ascii="Times New Roman" w:hAnsi="Times New Roman" w:cs="Times New Roman"/>
          <w:sz w:val="28"/>
          <w:szCs w:val="28"/>
        </w:rPr>
        <w:t>:</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 xml:space="preserve">У Маши 5 яблок, </w:t>
      </w:r>
      <w:proofErr w:type="spellStart"/>
      <w:r w:rsidRPr="004D3D66">
        <w:rPr>
          <w:rFonts w:ascii="Times New Roman" w:hAnsi="Times New Roman" w:cs="Times New Roman"/>
          <w:sz w:val="28"/>
          <w:szCs w:val="28"/>
          <w:lang w:val="en-US"/>
        </w:rPr>
        <w:t>a</w:t>
      </w:r>
      <w:proofErr w:type="spellEnd"/>
      <w:r w:rsidRPr="004D3D66">
        <w:rPr>
          <w:rFonts w:ascii="Times New Roman" w:hAnsi="Times New Roman" w:cs="Times New Roman"/>
          <w:sz w:val="28"/>
          <w:szCs w:val="28"/>
        </w:rPr>
        <w:t xml:space="preserve"> </w:t>
      </w:r>
      <w:r w:rsidRPr="004D3D66">
        <w:rPr>
          <w:rFonts w:ascii="Times New Roman" w:hAnsi="Times New Roman" w:cs="Times New Roman"/>
          <w:sz w:val="28"/>
          <w:szCs w:val="28"/>
          <w:lang w:val="en-US"/>
        </w:rPr>
        <w:t>y</w:t>
      </w:r>
      <w:r w:rsidRPr="004D3D66">
        <w:rPr>
          <w:rFonts w:ascii="Times New Roman" w:hAnsi="Times New Roman" w:cs="Times New Roman"/>
          <w:sz w:val="28"/>
          <w:szCs w:val="28"/>
        </w:rPr>
        <w:t xml:space="preserve"> </w:t>
      </w:r>
      <w:r w:rsidRPr="004D3D66">
        <w:rPr>
          <w:rFonts w:ascii="Times New Roman" w:hAnsi="Times New Roman" w:cs="Times New Roman"/>
          <w:noProof/>
          <w:sz w:val="28"/>
          <w:szCs w:val="28"/>
        </w:rPr>
        <w:t>Кати на 2 яблока больше (меньше). Сколько яблок у них обеих?</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 xml:space="preserve">У Пети 3 яблока, </w:t>
      </w:r>
      <w:proofErr w:type="spellStart"/>
      <w:r w:rsidRPr="004D3D66">
        <w:rPr>
          <w:rFonts w:ascii="Times New Roman" w:hAnsi="Times New Roman" w:cs="Times New Roman"/>
          <w:sz w:val="28"/>
          <w:szCs w:val="28"/>
          <w:lang w:val="en-US"/>
        </w:rPr>
        <w:t>a</w:t>
      </w:r>
      <w:proofErr w:type="spellEnd"/>
      <w:r w:rsidRPr="004D3D66">
        <w:rPr>
          <w:rFonts w:ascii="Times New Roman" w:hAnsi="Times New Roman" w:cs="Times New Roman"/>
          <w:sz w:val="28"/>
          <w:szCs w:val="28"/>
        </w:rPr>
        <w:t xml:space="preserve"> </w:t>
      </w:r>
      <w:r w:rsidRPr="004D3D66">
        <w:rPr>
          <w:rFonts w:ascii="Times New Roman" w:hAnsi="Times New Roman" w:cs="Times New Roman"/>
          <w:sz w:val="28"/>
          <w:szCs w:val="28"/>
          <w:lang w:val="en-US"/>
        </w:rPr>
        <w:t>y</w:t>
      </w:r>
      <w:r w:rsidRPr="004D3D66">
        <w:rPr>
          <w:rFonts w:ascii="Times New Roman" w:hAnsi="Times New Roman" w:cs="Times New Roman"/>
          <w:sz w:val="28"/>
          <w:szCs w:val="28"/>
        </w:rPr>
        <w:t xml:space="preserve"> </w:t>
      </w:r>
      <w:r w:rsidRPr="004D3D66">
        <w:rPr>
          <w:rFonts w:ascii="Times New Roman" w:hAnsi="Times New Roman" w:cs="Times New Roman"/>
          <w:noProof/>
          <w:sz w:val="28"/>
          <w:szCs w:val="28"/>
        </w:rPr>
        <w:t>Васи — в 2 раза больше. Сколько яблок у них обоих?</w:t>
      </w:r>
    </w:p>
    <w:p w:rsidR="004D3D66" w:rsidRPr="004D3D66" w:rsidRDefault="004D3D66" w:rsidP="004D3D66">
      <w:pPr>
        <w:numPr>
          <w:ilvl w:val="0"/>
          <w:numId w:val="19"/>
        </w:numPr>
        <w:spacing w:line="360" w:lineRule="auto"/>
        <w:jc w:val="both"/>
        <w:rPr>
          <w:rFonts w:ascii="Times New Roman" w:hAnsi="Times New Roman" w:cs="Times New Roman"/>
          <w:i/>
          <w:sz w:val="28"/>
          <w:szCs w:val="28"/>
        </w:rPr>
      </w:pPr>
      <w:proofErr w:type="gramStart"/>
      <w:r w:rsidRPr="004D3D66">
        <w:rPr>
          <w:rFonts w:ascii="Times New Roman" w:hAnsi="Times New Roman" w:cs="Times New Roman"/>
          <w:noProof/>
          <w:sz w:val="28"/>
          <w:szCs w:val="28"/>
        </w:rPr>
        <w:t xml:space="preserve">Сложные составные задачи, алгоритм решения которых распадается на значительное число последовательных операций, каждая из которых вытекает из предыдущей, </w:t>
      </w:r>
      <w:r w:rsidRPr="004D3D66">
        <w:rPr>
          <w:rFonts w:ascii="Times New Roman" w:hAnsi="Times New Roman" w:cs="Times New Roman"/>
          <w:sz w:val="28"/>
          <w:szCs w:val="28"/>
        </w:rPr>
        <w:t>типа</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fr-FR"/>
        </w:rPr>
        <w:t>a</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fr-FR"/>
        </w:rPr>
        <w:t>a</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b</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rPr>
        <w:t>[(</w:t>
      </w:r>
      <w:r w:rsidRPr="004D3D66">
        <w:rPr>
          <w:rFonts w:ascii="Times New Roman" w:hAnsi="Times New Roman" w:cs="Times New Roman"/>
          <w:i/>
          <w:sz w:val="28"/>
          <w:szCs w:val="28"/>
          <w:lang w:val="fr-FR"/>
        </w:rPr>
        <w:t>a</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b</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c</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x</w:t>
      </w:r>
      <w:r w:rsidRPr="004D3D66">
        <w:rPr>
          <w:rFonts w:ascii="Times New Roman" w:hAnsi="Times New Roman" w:cs="Times New Roman"/>
          <w:i/>
          <w:sz w:val="28"/>
          <w:szCs w:val="28"/>
        </w:rPr>
        <w:t xml:space="preserve"> или  </w:t>
      </w:r>
      <w:r w:rsidRPr="004D3D66">
        <w:rPr>
          <w:rFonts w:ascii="Times New Roman" w:hAnsi="Times New Roman" w:cs="Times New Roman"/>
          <w:i/>
          <w:sz w:val="28"/>
          <w:szCs w:val="28"/>
          <w:lang w:val="fr-FR"/>
        </w:rPr>
        <w:t>x</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a</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lang w:val="fr-FR"/>
        </w:rPr>
        <w:sym w:font="Symbol" w:char="F0B4"/>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b</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fr-FR"/>
        </w:rPr>
        <w:t>y</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vertAlign w:val="superscript"/>
          <w:lang w:val="fr-FR"/>
        </w:rPr>
        <w:t>x</w:t>
      </w:r>
      <w:r w:rsidRPr="004D3D66">
        <w:rPr>
          <w:rFonts w:ascii="Times New Roman" w:hAnsi="Times New Roman" w:cs="Times New Roman"/>
          <w:i/>
          <w:sz w:val="28"/>
          <w:szCs w:val="28"/>
        </w:rPr>
        <w:t>/</w:t>
      </w:r>
      <w:r w:rsidRPr="004D3D66">
        <w:rPr>
          <w:rFonts w:ascii="Times New Roman" w:hAnsi="Times New Roman" w:cs="Times New Roman"/>
          <w:i/>
          <w:sz w:val="28"/>
          <w:szCs w:val="28"/>
          <w:vertAlign w:val="subscript"/>
          <w:lang w:val="fr-FR"/>
        </w:rPr>
        <w:t>n</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fr-FR"/>
        </w:rPr>
        <w:t>z</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fr-FR"/>
        </w:rPr>
        <w:t>x</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fr-FR"/>
        </w:rPr>
        <w:t>y</w:t>
      </w:r>
      <w:r w:rsidRPr="004D3D66">
        <w:rPr>
          <w:rFonts w:ascii="Times New Roman" w:hAnsi="Times New Roman" w:cs="Times New Roman"/>
          <w:sz w:val="28"/>
          <w:szCs w:val="28"/>
        </w:rPr>
        <w:t>:</w:t>
      </w:r>
      <w:proofErr w:type="gramEnd"/>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lastRenderedPageBreak/>
        <w:t>Сын собрал 15 грибов. Отец собрал на 25 грибов больше, чем сын. Мать собрала на 5 грибов меныие отца. Сколько всего грибов собрала вся семья?</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 xml:space="preserve">У фермера было </w:t>
      </w:r>
      <w:smartTag w:uri="urn:schemas-microsoft-com:office:smarttags" w:element="metricconverter">
        <w:smartTagPr>
          <w:attr w:name="ProductID" w:val="20 га"/>
        </w:smartTagPr>
        <w:r w:rsidRPr="004D3D66">
          <w:rPr>
            <w:rFonts w:ascii="Times New Roman" w:hAnsi="Times New Roman" w:cs="Times New Roman"/>
            <w:noProof/>
            <w:sz w:val="28"/>
            <w:szCs w:val="28"/>
          </w:rPr>
          <w:t>20 га</w:t>
        </w:r>
      </w:smartTag>
      <w:r w:rsidRPr="004D3D66">
        <w:rPr>
          <w:rFonts w:ascii="Times New Roman" w:hAnsi="Times New Roman" w:cs="Times New Roman"/>
          <w:noProof/>
          <w:sz w:val="28"/>
          <w:szCs w:val="28"/>
        </w:rPr>
        <w:t xml:space="preserve"> земли. С каждого гектара он снял по 3 тонны зерна. 1/2 зерна он продал. Сколько зерна осталось у фермера?</w:t>
      </w:r>
    </w:p>
    <w:p w:rsidR="004D3D66" w:rsidRPr="004D3D66" w:rsidRDefault="004D3D66" w:rsidP="004D3D66">
      <w:pPr>
        <w:numPr>
          <w:ilvl w:val="0"/>
          <w:numId w:val="19"/>
        </w:numPr>
        <w:spacing w:line="360" w:lineRule="auto"/>
        <w:jc w:val="both"/>
        <w:rPr>
          <w:rFonts w:ascii="Times New Roman" w:hAnsi="Times New Roman" w:cs="Times New Roman"/>
          <w:i/>
          <w:sz w:val="28"/>
          <w:szCs w:val="28"/>
        </w:rPr>
      </w:pPr>
      <w:r w:rsidRPr="004D3D66">
        <w:rPr>
          <w:rFonts w:ascii="Times New Roman" w:hAnsi="Times New Roman" w:cs="Times New Roman"/>
          <w:noProof/>
          <w:sz w:val="28"/>
          <w:szCs w:val="28"/>
        </w:rPr>
        <w:t xml:space="preserve">Сложные задачи с инвертированным ходом действий, одна из основных частей которых остается неизвестной и должна быть получена путем специальной серии операций и котрые включают в свой состав звено с инвертированным ходом действий, </w:t>
      </w:r>
      <w:r w:rsidRPr="004D3D66">
        <w:rPr>
          <w:rFonts w:ascii="Times New Roman" w:hAnsi="Times New Roman" w:cs="Times New Roman"/>
          <w:sz w:val="28"/>
          <w:szCs w:val="28"/>
        </w:rPr>
        <w:t>типа</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fr-FR"/>
        </w:rPr>
        <w:t>a</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fr-FR"/>
        </w:rPr>
        <w:t>b</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x</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fr-FR"/>
        </w:rPr>
        <w:t>x</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fr-FR"/>
        </w:rPr>
        <w:t>m</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y</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fr-FR"/>
        </w:rPr>
        <w:t>y</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b</w:t>
      </w:r>
      <w:r w:rsidRPr="004D3D66">
        <w:rPr>
          <w:rFonts w:ascii="Times New Roman" w:hAnsi="Times New Roman" w:cs="Times New Roman"/>
          <w:i/>
          <w:sz w:val="28"/>
          <w:szCs w:val="28"/>
        </w:rPr>
        <w:t xml:space="preserve"> </w:t>
      </w:r>
      <w:r w:rsidRPr="004D3D66">
        <w:rPr>
          <w:rFonts w:ascii="Times New Roman" w:hAnsi="Times New Roman" w:cs="Times New Roman"/>
          <w:i/>
          <w:noProof/>
          <w:sz w:val="28"/>
          <w:szCs w:val="28"/>
        </w:rPr>
        <w:t xml:space="preserve">= </w:t>
      </w:r>
      <w:r w:rsidRPr="004D3D66">
        <w:rPr>
          <w:rFonts w:ascii="Times New Roman" w:hAnsi="Times New Roman" w:cs="Times New Roman"/>
          <w:i/>
          <w:sz w:val="28"/>
          <w:szCs w:val="28"/>
          <w:lang w:val="fr-FR"/>
        </w:rPr>
        <w:t>z</w:t>
      </w:r>
      <w:r w:rsidRPr="004D3D66">
        <w:rPr>
          <w:rFonts w:ascii="Times New Roman" w:hAnsi="Times New Roman" w:cs="Times New Roman"/>
          <w:sz w:val="28"/>
          <w:szCs w:val="28"/>
        </w:rPr>
        <w:t>:</w:t>
      </w:r>
    </w:p>
    <w:p w:rsidR="004D3D66" w:rsidRPr="004D3D66" w:rsidRDefault="004D3D66" w:rsidP="004D3D66">
      <w:pPr>
        <w:numPr>
          <w:ilvl w:val="1"/>
          <w:numId w:val="19"/>
        </w:numPr>
        <w:spacing w:line="360" w:lineRule="auto"/>
        <w:jc w:val="both"/>
        <w:rPr>
          <w:rFonts w:ascii="Times New Roman" w:hAnsi="Times New Roman" w:cs="Times New Roman"/>
          <w:sz w:val="28"/>
          <w:szCs w:val="28"/>
        </w:rPr>
      </w:pPr>
      <w:r w:rsidRPr="004D3D66">
        <w:rPr>
          <w:rFonts w:ascii="Times New Roman" w:hAnsi="Times New Roman" w:cs="Times New Roman"/>
          <w:noProof/>
          <w:sz w:val="28"/>
          <w:szCs w:val="28"/>
        </w:rPr>
        <w:t>Сыну 5 лет. Через 15 лет отец будет в 3 раза старше сына. Сколько лет отцу сейчас?</w:t>
      </w:r>
    </w:p>
    <w:p w:rsidR="004D3D66" w:rsidRPr="004D3D66" w:rsidRDefault="004D3D66" w:rsidP="004D3D66">
      <w:pPr>
        <w:numPr>
          <w:ilvl w:val="0"/>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Задачи на сличение двух уравнений и выделение специальной вспомог</w:t>
      </w:r>
      <w:r w:rsidRPr="004D3D66">
        <w:rPr>
          <w:rFonts w:ascii="Times New Roman" w:hAnsi="Times New Roman" w:cs="Times New Roman"/>
          <w:sz w:val="28"/>
          <w:szCs w:val="28"/>
        </w:rPr>
        <w:t>а</w:t>
      </w:r>
      <w:r w:rsidRPr="004D3D66">
        <w:rPr>
          <w:rFonts w:ascii="Times New Roman" w:hAnsi="Times New Roman" w:cs="Times New Roman"/>
          <w:sz w:val="28"/>
          <w:szCs w:val="28"/>
        </w:rPr>
        <w:t>тельной операции, являющейся исходной для правильного решения зад</w:t>
      </w:r>
      <w:r w:rsidRPr="004D3D66">
        <w:rPr>
          <w:rFonts w:ascii="Times New Roman" w:hAnsi="Times New Roman" w:cs="Times New Roman"/>
          <w:sz w:val="28"/>
          <w:szCs w:val="28"/>
        </w:rPr>
        <w:t>а</w:t>
      </w:r>
      <w:r w:rsidRPr="004D3D66">
        <w:rPr>
          <w:rFonts w:ascii="Times New Roman" w:hAnsi="Times New Roman" w:cs="Times New Roman"/>
          <w:sz w:val="28"/>
          <w:szCs w:val="28"/>
        </w:rPr>
        <w:t xml:space="preserve">чи, типа </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y</w:t>
      </w:r>
      <w:r w:rsidRPr="004D3D66">
        <w:rPr>
          <w:rFonts w:ascii="Times New Roman" w:hAnsi="Times New Roman" w:cs="Times New Roman"/>
          <w:i/>
          <w:sz w:val="28"/>
          <w:szCs w:val="28"/>
        </w:rPr>
        <w:t xml:space="preserve"> = а; </w:t>
      </w:r>
      <w:proofErr w:type="spellStart"/>
      <w:r w:rsidRPr="004D3D66">
        <w:rPr>
          <w:rFonts w:ascii="Times New Roman" w:hAnsi="Times New Roman" w:cs="Times New Roman"/>
          <w:i/>
          <w:sz w:val="28"/>
          <w:szCs w:val="28"/>
          <w:lang w:val="en-US"/>
        </w:rPr>
        <w:t>nx</w:t>
      </w:r>
      <w:proofErr w:type="spellEnd"/>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y</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b</w:t>
      </w:r>
      <w:r w:rsidRPr="004D3D66">
        <w:rPr>
          <w:rFonts w:ascii="Times New Roman" w:hAnsi="Times New Roman" w:cs="Times New Roman"/>
          <w:i/>
          <w:sz w:val="28"/>
          <w:szCs w:val="28"/>
        </w:rPr>
        <w:t xml:space="preserve"> или </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xml:space="preserve"> + у + </w:t>
      </w:r>
      <w:r w:rsidRPr="004D3D66">
        <w:rPr>
          <w:rFonts w:ascii="Times New Roman" w:hAnsi="Times New Roman" w:cs="Times New Roman"/>
          <w:i/>
          <w:sz w:val="28"/>
          <w:szCs w:val="28"/>
          <w:lang w:val="en-US"/>
        </w:rPr>
        <w:t>z</w:t>
      </w:r>
      <w:r w:rsidRPr="004D3D66">
        <w:rPr>
          <w:rFonts w:ascii="Times New Roman" w:hAnsi="Times New Roman" w:cs="Times New Roman"/>
          <w:i/>
          <w:sz w:val="28"/>
          <w:szCs w:val="28"/>
        </w:rPr>
        <w:t xml:space="preserve"> = а; </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xml:space="preserve"> + у - </w:t>
      </w:r>
      <w:r w:rsidRPr="004D3D66">
        <w:rPr>
          <w:rFonts w:ascii="Times New Roman" w:hAnsi="Times New Roman" w:cs="Times New Roman"/>
          <w:i/>
          <w:sz w:val="28"/>
          <w:szCs w:val="28"/>
          <w:lang w:val="en-US"/>
        </w:rPr>
        <w:t>b</w:t>
      </w:r>
      <w:r w:rsidRPr="004D3D66">
        <w:rPr>
          <w:rFonts w:ascii="Times New Roman" w:hAnsi="Times New Roman" w:cs="Times New Roman"/>
          <w:i/>
          <w:sz w:val="28"/>
          <w:szCs w:val="28"/>
        </w:rPr>
        <w:t xml:space="preserve">; у + </w:t>
      </w:r>
      <w:r w:rsidRPr="004D3D66">
        <w:rPr>
          <w:rFonts w:ascii="Times New Roman" w:hAnsi="Times New Roman" w:cs="Times New Roman"/>
          <w:i/>
          <w:sz w:val="28"/>
          <w:szCs w:val="28"/>
          <w:lang w:val="en-US"/>
        </w:rPr>
        <w:t>z</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b</w:t>
      </w:r>
      <w:r w:rsidRPr="004D3D66">
        <w:rPr>
          <w:rFonts w:ascii="Times New Roman" w:hAnsi="Times New Roman" w:cs="Times New Roman"/>
          <w:sz w:val="28"/>
          <w:szCs w:val="28"/>
        </w:rPr>
        <w:t>:</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Одна ручка и один букварь стоят 37 рублей. Две ручки и один букварь стоят 49 рублей. Сколько стоит отдельно одна ручка и один букварь?</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 xml:space="preserve">Три мальчика поймали </w:t>
      </w:r>
      <w:smartTag w:uri="urn:schemas-microsoft-com:office:smarttags" w:element="metricconverter">
        <w:smartTagPr>
          <w:attr w:name="ProductID" w:val="11 кг"/>
        </w:smartTagPr>
        <w:r w:rsidRPr="004D3D66">
          <w:rPr>
            <w:rFonts w:ascii="Times New Roman" w:hAnsi="Times New Roman" w:cs="Times New Roman"/>
            <w:sz w:val="28"/>
            <w:szCs w:val="28"/>
          </w:rPr>
          <w:t>11 кг</w:t>
        </w:r>
      </w:smartTag>
      <w:r w:rsidRPr="004D3D66">
        <w:rPr>
          <w:rFonts w:ascii="Times New Roman" w:hAnsi="Times New Roman" w:cs="Times New Roman"/>
          <w:sz w:val="28"/>
          <w:szCs w:val="28"/>
        </w:rPr>
        <w:t xml:space="preserve"> рыбы. Улов первого и второго был </w:t>
      </w:r>
      <w:smartTag w:uri="urn:schemas-microsoft-com:office:smarttags" w:element="metricconverter">
        <w:smartTagPr>
          <w:attr w:name="ProductID" w:val="7 кг"/>
        </w:smartTagPr>
        <w:r w:rsidRPr="004D3D66">
          <w:rPr>
            <w:rFonts w:ascii="Times New Roman" w:hAnsi="Times New Roman" w:cs="Times New Roman"/>
            <w:sz w:val="28"/>
            <w:szCs w:val="28"/>
          </w:rPr>
          <w:t>7 кг</w:t>
        </w:r>
      </w:smartTag>
      <w:r w:rsidRPr="004D3D66">
        <w:rPr>
          <w:rFonts w:ascii="Times New Roman" w:hAnsi="Times New Roman" w:cs="Times New Roman"/>
          <w:sz w:val="28"/>
          <w:szCs w:val="28"/>
        </w:rPr>
        <w:t xml:space="preserve">; улов второго и третьего — </w:t>
      </w:r>
      <w:smartTag w:uri="urn:schemas-microsoft-com:office:smarttags" w:element="metricconverter">
        <w:smartTagPr>
          <w:attr w:name="ProductID" w:val="6 кг"/>
        </w:smartTagPr>
        <w:r w:rsidRPr="004D3D66">
          <w:rPr>
            <w:rFonts w:ascii="Times New Roman" w:hAnsi="Times New Roman" w:cs="Times New Roman"/>
            <w:sz w:val="28"/>
            <w:szCs w:val="28"/>
          </w:rPr>
          <w:t>6 кг</w:t>
        </w:r>
      </w:smartTag>
      <w:r w:rsidRPr="004D3D66">
        <w:rPr>
          <w:rFonts w:ascii="Times New Roman" w:hAnsi="Times New Roman" w:cs="Times New Roman"/>
          <w:sz w:val="28"/>
          <w:szCs w:val="28"/>
        </w:rPr>
        <w:t>. Сколько рыбы поймал каждый из мальчиков?</w:t>
      </w:r>
    </w:p>
    <w:p w:rsidR="004D3D66" w:rsidRPr="004D3D66" w:rsidRDefault="004D3D66" w:rsidP="004D3D66">
      <w:pPr>
        <w:numPr>
          <w:ilvl w:val="0"/>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Конфликтные задачи, в которых алгоритм решения вступает в конфликт с каким-либо хорошо упроченным стереотипом решающего, и правильное решение которых возможно при условии преодоления этого стереотипа:</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Отцу 49 лет. Он старше сына на 20 лет. Сколько лет им обоим?</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Рабочий получал в получку 1200 рублей и отдавал жене 700 ру</w:t>
      </w:r>
      <w:r w:rsidRPr="004D3D66">
        <w:rPr>
          <w:rFonts w:ascii="Times New Roman" w:hAnsi="Times New Roman" w:cs="Times New Roman"/>
          <w:sz w:val="28"/>
          <w:szCs w:val="28"/>
        </w:rPr>
        <w:t>б</w:t>
      </w:r>
      <w:r w:rsidRPr="004D3D66">
        <w:rPr>
          <w:rFonts w:ascii="Times New Roman" w:hAnsi="Times New Roman" w:cs="Times New Roman"/>
          <w:sz w:val="28"/>
          <w:szCs w:val="28"/>
        </w:rPr>
        <w:t>лей. В сегодняшнюю получку он отдал жене на 100 рублей больше, чем всегда. Сколько денег у него осталось?</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 xml:space="preserve">Длина карандаша </w:t>
      </w:r>
      <w:smartTag w:uri="urn:schemas-microsoft-com:office:smarttags" w:element="metricconverter">
        <w:smartTagPr>
          <w:attr w:name="ProductID" w:val="15 см"/>
        </w:smartTagPr>
        <w:r w:rsidRPr="004D3D66">
          <w:rPr>
            <w:rFonts w:ascii="Times New Roman" w:hAnsi="Times New Roman" w:cs="Times New Roman"/>
            <w:sz w:val="28"/>
            <w:szCs w:val="28"/>
          </w:rPr>
          <w:t>15 см</w:t>
        </w:r>
      </w:smartTag>
      <w:r w:rsidRPr="004D3D66">
        <w:rPr>
          <w:rFonts w:ascii="Times New Roman" w:hAnsi="Times New Roman" w:cs="Times New Roman"/>
          <w:sz w:val="28"/>
          <w:szCs w:val="28"/>
        </w:rPr>
        <w:t xml:space="preserve">; Тень длиннее карандаша на </w:t>
      </w:r>
      <w:smartTag w:uri="urn:schemas-microsoft-com:office:smarttags" w:element="metricconverter">
        <w:smartTagPr>
          <w:attr w:name="ProductID" w:val="45 см"/>
        </w:smartTagPr>
        <w:r w:rsidRPr="004D3D66">
          <w:rPr>
            <w:rFonts w:ascii="Times New Roman" w:hAnsi="Times New Roman" w:cs="Times New Roman"/>
            <w:sz w:val="28"/>
            <w:szCs w:val="28"/>
          </w:rPr>
          <w:t>45 см</w:t>
        </w:r>
      </w:smartTag>
      <w:r w:rsidRPr="004D3D66">
        <w:rPr>
          <w:rFonts w:ascii="Times New Roman" w:hAnsi="Times New Roman" w:cs="Times New Roman"/>
          <w:sz w:val="28"/>
          <w:szCs w:val="28"/>
        </w:rPr>
        <w:t>. Во сколько раз тень длиннее карандаша?</w:t>
      </w:r>
    </w:p>
    <w:p w:rsidR="004D3D66" w:rsidRPr="004D3D66" w:rsidRDefault="004D3D66" w:rsidP="004D3D66">
      <w:pPr>
        <w:numPr>
          <w:ilvl w:val="0"/>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lastRenderedPageBreak/>
        <w:t>Типовые задачи, решение которых невозможно без применения какого-либо специального приема, носящего чисто вспомогательный характер. Это задачи на прямое (обратное) приведение к единице, на разность, на части, на пропорциональное деление:</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5 фломастеров стоят 30 рублей. Купили 8 таких фломастеров. Сколько денег заплатили?</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Купили кисточек на 40 рублей. Сколько кисточек купили, если известно, что 3 таких кисточки стоят 24 рубля?</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На двух полках было 18 книг. На одной из них было на 2 книги больше. Сколько книг было на каждой полке?</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Пузырёк с пробкой стоят 11 копеек. Пузырёк на 10 копеек дор</w:t>
      </w:r>
      <w:r w:rsidRPr="004D3D66">
        <w:rPr>
          <w:rFonts w:ascii="Times New Roman" w:hAnsi="Times New Roman" w:cs="Times New Roman"/>
          <w:sz w:val="28"/>
          <w:szCs w:val="28"/>
        </w:rPr>
        <w:t>о</w:t>
      </w:r>
      <w:r w:rsidRPr="004D3D66">
        <w:rPr>
          <w:rFonts w:ascii="Times New Roman" w:hAnsi="Times New Roman" w:cs="Times New Roman"/>
          <w:sz w:val="28"/>
          <w:szCs w:val="28"/>
        </w:rPr>
        <w:t>же пробки. Сколько стоит пузырёк и сколько стоит пробка?</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 xml:space="preserve">В двух карманах лежало 27 копеек. В левом кармане было в 8 раз больше денег, чем </w:t>
      </w:r>
      <w:proofErr w:type="gramStart"/>
      <w:r w:rsidRPr="004D3D66">
        <w:rPr>
          <w:rFonts w:ascii="Times New Roman" w:hAnsi="Times New Roman" w:cs="Times New Roman"/>
          <w:sz w:val="28"/>
          <w:szCs w:val="28"/>
        </w:rPr>
        <w:t>в</w:t>
      </w:r>
      <w:proofErr w:type="gramEnd"/>
      <w:r w:rsidRPr="004D3D66">
        <w:rPr>
          <w:rFonts w:ascii="Times New Roman" w:hAnsi="Times New Roman" w:cs="Times New Roman"/>
          <w:sz w:val="28"/>
          <w:szCs w:val="28"/>
        </w:rPr>
        <w:t xml:space="preserve"> другом. Сколько денег было в каждом карм</w:t>
      </w:r>
      <w:r w:rsidRPr="004D3D66">
        <w:rPr>
          <w:rFonts w:ascii="Times New Roman" w:hAnsi="Times New Roman" w:cs="Times New Roman"/>
          <w:sz w:val="28"/>
          <w:szCs w:val="28"/>
        </w:rPr>
        <w:t>а</w:t>
      </w:r>
      <w:r w:rsidRPr="004D3D66">
        <w:rPr>
          <w:rFonts w:ascii="Times New Roman" w:hAnsi="Times New Roman" w:cs="Times New Roman"/>
          <w:sz w:val="28"/>
          <w:szCs w:val="28"/>
        </w:rPr>
        <w:t>не?</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Трое подростков получили за посадку деревьев 2500 рублей. Первый посадил 75 деревьев, второй — на 45 больше первого, а третий — на 65 меньше второго. Сколько денег получил каждый?</w:t>
      </w:r>
    </w:p>
    <w:p w:rsidR="004D3D66" w:rsidRPr="004D3D66" w:rsidRDefault="004D3D66" w:rsidP="004D3D66">
      <w:pPr>
        <w:numPr>
          <w:ilvl w:val="0"/>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 xml:space="preserve">Усложненные типовые задачи типа </w:t>
      </w:r>
      <w:r w:rsidRPr="004D3D66">
        <w:rPr>
          <w:rFonts w:ascii="Times New Roman" w:hAnsi="Times New Roman" w:cs="Times New Roman"/>
          <w:i/>
          <w:sz w:val="28"/>
          <w:szCs w:val="28"/>
        </w:rPr>
        <w:t>[(</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a</w:t>
      </w:r>
      <w:r w:rsidRPr="004D3D66">
        <w:rPr>
          <w:rFonts w:ascii="Times New Roman" w:hAnsi="Times New Roman" w:cs="Times New Roman"/>
          <w:i/>
          <w:sz w:val="28"/>
          <w:szCs w:val="28"/>
        </w:rPr>
        <w:t>) + (</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b</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m</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w:t>
      </w:r>
      <w:proofErr w:type="spellStart"/>
      <w:r w:rsidRPr="004D3D66">
        <w:rPr>
          <w:rFonts w:ascii="Times New Roman" w:hAnsi="Times New Roman" w:cs="Times New Roman"/>
          <w:i/>
          <w:sz w:val="28"/>
          <w:szCs w:val="28"/>
          <w:lang w:val="en-US"/>
        </w:rPr>
        <w:t>nx</w:t>
      </w:r>
      <w:proofErr w:type="spellEnd"/>
      <w:r w:rsidRPr="004D3D66">
        <w:rPr>
          <w:rFonts w:ascii="Times New Roman" w:hAnsi="Times New Roman" w:cs="Times New Roman"/>
          <w:i/>
          <w:sz w:val="28"/>
          <w:szCs w:val="28"/>
        </w:rPr>
        <w:t xml:space="preserve"> + </w:t>
      </w:r>
      <w:proofErr w:type="spellStart"/>
      <w:r w:rsidRPr="004D3D66">
        <w:rPr>
          <w:rFonts w:ascii="Times New Roman" w:hAnsi="Times New Roman" w:cs="Times New Roman"/>
          <w:i/>
          <w:sz w:val="28"/>
          <w:szCs w:val="28"/>
          <w:lang w:val="en-US"/>
        </w:rPr>
        <w:t>ky</w:t>
      </w:r>
      <w:proofErr w:type="spellEnd"/>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b</w:t>
      </w:r>
      <w:r w:rsidRPr="004D3D66">
        <w:rPr>
          <w:rFonts w:ascii="Times New Roman" w:hAnsi="Times New Roman" w:cs="Times New Roman"/>
          <w:i/>
          <w:sz w:val="28"/>
          <w:szCs w:val="28"/>
        </w:rPr>
        <w:t xml:space="preserve">; </w:t>
      </w:r>
      <w:r w:rsidRPr="004D3D66">
        <w:rPr>
          <w:rFonts w:ascii="Times New Roman" w:hAnsi="Times New Roman" w:cs="Times New Roman"/>
          <w:i/>
          <w:sz w:val="28"/>
          <w:szCs w:val="28"/>
          <w:lang w:val="en-US"/>
        </w:rPr>
        <w:t>x</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y</w:t>
      </w:r>
      <w:r w:rsidRPr="004D3D66">
        <w:rPr>
          <w:rFonts w:ascii="Times New Roman" w:hAnsi="Times New Roman" w:cs="Times New Roman"/>
          <w:i/>
          <w:sz w:val="28"/>
          <w:szCs w:val="28"/>
        </w:rPr>
        <w:t xml:space="preserve"> = </w:t>
      </w:r>
      <w:r w:rsidRPr="004D3D66">
        <w:rPr>
          <w:rFonts w:ascii="Times New Roman" w:hAnsi="Times New Roman" w:cs="Times New Roman"/>
          <w:i/>
          <w:sz w:val="28"/>
          <w:szCs w:val="28"/>
          <w:lang w:val="en-US"/>
        </w:rPr>
        <w:t>c</w:t>
      </w:r>
      <w:r w:rsidRPr="004D3D66">
        <w:rPr>
          <w:rFonts w:ascii="Times New Roman" w:hAnsi="Times New Roman" w:cs="Times New Roman"/>
          <w:i/>
          <w:sz w:val="28"/>
          <w:szCs w:val="28"/>
        </w:rPr>
        <w:t>]:</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Двое мальчиков хотели купить книгу. Одному не хватало для ее покупки 7 рублей, другому не хватало 5 рублей. Они сложили свои деньги, но им все равно не хватило 3 рублей. Сколько стоит книга?</w:t>
      </w:r>
    </w:p>
    <w:p w:rsidR="004D3D66" w:rsidRPr="004D3D66" w:rsidRDefault="004D3D66" w:rsidP="004D3D66">
      <w:pPr>
        <w:numPr>
          <w:ilvl w:val="2"/>
          <w:numId w:val="19"/>
        </w:num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t>По двору бегали куры и кролики. Сколько было кур, если извес</w:t>
      </w:r>
      <w:r w:rsidRPr="004D3D66">
        <w:rPr>
          <w:rFonts w:ascii="Times New Roman" w:hAnsi="Times New Roman" w:cs="Times New Roman"/>
          <w:sz w:val="28"/>
          <w:szCs w:val="28"/>
        </w:rPr>
        <w:t>т</w:t>
      </w:r>
      <w:r w:rsidRPr="004D3D66">
        <w:rPr>
          <w:rFonts w:ascii="Times New Roman" w:hAnsi="Times New Roman" w:cs="Times New Roman"/>
          <w:sz w:val="28"/>
          <w:szCs w:val="28"/>
        </w:rPr>
        <w:t>но, что кроликов было на 6 больше, а у всех вместе было 66 лап?</w:t>
      </w:r>
    </w:p>
    <w:p w:rsidR="004D3D66" w:rsidRPr="004D3D66" w:rsidRDefault="004D3D66" w:rsidP="004D3D66">
      <w:pPr>
        <w:spacing w:line="360" w:lineRule="auto"/>
        <w:ind w:firstLine="540"/>
        <w:jc w:val="both"/>
        <w:rPr>
          <w:rFonts w:ascii="Times New Roman" w:hAnsi="Times New Roman" w:cs="Times New Roman"/>
          <w:sz w:val="28"/>
          <w:szCs w:val="28"/>
        </w:rPr>
      </w:pPr>
      <w:r w:rsidRPr="004D3D66">
        <w:rPr>
          <w:rFonts w:ascii="Times New Roman" w:hAnsi="Times New Roman" w:cs="Times New Roman"/>
          <w:sz w:val="28"/>
          <w:szCs w:val="28"/>
        </w:rPr>
        <w:t>Все задачи (в зависимости от ступени обучения испытуемых) предлаг</w:t>
      </w:r>
      <w:r w:rsidRPr="004D3D66">
        <w:rPr>
          <w:rFonts w:ascii="Times New Roman" w:hAnsi="Times New Roman" w:cs="Times New Roman"/>
          <w:sz w:val="28"/>
          <w:szCs w:val="28"/>
        </w:rPr>
        <w:t>а</w:t>
      </w:r>
      <w:r w:rsidRPr="004D3D66">
        <w:rPr>
          <w:rFonts w:ascii="Times New Roman" w:hAnsi="Times New Roman" w:cs="Times New Roman"/>
          <w:sz w:val="28"/>
          <w:szCs w:val="28"/>
        </w:rPr>
        <w:t>ются для устного решения арифметическим (не алгебраическим) способом. Допускаются записи плана (хода) решения, вычислений, графический анализ условия. Учащийся должен рассказать, как он решал задачу, доказать, что полученный ответ правилен.</w:t>
      </w:r>
    </w:p>
    <w:p w:rsidR="004D3D66" w:rsidRPr="004D3D66" w:rsidRDefault="004D3D66" w:rsidP="004D3D66">
      <w:pPr>
        <w:spacing w:line="360" w:lineRule="auto"/>
        <w:jc w:val="both"/>
        <w:rPr>
          <w:rFonts w:ascii="Times New Roman" w:hAnsi="Times New Roman" w:cs="Times New Roman"/>
          <w:sz w:val="28"/>
          <w:szCs w:val="28"/>
        </w:rPr>
      </w:pPr>
      <w:r w:rsidRPr="004D3D66">
        <w:rPr>
          <w:rFonts w:ascii="Times New Roman" w:hAnsi="Times New Roman" w:cs="Times New Roman"/>
          <w:sz w:val="28"/>
          <w:szCs w:val="28"/>
        </w:rPr>
        <w:lastRenderedPageBreak/>
        <w:t>Существенное место в исследовании особенностей развития интелле</w:t>
      </w:r>
      <w:r w:rsidRPr="004D3D66">
        <w:rPr>
          <w:rFonts w:ascii="Times New Roman" w:hAnsi="Times New Roman" w:cs="Times New Roman"/>
          <w:sz w:val="28"/>
          <w:szCs w:val="28"/>
        </w:rPr>
        <w:t>к</w:t>
      </w:r>
      <w:r w:rsidRPr="004D3D66">
        <w:rPr>
          <w:rFonts w:ascii="Times New Roman" w:hAnsi="Times New Roman" w:cs="Times New Roman"/>
          <w:sz w:val="28"/>
          <w:szCs w:val="28"/>
        </w:rPr>
        <w:t>туальной деятельности имеет анализ того, как испытуемый приступает к р</w:t>
      </w:r>
      <w:r w:rsidRPr="004D3D66">
        <w:rPr>
          <w:rFonts w:ascii="Times New Roman" w:hAnsi="Times New Roman" w:cs="Times New Roman"/>
          <w:sz w:val="28"/>
          <w:szCs w:val="28"/>
        </w:rPr>
        <w:t>е</w:t>
      </w:r>
      <w:r w:rsidRPr="004D3D66">
        <w:rPr>
          <w:rFonts w:ascii="Times New Roman" w:hAnsi="Times New Roman" w:cs="Times New Roman"/>
          <w:sz w:val="28"/>
          <w:szCs w:val="28"/>
        </w:rPr>
        <w:t>шению задачи, и в каком виде строится у него ориентировочная основа де</w:t>
      </w:r>
      <w:r w:rsidRPr="004D3D66">
        <w:rPr>
          <w:rFonts w:ascii="Times New Roman" w:hAnsi="Times New Roman" w:cs="Times New Roman"/>
          <w:sz w:val="28"/>
          <w:szCs w:val="28"/>
        </w:rPr>
        <w:t>я</w:t>
      </w:r>
      <w:r w:rsidRPr="004D3D66">
        <w:rPr>
          <w:rFonts w:ascii="Times New Roman" w:hAnsi="Times New Roman" w:cs="Times New Roman"/>
          <w:sz w:val="28"/>
          <w:szCs w:val="28"/>
        </w:rPr>
        <w:t>тельности. Необходимо обратить внимание на то, как учащийся составляет план или общую схему решения задачи, как составление предварительного плана относится к дальнейшему ходу ее решения. Кроме того, важным явл</w:t>
      </w:r>
      <w:r w:rsidRPr="004D3D66">
        <w:rPr>
          <w:rFonts w:ascii="Times New Roman" w:hAnsi="Times New Roman" w:cs="Times New Roman"/>
          <w:sz w:val="28"/>
          <w:szCs w:val="28"/>
        </w:rPr>
        <w:t>я</w:t>
      </w:r>
      <w:r w:rsidRPr="004D3D66">
        <w:rPr>
          <w:rFonts w:ascii="Times New Roman" w:hAnsi="Times New Roman" w:cs="Times New Roman"/>
          <w:sz w:val="28"/>
          <w:szCs w:val="28"/>
        </w:rPr>
        <w:t>ется анализ осознания проделанного пути и коррекции допущенных ошибок. Также достаточно важным является фиксация обучающей помощи при з</w:t>
      </w:r>
      <w:r w:rsidRPr="004D3D66">
        <w:rPr>
          <w:rFonts w:ascii="Times New Roman" w:hAnsi="Times New Roman" w:cs="Times New Roman"/>
          <w:sz w:val="28"/>
          <w:szCs w:val="28"/>
        </w:rPr>
        <w:t>а</w:t>
      </w:r>
      <w:r w:rsidRPr="004D3D66">
        <w:rPr>
          <w:rFonts w:ascii="Times New Roman" w:hAnsi="Times New Roman" w:cs="Times New Roman"/>
          <w:sz w:val="28"/>
          <w:szCs w:val="28"/>
        </w:rPr>
        <w:t>труднениях уроков учащегося и анализ того, как он пользуется помощью, н</w:t>
      </w:r>
      <w:r w:rsidRPr="004D3D66">
        <w:rPr>
          <w:rFonts w:ascii="Times New Roman" w:hAnsi="Times New Roman" w:cs="Times New Roman"/>
          <w:sz w:val="28"/>
          <w:szCs w:val="28"/>
        </w:rPr>
        <w:t>а</w:t>
      </w:r>
      <w:r w:rsidRPr="004D3D66">
        <w:rPr>
          <w:rFonts w:ascii="Times New Roman" w:hAnsi="Times New Roman" w:cs="Times New Roman"/>
          <w:sz w:val="28"/>
          <w:szCs w:val="28"/>
        </w:rPr>
        <w:t xml:space="preserve">сколько продуктивно взаимодействует </w:t>
      </w:r>
      <w:proofErr w:type="gramStart"/>
      <w:r w:rsidRPr="004D3D66">
        <w:rPr>
          <w:rFonts w:ascii="Times New Roman" w:hAnsi="Times New Roman" w:cs="Times New Roman"/>
          <w:sz w:val="28"/>
          <w:szCs w:val="28"/>
        </w:rPr>
        <w:t>со</w:t>
      </w:r>
      <w:proofErr w:type="gramEnd"/>
      <w:r w:rsidRPr="004D3D66">
        <w:rPr>
          <w:rFonts w:ascii="Times New Roman" w:hAnsi="Times New Roman" w:cs="Times New Roman"/>
          <w:sz w:val="28"/>
          <w:szCs w:val="28"/>
        </w:rPr>
        <w:t xml:space="preserve"> взрослым.</w:t>
      </w:r>
    </w:p>
    <w:p w:rsidR="004D3D66" w:rsidRPr="004D3D66" w:rsidRDefault="004D3D66" w:rsidP="004D3D66">
      <w:pPr>
        <w:shd w:val="clear" w:color="auto" w:fill="FFFFFF"/>
        <w:spacing w:line="360" w:lineRule="auto"/>
        <w:ind w:left="864"/>
        <w:jc w:val="center"/>
        <w:rPr>
          <w:rFonts w:ascii="Times New Roman" w:hAnsi="Times New Roman" w:cs="Times New Roman"/>
          <w:b/>
          <w:i/>
          <w:sz w:val="28"/>
          <w:szCs w:val="28"/>
        </w:rPr>
      </w:pPr>
    </w:p>
    <w:p w:rsidR="004D3D66" w:rsidRPr="004D3D66" w:rsidRDefault="004D3D66" w:rsidP="004D3D66">
      <w:pPr>
        <w:shd w:val="clear" w:color="auto" w:fill="FFFFFF"/>
        <w:spacing w:line="360" w:lineRule="auto"/>
        <w:ind w:left="864"/>
        <w:jc w:val="center"/>
        <w:rPr>
          <w:rFonts w:ascii="Times New Roman" w:hAnsi="Times New Roman" w:cs="Times New Roman"/>
          <w:b/>
          <w:i/>
          <w:sz w:val="28"/>
          <w:szCs w:val="28"/>
        </w:rPr>
      </w:pPr>
    </w:p>
    <w:p w:rsidR="004D3D66" w:rsidRPr="004D3D66" w:rsidRDefault="004D3D66" w:rsidP="004D3D66">
      <w:pPr>
        <w:shd w:val="clear" w:color="auto" w:fill="FFFFFF"/>
        <w:spacing w:line="360" w:lineRule="auto"/>
        <w:ind w:left="864"/>
        <w:jc w:val="center"/>
        <w:rPr>
          <w:rFonts w:ascii="Times New Roman" w:hAnsi="Times New Roman" w:cs="Times New Roman"/>
          <w:b/>
          <w:i/>
          <w:sz w:val="28"/>
          <w:szCs w:val="28"/>
        </w:rPr>
      </w:pPr>
      <w:r w:rsidRPr="004D3D66">
        <w:rPr>
          <w:rFonts w:ascii="Times New Roman" w:hAnsi="Times New Roman" w:cs="Times New Roman"/>
          <w:b/>
          <w:i/>
          <w:sz w:val="28"/>
          <w:szCs w:val="28"/>
        </w:rPr>
        <w:t>Методика «Нахождение схем к задачам»</w:t>
      </w:r>
    </w:p>
    <w:p w:rsidR="004D3D66" w:rsidRPr="004D3D66" w:rsidRDefault="004D3D66" w:rsidP="004D3D66">
      <w:pPr>
        <w:shd w:val="clear" w:color="auto" w:fill="FFFFFF"/>
        <w:spacing w:line="360" w:lineRule="auto"/>
        <w:ind w:left="864"/>
        <w:jc w:val="center"/>
        <w:rPr>
          <w:rFonts w:ascii="Times New Roman" w:hAnsi="Times New Roman" w:cs="Times New Roman"/>
          <w:b/>
          <w:i/>
          <w:sz w:val="28"/>
          <w:szCs w:val="28"/>
        </w:rPr>
      </w:pPr>
      <w:r w:rsidRPr="004D3D66">
        <w:rPr>
          <w:rFonts w:ascii="Times New Roman" w:hAnsi="Times New Roman" w:cs="Times New Roman"/>
          <w:b/>
          <w:i/>
          <w:sz w:val="28"/>
          <w:szCs w:val="28"/>
        </w:rPr>
        <w:t>(по Рябинкиной)</w:t>
      </w:r>
    </w:p>
    <w:p w:rsidR="004D3D66" w:rsidRPr="004D3D66" w:rsidRDefault="004D3D66" w:rsidP="004D3D66">
      <w:pPr>
        <w:shd w:val="clear" w:color="auto" w:fill="FFFFFF"/>
        <w:tabs>
          <w:tab w:val="left" w:pos="8045"/>
        </w:tabs>
        <w:spacing w:line="360" w:lineRule="auto"/>
        <w:ind w:left="168" w:right="254" w:firstLine="696"/>
        <w:jc w:val="both"/>
        <w:rPr>
          <w:rFonts w:ascii="Times New Roman" w:hAnsi="Times New Roman" w:cs="Times New Roman"/>
          <w:sz w:val="28"/>
          <w:szCs w:val="28"/>
        </w:rPr>
      </w:pPr>
    </w:p>
    <w:p w:rsidR="004D3D66" w:rsidRPr="004D3D66" w:rsidRDefault="004D3D66" w:rsidP="004D3D66">
      <w:pPr>
        <w:shd w:val="clear" w:color="auto" w:fill="FFFFFF"/>
        <w:tabs>
          <w:tab w:val="left" w:pos="8045"/>
        </w:tabs>
        <w:spacing w:line="360" w:lineRule="auto"/>
        <w:ind w:left="168" w:right="254"/>
        <w:jc w:val="both"/>
        <w:rPr>
          <w:rFonts w:ascii="Times New Roman" w:hAnsi="Times New Roman" w:cs="Times New Roman"/>
          <w:sz w:val="28"/>
          <w:szCs w:val="28"/>
        </w:rPr>
      </w:pPr>
      <w:r w:rsidRPr="004D3D66">
        <w:rPr>
          <w:rFonts w:ascii="Times New Roman" w:hAnsi="Times New Roman" w:cs="Times New Roman"/>
          <w:i/>
          <w:sz w:val="28"/>
          <w:szCs w:val="28"/>
        </w:rPr>
        <w:t xml:space="preserve">Цель: </w:t>
      </w:r>
      <w:r w:rsidRPr="004D3D66">
        <w:rPr>
          <w:rFonts w:ascii="Times New Roman" w:hAnsi="Times New Roman" w:cs="Times New Roman"/>
          <w:sz w:val="28"/>
          <w:szCs w:val="28"/>
        </w:rPr>
        <w:t xml:space="preserve"> методика позволяет определить умение ученика выделять тип задачи и способ ее решения.</w:t>
      </w:r>
    </w:p>
    <w:p w:rsidR="004D3D66" w:rsidRPr="004D3D66" w:rsidRDefault="004D3D66" w:rsidP="004D3D66">
      <w:pPr>
        <w:shd w:val="clear" w:color="auto" w:fill="FFFFFF"/>
        <w:tabs>
          <w:tab w:val="left" w:pos="8045"/>
        </w:tabs>
        <w:spacing w:line="360" w:lineRule="auto"/>
        <w:ind w:right="254"/>
        <w:jc w:val="both"/>
        <w:rPr>
          <w:rFonts w:ascii="Times New Roman" w:hAnsi="Times New Roman" w:cs="Times New Roman"/>
          <w:sz w:val="28"/>
          <w:szCs w:val="28"/>
        </w:rPr>
      </w:pPr>
      <w:r w:rsidRPr="004D3D66">
        <w:rPr>
          <w:rFonts w:ascii="Times New Roman" w:hAnsi="Times New Roman" w:cs="Times New Roman"/>
          <w:i/>
          <w:sz w:val="28"/>
          <w:szCs w:val="28"/>
        </w:rPr>
        <w:t xml:space="preserve">Оцениваемые УУД: </w:t>
      </w:r>
      <w:r w:rsidRPr="004D3D66">
        <w:rPr>
          <w:rFonts w:ascii="Times New Roman" w:hAnsi="Times New Roman" w:cs="Times New Roman"/>
          <w:sz w:val="28"/>
          <w:szCs w:val="28"/>
        </w:rPr>
        <w:t xml:space="preserve">моделирование, познавательные логические и знаково-символические действия, регулятивное действие оценивания и планирования; </w:t>
      </w:r>
      <w:proofErr w:type="spellStart"/>
      <w:r w:rsidRPr="004D3D66">
        <w:rPr>
          <w:rFonts w:ascii="Times New Roman" w:hAnsi="Times New Roman" w:cs="Times New Roman"/>
          <w:sz w:val="28"/>
          <w:szCs w:val="28"/>
        </w:rPr>
        <w:t>сформированность</w:t>
      </w:r>
      <w:proofErr w:type="spellEnd"/>
      <w:r w:rsidRPr="004D3D66">
        <w:rPr>
          <w:rFonts w:ascii="Times New Roman" w:hAnsi="Times New Roman" w:cs="Times New Roman"/>
          <w:sz w:val="28"/>
          <w:szCs w:val="28"/>
        </w:rPr>
        <w:t xml:space="preserve"> учебно-познавательных мотивов (дейс</w:t>
      </w:r>
      <w:r w:rsidRPr="004D3D66">
        <w:rPr>
          <w:rFonts w:ascii="Times New Roman" w:hAnsi="Times New Roman" w:cs="Times New Roman"/>
          <w:sz w:val="28"/>
          <w:szCs w:val="28"/>
        </w:rPr>
        <w:t>т</w:t>
      </w:r>
      <w:r w:rsidRPr="004D3D66">
        <w:rPr>
          <w:rFonts w:ascii="Times New Roman" w:hAnsi="Times New Roman" w:cs="Times New Roman"/>
          <w:sz w:val="28"/>
          <w:szCs w:val="28"/>
        </w:rPr>
        <w:t xml:space="preserve">вие </w:t>
      </w:r>
      <w:proofErr w:type="spellStart"/>
      <w:r w:rsidRPr="004D3D66">
        <w:rPr>
          <w:rFonts w:ascii="Times New Roman" w:hAnsi="Times New Roman" w:cs="Times New Roman"/>
          <w:sz w:val="28"/>
          <w:szCs w:val="28"/>
        </w:rPr>
        <w:t>смыслообразования</w:t>
      </w:r>
      <w:proofErr w:type="spellEnd"/>
      <w:r w:rsidRPr="004D3D66">
        <w:rPr>
          <w:rFonts w:ascii="Times New Roman" w:hAnsi="Times New Roman" w:cs="Times New Roman"/>
          <w:sz w:val="28"/>
          <w:szCs w:val="28"/>
        </w:rPr>
        <w:t>).</w:t>
      </w:r>
    </w:p>
    <w:p w:rsidR="004D3D66" w:rsidRPr="004D3D66" w:rsidRDefault="004D3D66" w:rsidP="004D3D66">
      <w:pPr>
        <w:shd w:val="clear" w:color="auto" w:fill="FFFFFF"/>
        <w:tabs>
          <w:tab w:val="left" w:pos="8045"/>
        </w:tabs>
        <w:spacing w:line="360" w:lineRule="auto"/>
        <w:ind w:right="254"/>
        <w:jc w:val="both"/>
        <w:rPr>
          <w:rFonts w:ascii="Times New Roman" w:hAnsi="Times New Roman" w:cs="Times New Roman"/>
          <w:sz w:val="28"/>
          <w:szCs w:val="28"/>
        </w:rPr>
      </w:pPr>
      <w:r w:rsidRPr="004D3D66">
        <w:rPr>
          <w:rFonts w:ascii="Times New Roman" w:hAnsi="Times New Roman" w:cs="Times New Roman"/>
          <w:i/>
          <w:sz w:val="28"/>
          <w:szCs w:val="28"/>
        </w:rPr>
        <w:t xml:space="preserve">Возраст: </w:t>
      </w:r>
      <w:r w:rsidRPr="004D3D66">
        <w:rPr>
          <w:rFonts w:ascii="Times New Roman" w:hAnsi="Times New Roman" w:cs="Times New Roman"/>
          <w:sz w:val="28"/>
          <w:szCs w:val="28"/>
        </w:rPr>
        <w:t>ступень начального образования (7-9 лет).</w:t>
      </w:r>
    </w:p>
    <w:p w:rsidR="004D3D66" w:rsidRPr="004D3D66" w:rsidRDefault="004D3D66" w:rsidP="004D3D66">
      <w:pPr>
        <w:shd w:val="clear" w:color="auto" w:fill="FFFFFF"/>
        <w:tabs>
          <w:tab w:val="left" w:pos="8045"/>
        </w:tabs>
        <w:spacing w:line="360" w:lineRule="auto"/>
        <w:ind w:right="254"/>
        <w:jc w:val="both"/>
        <w:rPr>
          <w:rFonts w:ascii="Times New Roman" w:hAnsi="Times New Roman" w:cs="Times New Roman"/>
          <w:sz w:val="28"/>
          <w:szCs w:val="28"/>
        </w:rPr>
      </w:pPr>
      <w:r w:rsidRPr="004D3D66">
        <w:rPr>
          <w:rFonts w:ascii="Times New Roman" w:hAnsi="Times New Roman" w:cs="Times New Roman"/>
          <w:i/>
          <w:sz w:val="28"/>
          <w:szCs w:val="28"/>
        </w:rPr>
        <w:t xml:space="preserve">Форма и ситуация оценивания: </w:t>
      </w:r>
      <w:r w:rsidRPr="004D3D66">
        <w:rPr>
          <w:rFonts w:ascii="Times New Roman" w:hAnsi="Times New Roman" w:cs="Times New Roman"/>
          <w:sz w:val="28"/>
          <w:szCs w:val="28"/>
        </w:rPr>
        <w:t>фронтальный опрос или индивид</w:t>
      </w:r>
      <w:r w:rsidRPr="004D3D66">
        <w:rPr>
          <w:rFonts w:ascii="Times New Roman" w:hAnsi="Times New Roman" w:cs="Times New Roman"/>
          <w:sz w:val="28"/>
          <w:szCs w:val="28"/>
        </w:rPr>
        <w:t>у</w:t>
      </w:r>
      <w:r w:rsidRPr="004D3D66">
        <w:rPr>
          <w:rFonts w:ascii="Times New Roman" w:hAnsi="Times New Roman" w:cs="Times New Roman"/>
          <w:sz w:val="28"/>
          <w:szCs w:val="28"/>
        </w:rPr>
        <w:t>альная работа с детьми.</w:t>
      </w:r>
    </w:p>
    <w:p w:rsidR="004D3D66" w:rsidRPr="004D3D66" w:rsidRDefault="004D3D66" w:rsidP="004D3D66">
      <w:pPr>
        <w:shd w:val="clear" w:color="auto" w:fill="FFFFFF"/>
        <w:tabs>
          <w:tab w:val="left" w:pos="4454"/>
          <w:tab w:val="left" w:pos="9917"/>
        </w:tabs>
        <w:spacing w:line="360" w:lineRule="auto"/>
        <w:ind w:left="178" w:right="216" w:firstLine="691"/>
        <w:jc w:val="both"/>
        <w:rPr>
          <w:rFonts w:ascii="Times New Roman" w:hAnsi="Times New Roman" w:cs="Times New Roman"/>
          <w:sz w:val="28"/>
          <w:szCs w:val="28"/>
        </w:rPr>
      </w:pPr>
      <w:r w:rsidRPr="004D3D66">
        <w:rPr>
          <w:rFonts w:ascii="Times New Roman" w:hAnsi="Times New Roman" w:cs="Times New Roman"/>
          <w:sz w:val="28"/>
          <w:szCs w:val="28"/>
        </w:rPr>
        <w:t xml:space="preserve">Инструкция: </w:t>
      </w:r>
      <w:r w:rsidRPr="004D3D66">
        <w:rPr>
          <w:rFonts w:ascii="Times New Roman" w:hAnsi="Times New Roman" w:cs="Times New Roman"/>
          <w:iCs/>
          <w:sz w:val="28"/>
          <w:szCs w:val="28"/>
        </w:rPr>
        <w:t>«Найди правильную схему к каждой задаче. В схемах числа обозначены буквами». Предлагаются следующие задачи.</w:t>
      </w:r>
    </w:p>
    <w:p w:rsidR="004D3D66" w:rsidRPr="004D3D66" w:rsidRDefault="004D3D66" w:rsidP="004D3D66">
      <w:pPr>
        <w:widowControl w:val="0"/>
        <w:numPr>
          <w:ilvl w:val="0"/>
          <w:numId w:val="41"/>
        </w:numPr>
        <w:shd w:val="clear" w:color="auto" w:fill="FFFFFF"/>
        <w:tabs>
          <w:tab w:val="left" w:pos="528"/>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Миша сделал 6 флажков, а Коля на 3 флажка больше. Сколько флажков</w:t>
      </w:r>
      <w:r w:rsidRPr="004D3D66">
        <w:rPr>
          <w:rFonts w:ascii="Times New Roman" w:hAnsi="Times New Roman" w:cs="Times New Roman"/>
          <w:sz w:val="28"/>
          <w:szCs w:val="28"/>
        </w:rPr>
        <w:br/>
        <w:t>сделал Коля?</w:t>
      </w:r>
    </w:p>
    <w:p w:rsidR="004D3D66" w:rsidRPr="004D3D66" w:rsidRDefault="004D3D66" w:rsidP="004D3D66">
      <w:pPr>
        <w:widowControl w:val="0"/>
        <w:numPr>
          <w:ilvl w:val="0"/>
          <w:numId w:val="41"/>
        </w:numPr>
        <w:shd w:val="clear" w:color="auto" w:fill="FFFFFF"/>
        <w:tabs>
          <w:tab w:val="left" w:pos="528"/>
          <w:tab w:val="left" w:pos="5712"/>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На одной полке 4 книги, а на другой на 7 книг больше. Сколько книг на двух</w:t>
      </w:r>
      <w:r w:rsidRPr="004D3D66">
        <w:rPr>
          <w:rFonts w:ascii="Times New Roman" w:hAnsi="Times New Roman" w:cs="Times New Roman"/>
          <w:sz w:val="28"/>
          <w:szCs w:val="28"/>
        </w:rPr>
        <w:br/>
      </w:r>
      <w:r w:rsidRPr="004D3D66">
        <w:rPr>
          <w:rFonts w:ascii="Times New Roman" w:hAnsi="Times New Roman" w:cs="Times New Roman"/>
          <w:bCs/>
          <w:sz w:val="28"/>
          <w:szCs w:val="28"/>
        </w:rPr>
        <w:lastRenderedPageBreak/>
        <w:t>полках?</w:t>
      </w:r>
    </w:p>
    <w:p w:rsidR="004D3D66" w:rsidRPr="004D3D66" w:rsidRDefault="004D3D66" w:rsidP="004D3D66">
      <w:pPr>
        <w:widowControl w:val="0"/>
        <w:numPr>
          <w:ilvl w:val="0"/>
          <w:numId w:val="41"/>
        </w:numPr>
        <w:shd w:val="clear" w:color="auto" w:fill="FFFFFF"/>
        <w:tabs>
          <w:tab w:val="left" w:pos="528"/>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На одной остановке из автобуса вышло 5 человек, а на другой вышли 4</w:t>
      </w:r>
      <w:r w:rsidRPr="004D3D66">
        <w:rPr>
          <w:rFonts w:ascii="Times New Roman" w:hAnsi="Times New Roman" w:cs="Times New Roman"/>
          <w:sz w:val="28"/>
          <w:szCs w:val="28"/>
        </w:rPr>
        <w:br/>
        <w:t>человека. Сколько человек вышли из автобуса на двух остановках?</w:t>
      </w:r>
    </w:p>
    <w:p w:rsidR="004D3D66" w:rsidRPr="004D3D66" w:rsidRDefault="004D3D66" w:rsidP="004D3D66">
      <w:pPr>
        <w:widowControl w:val="0"/>
        <w:numPr>
          <w:ilvl w:val="0"/>
          <w:numId w:val="41"/>
        </w:numPr>
        <w:shd w:val="clear" w:color="auto" w:fill="FFFFFF"/>
        <w:tabs>
          <w:tab w:val="left" w:pos="528"/>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На велогонке стартовали 10 спортсменов. Во время соревнования со ста</w:t>
      </w:r>
      <w:r w:rsidRPr="004D3D66">
        <w:rPr>
          <w:rFonts w:ascii="Times New Roman" w:hAnsi="Times New Roman" w:cs="Times New Roman"/>
          <w:sz w:val="28"/>
          <w:szCs w:val="28"/>
        </w:rPr>
        <w:t>р</w:t>
      </w:r>
      <w:r w:rsidRPr="004D3D66">
        <w:rPr>
          <w:rFonts w:ascii="Times New Roman" w:hAnsi="Times New Roman" w:cs="Times New Roman"/>
          <w:sz w:val="28"/>
          <w:szCs w:val="28"/>
        </w:rPr>
        <w:t>та</w:t>
      </w:r>
      <w:r w:rsidRPr="004D3D66">
        <w:rPr>
          <w:rFonts w:ascii="Times New Roman" w:hAnsi="Times New Roman" w:cs="Times New Roman"/>
          <w:sz w:val="28"/>
          <w:szCs w:val="28"/>
        </w:rPr>
        <w:br/>
        <w:t>сошли 3 спортсмена. Сколько велосипедистов пришли к финишу?</w:t>
      </w:r>
    </w:p>
    <w:p w:rsidR="004D3D66" w:rsidRPr="004D3D66" w:rsidRDefault="004D3D66" w:rsidP="004D3D66">
      <w:pPr>
        <w:widowControl w:val="0"/>
        <w:numPr>
          <w:ilvl w:val="0"/>
          <w:numId w:val="41"/>
        </w:numPr>
        <w:shd w:val="clear" w:color="auto" w:fill="FFFFFF"/>
        <w:tabs>
          <w:tab w:val="left" w:pos="528"/>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В первом альбоме 12 марок, во втором — 8 марок. Сколько марок в двух</w:t>
      </w:r>
      <w:r w:rsidRPr="004D3D66">
        <w:rPr>
          <w:rFonts w:ascii="Times New Roman" w:hAnsi="Times New Roman" w:cs="Times New Roman"/>
          <w:sz w:val="28"/>
          <w:szCs w:val="28"/>
        </w:rPr>
        <w:br/>
        <w:t>альбомах?</w:t>
      </w:r>
    </w:p>
    <w:p w:rsidR="004D3D66" w:rsidRPr="004D3D66" w:rsidRDefault="004D3D66" w:rsidP="004D3D66">
      <w:pPr>
        <w:widowControl w:val="0"/>
        <w:numPr>
          <w:ilvl w:val="0"/>
          <w:numId w:val="41"/>
        </w:numPr>
        <w:shd w:val="clear" w:color="auto" w:fill="FFFFFF"/>
        <w:tabs>
          <w:tab w:val="left" w:pos="528"/>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Маша нашла 7 лисичек, а Таня — на 3 лисички больше. Сколько грибов</w:t>
      </w:r>
      <w:r w:rsidRPr="004D3D66">
        <w:rPr>
          <w:rFonts w:ascii="Times New Roman" w:hAnsi="Times New Roman" w:cs="Times New Roman"/>
          <w:sz w:val="28"/>
          <w:szCs w:val="28"/>
        </w:rPr>
        <w:br/>
        <w:t>нашла Таня?</w:t>
      </w:r>
    </w:p>
    <w:p w:rsidR="004D3D66" w:rsidRPr="004D3D66" w:rsidRDefault="004D3D66" w:rsidP="004D3D66">
      <w:pPr>
        <w:widowControl w:val="0"/>
        <w:numPr>
          <w:ilvl w:val="0"/>
          <w:numId w:val="41"/>
        </w:numPr>
        <w:shd w:val="clear" w:color="auto" w:fill="FFFFFF"/>
        <w:tabs>
          <w:tab w:val="left" w:pos="528"/>
          <w:tab w:val="left" w:pos="7690"/>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У зайчика было 11 морковок. Он съел 5 морковок утром. Сколько морк</w:t>
      </w:r>
      <w:r w:rsidRPr="004D3D66">
        <w:rPr>
          <w:rFonts w:ascii="Times New Roman" w:hAnsi="Times New Roman" w:cs="Times New Roman"/>
          <w:sz w:val="28"/>
          <w:szCs w:val="28"/>
        </w:rPr>
        <w:t>о</w:t>
      </w:r>
      <w:r w:rsidRPr="004D3D66">
        <w:rPr>
          <w:rFonts w:ascii="Times New Roman" w:hAnsi="Times New Roman" w:cs="Times New Roman"/>
          <w:sz w:val="28"/>
          <w:szCs w:val="28"/>
        </w:rPr>
        <w:t>вок</w:t>
      </w:r>
      <w:r w:rsidRPr="004D3D66">
        <w:rPr>
          <w:rFonts w:ascii="Times New Roman" w:hAnsi="Times New Roman" w:cs="Times New Roman"/>
          <w:sz w:val="28"/>
          <w:szCs w:val="28"/>
        </w:rPr>
        <w:br/>
        <w:t>осталось у зайчика на обед?</w:t>
      </w:r>
      <w:r w:rsidRPr="004D3D66">
        <w:rPr>
          <w:rFonts w:ascii="Times New Roman" w:hAnsi="Times New Roman" w:cs="Times New Roman"/>
          <w:sz w:val="28"/>
          <w:szCs w:val="28"/>
        </w:rPr>
        <w:tab/>
      </w:r>
    </w:p>
    <w:p w:rsidR="004D3D66" w:rsidRPr="004D3D66" w:rsidRDefault="004D3D66" w:rsidP="004D3D66">
      <w:pPr>
        <w:widowControl w:val="0"/>
        <w:numPr>
          <w:ilvl w:val="0"/>
          <w:numId w:val="41"/>
        </w:numPr>
        <w:shd w:val="clear" w:color="auto" w:fill="FFFFFF"/>
        <w:tabs>
          <w:tab w:val="left" w:pos="528"/>
          <w:tab w:val="left" w:pos="7690"/>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На первой клумбе росло 5 тюльпанов, на второй — на 4 тюльпана больше,</w:t>
      </w:r>
      <w:r w:rsidRPr="004D3D66">
        <w:rPr>
          <w:rFonts w:ascii="Times New Roman" w:hAnsi="Times New Roman" w:cs="Times New Roman"/>
          <w:sz w:val="28"/>
          <w:szCs w:val="28"/>
        </w:rPr>
        <w:br/>
        <w:t>чем на первой. Сколько тюльпанов росло на двух клумбах?</w:t>
      </w:r>
    </w:p>
    <w:p w:rsidR="004D3D66" w:rsidRPr="004D3D66" w:rsidRDefault="004D3D66" w:rsidP="004D3D66">
      <w:pPr>
        <w:widowControl w:val="0"/>
        <w:numPr>
          <w:ilvl w:val="0"/>
          <w:numId w:val="41"/>
        </w:numPr>
        <w:shd w:val="clear" w:color="auto" w:fill="FFFFFF"/>
        <w:tabs>
          <w:tab w:val="left" w:pos="528"/>
        </w:tabs>
        <w:autoSpaceDE w:val="0"/>
        <w:autoSpaceDN w:val="0"/>
        <w:adjustRightInd w:val="0"/>
        <w:spacing w:line="360" w:lineRule="auto"/>
        <w:ind w:left="360" w:hanging="360"/>
        <w:jc w:val="both"/>
        <w:rPr>
          <w:rFonts w:ascii="Times New Roman" w:hAnsi="Times New Roman" w:cs="Times New Roman"/>
          <w:sz w:val="28"/>
          <w:szCs w:val="28"/>
        </w:rPr>
      </w:pPr>
      <w:r w:rsidRPr="004D3D66">
        <w:rPr>
          <w:rFonts w:ascii="Times New Roman" w:hAnsi="Times New Roman" w:cs="Times New Roman"/>
          <w:sz w:val="28"/>
          <w:szCs w:val="28"/>
        </w:rPr>
        <w:t>У Лены 15 тетрадей. Она отдала 3 тетради брату, и у них стало тетрадей</w:t>
      </w:r>
      <w:r w:rsidRPr="004D3D66">
        <w:rPr>
          <w:rFonts w:ascii="Times New Roman" w:hAnsi="Times New Roman" w:cs="Times New Roman"/>
          <w:sz w:val="28"/>
          <w:szCs w:val="28"/>
        </w:rPr>
        <w:br/>
        <w:t>поровну. Сколько тетрадей было у брата?</w:t>
      </w:r>
    </w:p>
    <w:p w:rsidR="004D3D66" w:rsidRPr="004D3D66" w:rsidRDefault="004D3D66" w:rsidP="004D3D66">
      <w:pPr>
        <w:shd w:val="clear" w:color="auto" w:fill="FFFFFF"/>
        <w:spacing w:line="360" w:lineRule="auto"/>
        <w:ind w:left="552" w:right="326" w:hanging="326"/>
        <w:jc w:val="both"/>
        <w:rPr>
          <w:rFonts w:ascii="Times New Roman" w:hAnsi="Times New Roman" w:cs="Times New Roman"/>
          <w:sz w:val="28"/>
          <w:szCs w:val="28"/>
        </w:rPr>
      </w:pPr>
      <w:r w:rsidRPr="004D3D66">
        <w:rPr>
          <w:rFonts w:ascii="Times New Roman" w:hAnsi="Times New Roman" w:cs="Times New Roman"/>
          <w:sz w:val="28"/>
          <w:szCs w:val="28"/>
        </w:rPr>
        <w:t>10.В первом гараже было 8 машин. Когда из него во второй гараж пер</w:t>
      </w:r>
      <w:r w:rsidRPr="004D3D66">
        <w:rPr>
          <w:rFonts w:ascii="Times New Roman" w:hAnsi="Times New Roman" w:cs="Times New Roman"/>
          <w:sz w:val="28"/>
          <w:szCs w:val="28"/>
        </w:rPr>
        <w:t>е</w:t>
      </w:r>
      <w:r w:rsidRPr="004D3D66">
        <w:rPr>
          <w:rFonts w:ascii="Times New Roman" w:hAnsi="Times New Roman" w:cs="Times New Roman"/>
          <w:sz w:val="28"/>
          <w:szCs w:val="28"/>
        </w:rPr>
        <w:t>ехали две машины, в гаражах стало машин поровну. Сколько машин было во втором гараже?</w:t>
      </w:r>
    </w:p>
    <w:p w:rsidR="004D3D66" w:rsidRPr="004D3D66" w:rsidRDefault="004D3D66" w:rsidP="004D3D66">
      <w:pPr>
        <w:spacing w:line="360" w:lineRule="auto"/>
        <w:rPr>
          <w:rFonts w:ascii="Times New Roman" w:hAnsi="Times New Roman" w:cs="Times New Roman"/>
          <w:sz w:val="28"/>
          <w:szCs w:val="28"/>
        </w:rPr>
      </w:pPr>
      <w:r w:rsidRPr="004D3D66">
        <w:rPr>
          <w:rFonts w:ascii="Times New Roman" w:hAnsi="Times New Roman" w:cs="Times New Roman"/>
          <w:noProof/>
          <w:sz w:val="28"/>
          <w:szCs w:val="28"/>
        </w:rPr>
        <w:drawing>
          <wp:inline distT="0" distB="0" distL="0" distR="0">
            <wp:extent cx="5434641" cy="1940943"/>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5436167" cy="1941488"/>
                    </a:xfrm>
                    <a:prstGeom prst="rect">
                      <a:avLst/>
                    </a:prstGeom>
                    <a:noFill/>
                    <a:ln w="9525">
                      <a:noFill/>
                      <a:miter lim="800000"/>
                      <a:headEnd/>
                      <a:tailEnd/>
                    </a:ln>
                  </pic:spPr>
                </pic:pic>
              </a:graphicData>
            </a:graphic>
          </wp:inline>
        </w:drawing>
      </w:r>
    </w:p>
    <w:p w:rsidR="004D3D66" w:rsidRPr="004D3D66" w:rsidRDefault="004D3D66" w:rsidP="004D3D66">
      <w:pPr>
        <w:spacing w:line="360" w:lineRule="auto"/>
        <w:rPr>
          <w:rFonts w:ascii="Times New Roman" w:hAnsi="Times New Roman" w:cs="Times New Roman"/>
          <w:sz w:val="28"/>
          <w:szCs w:val="28"/>
        </w:rPr>
      </w:pPr>
      <w:r w:rsidRPr="004D3D66">
        <w:rPr>
          <w:rFonts w:ascii="Times New Roman" w:hAnsi="Times New Roman" w:cs="Times New Roman"/>
          <w:noProof/>
          <w:sz w:val="28"/>
          <w:szCs w:val="28"/>
        </w:rPr>
        <w:lastRenderedPageBreak/>
        <w:drawing>
          <wp:inline distT="0" distB="0" distL="0" distR="0">
            <wp:extent cx="5357826" cy="1940944"/>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srcRect/>
                    <a:stretch>
                      <a:fillRect/>
                    </a:stretch>
                  </pic:blipFill>
                  <pic:spPr bwMode="auto">
                    <a:xfrm>
                      <a:off x="0" y="0"/>
                      <a:ext cx="5360149" cy="1941785"/>
                    </a:xfrm>
                    <a:prstGeom prst="rect">
                      <a:avLst/>
                    </a:prstGeom>
                    <a:noFill/>
                    <a:ln w="9525">
                      <a:noFill/>
                      <a:miter lim="800000"/>
                      <a:headEnd/>
                      <a:tailEnd/>
                    </a:ln>
                  </pic:spPr>
                </pic:pic>
              </a:graphicData>
            </a:graphic>
          </wp:inline>
        </w:drawing>
      </w:r>
    </w:p>
    <w:p w:rsidR="004D3D66" w:rsidRPr="004D3D66" w:rsidRDefault="004D3D66" w:rsidP="004D3D66">
      <w:pPr>
        <w:spacing w:line="360" w:lineRule="auto"/>
        <w:jc w:val="both"/>
        <w:rPr>
          <w:rFonts w:ascii="Times New Roman" w:hAnsi="Times New Roman" w:cs="Times New Roman"/>
          <w:sz w:val="28"/>
          <w:szCs w:val="28"/>
        </w:rPr>
      </w:pPr>
    </w:p>
    <w:p w:rsidR="004D3D66" w:rsidRPr="004D3D66" w:rsidRDefault="004D3D66" w:rsidP="004D3D66">
      <w:pPr>
        <w:spacing w:line="360" w:lineRule="auto"/>
        <w:jc w:val="center"/>
        <w:outlineLvl w:val="0"/>
        <w:rPr>
          <w:rFonts w:ascii="Times New Roman" w:hAnsi="Times New Roman" w:cs="Times New Roman"/>
          <w:b/>
          <w:iCs/>
          <w:sz w:val="28"/>
          <w:szCs w:val="28"/>
        </w:rPr>
      </w:pPr>
    </w:p>
    <w:p w:rsidR="004D3D66" w:rsidRPr="004D3D66" w:rsidRDefault="004D3D66" w:rsidP="004D3D66">
      <w:pPr>
        <w:spacing w:line="360" w:lineRule="auto"/>
        <w:jc w:val="center"/>
        <w:rPr>
          <w:rFonts w:ascii="Times New Roman" w:hAnsi="Times New Roman" w:cs="Times New Roman"/>
          <w:b/>
          <w:bCs/>
          <w:spacing w:val="-15"/>
          <w:kern w:val="36"/>
          <w:sz w:val="28"/>
          <w:szCs w:val="28"/>
        </w:rPr>
      </w:pPr>
      <w:r w:rsidRPr="004D3D66">
        <w:rPr>
          <w:rFonts w:ascii="Times New Roman" w:hAnsi="Times New Roman" w:cs="Times New Roman"/>
          <w:b/>
          <w:bCs/>
          <w:spacing w:val="-15"/>
          <w:kern w:val="36"/>
          <w:sz w:val="28"/>
          <w:szCs w:val="28"/>
        </w:rPr>
        <w:t xml:space="preserve">Тест </w:t>
      </w:r>
      <w:proofErr w:type="spellStart"/>
      <w:r w:rsidRPr="004D3D66">
        <w:rPr>
          <w:rFonts w:ascii="Times New Roman" w:hAnsi="Times New Roman" w:cs="Times New Roman"/>
          <w:b/>
          <w:bCs/>
          <w:spacing w:val="-15"/>
          <w:kern w:val="36"/>
          <w:sz w:val="28"/>
          <w:szCs w:val="28"/>
        </w:rPr>
        <w:t>Липпмана</w:t>
      </w:r>
      <w:proofErr w:type="spellEnd"/>
      <w:r w:rsidRPr="004D3D66">
        <w:rPr>
          <w:rFonts w:ascii="Times New Roman" w:hAnsi="Times New Roman" w:cs="Times New Roman"/>
          <w:b/>
          <w:bCs/>
          <w:spacing w:val="-15"/>
          <w:kern w:val="36"/>
          <w:sz w:val="28"/>
          <w:szCs w:val="28"/>
        </w:rPr>
        <w:t xml:space="preserve"> «Логические закономерности»</w:t>
      </w:r>
    </w:p>
    <w:p w:rsidR="004D3D66" w:rsidRPr="004D3D66" w:rsidRDefault="004D3D66" w:rsidP="004D3D66">
      <w:pPr>
        <w:pStyle w:val="a7"/>
        <w:spacing w:before="0" w:after="0" w:afterAutospacing="0" w:line="360" w:lineRule="auto"/>
        <w:rPr>
          <w:sz w:val="28"/>
          <w:szCs w:val="28"/>
        </w:rPr>
      </w:pPr>
      <w:r w:rsidRPr="004D3D66">
        <w:rPr>
          <w:b/>
          <w:bCs/>
          <w:sz w:val="28"/>
          <w:szCs w:val="28"/>
        </w:rPr>
        <w:t xml:space="preserve">Ход опыта. </w:t>
      </w:r>
      <w:r w:rsidRPr="004D3D66">
        <w:rPr>
          <w:sz w:val="28"/>
          <w:szCs w:val="28"/>
        </w:rPr>
        <w:t>Испытуемым предъявляют письменно ряды чисел. Им н</w:t>
      </w:r>
      <w:r w:rsidRPr="004D3D66">
        <w:rPr>
          <w:sz w:val="28"/>
          <w:szCs w:val="28"/>
        </w:rPr>
        <w:t>е</w:t>
      </w:r>
      <w:r w:rsidRPr="004D3D66">
        <w:rPr>
          <w:sz w:val="28"/>
          <w:szCs w:val="28"/>
        </w:rPr>
        <w:t>обходимо проанализировать каждый ряд и установить закономерность его построения. Испытуемый должен определить два числа, которые бы продо</w:t>
      </w:r>
      <w:r w:rsidRPr="004D3D66">
        <w:rPr>
          <w:sz w:val="28"/>
          <w:szCs w:val="28"/>
        </w:rPr>
        <w:t>л</w:t>
      </w:r>
      <w:r w:rsidRPr="004D3D66">
        <w:rPr>
          <w:sz w:val="28"/>
          <w:szCs w:val="28"/>
        </w:rPr>
        <w:t>жили ряд. Время решения заданий фиксируется.</w:t>
      </w:r>
    </w:p>
    <w:p w:rsidR="004D3D66" w:rsidRPr="004D3D66" w:rsidRDefault="004D3D66" w:rsidP="004D3D66">
      <w:pPr>
        <w:spacing w:line="360" w:lineRule="auto"/>
        <w:jc w:val="both"/>
        <w:rPr>
          <w:rFonts w:ascii="Times New Roman" w:hAnsi="Times New Roman" w:cs="Times New Roman"/>
          <w:sz w:val="28"/>
          <w:szCs w:val="28"/>
        </w:rPr>
      </w:pPr>
      <w:r w:rsidRPr="004D3D66">
        <w:rPr>
          <w:rFonts w:ascii="Times New Roman" w:hAnsi="Times New Roman" w:cs="Times New Roman"/>
          <w:b/>
          <w:bCs/>
          <w:sz w:val="28"/>
          <w:szCs w:val="28"/>
        </w:rPr>
        <w:t>Числовые ряды:</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2, 3, 4, 5, 6, 7</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6, 9, 12, 15, 18, 21</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1, 2, 4, 8, 16, 32</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4, 5, 8, 9, 12, 13</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19, 16, 14, 11, 9, 6</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29, 28, 26, 23, 19, 14</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16, 8, 4, 2, 1, 0,5</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1, 4, 9, 16, 25, 36</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21, 18, 16, 15, 12, 10</w:t>
      </w:r>
    </w:p>
    <w:p w:rsidR="004D3D66" w:rsidRPr="004D3D66" w:rsidRDefault="004D3D66" w:rsidP="004D3D66">
      <w:pPr>
        <w:numPr>
          <w:ilvl w:val="0"/>
          <w:numId w:val="42"/>
        </w:numPr>
        <w:spacing w:line="360" w:lineRule="auto"/>
        <w:rPr>
          <w:rFonts w:ascii="Times New Roman" w:hAnsi="Times New Roman" w:cs="Times New Roman"/>
          <w:sz w:val="28"/>
          <w:szCs w:val="28"/>
        </w:rPr>
      </w:pPr>
      <w:r w:rsidRPr="004D3D66">
        <w:rPr>
          <w:rFonts w:ascii="Times New Roman" w:hAnsi="Times New Roman" w:cs="Times New Roman"/>
          <w:sz w:val="28"/>
          <w:szCs w:val="28"/>
        </w:rPr>
        <w:t>3, 6, 8, 16, 18, 36</w:t>
      </w:r>
    </w:p>
    <w:p w:rsidR="004D3D66" w:rsidRPr="004D3D66" w:rsidRDefault="004D3D66" w:rsidP="004D3D66">
      <w:pPr>
        <w:pStyle w:val="a7"/>
        <w:spacing w:before="0" w:after="0" w:afterAutospacing="0" w:line="360" w:lineRule="auto"/>
        <w:rPr>
          <w:sz w:val="28"/>
          <w:szCs w:val="28"/>
        </w:rPr>
      </w:pPr>
      <w:r w:rsidRPr="004D3D66">
        <w:rPr>
          <w:sz w:val="28"/>
          <w:szCs w:val="28"/>
        </w:rPr>
        <w:t>Проверить правильность ответов и уровень развития логического мышления по "ключу".</w:t>
      </w:r>
    </w:p>
    <w:p w:rsidR="004D3D66" w:rsidRPr="004D3D66" w:rsidRDefault="004D3D66" w:rsidP="004D3D66">
      <w:pPr>
        <w:spacing w:line="360" w:lineRule="auto"/>
        <w:rPr>
          <w:rFonts w:ascii="Times New Roman" w:hAnsi="Times New Roman" w:cs="Times New Roman"/>
          <w:sz w:val="28"/>
          <w:szCs w:val="28"/>
        </w:rPr>
      </w:pPr>
      <w:r w:rsidRPr="004D3D66">
        <w:rPr>
          <w:rFonts w:ascii="Times New Roman" w:hAnsi="Times New Roman" w:cs="Times New Roman"/>
          <w:b/>
          <w:bCs/>
          <w:sz w:val="28"/>
          <w:szCs w:val="28"/>
        </w:rPr>
        <w:t>"Ключи" и интерпретация результатов</w:t>
      </w:r>
    </w:p>
    <w:tbl>
      <w:tblPr>
        <w:tblW w:w="3500" w:type="pct"/>
        <w:jc w:val="center"/>
        <w:tblCellSpacing w:w="0" w:type="dxa"/>
        <w:tblCellMar>
          <w:left w:w="0" w:type="dxa"/>
          <w:right w:w="0" w:type="dxa"/>
        </w:tblCellMar>
        <w:tblLook w:val="04A0"/>
      </w:tblPr>
      <w:tblGrid>
        <w:gridCol w:w="3276"/>
        <w:gridCol w:w="3273"/>
      </w:tblGrid>
      <w:tr w:rsidR="004D3D66" w:rsidRPr="004D3D66" w:rsidTr="00AB7904">
        <w:trPr>
          <w:tblCellSpacing w:w="0" w:type="dxa"/>
          <w:jc w:val="center"/>
        </w:trPr>
        <w:tc>
          <w:tcPr>
            <w:tcW w:w="0" w:type="auto"/>
            <w:vAlign w:val="center"/>
            <w:hideMark/>
          </w:tcPr>
          <w:p w:rsidR="004D3D66" w:rsidRPr="004D3D66" w:rsidRDefault="004D3D66" w:rsidP="004D3D66">
            <w:pPr>
              <w:spacing w:line="360" w:lineRule="auto"/>
              <w:ind w:left="-552" w:firstLine="567"/>
              <w:rPr>
                <w:rFonts w:ascii="Times New Roman" w:hAnsi="Times New Roman" w:cs="Times New Roman"/>
                <w:sz w:val="28"/>
                <w:szCs w:val="28"/>
              </w:rPr>
            </w:pPr>
            <w:r w:rsidRPr="004D3D66">
              <w:rPr>
                <w:rFonts w:ascii="Times New Roman" w:hAnsi="Times New Roman" w:cs="Times New Roman"/>
                <w:sz w:val="28"/>
                <w:szCs w:val="28"/>
              </w:rPr>
              <w:t>Предъявленные ряды</w:t>
            </w:r>
          </w:p>
        </w:tc>
        <w:tc>
          <w:tcPr>
            <w:tcW w:w="0" w:type="auto"/>
            <w:vAlign w:val="center"/>
            <w:hideMark/>
          </w:tcPr>
          <w:p w:rsidR="004D3D66" w:rsidRPr="004D3D66" w:rsidRDefault="004D3D66" w:rsidP="004D3D66">
            <w:pPr>
              <w:spacing w:line="360" w:lineRule="auto"/>
              <w:ind w:firstLine="15"/>
              <w:rPr>
                <w:rFonts w:ascii="Times New Roman" w:hAnsi="Times New Roman" w:cs="Times New Roman"/>
                <w:sz w:val="28"/>
                <w:szCs w:val="28"/>
              </w:rPr>
            </w:pPr>
            <w:r w:rsidRPr="004D3D66">
              <w:rPr>
                <w:rFonts w:ascii="Times New Roman" w:hAnsi="Times New Roman" w:cs="Times New Roman"/>
                <w:sz w:val="28"/>
                <w:szCs w:val="28"/>
              </w:rPr>
              <w:t>Правильные ответы</w:t>
            </w:r>
          </w:p>
        </w:tc>
      </w:tr>
      <w:tr w:rsidR="004D3D66" w:rsidRPr="004D3D66" w:rsidTr="00AB7904">
        <w:trPr>
          <w:tblCellSpacing w:w="0" w:type="dxa"/>
          <w:jc w:val="center"/>
        </w:trPr>
        <w:tc>
          <w:tcPr>
            <w:tcW w:w="0" w:type="auto"/>
            <w:vAlign w:val="center"/>
            <w:hideMark/>
          </w:tcPr>
          <w:p w:rsidR="004D3D66" w:rsidRPr="004D3D66" w:rsidRDefault="004D3D66" w:rsidP="004D3D66">
            <w:pPr>
              <w:spacing w:line="360" w:lineRule="auto"/>
              <w:ind w:firstLine="15"/>
              <w:rPr>
                <w:rFonts w:ascii="Times New Roman" w:hAnsi="Times New Roman" w:cs="Times New Roman"/>
                <w:sz w:val="28"/>
                <w:szCs w:val="28"/>
              </w:rPr>
            </w:pPr>
            <w:proofErr w:type="gramStart"/>
            <w:r w:rsidRPr="004D3D66">
              <w:rPr>
                <w:rFonts w:ascii="Times New Roman" w:hAnsi="Times New Roman" w:cs="Times New Roman"/>
                <w:sz w:val="28"/>
                <w:szCs w:val="28"/>
              </w:rPr>
              <w:t>2, 3, 4, 5, 6, 7</w:t>
            </w:r>
            <w:r w:rsidRPr="004D3D66">
              <w:rPr>
                <w:rFonts w:ascii="Times New Roman" w:hAnsi="Times New Roman" w:cs="Times New Roman"/>
                <w:sz w:val="28"/>
                <w:szCs w:val="28"/>
              </w:rPr>
              <w:br/>
            </w:r>
            <w:r w:rsidRPr="004D3D66">
              <w:rPr>
                <w:rFonts w:ascii="Times New Roman" w:hAnsi="Times New Roman" w:cs="Times New Roman"/>
                <w:sz w:val="28"/>
                <w:szCs w:val="28"/>
              </w:rPr>
              <w:lastRenderedPageBreak/>
              <w:t>6, 9, 12, 15, 18, 21</w:t>
            </w:r>
            <w:r w:rsidRPr="004D3D66">
              <w:rPr>
                <w:rFonts w:ascii="Times New Roman" w:hAnsi="Times New Roman" w:cs="Times New Roman"/>
                <w:sz w:val="28"/>
                <w:szCs w:val="28"/>
              </w:rPr>
              <w:br/>
              <w:t>1, 2, 4, 8, 16, 32</w:t>
            </w:r>
            <w:r w:rsidRPr="004D3D66">
              <w:rPr>
                <w:rFonts w:ascii="Times New Roman" w:hAnsi="Times New Roman" w:cs="Times New Roman"/>
                <w:sz w:val="28"/>
                <w:szCs w:val="28"/>
              </w:rPr>
              <w:br/>
              <w:t>4, 5, 8, 9, 12, 13</w:t>
            </w:r>
            <w:r w:rsidRPr="004D3D66">
              <w:rPr>
                <w:rFonts w:ascii="Times New Roman" w:hAnsi="Times New Roman" w:cs="Times New Roman"/>
                <w:sz w:val="28"/>
                <w:szCs w:val="28"/>
              </w:rPr>
              <w:br/>
              <w:t>19, 16, 14, 11, 9, 6</w:t>
            </w:r>
            <w:r w:rsidRPr="004D3D66">
              <w:rPr>
                <w:rFonts w:ascii="Times New Roman" w:hAnsi="Times New Roman" w:cs="Times New Roman"/>
                <w:sz w:val="28"/>
                <w:szCs w:val="28"/>
              </w:rPr>
              <w:br/>
              <w:t>29, 28, 26, 23, 19, 14</w:t>
            </w:r>
            <w:r w:rsidRPr="004D3D66">
              <w:rPr>
                <w:rFonts w:ascii="Times New Roman" w:hAnsi="Times New Roman" w:cs="Times New Roman"/>
                <w:sz w:val="28"/>
                <w:szCs w:val="28"/>
              </w:rPr>
              <w:br/>
              <w:t>16, 8, 4, 2, 1, 0,5</w:t>
            </w:r>
            <w:r w:rsidRPr="004D3D66">
              <w:rPr>
                <w:rFonts w:ascii="Times New Roman" w:hAnsi="Times New Roman" w:cs="Times New Roman"/>
                <w:sz w:val="28"/>
                <w:szCs w:val="28"/>
              </w:rPr>
              <w:br/>
              <w:t>1, 4, 9, 16, 25, 36</w:t>
            </w:r>
            <w:r w:rsidRPr="004D3D66">
              <w:rPr>
                <w:rFonts w:ascii="Times New Roman" w:hAnsi="Times New Roman" w:cs="Times New Roman"/>
                <w:sz w:val="28"/>
                <w:szCs w:val="28"/>
              </w:rPr>
              <w:br/>
              <w:t>21, 18, 16, 15, 12, 10</w:t>
            </w:r>
            <w:r w:rsidRPr="004D3D66">
              <w:rPr>
                <w:rFonts w:ascii="Times New Roman" w:hAnsi="Times New Roman" w:cs="Times New Roman"/>
                <w:sz w:val="28"/>
                <w:szCs w:val="28"/>
              </w:rPr>
              <w:br/>
              <w:t>3, 6, 8, 16, 18, 36</w:t>
            </w:r>
            <w:proofErr w:type="gramEnd"/>
          </w:p>
        </w:tc>
        <w:tc>
          <w:tcPr>
            <w:tcW w:w="0" w:type="auto"/>
            <w:vAlign w:val="center"/>
            <w:hideMark/>
          </w:tcPr>
          <w:p w:rsidR="004D3D66" w:rsidRPr="004D3D66" w:rsidRDefault="004D3D66" w:rsidP="004D3D66">
            <w:pPr>
              <w:spacing w:line="360" w:lineRule="auto"/>
              <w:ind w:firstLine="15"/>
              <w:rPr>
                <w:rFonts w:ascii="Times New Roman" w:hAnsi="Times New Roman" w:cs="Times New Roman"/>
                <w:sz w:val="28"/>
                <w:szCs w:val="28"/>
              </w:rPr>
            </w:pPr>
            <w:r w:rsidRPr="004D3D66">
              <w:rPr>
                <w:rFonts w:ascii="Times New Roman" w:hAnsi="Times New Roman" w:cs="Times New Roman"/>
                <w:sz w:val="28"/>
                <w:szCs w:val="28"/>
              </w:rPr>
              <w:lastRenderedPageBreak/>
              <w:t>8, 9</w:t>
            </w:r>
            <w:r w:rsidRPr="004D3D66">
              <w:rPr>
                <w:rFonts w:ascii="Times New Roman" w:hAnsi="Times New Roman" w:cs="Times New Roman"/>
                <w:sz w:val="28"/>
                <w:szCs w:val="28"/>
              </w:rPr>
              <w:br/>
            </w:r>
            <w:r w:rsidRPr="004D3D66">
              <w:rPr>
                <w:rFonts w:ascii="Times New Roman" w:hAnsi="Times New Roman" w:cs="Times New Roman"/>
                <w:sz w:val="28"/>
                <w:szCs w:val="28"/>
              </w:rPr>
              <w:lastRenderedPageBreak/>
              <w:t>24, 27</w:t>
            </w:r>
            <w:r w:rsidRPr="004D3D66">
              <w:rPr>
                <w:rFonts w:ascii="Times New Roman" w:hAnsi="Times New Roman" w:cs="Times New Roman"/>
                <w:sz w:val="28"/>
                <w:szCs w:val="28"/>
              </w:rPr>
              <w:br/>
              <w:t>64, 128</w:t>
            </w:r>
            <w:r w:rsidRPr="004D3D66">
              <w:rPr>
                <w:rFonts w:ascii="Times New Roman" w:hAnsi="Times New Roman" w:cs="Times New Roman"/>
                <w:sz w:val="28"/>
                <w:szCs w:val="28"/>
              </w:rPr>
              <w:br/>
              <w:t>16, 17</w:t>
            </w:r>
            <w:r w:rsidRPr="004D3D66">
              <w:rPr>
                <w:rFonts w:ascii="Times New Roman" w:hAnsi="Times New Roman" w:cs="Times New Roman"/>
                <w:sz w:val="28"/>
                <w:szCs w:val="28"/>
              </w:rPr>
              <w:br/>
              <w:t>4, 1</w:t>
            </w:r>
            <w:r w:rsidRPr="004D3D66">
              <w:rPr>
                <w:rFonts w:ascii="Times New Roman" w:hAnsi="Times New Roman" w:cs="Times New Roman"/>
                <w:sz w:val="28"/>
                <w:szCs w:val="28"/>
              </w:rPr>
              <w:br/>
              <w:t>8, 1</w:t>
            </w:r>
            <w:r w:rsidRPr="004D3D66">
              <w:rPr>
                <w:rFonts w:ascii="Times New Roman" w:hAnsi="Times New Roman" w:cs="Times New Roman"/>
                <w:sz w:val="28"/>
                <w:szCs w:val="28"/>
              </w:rPr>
              <w:br/>
              <w:t>0,25, 0,125</w:t>
            </w:r>
            <w:r w:rsidRPr="004D3D66">
              <w:rPr>
                <w:rFonts w:ascii="Times New Roman" w:hAnsi="Times New Roman" w:cs="Times New Roman"/>
                <w:sz w:val="28"/>
                <w:szCs w:val="28"/>
              </w:rPr>
              <w:br/>
              <w:t>49, 64</w:t>
            </w:r>
            <w:r w:rsidRPr="004D3D66">
              <w:rPr>
                <w:rFonts w:ascii="Times New Roman" w:hAnsi="Times New Roman" w:cs="Times New Roman"/>
                <w:sz w:val="28"/>
                <w:szCs w:val="28"/>
              </w:rPr>
              <w:br/>
              <w:t>9, 6</w:t>
            </w:r>
            <w:r w:rsidRPr="004D3D66">
              <w:rPr>
                <w:rFonts w:ascii="Times New Roman" w:hAnsi="Times New Roman" w:cs="Times New Roman"/>
                <w:sz w:val="28"/>
                <w:szCs w:val="28"/>
              </w:rPr>
              <w:br/>
              <w:t>38, 76</w:t>
            </w:r>
          </w:p>
        </w:tc>
      </w:tr>
    </w:tbl>
    <w:p w:rsidR="004D3D66" w:rsidRPr="004D3D66" w:rsidRDefault="004D3D66" w:rsidP="004D3D66">
      <w:pPr>
        <w:spacing w:line="360" w:lineRule="auto"/>
        <w:rPr>
          <w:rFonts w:ascii="Times New Roman" w:hAnsi="Times New Roman" w:cs="Times New Roman"/>
          <w:sz w:val="28"/>
          <w:szCs w:val="28"/>
        </w:rPr>
      </w:pPr>
      <w:r w:rsidRPr="004D3D66">
        <w:rPr>
          <w:rFonts w:ascii="Times New Roman" w:hAnsi="Times New Roman" w:cs="Times New Roman"/>
          <w:b/>
          <w:bCs/>
          <w:sz w:val="28"/>
          <w:szCs w:val="28"/>
        </w:rPr>
        <w:lastRenderedPageBreak/>
        <w:t>Оценка результатов</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2"/>
        <w:gridCol w:w="1231"/>
        <w:gridCol w:w="866"/>
        <w:gridCol w:w="3569"/>
      </w:tblGrid>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Время выполн</w:t>
            </w:r>
            <w:r w:rsidRPr="004D3D66">
              <w:t>е</w:t>
            </w:r>
            <w:r w:rsidRPr="004D3D66">
              <w:t>ния задания (мин, с)</w:t>
            </w:r>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Количество ошибок</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Баллы</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Уровень развития логического мышления</w:t>
            </w:r>
          </w:p>
        </w:tc>
      </w:tr>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2 мин и менее</w:t>
            </w:r>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0</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5</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Очень высокий уровень логич</w:t>
            </w:r>
            <w:r w:rsidRPr="004D3D66">
              <w:t>е</w:t>
            </w:r>
            <w:r w:rsidRPr="004D3D66">
              <w:t>ского мышления</w:t>
            </w:r>
          </w:p>
        </w:tc>
      </w:tr>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2 мин 10 с -</w:t>
            </w:r>
            <w:r w:rsidRPr="004D3D66">
              <w:br/>
              <w:t xml:space="preserve">4 мин 30 </w:t>
            </w:r>
            <w:proofErr w:type="gramStart"/>
            <w:r w:rsidRPr="004D3D66">
              <w:t>с</w:t>
            </w:r>
            <w:proofErr w:type="gramEnd"/>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0</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4</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Хороший уровень, выше, чем у большинства людей</w:t>
            </w:r>
          </w:p>
        </w:tc>
      </w:tr>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4 мин 35 с -</w:t>
            </w:r>
            <w:r w:rsidRPr="004D3D66">
              <w:br/>
              <w:t xml:space="preserve">9 мин 50 </w:t>
            </w:r>
            <w:proofErr w:type="gramStart"/>
            <w:r w:rsidRPr="004D3D66">
              <w:t>с</w:t>
            </w:r>
            <w:proofErr w:type="gramEnd"/>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0</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3+</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Хорошая норма большинства л</w:t>
            </w:r>
            <w:r w:rsidRPr="004D3D66">
              <w:t>ю</w:t>
            </w:r>
            <w:r w:rsidRPr="004D3D66">
              <w:t>дей</w:t>
            </w:r>
          </w:p>
        </w:tc>
      </w:tr>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4 мин 35 с -</w:t>
            </w:r>
            <w:r w:rsidRPr="004D3D66">
              <w:br/>
              <w:t xml:space="preserve">9 мин 50 </w:t>
            </w:r>
            <w:proofErr w:type="gramStart"/>
            <w:r w:rsidRPr="004D3D66">
              <w:t>с</w:t>
            </w:r>
            <w:proofErr w:type="gramEnd"/>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1</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3</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Средняя норма</w:t>
            </w:r>
          </w:p>
        </w:tc>
      </w:tr>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4 мин 35 с -</w:t>
            </w:r>
            <w:r w:rsidRPr="004D3D66">
              <w:br/>
              <w:t xml:space="preserve">9 мин 50 </w:t>
            </w:r>
            <w:proofErr w:type="gramStart"/>
            <w:r w:rsidRPr="004D3D66">
              <w:t>с</w:t>
            </w:r>
            <w:proofErr w:type="gramEnd"/>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2-3</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3-</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Низкая норма</w:t>
            </w:r>
          </w:p>
        </w:tc>
      </w:tr>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2 мин 10 с -</w:t>
            </w:r>
            <w:r w:rsidRPr="004D3D66">
              <w:br/>
              <w:t>15 мин</w:t>
            </w:r>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4-5</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2</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Ниже среднего уровня развития логического мышления</w:t>
            </w:r>
          </w:p>
        </w:tc>
      </w:tr>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10 мин - 15 мин</w:t>
            </w:r>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0-3</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2+</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Низкая скорость мышления, "т</w:t>
            </w:r>
            <w:r w:rsidRPr="004D3D66">
              <w:t>у</w:t>
            </w:r>
            <w:r w:rsidRPr="004D3D66">
              <w:t>годум"</w:t>
            </w:r>
          </w:p>
        </w:tc>
      </w:tr>
      <w:tr w:rsidR="004D3D66" w:rsidRPr="004D3D66" w:rsidTr="00AB7904">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более 16 мин</w:t>
            </w:r>
          </w:p>
        </w:tc>
        <w:tc>
          <w:tcPr>
            <w:tcW w:w="75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более 5</w:t>
            </w:r>
          </w:p>
        </w:tc>
        <w:tc>
          <w:tcPr>
            <w:tcW w:w="6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jc w:val="center"/>
            </w:pPr>
            <w:r w:rsidRPr="004D3D66">
              <w:t>1</w:t>
            </w:r>
          </w:p>
        </w:tc>
        <w:tc>
          <w:tcPr>
            <w:tcW w:w="2400" w:type="pct"/>
            <w:tcBorders>
              <w:top w:val="outset" w:sz="6" w:space="0" w:color="auto"/>
              <w:left w:val="outset" w:sz="6" w:space="0" w:color="auto"/>
              <w:bottom w:val="outset" w:sz="6" w:space="0" w:color="auto"/>
              <w:right w:val="outset" w:sz="6" w:space="0" w:color="auto"/>
            </w:tcBorders>
            <w:vAlign w:val="center"/>
            <w:hideMark/>
          </w:tcPr>
          <w:p w:rsidR="004D3D66" w:rsidRPr="004D3D66" w:rsidRDefault="004D3D66" w:rsidP="004D3D66">
            <w:pPr>
              <w:pStyle w:val="a7"/>
              <w:spacing w:before="0" w:after="0" w:afterAutospacing="0" w:line="360" w:lineRule="auto"/>
              <w:ind w:firstLine="0"/>
            </w:pPr>
            <w:r w:rsidRPr="004D3D66">
              <w:t xml:space="preserve">Дефект логического мышления у человека, прошедшего обучение в объеме начальной школы, либо высокое </w:t>
            </w:r>
            <w:proofErr w:type="spellStart"/>
            <w:r w:rsidRPr="004D3D66">
              <w:t>пепеутомление</w:t>
            </w:r>
            <w:proofErr w:type="spellEnd"/>
          </w:p>
        </w:tc>
      </w:tr>
    </w:tbl>
    <w:p w:rsidR="004D3D66" w:rsidRPr="004D3D66" w:rsidRDefault="004D3D66" w:rsidP="004D3D66">
      <w:pPr>
        <w:spacing w:line="360" w:lineRule="auto"/>
        <w:ind w:firstLine="284"/>
        <w:jc w:val="center"/>
        <w:rPr>
          <w:rFonts w:ascii="Times New Roman" w:hAnsi="Times New Roman" w:cs="Times New Roman"/>
          <w:sz w:val="28"/>
          <w:szCs w:val="28"/>
        </w:rPr>
      </w:pPr>
      <w:r w:rsidRPr="004D3D66">
        <w:rPr>
          <w:rFonts w:ascii="Times New Roman" w:hAnsi="Times New Roman" w:cs="Times New Roman"/>
          <w:sz w:val="28"/>
          <w:szCs w:val="28"/>
        </w:rPr>
        <w:lastRenderedPageBreak/>
        <w:br/>
      </w:r>
      <w:r w:rsidRPr="004D3D66">
        <w:rPr>
          <w:rFonts w:ascii="Times New Roman" w:hAnsi="Times New Roman" w:cs="Times New Roman"/>
          <w:b/>
          <w:bCs/>
          <w:i/>
          <w:iCs/>
          <w:sz w:val="28"/>
          <w:szCs w:val="28"/>
        </w:rPr>
        <w:t>Методика исследования словесно-логического мыш</w:t>
      </w:r>
      <w:r w:rsidRPr="004D3D66">
        <w:rPr>
          <w:rFonts w:ascii="Times New Roman" w:hAnsi="Times New Roman" w:cs="Times New Roman"/>
          <w:b/>
          <w:bCs/>
          <w:i/>
          <w:iCs/>
          <w:sz w:val="28"/>
          <w:szCs w:val="28"/>
        </w:rPr>
        <w:softHyphen/>
        <w:t>ления</w:t>
      </w:r>
    </w:p>
    <w:p w:rsidR="004D3D66" w:rsidRPr="004D3D66" w:rsidRDefault="004D3D66" w:rsidP="004D3D66">
      <w:pPr>
        <w:spacing w:line="360" w:lineRule="auto"/>
        <w:rPr>
          <w:rFonts w:ascii="Times New Roman" w:hAnsi="Times New Roman" w:cs="Times New Roman"/>
          <w:b/>
          <w:i/>
          <w:iCs/>
          <w:sz w:val="28"/>
          <w:szCs w:val="28"/>
        </w:rPr>
      </w:pPr>
      <w:r w:rsidRPr="004D3D66">
        <w:rPr>
          <w:rFonts w:ascii="Times New Roman" w:hAnsi="Times New Roman" w:cs="Times New Roman"/>
          <w:b/>
          <w:i/>
          <w:iCs/>
          <w:sz w:val="28"/>
          <w:szCs w:val="28"/>
        </w:rPr>
        <w:t xml:space="preserve">I </w:t>
      </w:r>
      <w:proofErr w:type="spellStart"/>
      <w:r w:rsidRPr="004D3D66">
        <w:rPr>
          <w:rFonts w:ascii="Times New Roman" w:hAnsi="Times New Roman" w:cs="Times New Roman"/>
          <w:b/>
          <w:i/>
          <w:iCs/>
          <w:sz w:val="28"/>
          <w:szCs w:val="28"/>
        </w:rPr>
        <w:t>субтест</w:t>
      </w:r>
      <w:proofErr w:type="spellEnd"/>
      <w:r w:rsidRPr="004D3D66">
        <w:rPr>
          <w:rFonts w:ascii="Times New Roman" w:hAnsi="Times New Roman" w:cs="Times New Roman"/>
          <w:b/>
          <w:i/>
          <w:iCs/>
          <w:sz w:val="28"/>
          <w:szCs w:val="28"/>
        </w:rPr>
        <w:t xml:space="preserve"> </w:t>
      </w:r>
    </w:p>
    <w:p w:rsidR="004D3D66" w:rsidRPr="004D3D66" w:rsidRDefault="004D3D66" w:rsidP="004D3D66">
      <w:pPr>
        <w:spacing w:line="360" w:lineRule="auto"/>
        <w:rPr>
          <w:rFonts w:ascii="Times New Roman" w:hAnsi="Times New Roman" w:cs="Times New Roman"/>
          <w:b/>
          <w:i/>
          <w:iCs/>
          <w:sz w:val="28"/>
          <w:szCs w:val="28"/>
        </w:rPr>
      </w:pPr>
      <w:proofErr w:type="gramStart"/>
      <w:r w:rsidRPr="004D3D66">
        <w:rPr>
          <w:rFonts w:ascii="Times New Roman" w:hAnsi="Times New Roman" w:cs="Times New Roman"/>
          <w:b/>
          <w:sz w:val="28"/>
          <w:szCs w:val="28"/>
        </w:rPr>
        <w:t>Выбери одно из слов, заключенных в скобки, которое правильно закончит начатое предложение».</w:t>
      </w:r>
      <w:r w:rsidRPr="004D3D66">
        <w:rPr>
          <w:rFonts w:ascii="Times New Roman" w:hAnsi="Times New Roman" w:cs="Times New Roman"/>
          <w:b/>
          <w:sz w:val="28"/>
          <w:szCs w:val="28"/>
        </w:rPr>
        <w:br/>
      </w:r>
      <w:r w:rsidRPr="004D3D66">
        <w:rPr>
          <w:rFonts w:ascii="Times New Roman" w:hAnsi="Times New Roman" w:cs="Times New Roman"/>
          <w:sz w:val="28"/>
          <w:szCs w:val="28"/>
        </w:rPr>
        <w:t>а) У сапога всегда есть... (шнурок, пряжка, подошва, ремешки, пуговица).</w:t>
      </w:r>
      <w:r w:rsidRPr="004D3D66">
        <w:rPr>
          <w:rFonts w:ascii="Times New Roman" w:hAnsi="Times New Roman" w:cs="Times New Roman"/>
          <w:sz w:val="28"/>
          <w:szCs w:val="28"/>
        </w:rPr>
        <w:br/>
        <w:t>б) В теплых краях обитает... (медведь, олень, волк, верблюд, тюлень),</w:t>
      </w:r>
      <w:r w:rsidRPr="004D3D66">
        <w:rPr>
          <w:rFonts w:ascii="Times New Roman" w:hAnsi="Times New Roman" w:cs="Times New Roman"/>
          <w:sz w:val="28"/>
          <w:szCs w:val="28"/>
        </w:rPr>
        <w:br/>
        <w:t>в) В году... (24, 3, 12, 4, 7) месяцев.</w:t>
      </w:r>
      <w:r w:rsidRPr="004D3D66">
        <w:rPr>
          <w:rFonts w:ascii="Times New Roman" w:hAnsi="Times New Roman" w:cs="Times New Roman"/>
          <w:sz w:val="28"/>
          <w:szCs w:val="28"/>
        </w:rPr>
        <w:br/>
        <w:t>г) Месяц зимы... (сентябрь, октябрь, февраль, ноябрь, март).</w:t>
      </w:r>
      <w:r w:rsidRPr="004D3D66">
        <w:rPr>
          <w:rFonts w:ascii="Times New Roman" w:hAnsi="Times New Roman" w:cs="Times New Roman"/>
          <w:sz w:val="28"/>
          <w:szCs w:val="28"/>
        </w:rPr>
        <w:br/>
      </w:r>
      <w:proofErr w:type="spellStart"/>
      <w:r w:rsidRPr="004D3D66">
        <w:rPr>
          <w:rFonts w:ascii="Times New Roman" w:hAnsi="Times New Roman" w:cs="Times New Roman"/>
          <w:sz w:val="28"/>
          <w:szCs w:val="28"/>
        </w:rPr>
        <w:t>д</w:t>
      </w:r>
      <w:proofErr w:type="spellEnd"/>
      <w:r w:rsidRPr="004D3D66">
        <w:rPr>
          <w:rFonts w:ascii="Times New Roman" w:hAnsi="Times New Roman" w:cs="Times New Roman"/>
          <w:sz w:val="28"/>
          <w:szCs w:val="28"/>
        </w:rPr>
        <w:t>) Самая большая птица... (ворона, страус, сокол, воробей, орел, сова).</w:t>
      </w:r>
      <w:r w:rsidRPr="004D3D66">
        <w:rPr>
          <w:rFonts w:ascii="Times New Roman" w:hAnsi="Times New Roman" w:cs="Times New Roman"/>
          <w:sz w:val="28"/>
          <w:szCs w:val="28"/>
        </w:rPr>
        <w:br/>
        <w:t>в</w:t>
      </w:r>
      <w:proofErr w:type="gramEnd"/>
      <w:r w:rsidRPr="004D3D66">
        <w:rPr>
          <w:rFonts w:ascii="Times New Roman" w:hAnsi="Times New Roman" w:cs="Times New Roman"/>
          <w:sz w:val="28"/>
          <w:szCs w:val="28"/>
        </w:rPr>
        <w:t xml:space="preserve">) </w:t>
      </w:r>
      <w:proofErr w:type="gramStart"/>
      <w:r w:rsidRPr="004D3D66">
        <w:rPr>
          <w:rFonts w:ascii="Times New Roman" w:hAnsi="Times New Roman" w:cs="Times New Roman"/>
          <w:sz w:val="28"/>
          <w:szCs w:val="28"/>
        </w:rPr>
        <w:t>Розы — это... (фрукты, овощи, цветы, дерево).</w:t>
      </w:r>
      <w:r w:rsidRPr="004D3D66">
        <w:rPr>
          <w:rFonts w:ascii="Times New Roman" w:hAnsi="Times New Roman" w:cs="Times New Roman"/>
          <w:sz w:val="28"/>
          <w:szCs w:val="28"/>
        </w:rPr>
        <w:br/>
        <w:t>ж) Сова всегда спит... (ночью, утром, днем, вечером),</w:t>
      </w:r>
      <w:r w:rsidRPr="004D3D66">
        <w:rPr>
          <w:rFonts w:ascii="Times New Roman" w:hAnsi="Times New Roman" w:cs="Times New Roman"/>
          <w:sz w:val="28"/>
          <w:szCs w:val="28"/>
        </w:rPr>
        <w:br/>
      </w:r>
      <w:proofErr w:type="spellStart"/>
      <w:r w:rsidRPr="004D3D66">
        <w:rPr>
          <w:rFonts w:ascii="Times New Roman" w:hAnsi="Times New Roman" w:cs="Times New Roman"/>
          <w:sz w:val="28"/>
          <w:szCs w:val="28"/>
        </w:rPr>
        <w:t>з</w:t>
      </w:r>
      <w:proofErr w:type="spellEnd"/>
      <w:r w:rsidRPr="004D3D66">
        <w:rPr>
          <w:rFonts w:ascii="Times New Roman" w:hAnsi="Times New Roman" w:cs="Times New Roman"/>
          <w:sz w:val="28"/>
          <w:szCs w:val="28"/>
        </w:rPr>
        <w:t xml:space="preserve">) Вода всегда... (прозрачная, холодная, жидкая, белая, вкусная). </w:t>
      </w:r>
      <w:r w:rsidRPr="004D3D66">
        <w:rPr>
          <w:rFonts w:ascii="Times New Roman" w:hAnsi="Times New Roman" w:cs="Times New Roman"/>
          <w:sz w:val="28"/>
          <w:szCs w:val="28"/>
        </w:rPr>
        <w:br/>
        <w:t xml:space="preserve">и) У дерева всегда есть... (листья, цветы, плоды, корень, тень). </w:t>
      </w:r>
      <w:r w:rsidRPr="004D3D66">
        <w:rPr>
          <w:rFonts w:ascii="Times New Roman" w:hAnsi="Times New Roman" w:cs="Times New Roman"/>
          <w:sz w:val="28"/>
          <w:szCs w:val="28"/>
        </w:rPr>
        <w:br/>
        <w:t>к) Город России...</w:t>
      </w:r>
      <w:proofErr w:type="gramEnd"/>
      <w:r w:rsidRPr="004D3D66">
        <w:rPr>
          <w:rFonts w:ascii="Times New Roman" w:hAnsi="Times New Roman" w:cs="Times New Roman"/>
          <w:sz w:val="28"/>
          <w:szCs w:val="28"/>
        </w:rPr>
        <w:t xml:space="preserve"> (Париж, Москва, Лондон, Варшава, София). </w:t>
      </w:r>
      <w:r w:rsidRPr="004D3D66">
        <w:rPr>
          <w:rFonts w:ascii="Times New Roman" w:hAnsi="Times New Roman" w:cs="Times New Roman"/>
          <w:sz w:val="28"/>
          <w:szCs w:val="28"/>
        </w:rPr>
        <w:br/>
      </w:r>
      <w:r w:rsidRPr="004D3D66">
        <w:rPr>
          <w:rFonts w:ascii="Times New Roman" w:hAnsi="Times New Roman" w:cs="Times New Roman"/>
          <w:b/>
          <w:i/>
          <w:iCs/>
          <w:sz w:val="28"/>
          <w:szCs w:val="28"/>
        </w:rPr>
        <w:t xml:space="preserve">II </w:t>
      </w:r>
      <w:proofErr w:type="spellStart"/>
      <w:r w:rsidRPr="004D3D66">
        <w:rPr>
          <w:rFonts w:ascii="Times New Roman" w:hAnsi="Times New Roman" w:cs="Times New Roman"/>
          <w:b/>
          <w:i/>
          <w:iCs/>
          <w:sz w:val="28"/>
          <w:szCs w:val="28"/>
        </w:rPr>
        <w:t>субтест</w:t>
      </w:r>
      <w:proofErr w:type="spellEnd"/>
      <w:r w:rsidRPr="004D3D66">
        <w:rPr>
          <w:rFonts w:ascii="Times New Roman" w:hAnsi="Times New Roman" w:cs="Times New Roman"/>
          <w:b/>
          <w:i/>
          <w:iCs/>
          <w:sz w:val="28"/>
          <w:szCs w:val="28"/>
        </w:rPr>
        <w:t xml:space="preserve"> </w:t>
      </w:r>
    </w:p>
    <w:p w:rsidR="004D3D66" w:rsidRPr="004D3D66" w:rsidRDefault="004D3D66" w:rsidP="004D3D66">
      <w:pPr>
        <w:spacing w:line="360" w:lineRule="auto"/>
        <w:rPr>
          <w:rFonts w:ascii="Times New Roman" w:hAnsi="Times New Roman" w:cs="Times New Roman"/>
          <w:b/>
          <w:i/>
          <w:iCs/>
          <w:sz w:val="28"/>
          <w:szCs w:val="28"/>
        </w:rPr>
      </w:pPr>
      <w:r w:rsidRPr="004D3D66">
        <w:rPr>
          <w:rFonts w:ascii="Times New Roman" w:hAnsi="Times New Roman" w:cs="Times New Roman"/>
          <w:b/>
          <w:sz w:val="28"/>
          <w:szCs w:val="28"/>
        </w:rPr>
        <w:t xml:space="preserve">«Здесь в каждой строке написано пять слов. Четыре слова можно объединить в одну группу и дать ей название. Одно слово к этой группе не относится. </w:t>
      </w:r>
      <w:proofErr w:type="gramStart"/>
      <w:r w:rsidRPr="004D3D66">
        <w:rPr>
          <w:rFonts w:ascii="Times New Roman" w:hAnsi="Times New Roman" w:cs="Times New Roman"/>
          <w:b/>
          <w:sz w:val="28"/>
          <w:szCs w:val="28"/>
        </w:rPr>
        <w:t>Это "лишнее" слово надо исключить».</w:t>
      </w:r>
      <w:r w:rsidRPr="004D3D66">
        <w:rPr>
          <w:rFonts w:ascii="Times New Roman" w:hAnsi="Times New Roman" w:cs="Times New Roman"/>
          <w:b/>
          <w:sz w:val="28"/>
          <w:szCs w:val="28"/>
        </w:rPr>
        <w:br/>
      </w:r>
      <w:r w:rsidRPr="004D3D66">
        <w:rPr>
          <w:rFonts w:ascii="Times New Roman" w:hAnsi="Times New Roman" w:cs="Times New Roman"/>
          <w:sz w:val="28"/>
          <w:szCs w:val="28"/>
        </w:rPr>
        <w:t xml:space="preserve">а) Тюльпан, лилия, фасоль, ромашка, фиалка. </w:t>
      </w:r>
      <w:r w:rsidRPr="004D3D66">
        <w:rPr>
          <w:rFonts w:ascii="Times New Roman" w:hAnsi="Times New Roman" w:cs="Times New Roman"/>
          <w:sz w:val="28"/>
          <w:szCs w:val="28"/>
        </w:rPr>
        <w:br/>
        <w:t xml:space="preserve">б) Река, озеро, море, мост, болото. </w:t>
      </w:r>
      <w:r w:rsidRPr="004D3D66">
        <w:rPr>
          <w:rFonts w:ascii="Times New Roman" w:hAnsi="Times New Roman" w:cs="Times New Roman"/>
          <w:sz w:val="28"/>
          <w:szCs w:val="28"/>
        </w:rPr>
        <w:br/>
        <w:t xml:space="preserve">в) Кукла, медвежонок, песок, мяч, лопата. </w:t>
      </w:r>
      <w:r w:rsidRPr="004D3D66">
        <w:rPr>
          <w:rFonts w:ascii="Times New Roman" w:hAnsi="Times New Roman" w:cs="Times New Roman"/>
          <w:sz w:val="28"/>
          <w:szCs w:val="28"/>
        </w:rPr>
        <w:br/>
        <w:t xml:space="preserve">г) Киев, Харьков, Москва, Донецк, Одесса. </w:t>
      </w:r>
      <w:r w:rsidRPr="004D3D66">
        <w:rPr>
          <w:rFonts w:ascii="Times New Roman" w:hAnsi="Times New Roman" w:cs="Times New Roman"/>
          <w:sz w:val="28"/>
          <w:szCs w:val="28"/>
        </w:rPr>
        <w:br/>
      </w:r>
      <w:proofErr w:type="spellStart"/>
      <w:r w:rsidRPr="004D3D66">
        <w:rPr>
          <w:rFonts w:ascii="Times New Roman" w:hAnsi="Times New Roman" w:cs="Times New Roman"/>
          <w:sz w:val="28"/>
          <w:szCs w:val="28"/>
        </w:rPr>
        <w:t>д</w:t>
      </w:r>
      <w:proofErr w:type="spellEnd"/>
      <w:r w:rsidRPr="004D3D66">
        <w:rPr>
          <w:rFonts w:ascii="Times New Roman" w:hAnsi="Times New Roman" w:cs="Times New Roman"/>
          <w:sz w:val="28"/>
          <w:szCs w:val="28"/>
        </w:rPr>
        <w:t xml:space="preserve">) Тополь, береза, орешник, липа, осина. </w:t>
      </w:r>
      <w:r w:rsidRPr="004D3D66">
        <w:rPr>
          <w:rFonts w:ascii="Times New Roman" w:hAnsi="Times New Roman" w:cs="Times New Roman"/>
          <w:sz w:val="28"/>
          <w:szCs w:val="28"/>
        </w:rPr>
        <w:br/>
        <w:t xml:space="preserve">е) Окружность, треугольник, четырехугольник, указка, квадрат. </w:t>
      </w:r>
      <w:r w:rsidRPr="004D3D66">
        <w:rPr>
          <w:rFonts w:ascii="Times New Roman" w:hAnsi="Times New Roman" w:cs="Times New Roman"/>
          <w:sz w:val="28"/>
          <w:szCs w:val="28"/>
        </w:rPr>
        <w:br/>
        <w:t xml:space="preserve">ж) Иван, Петр, Нестеров, Макар, Андрей. </w:t>
      </w:r>
      <w:r w:rsidRPr="004D3D66">
        <w:rPr>
          <w:rFonts w:ascii="Times New Roman" w:hAnsi="Times New Roman" w:cs="Times New Roman"/>
          <w:sz w:val="28"/>
          <w:szCs w:val="28"/>
        </w:rPr>
        <w:br/>
      </w:r>
      <w:proofErr w:type="spellStart"/>
      <w:r w:rsidRPr="004D3D66">
        <w:rPr>
          <w:rFonts w:ascii="Times New Roman" w:hAnsi="Times New Roman" w:cs="Times New Roman"/>
          <w:sz w:val="28"/>
          <w:szCs w:val="28"/>
        </w:rPr>
        <w:t>з</w:t>
      </w:r>
      <w:proofErr w:type="spellEnd"/>
      <w:r w:rsidRPr="004D3D66">
        <w:rPr>
          <w:rFonts w:ascii="Times New Roman" w:hAnsi="Times New Roman" w:cs="Times New Roman"/>
          <w:sz w:val="28"/>
          <w:szCs w:val="28"/>
        </w:rPr>
        <w:t xml:space="preserve">) Курица, петух, лебедь, гусь, индюк. </w:t>
      </w:r>
      <w:r w:rsidRPr="004D3D66">
        <w:rPr>
          <w:rFonts w:ascii="Times New Roman" w:hAnsi="Times New Roman" w:cs="Times New Roman"/>
          <w:sz w:val="28"/>
          <w:szCs w:val="28"/>
        </w:rPr>
        <w:br/>
        <w:t xml:space="preserve">и) Число, деление, вычитание, сложение, умножение. </w:t>
      </w:r>
      <w:r w:rsidRPr="004D3D66">
        <w:rPr>
          <w:rFonts w:ascii="Times New Roman" w:hAnsi="Times New Roman" w:cs="Times New Roman"/>
          <w:sz w:val="28"/>
          <w:szCs w:val="28"/>
        </w:rPr>
        <w:br/>
        <w:t>к</w:t>
      </w:r>
      <w:proofErr w:type="gramEnd"/>
      <w:r w:rsidRPr="004D3D66">
        <w:rPr>
          <w:rFonts w:ascii="Times New Roman" w:hAnsi="Times New Roman" w:cs="Times New Roman"/>
          <w:sz w:val="28"/>
          <w:szCs w:val="28"/>
        </w:rPr>
        <w:t xml:space="preserve">) Веселый, быстрый, грустный, вкусный, осторожный. </w:t>
      </w:r>
      <w:r w:rsidRPr="004D3D66">
        <w:rPr>
          <w:rFonts w:ascii="Times New Roman" w:hAnsi="Times New Roman" w:cs="Times New Roman"/>
          <w:sz w:val="28"/>
          <w:szCs w:val="28"/>
        </w:rPr>
        <w:br/>
      </w:r>
    </w:p>
    <w:p w:rsidR="004D3D66" w:rsidRPr="004D3D66" w:rsidRDefault="004D3D66" w:rsidP="004D3D66">
      <w:pPr>
        <w:spacing w:line="360" w:lineRule="auto"/>
        <w:rPr>
          <w:rFonts w:ascii="Times New Roman" w:hAnsi="Times New Roman" w:cs="Times New Roman"/>
          <w:b/>
          <w:i/>
          <w:iCs/>
          <w:sz w:val="28"/>
          <w:szCs w:val="28"/>
        </w:rPr>
      </w:pPr>
      <w:r w:rsidRPr="004D3D66">
        <w:rPr>
          <w:rFonts w:ascii="Times New Roman" w:hAnsi="Times New Roman" w:cs="Times New Roman"/>
          <w:b/>
          <w:i/>
          <w:iCs/>
          <w:sz w:val="28"/>
          <w:szCs w:val="28"/>
        </w:rPr>
        <w:lastRenderedPageBreak/>
        <w:t xml:space="preserve">III </w:t>
      </w:r>
      <w:proofErr w:type="spellStart"/>
      <w:r w:rsidRPr="004D3D66">
        <w:rPr>
          <w:rFonts w:ascii="Times New Roman" w:hAnsi="Times New Roman" w:cs="Times New Roman"/>
          <w:b/>
          <w:i/>
          <w:iCs/>
          <w:sz w:val="28"/>
          <w:szCs w:val="28"/>
        </w:rPr>
        <w:t>субтест</w:t>
      </w:r>
      <w:proofErr w:type="spellEnd"/>
      <w:r w:rsidRPr="004D3D66">
        <w:rPr>
          <w:rFonts w:ascii="Times New Roman" w:hAnsi="Times New Roman" w:cs="Times New Roman"/>
          <w:b/>
          <w:i/>
          <w:iCs/>
          <w:sz w:val="28"/>
          <w:szCs w:val="28"/>
        </w:rPr>
        <w:t xml:space="preserve"> </w:t>
      </w:r>
    </w:p>
    <w:p w:rsidR="004D3D66" w:rsidRPr="004D3D66" w:rsidRDefault="004D3D66" w:rsidP="004D3D66">
      <w:pPr>
        <w:spacing w:line="360" w:lineRule="auto"/>
        <w:rPr>
          <w:rFonts w:ascii="Times New Roman" w:hAnsi="Times New Roman" w:cs="Times New Roman"/>
          <w:b/>
          <w:sz w:val="28"/>
          <w:szCs w:val="28"/>
        </w:rPr>
      </w:pPr>
      <w:r w:rsidRPr="004D3D66">
        <w:rPr>
          <w:rFonts w:ascii="Times New Roman" w:hAnsi="Times New Roman" w:cs="Times New Roman"/>
          <w:b/>
          <w:sz w:val="28"/>
          <w:szCs w:val="28"/>
        </w:rPr>
        <w:t xml:space="preserve"> «Внимательно прочитай эти примеры. В них слева написаны два слова, которые как-то связаны между собой. Справа — другая группа слов: одно слово над чертой и пять слов под чертой. Нужно выбрать о</w:t>
      </w:r>
      <w:r w:rsidRPr="004D3D66">
        <w:rPr>
          <w:rFonts w:ascii="Times New Roman" w:hAnsi="Times New Roman" w:cs="Times New Roman"/>
          <w:b/>
          <w:sz w:val="28"/>
          <w:szCs w:val="28"/>
        </w:rPr>
        <w:t>д</w:t>
      </w:r>
      <w:r w:rsidRPr="004D3D66">
        <w:rPr>
          <w:rFonts w:ascii="Times New Roman" w:hAnsi="Times New Roman" w:cs="Times New Roman"/>
          <w:b/>
          <w:sz w:val="28"/>
          <w:szCs w:val="28"/>
        </w:rPr>
        <w:t xml:space="preserve">но слово внизу, которое связано со словом вверху, точно так же, как это сделано в словах, стоящих слева. Например: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pPr w:leftFromText="180" w:rightFromText="180" w:horzAnchor="margin" w:tblpY="584"/>
              <w:tblOverlap w:val="never"/>
              <w:tblW w:w="4399" w:type="pct"/>
              <w:tblCellSpacing w:w="0" w:type="dxa"/>
              <w:tblCellMar>
                <w:left w:w="0" w:type="dxa"/>
                <w:right w:w="0" w:type="dxa"/>
              </w:tblCellMar>
              <w:tblLook w:val="0000"/>
            </w:tblPr>
            <w:tblGrid>
              <w:gridCol w:w="1575"/>
            </w:tblGrid>
            <w:tr w:rsidR="004D3D66" w:rsidRPr="004D3D66" w:rsidTr="004D3D66">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лес</w:t>
                  </w:r>
                </w:p>
              </w:tc>
            </w:tr>
            <w:tr w:rsidR="004D3D66" w:rsidRPr="004D3D66" w:rsidTr="004D3D66">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деревья</w:t>
                  </w:r>
                </w:p>
              </w:tc>
            </w:tr>
          </w:tbl>
          <w:p w:rsidR="004D3D66" w:rsidRPr="004D3D66" w:rsidRDefault="004D3D66" w:rsidP="004D3D66">
            <w:pPr>
              <w:spacing w:line="360" w:lineRule="auto"/>
              <w:ind w:firstLine="0"/>
              <w:rPr>
                <w:rFonts w:ascii="Times New Roman" w:hAnsi="Times New Roman" w:cs="Times New Roman"/>
                <w:b/>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библиотека</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 xml:space="preserve">сад, двор, город, театр, </w:t>
                  </w:r>
                  <w:r w:rsidRPr="004D3D66">
                    <w:rPr>
                      <w:rStyle w:val="af5"/>
                      <w:rFonts w:ascii="Times New Roman" w:hAnsi="Times New Roman" w:cs="Times New Roman"/>
                      <w:sz w:val="28"/>
                      <w:szCs w:val="28"/>
                    </w:rPr>
                    <w:t>книги</w:t>
                  </w:r>
                  <w:r w:rsidRPr="004D3D66">
                    <w:rPr>
                      <w:rFonts w:ascii="Times New Roman" w:hAnsi="Times New Roman" w:cs="Times New Roman"/>
                      <w:b/>
                      <w:sz w:val="28"/>
                      <w:szCs w:val="28"/>
                    </w:rPr>
                    <w:t xml:space="preserve"> </w:t>
                  </w:r>
                </w:p>
              </w:tc>
            </w:tr>
          </w:tbl>
          <w:p w:rsidR="004D3D66" w:rsidRPr="004D3D66" w:rsidRDefault="004D3D66" w:rsidP="004D3D66">
            <w:pPr>
              <w:spacing w:line="360" w:lineRule="auto"/>
              <w:ind w:firstLine="0"/>
              <w:rPr>
                <w:rFonts w:ascii="Times New Roman" w:hAnsi="Times New Roman" w:cs="Times New Roman"/>
                <w:b/>
                <w:sz w:val="28"/>
                <w:szCs w:val="28"/>
              </w:rPr>
            </w:pPr>
          </w:p>
        </w:tc>
      </w:tr>
    </w:tbl>
    <w:p w:rsidR="004D3D66" w:rsidRPr="004D3D66" w:rsidRDefault="004D3D66" w:rsidP="004D3D66">
      <w:pPr>
        <w:spacing w:line="360" w:lineRule="auto"/>
        <w:ind w:firstLine="0"/>
        <w:rPr>
          <w:rFonts w:ascii="Times New Roman" w:hAnsi="Times New Roman" w:cs="Times New Roman"/>
          <w:b/>
          <w:sz w:val="28"/>
          <w:szCs w:val="28"/>
        </w:rPr>
      </w:pP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бежать</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кричать</w:t>
                  </w:r>
                </w:p>
              </w:tc>
            </w:tr>
          </w:tbl>
          <w:p w:rsidR="004D3D66" w:rsidRPr="004D3D66" w:rsidRDefault="004D3D66" w:rsidP="004D3D66">
            <w:pPr>
              <w:spacing w:line="360" w:lineRule="auto"/>
              <w:ind w:firstLine="0"/>
              <w:rPr>
                <w:rFonts w:ascii="Times New Roman" w:hAnsi="Times New Roman" w:cs="Times New Roman"/>
                <w:b/>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t>стоять</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b/>
                      <w:sz w:val="28"/>
                      <w:szCs w:val="28"/>
                    </w:rPr>
                  </w:pPr>
                  <w:r w:rsidRPr="004D3D66">
                    <w:rPr>
                      <w:rStyle w:val="af5"/>
                      <w:rFonts w:ascii="Times New Roman" w:hAnsi="Times New Roman" w:cs="Times New Roman"/>
                      <w:sz w:val="28"/>
                      <w:szCs w:val="28"/>
                    </w:rPr>
                    <w:t>молчать</w:t>
                  </w:r>
                  <w:r w:rsidRPr="004D3D66">
                    <w:rPr>
                      <w:rFonts w:ascii="Times New Roman" w:hAnsi="Times New Roman" w:cs="Times New Roman"/>
                      <w:b/>
                      <w:sz w:val="28"/>
                      <w:szCs w:val="28"/>
                    </w:rPr>
                    <w:t>, ползать, шуметь, звать, плакать</w:t>
                  </w:r>
                </w:p>
              </w:tc>
            </w:tr>
          </w:tbl>
          <w:p w:rsidR="004D3D66" w:rsidRPr="004D3D66" w:rsidRDefault="004D3D66" w:rsidP="004D3D66">
            <w:pPr>
              <w:spacing w:line="360" w:lineRule="auto"/>
              <w:ind w:firstLine="0"/>
              <w:rPr>
                <w:rFonts w:ascii="Times New Roman" w:hAnsi="Times New Roman" w:cs="Times New Roman"/>
                <w:b/>
                <w:sz w:val="28"/>
                <w:szCs w:val="28"/>
              </w:rPr>
            </w:pPr>
          </w:p>
        </w:tc>
      </w:tr>
    </w:tbl>
    <w:p w:rsidR="004D3D66" w:rsidRPr="004D3D66" w:rsidRDefault="004D3D66" w:rsidP="004D3D66">
      <w:pPr>
        <w:spacing w:line="360" w:lineRule="auto"/>
        <w:ind w:firstLine="0"/>
        <w:rPr>
          <w:rFonts w:ascii="Times New Roman" w:hAnsi="Times New Roman" w:cs="Times New Roman"/>
          <w:b/>
          <w:sz w:val="28"/>
          <w:szCs w:val="28"/>
        </w:rPr>
      </w:pPr>
      <w:r w:rsidRPr="004D3D66">
        <w:rPr>
          <w:rFonts w:ascii="Times New Roman" w:hAnsi="Times New Roman" w:cs="Times New Roman"/>
          <w:b/>
          <w:sz w:val="28"/>
          <w:szCs w:val="28"/>
        </w:rPr>
        <w:br/>
        <w:t>Значит нужно установить, во-первых, какая связь существует между словами слева, а затем установить такую же связь в правой части</w:t>
      </w:r>
      <w:proofErr w:type="gramStart"/>
      <w:r w:rsidRPr="004D3D66">
        <w:rPr>
          <w:rFonts w:ascii="Times New Roman" w:hAnsi="Times New Roman" w:cs="Times New Roman"/>
          <w:b/>
          <w:sz w:val="28"/>
          <w:szCs w:val="28"/>
        </w:rPr>
        <w:t>:</w:t>
      </w:r>
      <w:r w:rsidRPr="004D3D66">
        <w:rPr>
          <w:rFonts w:ascii="Times New Roman" w:hAnsi="Times New Roman" w:cs="Times New Roman"/>
          <w:sz w:val="28"/>
          <w:szCs w:val="28"/>
        </w:rPr>
        <w:t>.</w:t>
      </w:r>
      <w:r w:rsidRPr="004D3D66">
        <w:rPr>
          <w:rFonts w:ascii="Times New Roman" w:hAnsi="Times New Roman" w:cs="Times New Roman"/>
          <w:sz w:val="28"/>
          <w:szCs w:val="28"/>
        </w:rPr>
        <w:br/>
      </w:r>
      <w:proofErr w:type="gramEnd"/>
      <w:r w:rsidRPr="004D3D66">
        <w:rPr>
          <w:rFonts w:ascii="Times New Roman" w:hAnsi="Times New Roman" w:cs="Times New Roman"/>
          <w:sz w:val="28"/>
          <w:szCs w:val="28"/>
        </w:rPr>
        <w:t xml:space="preserve">а)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огурец</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овощ</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георгин</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сорняк, роса, садик, цветок, зе</w:t>
                  </w:r>
                  <w:r w:rsidRPr="004D3D66">
                    <w:rPr>
                      <w:rFonts w:ascii="Times New Roman" w:hAnsi="Times New Roman" w:cs="Times New Roman"/>
                      <w:sz w:val="28"/>
                      <w:szCs w:val="28"/>
                    </w:rPr>
                    <w:t>м</w:t>
                  </w:r>
                  <w:r w:rsidRPr="004D3D66">
                    <w:rPr>
                      <w:rFonts w:ascii="Times New Roman" w:hAnsi="Times New Roman" w:cs="Times New Roman"/>
                      <w:sz w:val="28"/>
                      <w:szCs w:val="28"/>
                    </w:rPr>
                    <w:t>ля</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б)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учитель</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ученик</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врач</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койка, больные, палата, терм</w:t>
                  </w:r>
                  <w:r w:rsidRPr="004D3D66">
                    <w:rPr>
                      <w:rFonts w:ascii="Times New Roman" w:hAnsi="Times New Roman" w:cs="Times New Roman"/>
                      <w:sz w:val="28"/>
                      <w:szCs w:val="28"/>
                    </w:rPr>
                    <w:t>о</w:t>
                  </w:r>
                  <w:r w:rsidRPr="004D3D66">
                    <w:rPr>
                      <w:rFonts w:ascii="Times New Roman" w:hAnsi="Times New Roman" w:cs="Times New Roman"/>
                      <w:sz w:val="28"/>
                      <w:szCs w:val="28"/>
                    </w:rPr>
                    <w:t>метр</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в)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огород</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морковь</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сад</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proofErr w:type="spellStart"/>
                  <w:r w:rsidRPr="004D3D66">
                    <w:rPr>
                      <w:rFonts w:ascii="Times New Roman" w:hAnsi="Times New Roman" w:cs="Times New Roman"/>
                      <w:sz w:val="28"/>
                      <w:szCs w:val="28"/>
                    </w:rPr>
                    <w:t>забор</w:t>
                  </w:r>
                  <w:proofErr w:type="gramStart"/>
                  <w:r w:rsidRPr="004D3D66">
                    <w:rPr>
                      <w:rFonts w:ascii="Times New Roman" w:hAnsi="Times New Roman" w:cs="Times New Roman"/>
                      <w:sz w:val="28"/>
                      <w:szCs w:val="28"/>
                    </w:rPr>
                    <w:t>,я</w:t>
                  </w:r>
                  <w:proofErr w:type="gramEnd"/>
                  <w:r w:rsidRPr="004D3D66">
                    <w:rPr>
                      <w:rFonts w:ascii="Times New Roman" w:hAnsi="Times New Roman" w:cs="Times New Roman"/>
                      <w:sz w:val="28"/>
                      <w:szCs w:val="28"/>
                    </w:rPr>
                    <w:t>блоня,колодец</w:t>
                  </w:r>
                  <w:proofErr w:type="spellEnd"/>
                  <w:r w:rsidRPr="004D3D66">
                    <w:rPr>
                      <w:rFonts w:ascii="Times New Roman" w:hAnsi="Times New Roman" w:cs="Times New Roman"/>
                      <w:sz w:val="28"/>
                      <w:szCs w:val="28"/>
                    </w:rPr>
                    <w:t>, скамейка, цветы</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г)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lastRenderedPageBreak/>
                    <w:t>цветок</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ваза</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птица</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клюв, чайка, гнездо, яйцо, перья</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proofErr w:type="spellStart"/>
      <w:r w:rsidRPr="004D3D66">
        <w:rPr>
          <w:rFonts w:ascii="Times New Roman" w:hAnsi="Times New Roman" w:cs="Times New Roman"/>
          <w:sz w:val="28"/>
          <w:szCs w:val="28"/>
        </w:rPr>
        <w:t>д</w:t>
      </w:r>
      <w:proofErr w:type="spellEnd"/>
      <w:r w:rsidRPr="004D3D66">
        <w:rPr>
          <w:rFonts w:ascii="Times New Roman" w:hAnsi="Times New Roman" w:cs="Times New Roman"/>
          <w:sz w:val="28"/>
          <w:szCs w:val="28"/>
        </w:rPr>
        <w:t xml:space="preserve">)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перчатка</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рука</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сапог</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чулки, подошва, кожа, нога, ще</w:t>
                  </w:r>
                  <w:r w:rsidRPr="004D3D66">
                    <w:rPr>
                      <w:rFonts w:ascii="Times New Roman" w:hAnsi="Times New Roman" w:cs="Times New Roman"/>
                      <w:sz w:val="28"/>
                      <w:szCs w:val="28"/>
                    </w:rPr>
                    <w:t>т</w:t>
                  </w:r>
                  <w:r w:rsidRPr="004D3D66">
                    <w:rPr>
                      <w:rFonts w:ascii="Times New Roman" w:hAnsi="Times New Roman" w:cs="Times New Roman"/>
                      <w:sz w:val="28"/>
                      <w:szCs w:val="28"/>
                    </w:rPr>
                    <w:t>ка</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е)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темный</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светлый</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мокрый</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proofErr w:type="gramStart"/>
                  <w:r w:rsidRPr="004D3D66">
                    <w:rPr>
                      <w:rFonts w:ascii="Times New Roman" w:hAnsi="Times New Roman" w:cs="Times New Roman"/>
                      <w:sz w:val="28"/>
                      <w:szCs w:val="28"/>
                    </w:rPr>
                    <w:t>солнечный</w:t>
                  </w:r>
                  <w:proofErr w:type="gramEnd"/>
                  <w:r w:rsidRPr="004D3D66">
                    <w:rPr>
                      <w:rFonts w:ascii="Times New Roman" w:hAnsi="Times New Roman" w:cs="Times New Roman"/>
                      <w:sz w:val="28"/>
                      <w:szCs w:val="28"/>
                    </w:rPr>
                    <w:t>, скользкий, сухой, т</w:t>
                  </w:r>
                  <w:r w:rsidRPr="004D3D66">
                    <w:rPr>
                      <w:rFonts w:ascii="Times New Roman" w:hAnsi="Times New Roman" w:cs="Times New Roman"/>
                      <w:sz w:val="28"/>
                      <w:szCs w:val="28"/>
                    </w:rPr>
                    <w:t>е</w:t>
                  </w:r>
                  <w:r w:rsidRPr="004D3D66">
                    <w:rPr>
                      <w:rFonts w:ascii="Times New Roman" w:hAnsi="Times New Roman" w:cs="Times New Roman"/>
                      <w:sz w:val="28"/>
                      <w:szCs w:val="28"/>
                    </w:rPr>
                    <w:t>плый, холодный</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ж)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часы</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время</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термометр</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стекло, температура, кровать, больной, врач</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proofErr w:type="spellStart"/>
      <w:r w:rsidRPr="004D3D66">
        <w:rPr>
          <w:rFonts w:ascii="Times New Roman" w:hAnsi="Times New Roman" w:cs="Times New Roman"/>
          <w:sz w:val="28"/>
          <w:szCs w:val="28"/>
        </w:rPr>
        <w:t>з</w:t>
      </w:r>
      <w:proofErr w:type="spellEnd"/>
      <w:r w:rsidRPr="004D3D66">
        <w:rPr>
          <w:rFonts w:ascii="Times New Roman" w:hAnsi="Times New Roman" w:cs="Times New Roman"/>
          <w:sz w:val="28"/>
          <w:szCs w:val="28"/>
        </w:rPr>
        <w:t xml:space="preserve">)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машина</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мотор</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лодка</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река, моряк, болото, парус, волна</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и)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стул</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деревянный</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игла</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острая, тонкая, блестящая, к</w:t>
                  </w:r>
                  <w:r w:rsidRPr="004D3D66">
                    <w:rPr>
                      <w:rFonts w:ascii="Times New Roman" w:hAnsi="Times New Roman" w:cs="Times New Roman"/>
                      <w:sz w:val="28"/>
                      <w:szCs w:val="28"/>
                    </w:rPr>
                    <w:t>о</w:t>
                  </w:r>
                  <w:r w:rsidRPr="004D3D66">
                    <w:rPr>
                      <w:rFonts w:ascii="Times New Roman" w:hAnsi="Times New Roman" w:cs="Times New Roman"/>
                      <w:sz w:val="28"/>
                      <w:szCs w:val="28"/>
                    </w:rPr>
                    <w:t>роткая, стальная</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к) </w:t>
      </w:r>
    </w:p>
    <w:tbl>
      <w:tblPr>
        <w:tblW w:w="3300" w:type="pct"/>
        <w:tblCellSpacing w:w="0" w:type="dxa"/>
        <w:tblCellMar>
          <w:left w:w="0" w:type="dxa"/>
          <w:right w:w="0" w:type="dxa"/>
        </w:tblCellMar>
        <w:tblLook w:val="0000"/>
      </w:tblPr>
      <w:tblGrid>
        <w:gridCol w:w="1790"/>
        <w:gridCol w:w="247"/>
        <w:gridCol w:w="4137"/>
      </w:tblGrid>
      <w:tr w:rsidR="004D3D66" w:rsidRPr="004D3D66" w:rsidTr="00AB7904">
        <w:trPr>
          <w:tblCellSpacing w:w="0" w:type="dxa"/>
        </w:trPr>
        <w:tc>
          <w:tcPr>
            <w:tcW w:w="1450" w:type="pct"/>
            <w:vAlign w:val="center"/>
          </w:tcPr>
          <w:tbl>
            <w:tblPr>
              <w:tblW w:w="4400" w:type="pct"/>
              <w:tblCellSpacing w:w="0" w:type="dxa"/>
              <w:tblCellMar>
                <w:left w:w="0" w:type="dxa"/>
                <w:right w:w="0" w:type="dxa"/>
              </w:tblCellMar>
              <w:tblLook w:val="0000"/>
            </w:tblPr>
            <w:tblGrid>
              <w:gridCol w:w="1575"/>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стол</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скатерть</w:t>
                  </w:r>
                </w:p>
              </w:tc>
            </w:tr>
          </w:tbl>
          <w:p w:rsidR="004D3D66" w:rsidRPr="004D3D66" w:rsidRDefault="004D3D66" w:rsidP="004D3D66">
            <w:pPr>
              <w:spacing w:line="360" w:lineRule="auto"/>
              <w:ind w:firstLine="0"/>
              <w:rPr>
                <w:rFonts w:ascii="Times New Roman" w:hAnsi="Times New Roman" w:cs="Times New Roman"/>
                <w:sz w:val="28"/>
                <w:szCs w:val="28"/>
              </w:rPr>
            </w:pPr>
          </w:p>
        </w:tc>
        <w:tc>
          <w:tcPr>
            <w:tcW w:w="200" w:type="pct"/>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 xml:space="preserve">= </w:t>
            </w:r>
          </w:p>
        </w:tc>
        <w:tc>
          <w:tcPr>
            <w:tcW w:w="3350" w:type="pct"/>
            <w:vAlign w:val="center"/>
          </w:tcPr>
          <w:tbl>
            <w:tblPr>
              <w:tblW w:w="4900" w:type="pct"/>
              <w:tblCellSpacing w:w="0" w:type="dxa"/>
              <w:tblCellMar>
                <w:left w:w="0" w:type="dxa"/>
                <w:right w:w="0" w:type="dxa"/>
              </w:tblCellMar>
              <w:tblLook w:val="0000"/>
            </w:tblPr>
            <w:tblGrid>
              <w:gridCol w:w="4054"/>
            </w:tblGrid>
            <w:tr w:rsidR="004D3D66" w:rsidRPr="004D3D66" w:rsidTr="00AB7904">
              <w:trPr>
                <w:tblCellSpacing w:w="0" w:type="dxa"/>
              </w:trPr>
              <w:tc>
                <w:tcPr>
                  <w:tcW w:w="0" w:type="auto"/>
                  <w:tcBorders>
                    <w:bottom w:val="single" w:sz="6" w:space="0" w:color="CCCCCC"/>
                  </w:tcBorders>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пол</w:t>
                  </w:r>
                </w:p>
              </w:tc>
            </w:tr>
            <w:tr w:rsidR="004D3D66" w:rsidRPr="004D3D66" w:rsidTr="00AB7904">
              <w:trPr>
                <w:tblCellSpacing w:w="0" w:type="dxa"/>
              </w:trPr>
              <w:tc>
                <w:tcPr>
                  <w:tcW w:w="0" w:type="auto"/>
                  <w:vAlign w:val="center"/>
                </w:tcPr>
                <w:p w:rsidR="004D3D66" w:rsidRPr="004D3D66" w:rsidRDefault="004D3D66" w:rsidP="004D3D66">
                  <w:pPr>
                    <w:spacing w:line="360" w:lineRule="auto"/>
                    <w:ind w:firstLine="0"/>
                    <w:rPr>
                      <w:rFonts w:ascii="Times New Roman" w:hAnsi="Times New Roman" w:cs="Times New Roman"/>
                      <w:sz w:val="28"/>
                      <w:szCs w:val="28"/>
                    </w:rPr>
                  </w:pPr>
                  <w:r w:rsidRPr="004D3D66">
                    <w:rPr>
                      <w:rFonts w:ascii="Times New Roman" w:hAnsi="Times New Roman" w:cs="Times New Roman"/>
                      <w:sz w:val="28"/>
                      <w:szCs w:val="28"/>
                    </w:rPr>
                    <w:t>мебель, ковер, пыль, доска, гво</w:t>
                  </w:r>
                  <w:r w:rsidRPr="004D3D66">
                    <w:rPr>
                      <w:rFonts w:ascii="Times New Roman" w:hAnsi="Times New Roman" w:cs="Times New Roman"/>
                      <w:sz w:val="28"/>
                      <w:szCs w:val="28"/>
                    </w:rPr>
                    <w:t>з</w:t>
                  </w:r>
                  <w:r w:rsidRPr="004D3D66">
                    <w:rPr>
                      <w:rFonts w:ascii="Times New Roman" w:hAnsi="Times New Roman" w:cs="Times New Roman"/>
                      <w:sz w:val="28"/>
                      <w:szCs w:val="28"/>
                    </w:rPr>
                    <w:t>ди</w:t>
                  </w:r>
                </w:p>
              </w:tc>
            </w:tr>
          </w:tbl>
          <w:p w:rsidR="004D3D66" w:rsidRPr="004D3D66" w:rsidRDefault="004D3D66" w:rsidP="004D3D66">
            <w:pPr>
              <w:spacing w:line="360" w:lineRule="auto"/>
              <w:ind w:firstLine="0"/>
              <w:rPr>
                <w:rFonts w:ascii="Times New Roman" w:hAnsi="Times New Roman" w:cs="Times New Roman"/>
                <w:sz w:val="28"/>
                <w:szCs w:val="28"/>
              </w:rPr>
            </w:pPr>
          </w:p>
        </w:tc>
      </w:tr>
    </w:tbl>
    <w:p w:rsidR="004D3D66" w:rsidRPr="004D3D66" w:rsidRDefault="004D3D66" w:rsidP="004D3D66">
      <w:pPr>
        <w:spacing w:line="360" w:lineRule="auto"/>
        <w:ind w:firstLine="0"/>
        <w:rPr>
          <w:rFonts w:ascii="Times New Roman" w:hAnsi="Times New Roman" w:cs="Times New Roman"/>
          <w:b/>
          <w:i/>
          <w:iCs/>
          <w:sz w:val="28"/>
          <w:szCs w:val="28"/>
        </w:rPr>
      </w:pPr>
      <w:r w:rsidRPr="004D3D66">
        <w:rPr>
          <w:rFonts w:ascii="Times New Roman" w:hAnsi="Times New Roman" w:cs="Times New Roman"/>
          <w:b/>
          <w:i/>
          <w:iCs/>
          <w:sz w:val="28"/>
          <w:szCs w:val="28"/>
        </w:rPr>
        <w:t xml:space="preserve">IV </w:t>
      </w:r>
      <w:proofErr w:type="spellStart"/>
      <w:r w:rsidRPr="004D3D66">
        <w:rPr>
          <w:rFonts w:ascii="Times New Roman" w:hAnsi="Times New Roman" w:cs="Times New Roman"/>
          <w:b/>
          <w:i/>
          <w:iCs/>
          <w:sz w:val="28"/>
          <w:szCs w:val="28"/>
        </w:rPr>
        <w:t>субтест</w:t>
      </w:r>
      <w:proofErr w:type="spellEnd"/>
      <w:r w:rsidRPr="004D3D66">
        <w:rPr>
          <w:rFonts w:ascii="Times New Roman" w:hAnsi="Times New Roman" w:cs="Times New Roman"/>
          <w:b/>
          <w:i/>
          <w:iCs/>
          <w:sz w:val="28"/>
          <w:szCs w:val="28"/>
        </w:rPr>
        <w:t xml:space="preserve"> </w:t>
      </w:r>
    </w:p>
    <w:p w:rsidR="004D3D66" w:rsidRPr="004D3D66" w:rsidRDefault="004D3D66" w:rsidP="004D3D66">
      <w:pPr>
        <w:spacing w:line="360" w:lineRule="auto"/>
        <w:rPr>
          <w:rFonts w:ascii="Times New Roman" w:hAnsi="Times New Roman" w:cs="Times New Roman"/>
          <w:b/>
          <w:sz w:val="28"/>
          <w:szCs w:val="28"/>
        </w:rPr>
      </w:pPr>
      <w:r w:rsidRPr="004D3D66">
        <w:rPr>
          <w:rFonts w:ascii="Times New Roman" w:hAnsi="Times New Roman" w:cs="Times New Roman"/>
          <w:b/>
          <w:sz w:val="28"/>
          <w:szCs w:val="28"/>
        </w:rPr>
        <w:t>«Эти пары слов можно назвать одним словом, например:</w:t>
      </w:r>
      <w:r w:rsidRPr="004D3D66">
        <w:rPr>
          <w:rFonts w:ascii="Times New Roman" w:hAnsi="Times New Roman" w:cs="Times New Roman"/>
          <w:b/>
          <w:sz w:val="28"/>
          <w:szCs w:val="28"/>
        </w:rPr>
        <w:br/>
        <w:t xml:space="preserve">Брюки, платье, пиджак ... — одежда. </w:t>
      </w:r>
      <w:r w:rsidRPr="004D3D66">
        <w:rPr>
          <w:rFonts w:ascii="Times New Roman" w:hAnsi="Times New Roman" w:cs="Times New Roman"/>
          <w:b/>
          <w:sz w:val="28"/>
          <w:szCs w:val="28"/>
        </w:rPr>
        <w:br/>
        <w:t>Придумай название к каждой паре»:</w:t>
      </w:r>
    </w:p>
    <w:p w:rsidR="004D3D66" w:rsidRDefault="004D3D66" w:rsidP="004D3D66">
      <w:pPr>
        <w:spacing w:line="360" w:lineRule="auto"/>
        <w:rPr>
          <w:sz w:val="32"/>
          <w:szCs w:val="32"/>
        </w:rPr>
      </w:pPr>
      <w:r w:rsidRPr="004D3D66">
        <w:rPr>
          <w:rFonts w:ascii="Times New Roman" w:hAnsi="Times New Roman" w:cs="Times New Roman"/>
          <w:sz w:val="28"/>
          <w:szCs w:val="28"/>
        </w:rPr>
        <w:lastRenderedPageBreak/>
        <w:br/>
      </w:r>
      <w:proofErr w:type="spellStart"/>
      <w:proofErr w:type="gramStart"/>
      <w:r w:rsidRPr="004D3D66">
        <w:rPr>
          <w:rFonts w:ascii="Times New Roman" w:hAnsi="Times New Roman" w:cs="Times New Roman"/>
          <w:sz w:val="28"/>
          <w:szCs w:val="28"/>
        </w:rPr>
        <w:t>a</w:t>
      </w:r>
      <w:proofErr w:type="spellEnd"/>
      <w:r w:rsidRPr="004D3D66">
        <w:rPr>
          <w:rFonts w:ascii="Times New Roman" w:hAnsi="Times New Roman" w:cs="Times New Roman"/>
          <w:sz w:val="28"/>
          <w:szCs w:val="28"/>
        </w:rPr>
        <w:t>) Метла, лопата...</w:t>
      </w:r>
      <w:r w:rsidRPr="004D3D66">
        <w:rPr>
          <w:rFonts w:ascii="Times New Roman" w:hAnsi="Times New Roman" w:cs="Times New Roman"/>
          <w:sz w:val="28"/>
          <w:szCs w:val="28"/>
        </w:rPr>
        <w:br/>
        <w:t>б) Окунь, карась...</w:t>
      </w:r>
      <w:r w:rsidRPr="004D3D66">
        <w:rPr>
          <w:rFonts w:ascii="Times New Roman" w:hAnsi="Times New Roman" w:cs="Times New Roman"/>
          <w:sz w:val="28"/>
          <w:szCs w:val="28"/>
        </w:rPr>
        <w:br/>
        <w:t>в) Лето, зима...</w:t>
      </w:r>
      <w:r w:rsidRPr="004D3D66">
        <w:rPr>
          <w:rFonts w:ascii="Times New Roman" w:hAnsi="Times New Roman" w:cs="Times New Roman"/>
          <w:sz w:val="28"/>
          <w:szCs w:val="28"/>
        </w:rPr>
        <w:br/>
        <w:t>г) Огурец, помидор...</w:t>
      </w:r>
      <w:r w:rsidRPr="004D3D66">
        <w:rPr>
          <w:rFonts w:ascii="Times New Roman" w:hAnsi="Times New Roman" w:cs="Times New Roman"/>
          <w:sz w:val="28"/>
          <w:szCs w:val="28"/>
        </w:rPr>
        <w:br/>
      </w:r>
      <w:proofErr w:type="spellStart"/>
      <w:r w:rsidRPr="004D3D66">
        <w:rPr>
          <w:rFonts w:ascii="Times New Roman" w:hAnsi="Times New Roman" w:cs="Times New Roman"/>
          <w:sz w:val="28"/>
          <w:szCs w:val="28"/>
        </w:rPr>
        <w:t>д</w:t>
      </w:r>
      <w:proofErr w:type="spellEnd"/>
      <w:r w:rsidRPr="004D3D66">
        <w:rPr>
          <w:rFonts w:ascii="Times New Roman" w:hAnsi="Times New Roman" w:cs="Times New Roman"/>
          <w:sz w:val="28"/>
          <w:szCs w:val="28"/>
        </w:rPr>
        <w:t>) Сирень, шиповник.</w:t>
      </w:r>
      <w:r w:rsidRPr="004D3D66">
        <w:rPr>
          <w:rFonts w:ascii="Times New Roman" w:hAnsi="Times New Roman" w:cs="Times New Roman"/>
          <w:sz w:val="28"/>
          <w:szCs w:val="28"/>
        </w:rPr>
        <w:br/>
        <w:t xml:space="preserve">е) Шкаф, диван... </w:t>
      </w:r>
      <w:r w:rsidRPr="004D3D66">
        <w:rPr>
          <w:rFonts w:ascii="Times New Roman" w:hAnsi="Times New Roman" w:cs="Times New Roman"/>
          <w:sz w:val="28"/>
          <w:szCs w:val="28"/>
        </w:rPr>
        <w:br/>
        <w:t>ж) День, ночь...</w:t>
      </w:r>
      <w:r w:rsidRPr="004D3D66">
        <w:rPr>
          <w:rFonts w:ascii="Times New Roman" w:hAnsi="Times New Roman" w:cs="Times New Roman"/>
          <w:sz w:val="28"/>
          <w:szCs w:val="28"/>
        </w:rPr>
        <w:br/>
      </w:r>
      <w:proofErr w:type="spellStart"/>
      <w:r w:rsidRPr="004D3D66">
        <w:rPr>
          <w:rFonts w:ascii="Times New Roman" w:hAnsi="Times New Roman" w:cs="Times New Roman"/>
          <w:sz w:val="28"/>
          <w:szCs w:val="28"/>
        </w:rPr>
        <w:t>з</w:t>
      </w:r>
      <w:proofErr w:type="spellEnd"/>
      <w:r w:rsidRPr="004D3D66">
        <w:rPr>
          <w:rFonts w:ascii="Times New Roman" w:hAnsi="Times New Roman" w:cs="Times New Roman"/>
          <w:sz w:val="28"/>
          <w:szCs w:val="28"/>
        </w:rPr>
        <w:t xml:space="preserve">) Слон, муравей... </w:t>
      </w:r>
      <w:r w:rsidRPr="004D3D66">
        <w:rPr>
          <w:rFonts w:ascii="Times New Roman" w:hAnsi="Times New Roman" w:cs="Times New Roman"/>
          <w:sz w:val="28"/>
          <w:szCs w:val="28"/>
        </w:rPr>
        <w:br/>
        <w:t xml:space="preserve">и) Июнь, июль... </w:t>
      </w:r>
      <w:r w:rsidRPr="004D3D66">
        <w:rPr>
          <w:rFonts w:ascii="Times New Roman" w:hAnsi="Times New Roman" w:cs="Times New Roman"/>
          <w:sz w:val="28"/>
          <w:szCs w:val="28"/>
        </w:rPr>
        <w:br/>
        <w:t xml:space="preserve">к) Дерево, цветок... </w:t>
      </w:r>
      <w:r w:rsidRPr="00F53201">
        <w:rPr>
          <w:sz w:val="32"/>
          <w:szCs w:val="32"/>
        </w:rPr>
        <w:br/>
      </w:r>
      <w:proofErr w:type="gramEnd"/>
    </w:p>
    <w:p w:rsidR="004D3D66" w:rsidRDefault="004D3D66" w:rsidP="004D3D66">
      <w:pPr>
        <w:spacing w:line="360" w:lineRule="auto"/>
        <w:rPr>
          <w:sz w:val="32"/>
          <w:szCs w:val="32"/>
        </w:rPr>
      </w:pPr>
    </w:p>
    <w:p w:rsidR="004D3D66" w:rsidRPr="00EF7848" w:rsidRDefault="004D3D66" w:rsidP="004D3D66">
      <w:pPr>
        <w:spacing w:line="360" w:lineRule="auto"/>
        <w:jc w:val="both"/>
        <w:rPr>
          <w:rFonts w:ascii="Times New Roman" w:hAnsi="Times New Roman" w:cs="Times New Roman"/>
          <w:b/>
          <w:sz w:val="28"/>
          <w:szCs w:val="28"/>
        </w:rPr>
      </w:pPr>
    </w:p>
    <w:sectPr w:rsidR="004D3D66" w:rsidRPr="00EF7848" w:rsidSect="007A1BAF">
      <w:footerReference w:type="default" r:id="rId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066" w:rsidRDefault="00614066" w:rsidP="00AF147D">
      <w:r>
        <w:separator/>
      </w:r>
    </w:p>
  </w:endnote>
  <w:endnote w:type="continuationSeparator" w:id="0">
    <w:p w:rsidR="00614066" w:rsidRDefault="00614066" w:rsidP="00AF14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TimesNewRoman,BoldItalic">
    <w:altName w:val="MS Mincho"/>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9861"/>
      <w:docPartObj>
        <w:docPartGallery w:val="Page Numbers (Bottom of Page)"/>
        <w:docPartUnique/>
      </w:docPartObj>
    </w:sdtPr>
    <w:sdtContent>
      <w:p w:rsidR="00AB7904" w:rsidRDefault="00AB7904">
        <w:pPr>
          <w:pStyle w:val="af0"/>
          <w:jc w:val="center"/>
        </w:pPr>
        <w:fldSimple w:instr=" PAGE   \* MERGEFORMAT ">
          <w:r w:rsidR="00F4091A">
            <w:rPr>
              <w:noProof/>
            </w:rPr>
            <w:t>24</w:t>
          </w:r>
        </w:fldSimple>
      </w:p>
    </w:sdtContent>
  </w:sdt>
  <w:p w:rsidR="00AB7904" w:rsidRDefault="00AB790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04" w:rsidRDefault="00AB7904">
    <w:pPr>
      <w:pStyle w:val="af0"/>
      <w:jc w:val="right"/>
    </w:pPr>
    <w:fldSimple w:instr=" PAGE   \* MERGEFORMAT ">
      <w:r w:rsidR="00F4091A">
        <w:rPr>
          <w:noProof/>
        </w:rPr>
        <w:t>76</w:t>
      </w:r>
    </w:fldSimple>
  </w:p>
  <w:p w:rsidR="00AB7904" w:rsidRDefault="00AB7904">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9863"/>
      <w:docPartObj>
        <w:docPartGallery w:val="Page Numbers (Bottom of Page)"/>
        <w:docPartUnique/>
      </w:docPartObj>
    </w:sdtPr>
    <w:sdtContent>
      <w:p w:rsidR="00AB7904" w:rsidRDefault="00AB7904">
        <w:pPr>
          <w:pStyle w:val="af0"/>
          <w:jc w:val="center"/>
        </w:pPr>
        <w:fldSimple w:instr=" PAGE   \* MERGEFORMAT ">
          <w:r w:rsidR="00F4091A">
            <w:rPr>
              <w:noProof/>
            </w:rPr>
            <w:t>97</w:t>
          </w:r>
        </w:fldSimple>
      </w:p>
    </w:sdtContent>
  </w:sdt>
  <w:p w:rsidR="00AB7904" w:rsidRDefault="00AB7904">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9862"/>
      <w:docPartObj>
        <w:docPartGallery w:val="Page Numbers (Bottom of Page)"/>
        <w:docPartUnique/>
      </w:docPartObj>
    </w:sdtPr>
    <w:sdtContent>
      <w:p w:rsidR="00AB7904" w:rsidRDefault="00AB7904">
        <w:pPr>
          <w:pStyle w:val="af0"/>
          <w:jc w:val="center"/>
        </w:pPr>
        <w:fldSimple w:instr=" PAGE   \* MERGEFORMAT ">
          <w:r w:rsidR="00F4091A">
            <w:rPr>
              <w:noProof/>
            </w:rPr>
            <w:t>133</w:t>
          </w:r>
        </w:fldSimple>
      </w:p>
    </w:sdtContent>
  </w:sdt>
  <w:p w:rsidR="00AB7904" w:rsidRDefault="00AB790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066" w:rsidRDefault="00614066" w:rsidP="00AF147D">
      <w:r>
        <w:separator/>
      </w:r>
    </w:p>
  </w:footnote>
  <w:footnote w:type="continuationSeparator" w:id="0">
    <w:p w:rsidR="00614066" w:rsidRDefault="00614066" w:rsidP="00AF14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0274"/>
    <w:multiLevelType w:val="hybridMultilevel"/>
    <w:tmpl w:val="A4549E88"/>
    <w:lvl w:ilvl="0" w:tplc="76703C2C">
      <w:start w:val="1"/>
      <w:numFmt w:val="decimal"/>
      <w:lvlText w:val="%1."/>
      <w:lvlJc w:val="left"/>
      <w:pPr>
        <w:ind w:left="100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04C10F0A"/>
    <w:multiLevelType w:val="hybridMultilevel"/>
    <w:tmpl w:val="66BA747C"/>
    <w:lvl w:ilvl="0" w:tplc="76703C2C">
      <w:start w:val="1"/>
      <w:numFmt w:val="decimal"/>
      <w:lvlText w:val="%1."/>
      <w:lvlJc w:val="left"/>
      <w:pPr>
        <w:ind w:left="146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2">
    <w:nsid w:val="051C45EC"/>
    <w:multiLevelType w:val="multilevel"/>
    <w:tmpl w:val="6184A03C"/>
    <w:lvl w:ilvl="0">
      <w:start w:val="2"/>
      <w:numFmt w:val="decimal"/>
      <w:lvlText w:val="%1"/>
      <w:lvlJc w:val="left"/>
      <w:pPr>
        <w:ind w:left="375" w:hanging="375"/>
      </w:pPr>
      <w:rPr>
        <w:rFonts w:hint="default"/>
      </w:rPr>
    </w:lvl>
    <w:lvl w:ilvl="1">
      <w:start w:val="3"/>
      <w:numFmt w:val="decimal"/>
      <w:lvlText w:val="%1.%2"/>
      <w:lvlJc w:val="left"/>
      <w:pPr>
        <w:ind w:left="1245" w:hanging="375"/>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9120" w:hanging="2160"/>
      </w:pPr>
      <w:rPr>
        <w:rFonts w:hint="default"/>
      </w:rPr>
    </w:lvl>
  </w:abstractNum>
  <w:abstractNum w:abstractNumId="3">
    <w:nsid w:val="05844B57"/>
    <w:multiLevelType w:val="multilevel"/>
    <w:tmpl w:val="3F400F60"/>
    <w:lvl w:ilvl="0">
      <w:start w:val="1"/>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4">
    <w:nsid w:val="058E4D1E"/>
    <w:multiLevelType w:val="hybridMultilevel"/>
    <w:tmpl w:val="7960E974"/>
    <w:lvl w:ilvl="0" w:tplc="CA4688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6D27D3"/>
    <w:multiLevelType w:val="hybridMultilevel"/>
    <w:tmpl w:val="14AA282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67026A4"/>
    <w:multiLevelType w:val="hybridMultilevel"/>
    <w:tmpl w:val="564628B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B7964AC"/>
    <w:multiLevelType w:val="multilevel"/>
    <w:tmpl w:val="B64AEC3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nsid w:val="0C1F20C6"/>
    <w:multiLevelType w:val="hybridMultilevel"/>
    <w:tmpl w:val="1AD859D4"/>
    <w:lvl w:ilvl="0" w:tplc="FDA447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0E02228F"/>
    <w:multiLevelType w:val="hybridMultilevel"/>
    <w:tmpl w:val="FA82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FE2E6F"/>
    <w:multiLevelType w:val="hybridMultilevel"/>
    <w:tmpl w:val="4580C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0A0118"/>
    <w:multiLevelType w:val="multilevel"/>
    <w:tmpl w:val="75CE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E905C9"/>
    <w:multiLevelType w:val="hybridMultilevel"/>
    <w:tmpl w:val="25D6F9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F727FEC"/>
    <w:multiLevelType w:val="hybridMultilevel"/>
    <w:tmpl w:val="54000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F5D6F"/>
    <w:multiLevelType w:val="multilevel"/>
    <w:tmpl w:val="0DDAE2B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27C2043"/>
    <w:multiLevelType w:val="hybridMultilevel"/>
    <w:tmpl w:val="B4AE2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3F11437"/>
    <w:multiLevelType w:val="hybridMultilevel"/>
    <w:tmpl w:val="6C822E74"/>
    <w:lvl w:ilvl="0" w:tplc="04190009">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nsid w:val="2BA7562C"/>
    <w:multiLevelType w:val="hybridMultilevel"/>
    <w:tmpl w:val="26DC542C"/>
    <w:lvl w:ilvl="0" w:tplc="ADDEAB40">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2E4145D"/>
    <w:multiLevelType w:val="hybridMultilevel"/>
    <w:tmpl w:val="643CE132"/>
    <w:lvl w:ilvl="0" w:tplc="F70C252C">
      <w:start w:val="1"/>
      <w:numFmt w:val="decimal"/>
      <w:lvlText w:val="%1."/>
      <w:lvlJc w:val="left"/>
      <w:pPr>
        <w:ind w:left="1070" w:hanging="360"/>
      </w:pPr>
      <w:rPr>
        <w:b/>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3C54F6E"/>
    <w:multiLevelType w:val="hybridMultilevel"/>
    <w:tmpl w:val="B8B8D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442BC0"/>
    <w:multiLevelType w:val="multilevel"/>
    <w:tmpl w:val="94167ADA"/>
    <w:lvl w:ilvl="0">
      <w:start w:val="1"/>
      <w:numFmt w:val="decimal"/>
      <w:lvlText w:val="%1."/>
      <w:lvlJc w:val="left"/>
      <w:pPr>
        <w:tabs>
          <w:tab w:val="num" w:pos="360"/>
        </w:tabs>
        <w:ind w:left="360" w:hanging="360"/>
      </w:pPr>
      <w:rPr>
        <w:rFonts w:ascii="Times New Roman" w:hAnsi="Times New Roman" w:hint="default"/>
        <w:b w:val="0"/>
        <w:i w:val="0"/>
        <w:sz w:val="28"/>
        <w:szCs w:val="28"/>
      </w:rPr>
    </w:lvl>
    <w:lvl w:ilvl="1">
      <w:start w:val="1"/>
      <w:numFmt w:val="decimal"/>
      <w:lvlText w:val="%1.%2."/>
      <w:lvlJc w:val="left"/>
      <w:pPr>
        <w:tabs>
          <w:tab w:val="num" w:pos="792"/>
        </w:tabs>
        <w:ind w:left="792" w:hanging="432"/>
      </w:pPr>
      <w:rPr>
        <w:rFonts w:ascii="Times New Roman" w:hAnsi="Times New Roman" w:hint="default"/>
        <w:b w:val="0"/>
        <w:i w:val="0"/>
        <w:sz w:val="28"/>
        <w:szCs w:val="28"/>
      </w:rPr>
    </w:lvl>
    <w:lvl w:ilvl="2">
      <w:start w:val="1"/>
      <w:numFmt w:val="decimal"/>
      <w:lvlText w:val="%1.%2.%3."/>
      <w:lvlJc w:val="left"/>
      <w:pPr>
        <w:tabs>
          <w:tab w:val="num" w:pos="1440"/>
        </w:tabs>
        <w:ind w:left="1224" w:hanging="504"/>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44FD53EF"/>
    <w:multiLevelType w:val="hybridMultilevel"/>
    <w:tmpl w:val="1AD859D4"/>
    <w:lvl w:ilvl="0" w:tplc="FDA447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490F1015"/>
    <w:multiLevelType w:val="hybridMultilevel"/>
    <w:tmpl w:val="F20098E2"/>
    <w:lvl w:ilvl="0" w:tplc="076874A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4100B6"/>
    <w:multiLevelType w:val="hybridMultilevel"/>
    <w:tmpl w:val="A9D25C5C"/>
    <w:lvl w:ilvl="0" w:tplc="58669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C8A0D7F"/>
    <w:multiLevelType w:val="hybridMultilevel"/>
    <w:tmpl w:val="0172BE70"/>
    <w:lvl w:ilvl="0" w:tplc="FDD44186">
      <w:start w:val="1"/>
      <w:numFmt w:val="decimal"/>
      <w:lvlText w:val="%1."/>
      <w:lvlJc w:val="left"/>
      <w:pPr>
        <w:ind w:left="1350" w:hanging="360"/>
      </w:pPr>
      <w:rPr>
        <w:rFonts w:cs="Times New Roman" w:hint="default"/>
      </w:rPr>
    </w:lvl>
    <w:lvl w:ilvl="1" w:tplc="04190019" w:tentative="1">
      <w:start w:val="1"/>
      <w:numFmt w:val="lowerLetter"/>
      <w:lvlText w:val="%2."/>
      <w:lvlJc w:val="left"/>
      <w:pPr>
        <w:ind w:left="2070" w:hanging="360"/>
      </w:pPr>
      <w:rPr>
        <w:rFonts w:cs="Times New Roman"/>
      </w:rPr>
    </w:lvl>
    <w:lvl w:ilvl="2" w:tplc="0419001B" w:tentative="1">
      <w:start w:val="1"/>
      <w:numFmt w:val="lowerRoman"/>
      <w:lvlText w:val="%3."/>
      <w:lvlJc w:val="right"/>
      <w:pPr>
        <w:ind w:left="2790" w:hanging="180"/>
      </w:pPr>
      <w:rPr>
        <w:rFonts w:cs="Times New Roman"/>
      </w:rPr>
    </w:lvl>
    <w:lvl w:ilvl="3" w:tplc="0419000F" w:tentative="1">
      <w:start w:val="1"/>
      <w:numFmt w:val="decimal"/>
      <w:lvlText w:val="%4."/>
      <w:lvlJc w:val="left"/>
      <w:pPr>
        <w:ind w:left="3510" w:hanging="360"/>
      </w:pPr>
      <w:rPr>
        <w:rFonts w:cs="Times New Roman"/>
      </w:rPr>
    </w:lvl>
    <w:lvl w:ilvl="4" w:tplc="04190019" w:tentative="1">
      <w:start w:val="1"/>
      <w:numFmt w:val="lowerLetter"/>
      <w:lvlText w:val="%5."/>
      <w:lvlJc w:val="left"/>
      <w:pPr>
        <w:ind w:left="4230" w:hanging="360"/>
      </w:pPr>
      <w:rPr>
        <w:rFonts w:cs="Times New Roman"/>
      </w:rPr>
    </w:lvl>
    <w:lvl w:ilvl="5" w:tplc="0419001B" w:tentative="1">
      <w:start w:val="1"/>
      <w:numFmt w:val="lowerRoman"/>
      <w:lvlText w:val="%6."/>
      <w:lvlJc w:val="right"/>
      <w:pPr>
        <w:ind w:left="4950" w:hanging="180"/>
      </w:pPr>
      <w:rPr>
        <w:rFonts w:cs="Times New Roman"/>
      </w:rPr>
    </w:lvl>
    <w:lvl w:ilvl="6" w:tplc="0419000F" w:tentative="1">
      <w:start w:val="1"/>
      <w:numFmt w:val="decimal"/>
      <w:lvlText w:val="%7."/>
      <w:lvlJc w:val="left"/>
      <w:pPr>
        <w:ind w:left="5670" w:hanging="360"/>
      </w:pPr>
      <w:rPr>
        <w:rFonts w:cs="Times New Roman"/>
      </w:rPr>
    </w:lvl>
    <w:lvl w:ilvl="7" w:tplc="04190019" w:tentative="1">
      <w:start w:val="1"/>
      <w:numFmt w:val="lowerLetter"/>
      <w:lvlText w:val="%8."/>
      <w:lvlJc w:val="left"/>
      <w:pPr>
        <w:ind w:left="6390" w:hanging="360"/>
      </w:pPr>
      <w:rPr>
        <w:rFonts w:cs="Times New Roman"/>
      </w:rPr>
    </w:lvl>
    <w:lvl w:ilvl="8" w:tplc="0419001B" w:tentative="1">
      <w:start w:val="1"/>
      <w:numFmt w:val="lowerRoman"/>
      <w:lvlText w:val="%9."/>
      <w:lvlJc w:val="right"/>
      <w:pPr>
        <w:ind w:left="7110" w:hanging="180"/>
      </w:pPr>
      <w:rPr>
        <w:rFonts w:cs="Times New Roman"/>
      </w:rPr>
    </w:lvl>
  </w:abstractNum>
  <w:abstractNum w:abstractNumId="25">
    <w:nsid w:val="4CDF4B53"/>
    <w:multiLevelType w:val="hybridMultilevel"/>
    <w:tmpl w:val="F0A8D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F87FB7"/>
    <w:multiLevelType w:val="hybridMultilevel"/>
    <w:tmpl w:val="D69EE92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36173E5"/>
    <w:multiLevelType w:val="multilevel"/>
    <w:tmpl w:val="6E866D5E"/>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3DA1E68"/>
    <w:multiLevelType w:val="hybridMultilevel"/>
    <w:tmpl w:val="6E5C55E8"/>
    <w:lvl w:ilvl="0" w:tplc="ADDEAB40">
      <w:start w:val="1"/>
      <w:numFmt w:val="bullet"/>
      <w:lvlText w:val="−"/>
      <w:lvlJc w:val="left"/>
      <w:pPr>
        <w:ind w:left="928" w:hanging="360"/>
      </w:pPr>
      <w:rPr>
        <w:rFonts w:ascii="Calibri" w:hAnsi="Calibri" w:hint="default"/>
      </w:rPr>
    </w:lvl>
    <w:lvl w:ilvl="1" w:tplc="04190003" w:tentative="1">
      <w:start w:val="1"/>
      <w:numFmt w:val="bullet"/>
      <w:lvlText w:val="o"/>
      <w:lvlJc w:val="left"/>
      <w:pPr>
        <w:ind w:left="797" w:hanging="360"/>
      </w:pPr>
      <w:rPr>
        <w:rFonts w:ascii="Courier New" w:hAnsi="Courier New" w:cs="Courier New" w:hint="default"/>
      </w:rPr>
    </w:lvl>
    <w:lvl w:ilvl="2" w:tplc="04190005" w:tentative="1">
      <w:start w:val="1"/>
      <w:numFmt w:val="bullet"/>
      <w:lvlText w:val=""/>
      <w:lvlJc w:val="left"/>
      <w:pPr>
        <w:ind w:left="1517" w:hanging="360"/>
      </w:pPr>
      <w:rPr>
        <w:rFonts w:ascii="Wingdings" w:hAnsi="Wingdings" w:hint="default"/>
      </w:rPr>
    </w:lvl>
    <w:lvl w:ilvl="3" w:tplc="04190001" w:tentative="1">
      <w:start w:val="1"/>
      <w:numFmt w:val="bullet"/>
      <w:lvlText w:val=""/>
      <w:lvlJc w:val="left"/>
      <w:pPr>
        <w:ind w:left="2237" w:hanging="360"/>
      </w:pPr>
      <w:rPr>
        <w:rFonts w:ascii="Symbol" w:hAnsi="Symbol" w:hint="default"/>
      </w:rPr>
    </w:lvl>
    <w:lvl w:ilvl="4" w:tplc="04190003" w:tentative="1">
      <w:start w:val="1"/>
      <w:numFmt w:val="bullet"/>
      <w:lvlText w:val="o"/>
      <w:lvlJc w:val="left"/>
      <w:pPr>
        <w:ind w:left="2957" w:hanging="360"/>
      </w:pPr>
      <w:rPr>
        <w:rFonts w:ascii="Courier New" w:hAnsi="Courier New" w:cs="Courier New" w:hint="default"/>
      </w:rPr>
    </w:lvl>
    <w:lvl w:ilvl="5" w:tplc="04190005" w:tentative="1">
      <w:start w:val="1"/>
      <w:numFmt w:val="bullet"/>
      <w:lvlText w:val=""/>
      <w:lvlJc w:val="left"/>
      <w:pPr>
        <w:ind w:left="3677" w:hanging="360"/>
      </w:pPr>
      <w:rPr>
        <w:rFonts w:ascii="Wingdings" w:hAnsi="Wingdings" w:hint="default"/>
      </w:rPr>
    </w:lvl>
    <w:lvl w:ilvl="6" w:tplc="04190001" w:tentative="1">
      <w:start w:val="1"/>
      <w:numFmt w:val="bullet"/>
      <w:lvlText w:val=""/>
      <w:lvlJc w:val="left"/>
      <w:pPr>
        <w:ind w:left="4397" w:hanging="360"/>
      </w:pPr>
      <w:rPr>
        <w:rFonts w:ascii="Symbol" w:hAnsi="Symbol" w:hint="default"/>
      </w:rPr>
    </w:lvl>
    <w:lvl w:ilvl="7" w:tplc="04190003" w:tentative="1">
      <w:start w:val="1"/>
      <w:numFmt w:val="bullet"/>
      <w:lvlText w:val="o"/>
      <w:lvlJc w:val="left"/>
      <w:pPr>
        <w:ind w:left="5117" w:hanging="360"/>
      </w:pPr>
      <w:rPr>
        <w:rFonts w:ascii="Courier New" w:hAnsi="Courier New" w:cs="Courier New" w:hint="default"/>
      </w:rPr>
    </w:lvl>
    <w:lvl w:ilvl="8" w:tplc="04190005" w:tentative="1">
      <w:start w:val="1"/>
      <w:numFmt w:val="bullet"/>
      <w:lvlText w:val=""/>
      <w:lvlJc w:val="left"/>
      <w:pPr>
        <w:ind w:left="5837" w:hanging="360"/>
      </w:pPr>
      <w:rPr>
        <w:rFonts w:ascii="Wingdings" w:hAnsi="Wingdings" w:hint="default"/>
      </w:rPr>
    </w:lvl>
  </w:abstractNum>
  <w:abstractNum w:abstractNumId="29">
    <w:nsid w:val="57BD28FE"/>
    <w:multiLevelType w:val="hybridMultilevel"/>
    <w:tmpl w:val="BA4CA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694922"/>
    <w:multiLevelType w:val="hybridMultilevel"/>
    <w:tmpl w:val="36BC3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663CC8"/>
    <w:multiLevelType w:val="hybridMultilevel"/>
    <w:tmpl w:val="1AD859D4"/>
    <w:lvl w:ilvl="0" w:tplc="FDA447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60F975E9"/>
    <w:multiLevelType w:val="hybridMultilevel"/>
    <w:tmpl w:val="61F452DC"/>
    <w:lvl w:ilvl="0" w:tplc="CA4688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7B4026"/>
    <w:multiLevelType w:val="hybridMultilevel"/>
    <w:tmpl w:val="80AE31EA"/>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5151B58"/>
    <w:multiLevelType w:val="multilevel"/>
    <w:tmpl w:val="B1A0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2775E8"/>
    <w:multiLevelType w:val="hybridMultilevel"/>
    <w:tmpl w:val="54000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FE56EA"/>
    <w:multiLevelType w:val="hybridMultilevel"/>
    <w:tmpl w:val="179ADBB4"/>
    <w:lvl w:ilvl="0" w:tplc="04190001">
      <w:start w:val="1"/>
      <w:numFmt w:val="bullet"/>
      <w:lvlText w:val=""/>
      <w:lvlJc w:val="left"/>
      <w:pPr>
        <w:ind w:left="720" w:hanging="360"/>
      </w:pPr>
      <w:rPr>
        <w:rFonts w:ascii="Symbol" w:hAnsi="Symbol" w:hint="default"/>
      </w:rPr>
    </w:lvl>
    <w:lvl w:ilvl="1" w:tplc="D4649E6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6868A1"/>
    <w:multiLevelType w:val="hybridMultilevel"/>
    <w:tmpl w:val="2702D7A0"/>
    <w:lvl w:ilvl="0" w:tplc="FFFFFFFF">
      <w:start w:val="1"/>
      <w:numFmt w:val="decimal"/>
      <w:lvlText w:val="%1."/>
      <w:lvlJc w:val="left"/>
      <w:pPr>
        <w:tabs>
          <w:tab w:val="num" w:pos="851"/>
        </w:tabs>
        <w:ind w:left="851" w:hanging="454"/>
      </w:pPr>
      <w:rPr>
        <w:rFonts w:hint="default"/>
      </w:rPr>
    </w:lvl>
    <w:lvl w:ilvl="1" w:tplc="2F38F7CA">
      <w:start w:val="1"/>
      <w:numFmt w:val="bullet"/>
      <w:lvlText w:val="●"/>
      <w:lvlJc w:val="left"/>
      <w:pPr>
        <w:tabs>
          <w:tab w:val="num" w:pos="1364"/>
        </w:tabs>
        <w:ind w:left="1364" w:hanging="284"/>
      </w:pPr>
      <w:rPr>
        <w:rFonts w:ascii="Times New Roman" w:hAnsi="Times New Roman" w:cs="Times New Roman" w:hint="default"/>
        <w:sz w:val="20"/>
        <w:szCs w:val="20"/>
      </w:rPr>
    </w:lvl>
    <w:lvl w:ilvl="2" w:tplc="DFAA1ACA">
      <w:start w:val="1"/>
      <w:numFmt w:val="decimal"/>
      <w:lvlText w:val="%3."/>
      <w:lvlJc w:val="left"/>
      <w:pPr>
        <w:tabs>
          <w:tab w:val="num" w:pos="2359"/>
        </w:tabs>
        <w:ind w:left="1129" w:firstLine="851"/>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4761290"/>
    <w:multiLevelType w:val="hybridMultilevel"/>
    <w:tmpl w:val="97F07E7C"/>
    <w:lvl w:ilvl="0" w:tplc="9F98F0F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9">
    <w:nsid w:val="7A2F274D"/>
    <w:multiLevelType w:val="hybridMultilevel"/>
    <w:tmpl w:val="A6A489EA"/>
    <w:lvl w:ilvl="0" w:tplc="B86C93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A862EB6"/>
    <w:multiLevelType w:val="hybridMultilevel"/>
    <w:tmpl w:val="155CDFEE"/>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915392"/>
    <w:multiLevelType w:val="singleLevel"/>
    <w:tmpl w:val="6C5C9634"/>
    <w:lvl w:ilvl="0">
      <w:start w:val="1"/>
      <w:numFmt w:val="decimal"/>
      <w:lvlText w:val="%1."/>
      <w:legacy w:legacy="1" w:legacySpace="0" w:legacyIndent="350"/>
      <w:lvlJc w:val="left"/>
      <w:rPr>
        <w:rFonts w:ascii="Times New Roman" w:hAnsi="Times New Roman" w:cs="Times New Roman" w:hint="default"/>
      </w:rPr>
    </w:lvl>
  </w:abstractNum>
  <w:num w:numId="1">
    <w:abstractNumId w:val="27"/>
  </w:num>
  <w:num w:numId="2">
    <w:abstractNumId w:val="25"/>
  </w:num>
  <w:num w:numId="3">
    <w:abstractNumId w:val="5"/>
  </w:num>
  <w:num w:numId="4">
    <w:abstractNumId w:val="16"/>
  </w:num>
  <w:num w:numId="5">
    <w:abstractNumId w:val="26"/>
  </w:num>
  <w:num w:numId="6">
    <w:abstractNumId w:val="17"/>
  </w:num>
  <w:num w:numId="7">
    <w:abstractNumId w:val="28"/>
  </w:num>
  <w:num w:numId="8">
    <w:abstractNumId w:val="39"/>
  </w:num>
  <w:num w:numId="9">
    <w:abstractNumId w:val="14"/>
  </w:num>
  <w:num w:numId="10">
    <w:abstractNumId w:val="37"/>
  </w:num>
  <w:num w:numId="11">
    <w:abstractNumId w:val="31"/>
  </w:num>
  <w:num w:numId="12">
    <w:abstractNumId w:val="21"/>
  </w:num>
  <w:num w:numId="13">
    <w:abstractNumId w:val="8"/>
  </w:num>
  <w:num w:numId="14">
    <w:abstractNumId w:val="22"/>
  </w:num>
  <w:num w:numId="15">
    <w:abstractNumId w:val="24"/>
  </w:num>
  <w:num w:numId="16">
    <w:abstractNumId w:val="30"/>
  </w:num>
  <w:num w:numId="17">
    <w:abstractNumId w:val="10"/>
  </w:num>
  <w:num w:numId="18">
    <w:abstractNumId w:val="36"/>
  </w:num>
  <w:num w:numId="19">
    <w:abstractNumId w:val="20"/>
  </w:num>
  <w:num w:numId="20">
    <w:abstractNumId w:val="40"/>
  </w:num>
  <w:num w:numId="21">
    <w:abstractNumId w:val="33"/>
  </w:num>
  <w:num w:numId="22">
    <w:abstractNumId w:val="13"/>
  </w:num>
  <w:num w:numId="23">
    <w:abstractNumId w:val="35"/>
  </w:num>
  <w:num w:numId="24">
    <w:abstractNumId w:val="19"/>
  </w:num>
  <w:num w:numId="25">
    <w:abstractNumId w:val="15"/>
  </w:num>
  <w:num w:numId="26">
    <w:abstractNumId w:val="6"/>
  </w:num>
  <w:num w:numId="27">
    <w:abstractNumId w:val="9"/>
  </w:num>
  <w:num w:numId="28">
    <w:abstractNumId w:val="38"/>
  </w:num>
  <w:num w:numId="29">
    <w:abstractNumId w:val="4"/>
  </w:num>
  <w:num w:numId="30">
    <w:abstractNumId w:val="18"/>
  </w:num>
  <w:num w:numId="31">
    <w:abstractNumId w:val="32"/>
  </w:num>
  <w:num w:numId="32">
    <w:abstractNumId w:val="7"/>
  </w:num>
  <w:num w:numId="33">
    <w:abstractNumId w:val="0"/>
  </w:num>
  <w:num w:numId="34">
    <w:abstractNumId w:val="1"/>
  </w:num>
  <w:num w:numId="35">
    <w:abstractNumId w:val="2"/>
  </w:num>
  <w:num w:numId="36">
    <w:abstractNumId w:val="29"/>
  </w:num>
  <w:num w:numId="37">
    <w:abstractNumId w:val="23"/>
  </w:num>
  <w:num w:numId="38">
    <w:abstractNumId w:val="3"/>
  </w:num>
  <w:num w:numId="39">
    <w:abstractNumId w:val="12"/>
  </w:num>
  <w:num w:numId="40">
    <w:abstractNumId w:val="11"/>
  </w:num>
  <w:num w:numId="41">
    <w:abstractNumId w:val="41"/>
  </w:num>
  <w:num w:numId="42">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autoHyphenation/>
  <w:characterSpacingControl w:val="doNotCompress"/>
  <w:footnotePr>
    <w:footnote w:id="-1"/>
    <w:footnote w:id="0"/>
  </w:footnotePr>
  <w:endnotePr>
    <w:endnote w:id="-1"/>
    <w:endnote w:id="0"/>
  </w:endnotePr>
  <w:compat/>
  <w:rsids>
    <w:rsidRoot w:val="006B0CC7"/>
    <w:rsid w:val="00046559"/>
    <w:rsid w:val="000962B6"/>
    <w:rsid w:val="000B582F"/>
    <w:rsid w:val="000D5C8A"/>
    <w:rsid w:val="000F2744"/>
    <w:rsid w:val="00140077"/>
    <w:rsid w:val="00194C50"/>
    <w:rsid w:val="001B509E"/>
    <w:rsid w:val="002469C2"/>
    <w:rsid w:val="0026122E"/>
    <w:rsid w:val="002D259D"/>
    <w:rsid w:val="002D30F7"/>
    <w:rsid w:val="00337BBC"/>
    <w:rsid w:val="003A59AB"/>
    <w:rsid w:val="003B4DEB"/>
    <w:rsid w:val="00430CA7"/>
    <w:rsid w:val="00445CE8"/>
    <w:rsid w:val="00471F84"/>
    <w:rsid w:val="004A4184"/>
    <w:rsid w:val="004C6FA3"/>
    <w:rsid w:val="004D3D66"/>
    <w:rsid w:val="004D566A"/>
    <w:rsid w:val="005052E3"/>
    <w:rsid w:val="0055255A"/>
    <w:rsid w:val="005805A1"/>
    <w:rsid w:val="005F6FF9"/>
    <w:rsid w:val="00614066"/>
    <w:rsid w:val="00625007"/>
    <w:rsid w:val="00644D3C"/>
    <w:rsid w:val="0065466D"/>
    <w:rsid w:val="006B0CC7"/>
    <w:rsid w:val="006B2C19"/>
    <w:rsid w:val="006B2D92"/>
    <w:rsid w:val="006D2A8A"/>
    <w:rsid w:val="006D3C97"/>
    <w:rsid w:val="006D576F"/>
    <w:rsid w:val="006F4E73"/>
    <w:rsid w:val="007A1BAF"/>
    <w:rsid w:val="008150AF"/>
    <w:rsid w:val="00817D74"/>
    <w:rsid w:val="00847FE2"/>
    <w:rsid w:val="008812D3"/>
    <w:rsid w:val="009059B2"/>
    <w:rsid w:val="00917404"/>
    <w:rsid w:val="009C20CB"/>
    <w:rsid w:val="009C466A"/>
    <w:rsid w:val="009C627D"/>
    <w:rsid w:val="00A36065"/>
    <w:rsid w:val="00AB7904"/>
    <w:rsid w:val="00AD0091"/>
    <w:rsid w:val="00AF147D"/>
    <w:rsid w:val="00B82CE6"/>
    <w:rsid w:val="00BF66FA"/>
    <w:rsid w:val="00C2010A"/>
    <w:rsid w:val="00CC6B59"/>
    <w:rsid w:val="00CE5E1A"/>
    <w:rsid w:val="00D20451"/>
    <w:rsid w:val="00D943C6"/>
    <w:rsid w:val="00DE19FC"/>
    <w:rsid w:val="00E2767D"/>
    <w:rsid w:val="00E72CF6"/>
    <w:rsid w:val="00E85E5C"/>
    <w:rsid w:val="00EF1561"/>
    <w:rsid w:val="00EF7848"/>
    <w:rsid w:val="00F4091A"/>
    <w:rsid w:val="00F60AC1"/>
    <w:rsid w:val="00FB5A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19" type="connector" idref="#_x0000_s1036"/>
        <o:r id="V:Rule20" type="connector" idref="#_x0000_s1039"/>
        <o:r id="V:Rule21" type="connector" idref="#_x0000_s1051"/>
        <o:r id="V:Rule22" type="connector" idref="#_x0000_s1057"/>
        <o:r id="V:Rule23" type="connector" idref="#_x0000_s1059"/>
        <o:r id="V:Rule24" type="connector" idref="#_x0000_s1037"/>
        <o:r id="V:Rule25" type="connector" idref="#_x0000_s1050"/>
        <o:r id="V:Rule26" type="connector" idref="#_x0000_s1052"/>
        <o:r id="V:Rule27" type="connector" idref="#_x0000_s1038"/>
        <o:r id="V:Rule28" type="connector" idref="#_x0000_s1058"/>
        <o:r id="V:Rule29" type="connector" idref="#_x0000_s1053"/>
        <o:r id="V:Rule30" type="connector" idref="#_x0000_s1056"/>
        <o:r id="V:Rule31" type="connector" idref="#_x0000_s1055"/>
        <o:r id="V:Rule32" type="connector" idref="#_x0000_s1035"/>
        <o:r id="V:Rule33" type="connector" idref="#_x0000_s1040"/>
        <o:r id="V:Rule34" type="connector" idref="#_x0000_s1041"/>
        <o:r id="V:Rule35" type="connector" idref="#_x0000_s1054"/>
        <o:r id="V:Rule3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CC7"/>
    <w:rPr>
      <w:rFonts w:eastAsiaTheme="minorEastAsia"/>
      <w:lang w:eastAsia="ru-RU"/>
    </w:rPr>
  </w:style>
  <w:style w:type="paragraph" w:styleId="1">
    <w:name w:val="heading 1"/>
    <w:basedOn w:val="a"/>
    <w:next w:val="a"/>
    <w:link w:val="10"/>
    <w:uiPriority w:val="9"/>
    <w:qFormat/>
    <w:rsid w:val="006B0CC7"/>
    <w:pPr>
      <w:keepNext/>
      <w:spacing w:before="240" w:after="60"/>
      <w:ind w:firstLine="0"/>
      <w:outlineLvl w:val="0"/>
    </w:pPr>
    <w:rPr>
      <w:rFonts w:ascii="Arial" w:eastAsia="Times New Roman" w:hAnsi="Arial" w:cs="Arial"/>
      <w:b/>
      <w:bCs/>
      <w:kern w:val="32"/>
      <w:sz w:val="32"/>
      <w:szCs w:val="32"/>
    </w:rPr>
  </w:style>
  <w:style w:type="paragraph" w:styleId="4">
    <w:name w:val="heading 4"/>
    <w:basedOn w:val="a"/>
    <w:next w:val="a"/>
    <w:link w:val="40"/>
    <w:uiPriority w:val="9"/>
    <w:semiHidden/>
    <w:unhideWhenUsed/>
    <w:qFormat/>
    <w:rsid w:val="00EF15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B0CC7"/>
  </w:style>
  <w:style w:type="character" w:styleId="a3">
    <w:name w:val="Hyperlink"/>
    <w:basedOn w:val="a0"/>
    <w:uiPriority w:val="99"/>
    <w:unhideWhenUsed/>
    <w:rsid w:val="006B0CC7"/>
    <w:rPr>
      <w:color w:val="0000FF"/>
      <w:u w:val="single"/>
    </w:rPr>
  </w:style>
  <w:style w:type="paragraph" w:styleId="a4">
    <w:name w:val="List Paragraph"/>
    <w:basedOn w:val="a"/>
    <w:uiPriority w:val="34"/>
    <w:qFormat/>
    <w:rsid w:val="006B0CC7"/>
    <w:pPr>
      <w:ind w:left="720"/>
      <w:contextualSpacing/>
    </w:pPr>
  </w:style>
  <w:style w:type="paragraph" w:styleId="a5">
    <w:name w:val="Body Text Indent"/>
    <w:basedOn w:val="a"/>
    <w:link w:val="a6"/>
    <w:rsid w:val="006B0CC7"/>
    <w:pPr>
      <w:spacing w:after="60"/>
      <w:ind w:left="426" w:hanging="426"/>
    </w:pPr>
    <w:rPr>
      <w:rFonts w:ascii="Times New Roman" w:eastAsia="Times New Roman" w:hAnsi="Times New Roman" w:cs="Times New Roman"/>
      <w:sz w:val="20"/>
      <w:szCs w:val="20"/>
    </w:rPr>
  </w:style>
  <w:style w:type="character" w:customStyle="1" w:styleId="a6">
    <w:name w:val="Основной текст с отступом Знак"/>
    <w:basedOn w:val="a0"/>
    <w:link w:val="a5"/>
    <w:rsid w:val="006B0CC7"/>
    <w:rPr>
      <w:rFonts w:ascii="Times New Roman" w:eastAsia="Times New Roman" w:hAnsi="Times New Roman" w:cs="Times New Roman"/>
      <w:sz w:val="20"/>
      <w:szCs w:val="20"/>
      <w:lang w:eastAsia="ru-RU"/>
    </w:rPr>
  </w:style>
  <w:style w:type="paragraph" w:customStyle="1" w:styleId="Default">
    <w:name w:val="Default"/>
    <w:rsid w:val="006B0CC7"/>
    <w:pPr>
      <w:autoSpaceDE w:val="0"/>
      <w:autoSpaceDN w:val="0"/>
      <w:adjustRightInd w:val="0"/>
    </w:pPr>
    <w:rPr>
      <w:rFonts w:ascii="Arial" w:eastAsia="Calibri" w:hAnsi="Arial" w:cs="Arial"/>
      <w:color w:val="000000"/>
      <w:sz w:val="24"/>
      <w:szCs w:val="24"/>
    </w:rPr>
  </w:style>
  <w:style w:type="paragraph" w:styleId="a7">
    <w:name w:val="Normal (Web)"/>
    <w:basedOn w:val="a"/>
    <w:uiPriority w:val="99"/>
    <w:rsid w:val="006B0CC7"/>
    <w:pPr>
      <w:autoSpaceDE w:val="0"/>
      <w:autoSpaceDN w:val="0"/>
      <w:adjustRightInd w:val="0"/>
      <w:spacing w:before="240" w:after="100" w:afterAutospacing="1"/>
      <w:contextualSpacing/>
      <w:jc w:val="both"/>
    </w:pPr>
    <w:rPr>
      <w:rFonts w:ascii="Times New Roman" w:eastAsia="Times New Roman" w:hAnsi="Times New Roman" w:cs="Times New Roman"/>
      <w:color w:val="000000"/>
      <w:sz w:val="24"/>
      <w:szCs w:val="24"/>
    </w:rPr>
  </w:style>
  <w:style w:type="paragraph" w:styleId="a8">
    <w:name w:val="Balloon Text"/>
    <w:basedOn w:val="a"/>
    <w:link w:val="a9"/>
    <w:unhideWhenUsed/>
    <w:rsid w:val="006B0CC7"/>
    <w:rPr>
      <w:rFonts w:ascii="Tahoma" w:hAnsi="Tahoma" w:cs="Tahoma"/>
      <w:sz w:val="16"/>
      <w:szCs w:val="16"/>
    </w:rPr>
  </w:style>
  <w:style w:type="character" w:customStyle="1" w:styleId="a9">
    <w:name w:val="Текст выноски Знак"/>
    <w:basedOn w:val="a0"/>
    <w:link w:val="a8"/>
    <w:rsid w:val="006B0CC7"/>
    <w:rPr>
      <w:rFonts w:ascii="Tahoma" w:eastAsiaTheme="minorEastAsia" w:hAnsi="Tahoma" w:cs="Tahoma"/>
      <w:sz w:val="16"/>
      <w:szCs w:val="16"/>
      <w:lang w:eastAsia="ru-RU"/>
    </w:rPr>
  </w:style>
  <w:style w:type="paragraph" w:styleId="aa">
    <w:name w:val="No Spacing"/>
    <w:qFormat/>
    <w:rsid w:val="006B0CC7"/>
    <w:pPr>
      <w:ind w:firstLine="0"/>
    </w:pPr>
    <w:rPr>
      <w:rFonts w:ascii="Calibri" w:eastAsia="Calibri" w:hAnsi="Calibri" w:cs="Times New Roman"/>
    </w:rPr>
  </w:style>
  <w:style w:type="character" w:customStyle="1" w:styleId="10">
    <w:name w:val="Заголовок 1 Знак"/>
    <w:basedOn w:val="a0"/>
    <w:link w:val="1"/>
    <w:uiPriority w:val="9"/>
    <w:rsid w:val="006B0CC7"/>
    <w:rPr>
      <w:rFonts w:ascii="Arial" w:eastAsia="Times New Roman" w:hAnsi="Arial" w:cs="Arial"/>
      <w:b/>
      <w:bCs/>
      <w:kern w:val="32"/>
      <w:sz w:val="32"/>
      <w:szCs w:val="32"/>
      <w:lang w:eastAsia="ru-RU"/>
    </w:rPr>
  </w:style>
  <w:style w:type="table" w:styleId="ab">
    <w:name w:val="Table Grid"/>
    <w:basedOn w:val="a1"/>
    <w:uiPriority w:val="59"/>
    <w:rsid w:val="006B0CC7"/>
    <w:pPr>
      <w:ind w:firstLine="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link w:val="ad"/>
    <w:uiPriority w:val="99"/>
    <w:rsid w:val="006B0CC7"/>
    <w:pPr>
      <w:ind w:firstLine="0"/>
    </w:pPr>
    <w:rPr>
      <w:rFonts w:ascii="Courier New" w:eastAsia="Times New Roman" w:hAnsi="Courier New" w:cs="Courier New"/>
      <w:sz w:val="20"/>
      <w:szCs w:val="20"/>
    </w:rPr>
  </w:style>
  <w:style w:type="character" w:customStyle="1" w:styleId="ad">
    <w:name w:val="Текст Знак"/>
    <w:basedOn w:val="a0"/>
    <w:link w:val="ac"/>
    <w:uiPriority w:val="99"/>
    <w:rsid w:val="006B0CC7"/>
    <w:rPr>
      <w:rFonts w:ascii="Courier New" w:eastAsia="Times New Roman" w:hAnsi="Courier New" w:cs="Courier New"/>
      <w:sz w:val="20"/>
      <w:szCs w:val="20"/>
      <w:lang w:eastAsia="ru-RU"/>
    </w:rPr>
  </w:style>
  <w:style w:type="character" w:customStyle="1" w:styleId="submenu-table">
    <w:name w:val="submenu-table"/>
    <w:basedOn w:val="a0"/>
    <w:rsid w:val="006B0CC7"/>
  </w:style>
  <w:style w:type="paragraph" w:styleId="ae">
    <w:name w:val="Title"/>
    <w:basedOn w:val="a"/>
    <w:link w:val="af"/>
    <w:qFormat/>
    <w:rsid w:val="006B0CC7"/>
    <w:pPr>
      <w:ind w:firstLine="0"/>
      <w:jc w:val="center"/>
    </w:pPr>
    <w:rPr>
      <w:rFonts w:ascii="Times New Roman" w:eastAsia="Times New Roman" w:hAnsi="Times New Roman" w:cs="Times New Roman"/>
      <w:b/>
      <w:bCs/>
      <w:sz w:val="28"/>
      <w:szCs w:val="24"/>
    </w:rPr>
  </w:style>
  <w:style w:type="character" w:customStyle="1" w:styleId="af">
    <w:name w:val="Название Знак"/>
    <w:basedOn w:val="a0"/>
    <w:link w:val="ae"/>
    <w:rsid w:val="006B0CC7"/>
    <w:rPr>
      <w:rFonts w:ascii="Times New Roman" w:eastAsia="Times New Roman" w:hAnsi="Times New Roman" w:cs="Times New Roman"/>
      <w:b/>
      <w:bCs/>
      <w:sz w:val="28"/>
      <w:szCs w:val="24"/>
      <w:lang w:eastAsia="ru-RU"/>
    </w:rPr>
  </w:style>
  <w:style w:type="character" w:customStyle="1" w:styleId="FontStyle12">
    <w:name w:val="Font Style12"/>
    <w:basedOn w:val="a0"/>
    <w:uiPriority w:val="99"/>
    <w:rsid w:val="006B0CC7"/>
    <w:rPr>
      <w:rFonts w:ascii="Times New Roman" w:hAnsi="Times New Roman" w:cs="Times New Roman"/>
      <w:sz w:val="18"/>
      <w:szCs w:val="18"/>
    </w:rPr>
  </w:style>
  <w:style w:type="paragraph" w:customStyle="1" w:styleId="c4">
    <w:name w:val="c4"/>
    <w:basedOn w:val="a"/>
    <w:rsid w:val="006B0CC7"/>
    <w:pPr>
      <w:spacing w:before="100" w:beforeAutospacing="1" w:after="100" w:afterAutospacing="1"/>
      <w:ind w:firstLine="0"/>
    </w:pPr>
    <w:rPr>
      <w:rFonts w:ascii="Times New Roman" w:eastAsia="Times New Roman" w:hAnsi="Times New Roman" w:cs="Times New Roman"/>
      <w:sz w:val="24"/>
      <w:szCs w:val="24"/>
    </w:rPr>
  </w:style>
  <w:style w:type="paragraph" w:customStyle="1" w:styleId="ConsPlusNormal">
    <w:name w:val="ConsPlusNormal"/>
    <w:uiPriority w:val="99"/>
    <w:rsid w:val="006B0CC7"/>
    <w:pPr>
      <w:widowControl w:val="0"/>
      <w:autoSpaceDE w:val="0"/>
      <w:autoSpaceDN w:val="0"/>
      <w:adjustRightInd w:val="0"/>
      <w:ind w:firstLine="720"/>
    </w:pPr>
    <w:rPr>
      <w:rFonts w:ascii="Arial" w:eastAsia="Times New Roman" w:hAnsi="Arial" w:cs="Arial"/>
      <w:sz w:val="20"/>
      <w:szCs w:val="20"/>
      <w:lang w:eastAsia="ru-RU"/>
    </w:rPr>
  </w:style>
  <w:style w:type="paragraph" w:styleId="af0">
    <w:name w:val="footer"/>
    <w:basedOn w:val="a"/>
    <w:link w:val="af1"/>
    <w:uiPriority w:val="99"/>
    <w:unhideWhenUsed/>
    <w:rsid w:val="006B0CC7"/>
    <w:pPr>
      <w:tabs>
        <w:tab w:val="center" w:pos="4677"/>
        <w:tab w:val="right" w:pos="9355"/>
      </w:tabs>
      <w:ind w:firstLine="0"/>
    </w:pPr>
    <w:rPr>
      <w:rFonts w:ascii="Calibri" w:eastAsia="Calibri" w:hAnsi="Calibri" w:cs="Times New Roman"/>
      <w:lang w:eastAsia="en-US"/>
    </w:rPr>
  </w:style>
  <w:style w:type="character" w:customStyle="1" w:styleId="af1">
    <w:name w:val="Нижний колонтитул Знак"/>
    <w:basedOn w:val="a0"/>
    <w:link w:val="af0"/>
    <w:uiPriority w:val="99"/>
    <w:rsid w:val="006B0CC7"/>
    <w:rPr>
      <w:rFonts w:ascii="Calibri" w:eastAsia="Calibri" w:hAnsi="Calibri" w:cs="Times New Roman"/>
    </w:rPr>
  </w:style>
  <w:style w:type="paragraph" w:styleId="af2">
    <w:name w:val="header"/>
    <w:basedOn w:val="a"/>
    <w:link w:val="af3"/>
    <w:rsid w:val="006B0CC7"/>
    <w:pPr>
      <w:tabs>
        <w:tab w:val="center" w:pos="4677"/>
        <w:tab w:val="right" w:pos="9355"/>
      </w:tabs>
      <w:ind w:firstLine="0"/>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6B0CC7"/>
    <w:rPr>
      <w:rFonts w:ascii="Times New Roman" w:eastAsia="Times New Roman" w:hAnsi="Times New Roman" w:cs="Times New Roman"/>
      <w:sz w:val="24"/>
      <w:szCs w:val="24"/>
      <w:lang w:eastAsia="ru-RU"/>
    </w:rPr>
  </w:style>
  <w:style w:type="character" w:customStyle="1" w:styleId="2">
    <w:name w:val="Знак Знак2"/>
    <w:basedOn w:val="a0"/>
    <w:locked/>
    <w:rsid w:val="006B0CC7"/>
    <w:rPr>
      <w:b/>
      <w:bCs/>
      <w:sz w:val="24"/>
      <w:szCs w:val="24"/>
      <w:lang w:eastAsia="ru-RU"/>
    </w:rPr>
  </w:style>
  <w:style w:type="paragraph" w:customStyle="1" w:styleId="af4">
    <w:name w:val="Аа"/>
    <w:basedOn w:val="a"/>
    <w:qFormat/>
    <w:rsid w:val="006B0CC7"/>
    <w:pPr>
      <w:suppressAutoHyphens/>
      <w:spacing w:line="360" w:lineRule="auto"/>
      <w:contextualSpacing/>
      <w:jc w:val="both"/>
    </w:pPr>
    <w:rPr>
      <w:rFonts w:ascii="Times New Roman" w:eastAsia="Times New Roman" w:hAnsi="Times New Roman" w:cs="Times New Roman"/>
      <w:sz w:val="28"/>
      <w:szCs w:val="20"/>
    </w:rPr>
  </w:style>
  <w:style w:type="character" w:customStyle="1" w:styleId="40">
    <w:name w:val="Заголовок 4 Знак"/>
    <w:basedOn w:val="a0"/>
    <w:link w:val="4"/>
    <w:uiPriority w:val="9"/>
    <w:semiHidden/>
    <w:rsid w:val="00EF1561"/>
    <w:rPr>
      <w:rFonts w:asciiTheme="majorHAnsi" w:eastAsiaTheme="majorEastAsia" w:hAnsiTheme="majorHAnsi" w:cstheme="majorBidi"/>
      <w:b/>
      <w:bCs/>
      <w:i/>
      <w:iCs/>
      <w:color w:val="4F81BD" w:themeColor="accent1"/>
      <w:lang w:eastAsia="ru-RU"/>
    </w:rPr>
  </w:style>
  <w:style w:type="paragraph" w:customStyle="1" w:styleId="Style5">
    <w:name w:val="Style5"/>
    <w:basedOn w:val="a"/>
    <w:rsid w:val="00E2767D"/>
    <w:pPr>
      <w:widowControl w:val="0"/>
      <w:autoSpaceDE w:val="0"/>
      <w:autoSpaceDN w:val="0"/>
      <w:adjustRightInd w:val="0"/>
      <w:spacing w:line="319" w:lineRule="exact"/>
      <w:ind w:firstLine="0"/>
    </w:pPr>
    <w:rPr>
      <w:rFonts w:ascii="Times New Roman" w:eastAsia="Times New Roman" w:hAnsi="Times New Roman" w:cs="Times New Roman"/>
      <w:sz w:val="24"/>
      <w:szCs w:val="24"/>
    </w:rPr>
  </w:style>
  <w:style w:type="character" w:styleId="af5">
    <w:name w:val="Strong"/>
    <w:basedOn w:val="a0"/>
    <w:qFormat/>
    <w:rsid w:val="004D566A"/>
    <w:rPr>
      <w:b/>
      <w:bCs/>
    </w:rPr>
  </w:style>
  <w:style w:type="character" w:styleId="af6">
    <w:name w:val="Emphasis"/>
    <w:basedOn w:val="a0"/>
    <w:uiPriority w:val="20"/>
    <w:qFormat/>
    <w:rsid w:val="00644D3C"/>
    <w:rPr>
      <w:i/>
      <w:iCs/>
    </w:rPr>
  </w:style>
</w:styles>
</file>

<file path=word/webSettings.xml><?xml version="1.0" encoding="utf-8"?>
<w:webSettings xmlns:r="http://schemas.openxmlformats.org/officeDocument/2006/relationships" xmlns:w="http://schemas.openxmlformats.org/wordprocessingml/2006/main">
  <w:divs>
    <w:div w:id="160392109">
      <w:bodyDiv w:val="1"/>
      <w:marLeft w:val="0"/>
      <w:marRight w:val="0"/>
      <w:marTop w:val="0"/>
      <w:marBottom w:val="0"/>
      <w:divBdr>
        <w:top w:val="none" w:sz="0" w:space="0" w:color="auto"/>
        <w:left w:val="none" w:sz="0" w:space="0" w:color="auto"/>
        <w:bottom w:val="none" w:sz="0" w:space="0" w:color="auto"/>
        <w:right w:val="none" w:sz="0" w:space="0" w:color="auto"/>
      </w:divBdr>
    </w:div>
    <w:div w:id="292028970">
      <w:bodyDiv w:val="1"/>
      <w:marLeft w:val="0"/>
      <w:marRight w:val="0"/>
      <w:marTop w:val="0"/>
      <w:marBottom w:val="0"/>
      <w:divBdr>
        <w:top w:val="none" w:sz="0" w:space="0" w:color="auto"/>
        <w:left w:val="none" w:sz="0" w:space="0" w:color="auto"/>
        <w:bottom w:val="none" w:sz="0" w:space="0" w:color="auto"/>
        <w:right w:val="none" w:sz="0" w:space="0" w:color="auto"/>
      </w:divBdr>
    </w:div>
    <w:div w:id="317266651">
      <w:bodyDiv w:val="1"/>
      <w:marLeft w:val="0"/>
      <w:marRight w:val="0"/>
      <w:marTop w:val="0"/>
      <w:marBottom w:val="0"/>
      <w:divBdr>
        <w:top w:val="none" w:sz="0" w:space="0" w:color="auto"/>
        <w:left w:val="none" w:sz="0" w:space="0" w:color="auto"/>
        <w:bottom w:val="none" w:sz="0" w:space="0" w:color="auto"/>
        <w:right w:val="none" w:sz="0" w:space="0" w:color="auto"/>
      </w:divBdr>
    </w:div>
    <w:div w:id="627054804">
      <w:bodyDiv w:val="1"/>
      <w:marLeft w:val="0"/>
      <w:marRight w:val="0"/>
      <w:marTop w:val="0"/>
      <w:marBottom w:val="0"/>
      <w:divBdr>
        <w:top w:val="none" w:sz="0" w:space="0" w:color="auto"/>
        <w:left w:val="none" w:sz="0" w:space="0" w:color="auto"/>
        <w:bottom w:val="none" w:sz="0" w:space="0" w:color="auto"/>
        <w:right w:val="none" w:sz="0" w:space="0" w:color="auto"/>
      </w:divBdr>
    </w:div>
    <w:div w:id="180218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istina.msu.ru/publications/article/2077477/" TargetMode="External"/><Relationship Id="rId21" Type="http://schemas.openxmlformats.org/officeDocument/2006/relationships/image" Target="media/image6.jpeg"/><Relationship Id="rId34" Type="http://schemas.openxmlformats.org/officeDocument/2006/relationships/footer" Target="footer2.xml"/><Relationship Id="rId42" Type="http://schemas.openxmlformats.org/officeDocument/2006/relationships/hyperlink" Target="http://2dip.ru/%D1%81%D0%BF%D0%B8%D1%81%D0%BE%D0%BA_%D0%BB%D0%B8%D1%82%D0%B5%D1%80%D0%B0%D1%82%D1%83%D1%80%D1%8B/52774/" TargetMode="External"/><Relationship Id="rId47" Type="http://schemas.openxmlformats.org/officeDocument/2006/relationships/hyperlink" Target="http://www.standart.edu.ru/" TargetMode="External"/><Relationship Id="rId50" Type="http://schemas.openxmlformats.org/officeDocument/2006/relationships/hyperlink" Target="http://www.prosv.ru/umk/perspektiva"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hyperlink" Target="http://istina.msu.ru/workers/830346/" TargetMode="External"/><Relationship Id="rId46" Type="http://schemas.openxmlformats.org/officeDocument/2006/relationships/hyperlink" Target="http://childpsy.ru/lib/books/id/23974.php"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www.voppsy.ru/issues/1992/923/923014.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95.93.165.10:2280/cgi/zgate.exe?ACTION=follow&amp;SESSION_ID=2024&amp;TERM=%D0%9E%D1%81%D0%BC%D0%BE%D0%BB%D0%BE%D0%B2%D1%81%D0%BA%D0%B0%D1%8F,%20%D0%98.%D0%9C.%5B1,1004,4,101%5D&amp;LANG=rus" TargetMode="External"/><Relationship Id="rId24" Type="http://schemas.openxmlformats.org/officeDocument/2006/relationships/image" Target="media/image9.jpeg"/><Relationship Id="rId32" Type="http://schemas.openxmlformats.org/officeDocument/2006/relationships/chart" Target="charts/chart3.xml"/><Relationship Id="rId37" Type="http://schemas.openxmlformats.org/officeDocument/2006/relationships/chart" Target="charts/chart5.xml"/><Relationship Id="rId40" Type="http://schemas.openxmlformats.org/officeDocument/2006/relationships/hyperlink" Target="http://istina.msu.ru/journals/94039/" TargetMode="External"/><Relationship Id="rId45" Type="http://schemas.openxmlformats.org/officeDocument/2006/relationships/hyperlink" Target="http://www.school2100.ru/upload/iblock/283/283a6042634a4413a64e830335177c5d.pdf"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chart" Target="charts/chart4.xml"/><Relationship Id="rId49" Type="http://schemas.openxmlformats.org/officeDocument/2006/relationships/hyperlink" Target="http://mon.gov.ru/pro/fgos/noo/" TargetMode="External"/><Relationship Id="rId10" Type="http://schemas.openxmlformats.org/officeDocument/2006/relationships/hyperlink" Target="http://195.93.165.10:2280/cgi/zgate.exe?ACTION=follow&amp;SESSION_ID=2024&amp;TERM=%D0%9F%D0%B5%D1%82%D1%83%D0%BD%D0%B8%D0%BD,%20%D0%9E.%20%D0%92.%5B1,1004,4,101%5D&amp;LANG=rus" TargetMode="External"/><Relationship Id="rId19" Type="http://schemas.openxmlformats.org/officeDocument/2006/relationships/image" Target="media/image4.jpeg"/><Relationship Id="rId31" Type="http://schemas.openxmlformats.org/officeDocument/2006/relationships/chart" Target="charts/chart2.xml"/><Relationship Id="rId44" Type="http://schemas.openxmlformats.org/officeDocument/2006/relationships/hyperlink" Target="http://2dip.ru/%D1%81%D0%BF%D0%B8%D1%81%D0%BE%D0%BA_%D0%BB%D0%B8%D1%82%D0%B5%D1%80%D0%B0%D1%82%D1%83%D1%80%D1%8B/64490/" TargetMode="External"/><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chart" Target="charts/chart1.xml"/><Relationship Id="rId35" Type="http://schemas.openxmlformats.org/officeDocument/2006/relationships/footer" Target="footer3.xml"/><Relationship Id="rId43" Type="http://schemas.openxmlformats.org/officeDocument/2006/relationships/hyperlink" Target="http://www.school2100.ru/upload/iblock/7de/7deaa83bb9817e8d791158bbaabf270f.pdf" TargetMode="External"/><Relationship Id="rId48" Type="http://schemas.openxmlformats.org/officeDocument/2006/relationships/hyperlink" Target="http://www.isiorao.ru/" TargetMode="External"/><Relationship Id="rId8" Type="http://schemas.openxmlformats.org/officeDocument/2006/relationships/hyperlink" Target="http://www.kursksu.ru/departments/view/begedu" TargetMode="External"/><Relationship Id="rId51" Type="http://schemas.openxmlformats.org/officeDocument/2006/relationships/image" Target="media/image1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602965403624394E-2"/>
          <c:y val="3.8338658146964855E-2"/>
          <c:w val="0.66062602965404205"/>
          <c:h val="0.5335463258785943"/>
        </c:manualLayout>
      </c:layout>
      <c:bar3DChart>
        <c:barDir val="col"/>
        <c:grouping val="clustered"/>
        <c:ser>
          <c:idx val="0"/>
          <c:order val="0"/>
          <c:tx>
            <c:strRef>
              <c:f>Sheet1!$A$2</c:f>
              <c:strCache>
                <c:ptCount val="1"/>
                <c:pt idx="0">
                  <c:v>Анализ и синтез</c:v>
                </c:pt>
              </c:strCache>
            </c:strRef>
          </c:tx>
          <c:spPr>
            <a:solidFill>
              <a:srgbClr val="9999FF"/>
            </a:solidFill>
            <a:ln w="12694">
              <a:solidFill>
                <a:srgbClr val="000000"/>
              </a:solidFill>
              <a:prstDash val="solid"/>
            </a:ln>
          </c:spPr>
          <c:cat>
            <c:strRef>
              <c:f>Sheet1!$B$1:$E$1</c:f>
              <c:strCache>
                <c:ptCount val="3"/>
                <c:pt idx="0">
                  <c:v>высокий</c:v>
                </c:pt>
                <c:pt idx="1">
                  <c:v>средний</c:v>
                </c:pt>
                <c:pt idx="2">
                  <c:v>низкий</c:v>
                </c:pt>
              </c:strCache>
            </c:strRef>
          </c:cat>
          <c:val>
            <c:numRef>
              <c:f>Sheet1!$B$2:$E$2</c:f>
              <c:numCache>
                <c:formatCode>General</c:formatCode>
                <c:ptCount val="4"/>
                <c:pt idx="0">
                  <c:v>9</c:v>
                </c:pt>
                <c:pt idx="1">
                  <c:v>14</c:v>
                </c:pt>
                <c:pt idx="2">
                  <c:v>0</c:v>
                </c:pt>
              </c:numCache>
            </c:numRef>
          </c:val>
        </c:ser>
        <c:ser>
          <c:idx val="1"/>
          <c:order val="1"/>
          <c:tx>
            <c:strRef>
              <c:f>Sheet1!$A$3</c:f>
              <c:strCache>
                <c:ptCount val="1"/>
                <c:pt idx="0">
                  <c:v>обобщение</c:v>
                </c:pt>
              </c:strCache>
            </c:strRef>
          </c:tx>
          <c:spPr>
            <a:solidFill>
              <a:srgbClr val="993366"/>
            </a:solidFill>
            <a:ln w="12694">
              <a:solidFill>
                <a:srgbClr val="000000"/>
              </a:solidFill>
              <a:prstDash val="solid"/>
            </a:ln>
          </c:spPr>
          <c:cat>
            <c:strRef>
              <c:f>Sheet1!$B$1:$E$1</c:f>
              <c:strCache>
                <c:ptCount val="3"/>
                <c:pt idx="0">
                  <c:v>высокий</c:v>
                </c:pt>
                <c:pt idx="1">
                  <c:v>средний</c:v>
                </c:pt>
                <c:pt idx="2">
                  <c:v>низкий</c:v>
                </c:pt>
              </c:strCache>
            </c:strRef>
          </c:cat>
          <c:val>
            <c:numRef>
              <c:f>Sheet1!$B$3:$E$3</c:f>
              <c:numCache>
                <c:formatCode>General</c:formatCode>
                <c:ptCount val="4"/>
                <c:pt idx="0">
                  <c:v>25</c:v>
                </c:pt>
                <c:pt idx="1">
                  <c:v>0</c:v>
                </c:pt>
                <c:pt idx="2">
                  <c:v>0</c:v>
                </c:pt>
              </c:numCache>
            </c:numRef>
          </c:val>
        </c:ser>
        <c:ser>
          <c:idx val="2"/>
          <c:order val="2"/>
          <c:tx>
            <c:strRef>
              <c:f>Sheet1!$A$4</c:f>
              <c:strCache>
                <c:ptCount val="1"/>
                <c:pt idx="0">
                  <c:v>классификация</c:v>
                </c:pt>
              </c:strCache>
            </c:strRef>
          </c:tx>
          <c:spPr>
            <a:solidFill>
              <a:srgbClr val="FFFFCC"/>
            </a:solidFill>
            <a:ln w="12694">
              <a:solidFill>
                <a:srgbClr val="000000"/>
              </a:solidFill>
              <a:prstDash val="solid"/>
            </a:ln>
          </c:spPr>
          <c:cat>
            <c:strRef>
              <c:f>Sheet1!$B$1:$E$1</c:f>
              <c:strCache>
                <c:ptCount val="3"/>
                <c:pt idx="0">
                  <c:v>высокий</c:v>
                </c:pt>
                <c:pt idx="1">
                  <c:v>средний</c:v>
                </c:pt>
                <c:pt idx="2">
                  <c:v>низкий</c:v>
                </c:pt>
              </c:strCache>
            </c:strRef>
          </c:cat>
          <c:val>
            <c:numRef>
              <c:f>Sheet1!$B$4:$E$4</c:f>
              <c:numCache>
                <c:formatCode>General</c:formatCode>
                <c:ptCount val="4"/>
                <c:pt idx="0">
                  <c:v>25</c:v>
                </c:pt>
                <c:pt idx="1">
                  <c:v>0</c:v>
                </c:pt>
                <c:pt idx="2">
                  <c:v>0</c:v>
                </c:pt>
              </c:numCache>
            </c:numRef>
          </c:val>
        </c:ser>
        <c:gapDepth val="0"/>
        <c:shape val="box"/>
        <c:axId val="108933120"/>
        <c:axId val="108935040"/>
        <c:axId val="0"/>
      </c:bar3DChart>
      <c:catAx>
        <c:axId val="108933120"/>
        <c:scaling>
          <c:orientation val="minMax"/>
        </c:scaling>
        <c:axPos val="b"/>
        <c:title>
          <c:tx>
            <c:rich>
              <a:bodyPr/>
              <a:lstStyle/>
              <a:p>
                <a:pPr>
                  <a:defRPr sz="1249" b="0" i="0" u="none" strike="noStrike" baseline="0">
                    <a:solidFill>
                      <a:srgbClr val="000000"/>
                    </a:solidFill>
                    <a:latin typeface="Times New Roman"/>
                    <a:ea typeface="Times New Roman"/>
                    <a:cs typeface="Times New Roman"/>
                  </a:defRPr>
                </a:pPr>
                <a:r>
                  <a:rPr lang="ru-RU"/>
                  <a:t>уровни </a:t>
                </a:r>
              </a:p>
            </c:rich>
          </c:tx>
          <c:layout>
            <c:manualLayout>
              <c:xMode val="edge"/>
              <c:yMode val="edge"/>
              <c:x val="0.55518945634266881"/>
              <c:y val="0.55591054313099042"/>
            </c:manualLayout>
          </c:layout>
          <c:spPr>
            <a:noFill/>
            <a:ln w="25389">
              <a:noFill/>
            </a:ln>
          </c:spPr>
        </c:title>
        <c:numFmt formatCode="General" sourceLinked="1"/>
        <c:tickLblPos val="low"/>
        <c:spPr>
          <a:ln w="3174">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108935040"/>
        <c:crosses val="autoZero"/>
        <c:auto val="1"/>
        <c:lblAlgn val="ctr"/>
        <c:lblOffset val="100"/>
        <c:tickLblSkip val="1"/>
        <c:tickMarkSkip val="1"/>
      </c:catAx>
      <c:valAx>
        <c:axId val="10893504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449" b="1" i="0" u="none" strike="noStrike" baseline="0">
                <a:solidFill>
                  <a:srgbClr val="000000"/>
                </a:solidFill>
                <a:latin typeface="Times New Roman"/>
                <a:ea typeface="Times New Roman"/>
                <a:cs typeface="Times New Roman"/>
              </a:defRPr>
            </a:pPr>
            <a:endParaRPr lang="ru-RU"/>
          </a:p>
        </c:txPr>
        <c:crossAx val="108933120"/>
        <c:crosses val="autoZero"/>
        <c:crossBetween val="between"/>
      </c:valAx>
      <c:spPr>
        <a:noFill/>
        <a:ln w="3174">
          <a:solidFill>
            <a:srgbClr val="000000"/>
          </a:solidFill>
          <a:prstDash val="solid"/>
        </a:ln>
      </c:spPr>
    </c:plotArea>
    <c:legend>
      <c:legendPos val="r"/>
      <c:layout>
        <c:manualLayout>
          <c:xMode val="edge"/>
          <c:yMode val="edge"/>
          <c:x val="0.72981878088962049"/>
          <c:y val="9.9041533546325833E-2"/>
          <c:w val="0.26194398682042835"/>
          <c:h val="0.46645367412140581"/>
        </c:manualLayout>
      </c:layout>
      <c:spPr>
        <a:noFill/>
        <a:ln w="3174">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49" b="1" i="0" u="none" strike="noStrike" baseline="0">
          <a:solidFill>
            <a:srgbClr val="000000"/>
          </a:solidFill>
          <a:latin typeface="Times New Roman"/>
          <a:ea typeface="Times New Roman"/>
          <a:cs typeface="Times New Roma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054054054054092E-2"/>
          <c:y val="7.10900473933649E-2"/>
          <c:w val="0.78764478764479406"/>
          <c:h val="0.76303317535545023"/>
        </c:manualLayout>
      </c:layout>
      <c:bar3DChart>
        <c:barDir val="col"/>
        <c:grouping val="clustered"/>
        <c:ser>
          <c:idx val="0"/>
          <c:order val="0"/>
          <c:tx>
            <c:strRef>
              <c:f>Sheet1!$A$2</c:f>
              <c:strCache>
                <c:ptCount val="1"/>
                <c:pt idx="0">
                  <c:v>Высокий</c:v>
                </c:pt>
              </c:strCache>
            </c:strRef>
          </c:tx>
          <c:spPr>
            <a:solidFill>
              <a:srgbClr val="9999FF"/>
            </a:solidFill>
            <a:ln w="12700">
              <a:solidFill>
                <a:srgbClr val="000000"/>
              </a:solidFill>
              <a:prstDash val="solid"/>
            </a:ln>
          </c:spPr>
          <c:cat>
            <c:strRef>
              <c:f>Sheet1!$B$1:$E$1</c:f>
              <c:strCache>
                <c:ptCount val="1"/>
                <c:pt idx="0">
                  <c:v>уровни</c:v>
                </c:pt>
              </c:strCache>
            </c:strRef>
          </c:cat>
          <c:val>
            <c:numRef>
              <c:f>Sheet1!$B$2:$E$2</c:f>
              <c:numCache>
                <c:formatCode>General</c:formatCode>
                <c:ptCount val="4"/>
                <c:pt idx="0">
                  <c:v>14</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cat>
            <c:strRef>
              <c:f>Sheet1!$B$1:$E$1</c:f>
              <c:strCache>
                <c:ptCount val="1"/>
                <c:pt idx="0">
                  <c:v>уровни</c:v>
                </c:pt>
              </c:strCache>
            </c:strRef>
          </c:cat>
          <c:val>
            <c:numRef>
              <c:f>Sheet1!$B$3:$E$3</c:f>
              <c:numCache>
                <c:formatCode>General</c:formatCode>
                <c:ptCount val="4"/>
                <c:pt idx="0">
                  <c:v>11</c:v>
                </c:pt>
              </c:numCache>
            </c:numRef>
          </c:val>
        </c:ser>
        <c:ser>
          <c:idx val="2"/>
          <c:order val="2"/>
          <c:tx>
            <c:strRef>
              <c:f>Sheet1!$A$4</c:f>
              <c:strCache>
                <c:ptCount val="1"/>
                <c:pt idx="0">
                  <c:v>Низкий</c:v>
                </c:pt>
              </c:strCache>
            </c:strRef>
          </c:tx>
          <c:spPr>
            <a:solidFill>
              <a:srgbClr val="FFFFCC"/>
            </a:solidFill>
            <a:ln w="12700">
              <a:solidFill>
                <a:srgbClr val="000000"/>
              </a:solidFill>
              <a:prstDash val="solid"/>
            </a:ln>
          </c:spPr>
          <c:cat>
            <c:strRef>
              <c:f>Sheet1!$B$1:$E$1</c:f>
              <c:strCache>
                <c:ptCount val="1"/>
                <c:pt idx="0">
                  <c:v>уровни</c:v>
                </c:pt>
              </c:strCache>
            </c:strRef>
          </c:cat>
          <c:val>
            <c:numRef>
              <c:f>Sheet1!$B$4:$E$4</c:f>
              <c:numCache>
                <c:formatCode>General</c:formatCode>
                <c:ptCount val="4"/>
                <c:pt idx="0">
                  <c:v>0</c:v>
                </c:pt>
              </c:numCache>
            </c:numRef>
          </c:val>
        </c:ser>
        <c:gapDepth val="0"/>
        <c:shape val="box"/>
        <c:axId val="109014016"/>
        <c:axId val="109015808"/>
        <c:axId val="0"/>
      </c:bar3DChart>
      <c:catAx>
        <c:axId val="109014016"/>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09015808"/>
        <c:crosses val="autoZero"/>
        <c:auto val="1"/>
        <c:lblAlgn val="ctr"/>
        <c:lblOffset val="100"/>
        <c:tickLblSkip val="1"/>
        <c:tickMarkSkip val="1"/>
      </c:catAx>
      <c:valAx>
        <c:axId val="1090158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09014016"/>
        <c:crosses val="autoZero"/>
        <c:crossBetween val="between"/>
      </c:valAx>
      <c:spPr>
        <a:noFill/>
        <a:ln w="25400">
          <a:noFill/>
        </a:ln>
      </c:spPr>
    </c:plotArea>
    <c:legend>
      <c:legendPos val="r"/>
      <c:layout>
        <c:manualLayout>
          <c:xMode val="edge"/>
          <c:yMode val="edge"/>
          <c:x val="0.86293436293436299"/>
          <c:y val="0.35545023696682482"/>
          <c:w val="0.12934362934362917"/>
          <c:h val="0.2890995260663507"/>
        </c:manualLayout>
      </c:layout>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9245283018868173"/>
          <c:y val="0.30735930735931166"/>
          <c:w val="0.17169811320754716"/>
          <c:h val="0.39393939393939725"/>
        </c:manualLayout>
      </c:layout>
      <c:pieChart>
        <c:varyColors val="1"/>
        <c:ser>
          <c:idx val="0"/>
          <c:order val="0"/>
          <c:tx>
            <c:strRef>
              <c:f>Sheet1!$A$2</c:f>
              <c:strCache>
                <c:ptCount val="1"/>
                <c:pt idx="0">
                  <c:v>Восток</c:v>
                </c:pt>
              </c:strCache>
            </c:strRef>
          </c:tx>
          <c:spPr>
            <a:solidFill>
              <a:srgbClr val="9999FF"/>
            </a:solidFill>
            <a:ln w="12695">
              <a:solidFill>
                <a:srgbClr val="000000"/>
              </a:solidFill>
              <a:prstDash val="solid"/>
            </a:ln>
          </c:spPr>
          <c:dPt>
            <c:idx val="1"/>
            <c:spPr>
              <a:solidFill>
                <a:srgbClr val="993366"/>
              </a:solidFill>
              <a:ln w="12695">
                <a:solidFill>
                  <a:srgbClr val="000000"/>
                </a:solidFill>
                <a:prstDash val="solid"/>
              </a:ln>
            </c:spPr>
          </c:dPt>
          <c:dPt>
            <c:idx val="2"/>
            <c:spPr>
              <a:solidFill>
                <a:srgbClr val="FFFFCC"/>
              </a:solidFill>
              <a:ln w="12695">
                <a:solidFill>
                  <a:srgbClr val="000000"/>
                </a:solidFill>
                <a:prstDash val="solid"/>
              </a:ln>
            </c:spPr>
          </c:dPt>
          <c:dLbls>
            <c:numFmt formatCode="0%" sourceLinked="0"/>
            <c:spPr>
              <a:noFill/>
              <a:ln w="25391">
                <a:noFill/>
              </a:ln>
            </c:spPr>
            <c:txPr>
              <a:bodyPr/>
              <a:lstStyle/>
              <a:p>
                <a:pPr>
                  <a:defRPr sz="1774" b="0" i="0" u="none" strike="noStrike" baseline="0">
                    <a:solidFill>
                      <a:srgbClr val="000000"/>
                    </a:solidFill>
                    <a:latin typeface="Calibri"/>
                    <a:ea typeface="Calibri"/>
                    <a:cs typeface="Calibri"/>
                  </a:defRPr>
                </a:pPr>
                <a:endParaRPr lang="ru-RU"/>
              </a:p>
            </c:txPr>
            <c:showPercent val="1"/>
            <c:showLeaderLines val="1"/>
          </c:dLbls>
          <c:cat>
            <c:strRef>
              <c:f>Sheet1!$B$1:$D$1</c:f>
              <c:strCache>
                <c:ptCount val="3"/>
                <c:pt idx="0">
                  <c:v>Высокий</c:v>
                </c:pt>
                <c:pt idx="1">
                  <c:v>Средний</c:v>
                </c:pt>
                <c:pt idx="2">
                  <c:v>Низский</c:v>
                </c:pt>
              </c:strCache>
            </c:strRef>
          </c:cat>
          <c:val>
            <c:numRef>
              <c:f>Sheet1!$B$2:$D$2</c:f>
              <c:numCache>
                <c:formatCode>General</c:formatCode>
                <c:ptCount val="3"/>
                <c:pt idx="0">
                  <c:v>16</c:v>
                </c:pt>
                <c:pt idx="1">
                  <c:v>9</c:v>
                </c:pt>
                <c:pt idx="2">
                  <c:v>0</c:v>
                </c:pt>
              </c:numCache>
            </c:numRef>
          </c:val>
        </c:ser>
        <c:ser>
          <c:idx val="1"/>
          <c:order val="1"/>
          <c:tx>
            <c:strRef>
              <c:f>Sheet1!$A$3</c:f>
              <c:strCache>
                <c:ptCount val="1"/>
              </c:strCache>
            </c:strRef>
          </c:tx>
          <c:spPr>
            <a:solidFill>
              <a:srgbClr val="993366"/>
            </a:solidFill>
            <a:ln w="12695">
              <a:solidFill>
                <a:srgbClr val="000000"/>
              </a:solidFill>
              <a:prstDash val="solid"/>
            </a:ln>
          </c:spPr>
          <c:dPt>
            <c:idx val="0"/>
            <c:spPr>
              <a:solidFill>
                <a:srgbClr val="9999FF"/>
              </a:solidFill>
              <a:ln w="12695">
                <a:solidFill>
                  <a:srgbClr val="000000"/>
                </a:solidFill>
                <a:prstDash val="solid"/>
              </a:ln>
            </c:spPr>
          </c:dPt>
          <c:dPt>
            <c:idx val="2"/>
            <c:spPr>
              <a:solidFill>
                <a:srgbClr val="FFFFCC"/>
              </a:solidFill>
              <a:ln w="12695">
                <a:solidFill>
                  <a:srgbClr val="000000"/>
                </a:solidFill>
                <a:prstDash val="solid"/>
              </a:ln>
            </c:spPr>
          </c:dPt>
          <c:dLbls>
            <c:numFmt formatCode="0%" sourceLinked="0"/>
            <c:spPr>
              <a:noFill/>
              <a:ln w="25391">
                <a:noFill/>
              </a:ln>
            </c:spPr>
            <c:txPr>
              <a:bodyPr/>
              <a:lstStyle/>
              <a:p>
                <a:pPr>
                  <a:defRPr sz="1774" b="0" i="0" u="none" strike="noStrike" baseline="0">
                    <a:solidFill>
                      <a:srgbClr val="000000"/>
                    </a:solidFill>
                    <a:latin typeface="Calibri"/>
                    <a:ea typeface="Calibri"/>
                    <a:cs typeface="Calibri"/>
                  </a:defRPr>
                </a:pPr>
                <a:endParaRPr lang="ru-RU"/>
              </a:p>
            </c:txPr>
            <c:showPercent val="1"/>
            <c:showLeaderLines val="1"/>
          </c:dLbls>
          <c:cat>
            <c:strRef>
              <c:f>Sheet1!$B$1:$D$1</c:f>
              <c:strCache>
                <c:ptCount val="3"/>
                <c:pt idx="0">
                  <c:v>Высокий</c:v>
                </c:pt>
                <c:pt idx="1">
                  <c:v>Средний</c:v>
                </c:pt>
                <c:pt idx="2">
                  <c:v>Низский</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95">
              <a:solidFill>
                <a:srgbClr val="000000"/>
              </a:solidFill>
              <a:prstDash val="solid"/>
            </a:ln>
          </c:spPr>
          <c:dPt>
            <c:idx val="0"/>
            <c:spPr>
              <a:solidFill>
                <a:srgbClr val="9999FF"/>
              </a:solidFill>
              <a:ln w="12695">
                <a:solidFill>
                  <a:srgbClr val="000000"/>
                </a:solidFill>
                <a:prstDash val="solid"/>
              </a:ln>
            </c:spPr>
          </c:dPt>
          <c:dPt>
            <c:idx val="1"/>
            <c:spPr>
              <a:solidFill>
                <a:srgbClr val="993366"/>
              </a:solidFill>
              <a:ln w="12695">
                <a:solidFill>
                  <a:srgbClr val="000000"/>
                </a:solidFill>
                <a:prstDash val="solid"/>
              </a:ln>
            </c:spPr>
          </c:dPt>
          <c:dLbls>
            <c:numFmt formatCode="0%" sourceLinked="0"/>
            <c:spPr>
              <a:noFill/>
              <a:ln w="25391">
                <a:noFill/>
              </a:ln>
            </c:spPr>
            <c:txPr>
              <a:bodyPr/>
              <a:lstStyle/>
              <a:p>
                <a:pPr>
                  <a:defRPr sz="1774" b="0" i="0" u="none" strike="noStrike" baseline="0">
                    <a:solidFill>
                      <a:srgbClr val="000000"/>
                    </a:solidFill>
                    <a:latin typeface="Calibri"/>
                    <a:ea typeface="Calibri"/>
                    <a:cs typeface="Calibri"/>
                  </a:defRPr>
                </a:pPr>
                <a:endParaRPr lang="ru-RU"/>
              </a:p>
            </c:txPr>
            <c:showPercent val="1"/>
            <c:showLeaderLines val="1"/>
          </c:dLbls>
          <c:cat>
            <c:strRef>
              <c:f>Sheet1!$B$1:$D$1</c:f>
              <c:strCache>
                <c:ptCount val="3"/>
                <c:pt idx="0">
                  <c:v>Высокий</c:v>
                </c:pt>
                <c:pt idx="1">
                  <c:v>Средний</c:v>
                </c:pt>
                <c:pt idx="2">
                  <c:v>Низский</c:v>
                </c:pt>
              </c:strCache>
            </c:strRef>
          </c:cat>
          <c:val>
            <c:numRef>
              <c:f>Sheet1!$B$4:$D$4</c:f>
              <c:numCache>
                <c:formatCode>General</c:formatCode>
                <c:ptCount val="3"/>
              </c:numCache>
            </c:numRef>
          </c:val>
        </c:ser>
        <c:dLbls>
          <c:showPercent val="1"/>
        </c:dLbls>
        <c:firstSliceAng val="0"/>
      </c:pieChart>
      <c:spPr>
        <a:solidFill>
          <a:srgbClr val="C0C0C0"/>
        </a:solidFill>
        <a:ln w="12695">
          <a:solidFill>
            <a:srgbClr val="808080"/>
          </a:solidFill>
          <a:prstDash val="solid"/>
        </a:ln>
      </c:spPr>
    </c:plotArea>
    <c:legend>
      <c:legendPos val="r"/>
      <c:layout>
        <c:manualLayout>
          <c:xMode val="edge"/>
          <c:yMode val="edge"/>
          <c:x val="0.75471698113207553"/>
          <c:y val="0.26839826839827124"/>
          <c:w val="0.23773584905660394"/>
          <c:h val="0.45887445887446288"/>
        </c:manualLayout>
      </c:layout>
      <c:spPr>
        <a:noFill/>
        <a:ln w="3174">
          <a:solidFill>
            <a:srgbClr val="000000"/>
          </a:solidFill>
          <a:prstDash val="solid"/>
        </a:ln>
      </c:spPr>
      <c:txPr>
        <a:bodyPr/>
        <a:lstStyle/>
        <a:p>
          <a:pPr>
            <a:defRPr sz="1629" b="0"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774" b="0"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Динимика</a:t>
            </a:r>
            <a:r>
              <a:rPr lang="ru-RU" baseline="0"/>
              <a:t> уровня развития логических УУД</a:t>
            </a:r>
          </a:p>
          <a:p>
            <a:pPr>
              <a:defRPr sz="1400" b="0" i="0" u="none" strike="noStrike" kern="1200" spc="0" baseline="0">
                <a:solidFill>
                  <a:schemeClr val="tx1">
                    <a:lumMod val="65000"/>
                    <a:lumOff val="35000"/>
                  </a:schemeClr>
                </a:solidFill>
                <a:latin typeface="+mn-lt"/>
                <a:ea typeface="+mn-ea"/>
                <a:cs typeface="+mn-cs"/>
              </a:defRPr>
            </a:pPr>
            <a:r>
              <a:rPr lang="ru-RU" baseline="0"/>
              <a:t>в экспериментальной группе</a:t>
            </a: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Лист1!$A$2</c:f>
              <c:strCache>
                <c:ptCount val="1"/>
                <c:pt idx="0">
                  <c:v>Констатирующий этап</c:v>
                </c:pt>
              </c:strCache>
            </c:strRef>
          </c:tx>
          <c:spPr>
            <a:solidFill>
              <a:schemeClr val="accent1"/>
            </a:solidFill>
            <a:ln>
              <a:noFill/>
            </a:ln>
            <a:effectLst/>
            <a:sp3d/>
          </c:spPr>
          <c:dLbls>
            <c:dLbl>
              <c:idx val="0"/>
              <c:layout>
                <c:manualLayout>
                  <c:x val="-8.3333333333333367E-3"/>
                  <c:y val="4.6296296296296493E-3"/>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r>
                      <a:rPr lang="ru-RU" sz="1400" b="1"/>
                      <a:t>17</a:t>
                    </a:r>
                    <a:r>
                      <a:rPr lang="ru-RU" sz="1400" b="1" baseline="0"/>
                      <a:t> %</a:t>
                    </a:r>
                    <a:endParaRPr lang="ru-RU" sz="1400" b="1"/>
                  </a:p>
                </c:rich>
              </c:tx>
              <c:spPr>
                <a:noFill/>
                <a:ln>
                  <a:noFill/>
                </a:ln>
                <a:effectLst/>
              </c:spPr>
              <c:showVal val="1"/>
              <c:extLst>
                <c:ext xmlns:c15="http://schemas.microsoft.com/office/drawing/2012/chart" uri="{CE6537A1-D6FC-4f65-9D91-7224C49458BB}">
                  <c15:dlblFieldTable/>
                  <c15:showDataLabelsRange val="0"/>
                </c:ext>
              </c:extLst>
            </c:dLbl>
            <c:dLbl>
              <c:idx val="1"/>
              <c:layout>
                <c:manualLayout>
                  <c:x val="2.4999999999999897E-2"/>
                  <c:y val="-4.6296296296296519E-3"/>
                </c:manualLayout>
              </c:layout>
              <c:tx>
                <c:rich>
                  <a:bodyPr/>
                  <a:lstStyle/>
                  <a:p>
                    <a:r>
                      <a:rPr lang="en-US" sz="1400" b="1">
                        <a:latin typeface="+mn-lt"/>
                        <a:cs typeface="Times New Roman" panose="02020603050405020304" pitchFamily="18" charset="0"/>
                      </a:rPr>
                      <a:t>70,5 %</a:t>
                    </a:r>
                  </a:p>
                </c:rich>
              </c:tx>
              <c:showVal val="1"/>
              <c:extLst>
                <c:ext xmlns:c15="http://schemas.microsoft.com/office/drawing/2012/chart" uri="{CE6537A1-D6FC-4f65-9D91-7224C49458BB}"/>
              </c:extLst>
            </c:dLbl>
            <c:dLbl>
              <c:idx val="2"/>
              <c:layout>
                <c:manualLayout>
                  <c:x val="2.2222222222222202E-2"/>
                  <c:y val="0"/>
                </c:manualLayout>
              </c:layout>
              <c:tx>
                <c:rich>
                  <a:bodyPr/>
                  <a:lstStyle/>
                  <a:p>
                    <a:r>
                      <a:rPr lang="en-US" sz="1400" b="1">
                        <a:latin typeface="+mn-lt"/>
                        <a:cs typeface="Times New Roman" panose="02020603050405020304" pitchFamily="18" charset="0"/>
                      </a:rPr>
                      <a:t>12,5 %</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высокий уровень</c:v>
                </c:pt>
                <c:pt idx="1">
                  <c:v>средний уровень</c:v>
                </c:pt>
                <c:pt idx="2">
                  <c:v>низкий уровень</c:v>
                </c:pt>
              </c:strCache>
            </c:strRef>
          </c:cat>
          <c:val>
            <c:numRef>
              <c:f>Лист1!$B$2:$D$2</c:f>
              <c:numCache>
                <c:formatCode>0.00%</c:formatCode>
                <c:ptCount val="3"/>
                <c:pt idx="0" formatCode="0%">
                  <c:v>0.17</c:v>
                </c:pt>
                <c:pt idx="1">
                  <c:v>0.70500000000000063</c:v>
                </c:pt>
                <c:pt idx="2">
                  <c:v>0.125</c:v>
                </c:pt>
              </c:numCache>
            </c:numRef>
          </c:val>
        </c:ser>
        <c:ser>
          <c:idx val="1"/>
          <c:order val="1"/>
          <c:tx>
            <c:strRef>
              <c:f>Лист1!$A$3</c:f>
              <c:strCache>
                <c:ptCount val="1"/>
                <c:pt idx="0">
                  <c:v>Контрольный этап</c:v>
                </c:pt>
              </c:strCache>
            </c:strRef>
          </c:tx>
          <c:spPr>
            <a:solidFill>
              <a:schemeClr val="accent2"/>
            </a:solidFill>
            <a:ln>
              <a:noFill/>
            </a:ln>
            <a:effectLst/>
            <a:sp3d/>
          </c:spPr>
          <c:dLbls>
            <c:dLbl>
              <c:idx val="0"/>
              <c:tx>
                <c:rich>
                  <a:bodyPr/>
                  <a:lstStyle/>
                  <a:p>
                    <a:r>
                      <a:rPr lang="ru-RU" sz="1400" b="1"/>
                      <a:t>29%</a:t>
                    </a:r>
                  </a:p>
                </c:rich>
              </c:tx>
              <c:showVal val="1"/>
              <c:extLst>
                <c:ext xmlns:c15="http://schemas.microsoft.com/office/drawing/2012/chart" uri="{CE6537A1-D6FC-4f65-9D91-7224C49458BB}">
                  <c15:dlblFieldTable/>
                  <c15:showDataLabelsRange val="0"/>
                </c:ext>
              </c:extLst>
            </c:dLbl>
            <c:dLbl>
              <c:idx val="1"/>
              <c:layout>
                <c:manualLayout>
                  <c:x val="3.888888888888889E-2"/>
                  <c:y val="-4.6296296296296519E-3"/>
                </c:manualLayout>
              </c:layout>
              <c:tx>
                <c:rich>
                  <a:bodyPr/>
                  <a:lstStyle/>
                  <a:p>
                    <a:r>
                      <a:rPr lang="ru-RU" sz="1400" b="1"/>
                      <a:t>62%</a:t>
                    </a:r>
                  </a:p>
                </c:rich>
              </c:tx>
              <c:showVal val="1"/>
              <c:extLst>
                <c:ext xmlns:c15="http://schemas.microsoft.com/office/drawing/2012/chart" uri="{CE6537A1-D6FC-4f65-9D91-7224C49458BB}">
                  <c15:dlblFieldTable/>
                  <c15:showDataLabelsRange val="0"/>
                </c:ext>
              </c:extLst>
            </c:dLbl>
            <c:dLbl>
              <c:idx val="2"/>
              <c:layout>
                <c:manualLayout>
                  <c:x val="5.5555555555555455E-2"/>
                  <c:y val="0"/>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r>
                      <a:rPr lang="ru-RU" sz="1400" b="1"/>
                      <a:t>8%</a:t>
                    </a:r>
                  </a:p>
                </c:rich>
              </c:tx>
              <c:spPr>
                <a:noFill/>
                <a:ln>
                  <a:noFill/>
                </a:ln>
                <a:effectLst/>
              </c:spPr>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высокий уровень</c:v>
                </c:pt>
                <c:pt idx="1">
                  <c:v>средний уровень</c:v>
                </c:pt>
                <c:pt idx="2">
                  <c:v>низкий уровень</c:v>
                </c:pt>
              </c:strCache>
            </c:strRef>
          </c:cat>
          <c:val>
            <c:numRef>
              <c:f>Лист1!$B$3:$D$3</c:f>
              <c:numCache>
                <c:formatCode>0%</c:formatCode>
                <c:ptCount val="3"/>
                <c:pt idx="0">
                  <c:v>0.29000000000000031</c:v>
                </c:pt>
                <c:pt idx="1">
                  <c:v>0.62000000000000199</c:v>
                </c:pt>
                <c:pt idx="2">
                  <c:v>8.0000000000000043E-2</c:v>
                </c:pt>
              </c:numCache>
            </c:numRef>
          </c:val>
        </c:ser>
        <c:shape val="box"/>
        <c:axId val="109001728"/>
        <c:axId val="109130496"/>
        <c:axId val="0"/>
      </c:bar3DChart>
      <c:catAx>
        <c:axId val="1090017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130496"/>
        <c:crosses val="autoZero"/>
        <c:auto val="1"/>
        <c:lblAlgn val="ctr"/>
        <c:lblOffset val="100"/>
      </c:catAx>
      <c:valAx>
        <c:axId val="1091304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001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a:t>
            </a:r>
            <a:r>
              <a:rPr lang="ru-RU" baseline="0"/>
              <a:t> уровня развития логических УУД</a:t>
            </a:r>
          </a:p>
          <a:p>
            <a:pPr>
              <a:defRPr sz="1400" b="0" i="0" u="none" strike="noStrike" kern="1200" spc="0" baseline="0">
                <a:solidFill>
                  <a:schemeClr val="tx1">
                    <a:lumMod val="65000"/>
                    <a:lumOff val="35000"/>
                  </a:schemeClr>
                </a:solidFill>
                <a:latin typeface="+mn-lt"/>
                <a:ea typeface="+mn-ea"/>
                <a:cs typeface="+mn-cs"/>
              </a:defRPr>
            </a:pPr>
            <a:r>
              <a:rPr lang="ru-RU" baseline="0"/>
              <a:t>в контрольной группе</a:t>
            </a: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Лист1!$A$2</c:f>
              <c:strCache>
                <c:ptCount val="1"/>
                <c:pt idx="0">
                  <c:v>Констатирующий этап</c:v>
                </c:pt>
              </c:strCache>
            </c:strRef>
          </c:tx>
          <c:spPr>
            <a:solidFill>
              <a:schemeClr val="accent1"/>
            </a:solidFill>
            <a:ln>
              <a:noFill/>
            </a:ln>
            <a:effectLst/>
            <a:sp3d/>
          </c:spPr>
          <c:dLbls>
            <c:dLbl>
              <c:idx val="0"/>
              <c:layout>
                <c:manualLayout>
                  <c:x val="-1.3888888888888947E-2"/>
                  <c:y val="1.3888888888888857E-2"/>
                </c:manualLayout>
              </c:layout>
              <c:tx>
                <c:rich>
                  <a:bodyPr/>
                  <a:lstStyle/>
                  <a:p>
                    <a:r>
                      <a:rPr lang="ru-RU" sz="1400" b="1"/>
                      <a:t>12,5%</a:t>
                    </a:r>
                  </a:p>
                </c:rich>
              </c:tx>
              <c:showVal val="1"/>
              <c:extLst>
                <c:ext xmlns:c15="http://schemas.microsoft.com/office/drawing/2012/chart" uri="{CE6537A1-D6FC-4f65-9D91-7224C49458BB}">
                  <c15:dlblFieldTable/>
                  <c15:showDataLabelsRange val="0"/>
                </c:ext>
              </c:extLst>
            </c:dLbl>
            <c:dLbl>
              <c:idx val="1"/>
              <c:layout>
                <c:manualLayout>
                  <c:x val="1.1111111111111125E-2"/>
                  <c:y val="-1.3888888888888947E-2"/>
                </c:manualLayout>
              </c:layout>
              <c:tx>
                <c:rich>
                  <a:bodyPr/>
                  <a:lstStyle/>
                  <a:p>
                    <a:r>
                      <a:rPr lang="en-US" sz="1400" b="1">
                        <a:latin typeface="+mn-lt"/>
                        <a:cs typeface="Times New Roman" panose="02020603050405020304" pitchFamily="18" charset="0"/>
                      </a:rPr>
                      <a:t>70 %</a:t>
                    </a:r>
                  </a:p>
                </c:rich>
              </c:tx>
              <c:showVal val="1"/>
              <c:extLst>
                <c:ext xmlns:c15="http://schemas.microsoft.com/office/drawing/2012/chart" uri="{CE6537A1-D6FC-4f65-9D91-7224C49458BB}"/>
              </c:extLst>
            </c:dLbl>
            <c:dLbl>
              <c:idx val="2"/>
              <c:layout>
                <c:manualLayout>
                  <c:x val="1.6666666666666583E-2"/>
                  <c:y val="1.3888888888888959E-2"/>
                </c:manualLayout>
              </c:layout>
              <c:tx>
                <c:rich>
                  <a:bodyPr/>
                  <a:lstStyle/>
                  <a:p>
                    <a:r>
                      <a:rPr lang="en-US" sz="1400" b="1">
                        <a:latin typeface="+mn-lt"/>
                        <a:cs typeface="Times New Roman" panose="02020603050405020304" pitchFamily="18" charset="0"/>
                      </a:rPr>
                      <a:t>17 %</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высокий уровень</c:v>
                </c:pt>
                <c:pt idx="1">
                  <c:v>средний уровень</c:v>
                </c:pt>
                <c:pt idx="2">
                  <c:v>низкий уровень</c:v>
                </c:pt>
              </c:strCache>
            </c:strRef>
          </c:cat>
          <c:val>
            <c:numRef>
              <c:f>Лист1!$B$2:$D$2</c:f>
              <c:numCache>
                <c:formatCode>0.00%</c:formatCode>
                <c:ptCount val="3"/>
                <c:pt idx="0" formatCode="0%">
                  <c:v>0.125</c:v>
                </c:pt>
                <c:pt idx="1">
                  <c:v>0.70000000000000062</c:v>
                </c:pt>
                <c:pt idx="2">
                  <c:v>0.17</c:v>
                </c:pt>
              </c:numCache>
            </c:numRef>
          </c:val>
        </c:ser>
        <c:ser>
          <c:idx val="1"/>
          <c:order val="1"/>
          <c:tx>
            <c:strRef>
              <c:f>Лист1!$A$3</c:f>
              <c:strCache>
                <c:ptCount val="1"/>
                <c:pt idx="0">
                  <c:v>Контрольный этап</c:v>
                </c:pt>
              </c:strCache>
            </c:strRef>
          </c:tx>
          <c:spPr>
            <a:solidFill>
              <a:schemeClr val="accent2"/>
            </a:solidFill>
            <a:ln>
              <a:noFill/>
            </a:ln>
            <a:effectLst/>
            <a:sp3d/>
          </c:spPr>
          <c:dLbls>
            <c:dLbl>
              <c:idx val="0"/>
              <c:layout>
                <c:manualLayout>
                  <c:x val="2.777777777777795E-2"/>
                  <c:y val="2.7777777777777991E-2"/>
                </c:manualLayout>
              </c:layout>
              <c:tx>
                <c:rich>
                  <a:bodyPr/>
                  <a:lstStyle/>
                  <a:p>
                    <a:r>
                      <a:rPr lang="ru-RU" sz="1400" b="1"/>
                      <a:t>12,5%</a:t>
                    </a:r>
                  </a:p>
                </c:rich>
              </c:tx>
              <c:showVal val="1"/>
              <c:extLst>
                <c:ext xmlns:c15="http://schemas.microsoft.com/office/drawing/2012/chart" uri="{CE6537A1-D6FC-4f65-9D91-7224C49458BB}">
                  <c15:dlblFieldTable/>
                  <c15:showDataLabelsRange val="0"/>
                </c:ext>
              </c:extLst>
            </c:dLbl>
            <c:dLbl>
              <c:idx val="1"/>
              <c:layout>
                <c:manualLayout>
                  <c:x val="3.6111111111111011E-2"/>
                  <c:y val="9.25925925925929E-3"/>
                </c:manualLayout>
              </c:layout>
              <c:tx>
                <c:rich>
                  <a:bodyPr/>
                  <a:lstStyle/>
                  <a:p>
                    <a:r>
                      <a:rPr lang="ru-RU" sz="1400" b="1"/>
                      <a:t>75%</a:t>
                    </a:r>
                  </a:p>
                </c:rich>
              </c:tx>
              <c:showVal val="1"/>
              <c:extLst>
                <c:ext xmlns:c15="http://schemas.microsoft.com/office/drawing/2012/chart" uri="{CE6537A1-D6FC-4f65-9D91-7224C49458BB}">
                  <c15:dlblFieldTable/>
                  <c15:showDataLabelsRange val="0"/>
                </c:ext>
              </c:extLst>
            </c:dLbl>
            <c:dLbl>
              <c:idx val="2"/>
              <c:layout>
                <c:manualLayout>
                  <c:x val="4.7222222222222124E-2"/>
                  <c:y val="2.7777777777777912E-2"/>
                </c:manualLayout>
              </c:layout>
              <c:tx>
                <c:rich>
                  <a:bodyPr/>
                  <a:lstStyle/>
                  <a:p>
                    <a:r>
                      <a:rPr lang="ru-RU" sz="1400" b="1"/>
                      <a:t>12,5%</a:t>
                    </a:r>
                  </a:p>
                </c:rich>
              </c:tx>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высокий уровень</c:v>
                </c:pt>
                <c:pt idx="1">
                  <c:v>средний уровень</c:v>
                </c:pt>
                <c:pt idx="2">
                  <c:v>низкий уровень</c:v>
                </c:pt>
              </c:strCache>
            </c:strRef>
          </c:cat>
          <c:val>
            <c:numRef>
              <c:f>Лист1!$B$3:$D$3</c:f>
              <c:numCache>
                <c:formatCode>0%</c:formatCode>
                <c:ptCount val="3"/>
                <c:pt idx="0">
                  <c:v>0.12000000000000002</c:v>
                </c:pt>
                <c:pt idx="1">
                  <c:v>0.75000000000000211</c:v>
                </c:pt>
                <c:pt idx="2">
                  <c:v>0.13</c:v>
                </c:pt>
              </c:numCache>
            </c:numRef>
          </c:val>
        </c:ser>
        <c:shape val="box"/>
        <c:axId val="122044416"/>
        <c:axId val="122045952"/>
        <c:axId val="0"/>
      </c:bar3DChart>
      <c:catAx>
        <c:axId val="1220444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045952"/>
        <c:crosses val="autoZero"/>
        <c:auto val="1"/>
        <c:lblAlgn val="ctr"/>
        <c:lblOffset val="100"/>
      </c:catAx>
      <c:valAx>
        <c:axId val="12204595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0444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570AAE-F5CB-406D-AC52-00D90686CA10}"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ru-RU"/>
        </a:p>
      </dgm:t>
    </dgm:pt>
    <dgm:pt modelId="{5F47B3D8-76CB-4B8C-AF20-5E992727B6E2}">
      <dgm:prSet phldrT="[Текст]" custT="1"/>
      <dgm:spPr/>
      <dgm:t>
        <a:bodyPr/>
        <a:lstStyle/>
        <a:p>
          <a:r>
            <a:rPr lang="ru-RU" sz="900"/>
            <a:t>Анализ</a:t>
          </a:r>
        </a:p>
      </dgm:t>
    </dgm:pt>
    <dgm:pt modelId="{FFAE9CD7-0C1F-4F3E-BA2B-51608C8770EB}" type="parTrans" cxnId="{0392CE54-1A4B-42E9-9809-BC6B8800DD27}">
      <dgm:prSet/>
      <dgm:spPr/>
      <dgm:t>
        <a:bodyPr/>
        <a:lstStyle/>
        <a:p>
          <a:endParaRPr lang="ru-RU"/>
        </a:p>
      </dgm:t>
    </dgm:pt>
    <dgm:pt modelId="{3D360048-C7CF-4CCF-BCDA-873EB0F3B9B0}" type="sibTrans" cxnId="{0392CE54-1A4B-42E9-9809-BC6B8800DD27}">
      <dgm:prSet/>
      <dgm:spPr/>
      <dgm:t>
        <a:bodyPr/>
        <a:lstStyle/>
        <a:p>
          <a:endParaRPr lang="ru-RU"/>
        </a:p>
      </dgm:t>
    </dgm:pt>
    <dgm:pt modelId="{588F6207-5168-4373-AEED-A8D8B7424E3D}">
      <dgm:prSet phldrT="[Текст]" custT="1"/>
      <dgm:spPr/>
      <dgm:t>
        <a:bodyPr/>
        <a:lstStyle/>
        <a:p>
          <a:r>
            <a:rPr lang="ru-RU" sz="1200" u="sng"/>
            <a:t>расчленение </a:t>
          </a:r>
          <a:r>
            <a:rPr lang="ru-RU" sz="1200"/>
            <a:t>предмета, явления, ситуации и </a:t>
          </a:r>
          <a:r>
            <a:rPr lang="ru-RU" sz="1200" u="sng"/>
            <a:t>выявление составляющих их элементов,</a:t>
          </a:r>
          <a:r>
            <a:rPr lang="ru-RU" sz="1200"/>
            <a:t> частей.</a:t>
          </a:r>
        </a:p>
      </dgm:t>
    </dgm:pt>
    <dgm:pt modelId="{C4447489-C79A-4D20-AE99-F996BB508E7B}" type="parTrans" cxnId="{1A057BC8-7A35-4E6E-9426-5CCF97F179E6}">
      <dgm:prSet/>
      <dgm:spPr/>
      <dgm:t>
        <a:bodyPr/>
        <a:lstStyle/>
        <a:p>
          <a:endParaRPr lang="ru-RU"/>
        </a:p>
      </dgm:t>
    </dgm:pt>
    <dgm:pt modelId="{6FA68632-1136-4C26-A606-3BB005DA4EBC}" type="sibTrans" cxnId="{1A057BC8-7A35-4E6E-9426-5CCF97F179E6}">
      <dgm:prSet/>
      <dgm:spPr/>
      <dgm:t>
        <a:bodyPr/>
        <a:lstStyle/>
        <a:p>
          <a:endParaRPr lang="ru-RU"/>
        </a:p>
      </dgm:t>
    </dgm:pt>
    <dgm:pt modelId="{8E904202-5A6D-4DDF-9672-1284E3326583}">
      <dgm:prSet phldrT="[Текст]" custT="1"/>
      <dgm:spPr/>
      <dgm:t>
        <a:bodyPr/>
        <a:lstStyle/>
        <a:p>
          <a:r>
            <a:rPr lang="ru-RU" sz="900"/>
            <a:t>Синтез</a:t>
          </a:r>
        </a:p>
      </dgm:t>
    </dgm:pt>
    <dgm:pt modelId="{CD7E5A16-2BD9-4214-AD1C-0CF26E9F278D}" type="parTrans" cxnId="{485E7B12-7361-4336-BB77-8C5F14C11083}">
      <dgm:prSet/>
      <dgm:spPr/>
      <dgm:t>
        <a:bodyPr/>
        <a:lstStyle/>
        <a:p>
          <a:endParaRPr lang="ru-RU"/>
        </a:p>
      </dgm:t>
    </dgm:pt>
    <dgm:pt modelId="{414FD091-4C5F-4576-B78D-358365E7B49F}" type="sibTrans" cxnId="{485E7B12-7361-4336-BB77-8C5F14C11083}">
      <dgm:prSet/>
      <dgm:spPr/>
      <dgm:t>
        <a:bodyPr/>
        <a:lstStyle/>
        <a:p>
          <a:endParaRPr lang="ru-RU"/>
        </a:p>
      </dgm:t>
    </dgm:pt>
    <dgm:pt modelId="{2CCB3543-1071-4234-AC33-F5671BB2295C}">
      <dgm:prSet phldrT="[Текст]" custT="1"/>
      <dgm:spPr/>
      <dgm:t>
        <a:bodyPr/>
        <a:lstStyle/>
        <a:p>
          <a:r>
            <a:rPr lang="ru-RU" sz="1200" u="sng"/>
            <a:t>соединение частей</a:t>
          </a:r>
          <a:r>
            <a:rPr lang="ru-RU" sz="1200"/>
            <a:t> предметов или явлений </a:t>
          </a:r>
          <a:r>
            <a:rPr lang="ru-RU" sz="1200" u="sng"/>
            <a:t>в</a:t>
          </a:r>
          <a:r>
            <a:rPr lang="ru-RU" sz="1200"/>
            <a:t> </a:t>
          </a:r>
          <a:r>
            <a:rPr lang="ru-RU" sz="1200" u="sng"/>
            <a:t>одно целое</a:t>
          </a:r>
          <a:r>
            <a:rPr lang="ru-RU" sz="1200"/>
            <a:t>, а также мысленное сочетание отдельных их свойств.</a:t>
          </a:r>
        </a:p>
      </dgm:t>
    </dgm:pt>
    <dgm:pt modelId="{DE88CCF7-E394-448E-AE33-739BFC7A49F8}" type="parTrans" cxnId="{06B188F8-8E1A-4168-84E0-9440819FAB5F}">
      <dgm:prSet/>
      <dgm:spPr/>
      <dgm:t>
        <a:bodyPr/>
        <a:lstStyle/>
        <a:p>
          <a:endParaRPr lang="ru-RU"/>
        </a:p>
      </dgm:t>
    </dgm:pt>
    <dgm:pt modelId="{84813EE0-1109-4793-A683-05F1FAFFD07F}" type="sibTrans" cxnId="{06B188F8-8E1A-4168-84E0-9440819FAB5F}">
      <dgm:prSet/>
      <dgm:spPr/>
      <dgm:t>
        <a:bodyPr/>
        <a:lstStyle/>
        <a:p>
          <a:endParaRPr lang="ru-RU"/>
        </a:p>
      </dgm:t>
    </dgm:pt>
    <dgm:pt modelId="{574D0290-04A8-4C5A-B2DD-5F2173E0C397}">
      <dgm:prSet phldrT="[Текст]" custT="1"/>
      <dgm:spPr/>
      <dgm:t>
        <a:bodyPr/>
        <a:lstStyle/>
        <a:p>
          <a:r>
            <a:rPr lang="ru-RU" sz="900"/>
            <a:t>Сравнение</a:t>
          </a:r>
        </a:p>
      </dgm:t>
    </dgm:pt>
    <dgm:pt modelId="{9C2F5F4C-34FE-4AD0-A09F-E8AC3D7B6B1F}" type="parTrans" cxnId="{E3825163-C2C8-4F76-9202-4D9A10CB0A06}">
      <dgm:prSet/>
      <dgm:spPr/>
      <dgm:t>
        <a:bodyPr/>
        <a:lstStyle/>
        <a:p>
          <a:endParaRPr lang="ru-RU"/>
        </a:p>
      </dgm:t>
    </dgm:pt>
    <dgm:pt modelId="{86180A8E-D065-4129-88E9-0EB6B8CA3CD7}" type="sibTrans" cxnId="{E3825163-C2C8-4F76-9202-4D9A10CB0A06}">
      <dgm:prSet/>
      <dgm:spPr/>
      <dgm:t>
        <a:bodyPr/>
        <a:lstStyle/>
        <a:p>
          <a:endParaRPr lang="ru-RU"/>
        </a:p>
      </dgm:t>
    </dgm:pt>
    <dgm:pt modelId="{307CD8E3-8287-462C-8B7B-CE1018E54E63}">
      <dgm:prSet phldrT="[Текст]" custT="1"/>
      <dgm:spPr/>
      <dgm:t>
        <a:bodyPr/>
        <a:lstStyle/>
        <a:p>
          <a:r>
            <a:rPr lang="ru-RU" sz="1200" u="sng"/>
            <a:t>сопоставление </a:t>
          </a:r>
          <a:r>
            <a:rPr lang="ru-RU" sz="1200"/>
            <a:t>предметов с целью выявления </a:t>
          </a:r>
          <a:r>
            <a:rPr lang="ru-RU" sz="1200" u="sng"/>
            <a:t>признаков сходства или признаков различия.</a:t>
          </a:r>
          <a:endParaRPr lang="ru-RU" sz="1200"/>
        </a:p>
      </dgm:t>
    </dgm:pt>
    <dgm:pt modelId="{A691646F-683D-4FAA-97D1-A90B36FF3A5A}" type="parTrans" cxnId="{B1CD6F0C-6F05-42ED-A64A-89031D051ED4}">
      <dgm:prSet/>
      <dgm:spPr/>
      <dgm:t>
        <a:bodyPr/>
        <a:lstStyle/>
        <a:p>
          <a:endParaRPr lang="ru-RU"/>
        </a:p>
      </dgm:t>
    </dgm:pt>
    <dgm:pt modelId="{77D798FB-437F-4756-9C87-7B8CC28E80A0}" type="sibTrans" cxnId="{B1CD6F0C-6F05-42ED-A64A-89031D051ED4}">
      <dgm:prSet/>
      <dgm:spPr/>
      <dgm:t>
        <a:bodyPr/>
        <a:lstStyle/>
        <a:p>
          <a:endParaRPr lang="ru-RU"/>
        </a:p>
      </dgm:t>
    </dgm:pt>
    <dgm:pt modelId="{056D6193-E79E-4DBA-86BF-0ACF8CD6EC17}">
      <dgm:prSet custT="1"/>
      <dgm:spPr/>
      <dgm:t>
        <a:bodyPr/>
        <a:lstStyle/>
        <a:p>
          <a:r>
            <a:rPr lang="ru-RU" sz="900"/>
            <a:t>Обобщение</a:t>
          </a:r>
        </a:p>
      </dgm:t>
    </dgm:pt>
    <dgm:pt modelId="{FA1649C5-97A7-43DE-A3E5-61A816A13B01}" type="parTrans" cxnId="{989B56EF-DB19-4F6A-AFCF-A19EBAFD4CAC}">
      <dgm:prSet/>
      <dgm:spPr/>
      <dgm:t>
        <a:bodyPr/>
        <a:lstStyle/>
        <a:p>
          <a:endParaRPr lang="ru-RU"/>
        </a:p>
      </dgm:t>
    </dgm:pt>
    <dgm:pt modelId="{C46080F9-A6F9-4FEE-9CD7-461F47FB20F1}" type="sibTrans" cxnId="{989B56EF-DB19-4F6A-AFCF-A19EBAFD4CAC}">
      <dgm:prSet/>
      <dgm:spPr/>
      <dgm:t>
        <a:bodyPr/>
        <a:lstStyle/>
        <a:p>
          <a:endParaRPr lang="ru-RU"/>
        </a:p>
      </dgm:t>
    </dgm:pt>
    <dgm:pt modelId="{BC65370B-D1CD-4382-BBB7-15D5110A80DA}">
      <dgm:prSet custT="1"/>
      <dgm:spPr/>
      <dgm:t>
        <a:bodyPr/>
        <a:lstStyle/>
        <a:p>
          <a:r>
            <a:rPr lang="ru-RU" sz="900"/>
            <a:t>Абстрагирование</a:t>
          </a:r>
        </a:p>
      </dgm:t>
    </dgm:pt>
    <dgm:pt modelId="{2F0B679A-29FE-409B-AF3D-8C52C68DBF77}" type="parTrans" cxnId="{A1BF21BA-E6F5-4223-A95C-74D0C812F16B}">
      <dgm:prSet/>
      <dgm:spPr/>
      <dgm:t>
        <a:bodyPr/>
        <a:lstStyle/>
        <a:p>
          <a:endParaRPr lang="ru-RU"/>
        </a:p>
      </dgm:t>
    </dgm:pt>
    <dgm:pt modelId="{CDC32535-0564-4D36-B000-3B3E719784CF}" type="sibTrans" cxnId="{A1BF21BA-E6F5-4223-A95C-74D0C812F16B}">
      <dgm:prSet/>
      <dgm:spPr/>
      <dgm:t>
        <a:bodyPr/>
        <a:lstStyle/>
        <a:p>
          <a:endParaRPr lang="ru-RU"/>
        </a:p>
      </dgm:t>
    </dgm:pt>
    <dgm:pt modelId="{4F3D911F-187F-411C-AD13-48E206C25640}">
      <dgm:prSet custT="1"/>
      <dgm:spPr/>
      <dgm:t>
        <a:bodyPr/>
        <a:lstStyle/>
        <a:p>
          <a:r>
            <a:rPr lang="ru-RU" sz="900"/>
            <a:t>Классификация</a:t>
          </a:r>
          <a:endParaRPr lang="ru-RU" sz="500"/>
        </a:p>
      </dgm:t>
    </dgm:pt>
    <dgm:pt modelId="{6B6069EB-5AD0-411F-B193-0D9033D1E152}" type="parTrans" cxnId="{D62C9FDE-AA32-4BC1-800F-C93E35EDBB34}">
      <dgm:prSet/>
      <dgm:spPr/>
      <dgm:t>
        <a:bodyPr/>
        <a:lstStyle/>
        <a:p>
          <a:endParaRPr lang="ru-RU"/>
        </a:p>
      </dgm:t>
    </dgm:pt>
    <dgm:pt modelId="{A3A840AD-122D-4D1C-9667-20C92584EE42}" type="sibTrans" cxnId="{D62C9FDE-AA32-4BC1-800F-C93E35EDBB34}">
      <dgm:prSet/>
      <dgm:spPr/>
      <dgm:t>
        <a:bodyPr/>
        <a:lstStyle/>
        <a:p>
          <a:endParaRPr lang="ru-RU"/>
        </a:p>
      </dgm:t>
    </dgm:pt>
    <dgm:pt modelId="{0C8F3FF3-56D5-40C9-9F62-B52BDB71E136}">
      <dgm:prSet/>
      <dgm:spPr/>
      <dgm:t>
        <a:bodyPr/>
        <a:lstStyle/>
        <a:p>
          <a:r>
            <a:rPr lang="ru-RU" u="sng"/>
            <a:t>нахождение существенно общего</a:t>
          </a:r>
          <a:r>
            <a:rPr lang="ru-RU"/>
            <a:t> в заданных предметах или явлениях.</a:t>
          </a:r>
        </a:p>
      </dgm:t>
    </dgm:pt>
    <dgm:pt modelId="{35C919B1-EF67-4A4D-A497-E4867E9FFF9F}" type="parTrans" cxnId="{359BD9DF-7BDD-45C7-A81E-103650EABCC4}">
      <dgm:prSet/>
      <dgm:spPr/>
      <dgm:t>
        <a:bodyPr/>
        <a:lstStyle/>
        <a:p>
          <a:endParaRPr lang="ru-RU"/>
        </a:p>
      </dgm:t>
    </dgm:pt>
    <dgm:pt modelId="{E453CB4B-50E3-4243-BF44-91322FF5C670}" type="sibTrans" cxnId="{359BD9DF-7BDD-45C7-A81E-103650EABCC4}">
      <dgm:prSet/>
      <dgm:spPr/>
      <dgm:t>
        <a:bodyPr/>
        <a:lstStyle/>
        <a:p>
          <a:endParaRPr lang="ru-RU"/>
        </a:p>
      </dgm:t>
    </dgm:pt>
    <dgm:pt modelId="{5B1EF18A-E9F0-4A37-957B-5E64BCF153A2}">
      <dgm:prSet/>
      <dgm:spPr/>
      <dgm:t>
        <a:bodyPr/>
        <a:lstStyle/>
        <a:p>
          <a:r>
            <a:rPr lang="ru-RU" u="sng"/>
            <a:t>отчленение, выделение общего существенного и его противопоставление частному, несущественному.</a:t>
          </a:r>
          <a:r>
            <a:rPr lang="ru-RU"/>
            <a:t> </a:t>
          </a:r>
        </a:p>
      </dgm:t>
    </dgm:pt>
    <dgm:pt modelId="{523D6DE1-F3C8-45EC-90C7-4449A97BC800}" type="parTrans" cxnId="{F004F4A5-2767-49D6-8D65-31CB1BACEE62}">
      <dgm:prSet/>
      <dgm:spPr/>
      <dgm:t>
        <a:bodyPr/>
        <a:lstStyle/>
        <a:p>
          <a:endParaRPr lang="ru-RU"/>
        </a:p>
      </dgm:t>
    </dgm:pt>
    <dgm:pt modelId="{0D559F1B-8B8A-46F3-B3BF-17F2FA42A704}" type="sibTrans" cxnId="{F004F4A5-2767-49D6-8D65-31CB1BACEE62}">
      <dgm:prSet/>
      <dgm:spPr/>
      <dgm:t>
        <a:bodyPr/>
        <a:lstStyle/>
        <a:p>
          <a:endParaRPr lang="ru-RU"/>
        </a:p>
      </dgm:t>
    </dgm:pt>
    <dgm:pt modelId="{6557DE6D-1802-43FA-9844-5A7D1ECED137}">
      <dgm:prSet/>
      <dgm:spPr/>
      <dgm:t>
        <a:bodyPr/>
        <a:lstStyle/>
        <a:p>
          <a:r>
            <a:rPr lang="ru-RU" u="sng"/>
            <a:t>распределение </a:t>
          </a:r>
          <a:r>
            <a:rPr lang="ru-RU"/>
            <a:t>предметов и явлений определенного типа </a:t>
          </a:r>
          <a:r>
            <a:rPr lang="ru-RU" u="sng"/>
            <a:t>по классам и подклассам в зависимости от сходства и различия.</a:t>
          </a:r>
          <a:r>
            <a:rPr lang="ru-RU"/>
            <a:t> </a:t>
          </a:r>
        </a:p>
      </dgm:t>
    </dgm:pt>
    <dgm:pt modelId="{4ED3F672-1244-4A61-820E-E0EEED44653D}" type="parTrans" cxnId="{78F873D1-8A45-48CD-9A43-85B639CB375D}">
      <dgm:prSet/>
      <dgm:spPr/>
      <dgm:t>
        <a:bodyPr/>
        <a:lstStyle/>
        <a:p>
          <a:endParaRPr lang="ru-RU"/>
        </a:p>
      </dgm:t>
    </dgm:pt>
    <dgm:pt modelId="{E102B17F-4676-436D-9FCC-4624C2F7C4CE}" type="sibTrans" cxnId="{78F873D1-8A45-48CD-9A43-85B639CB375D}">
      <dgm:prSet/>
      <dgm:spPr/>
      <dgm:t>
        <a:bodyPr/>
        <a:lstStyle/>
        <a:p>
          <a:endParaRPr lang="ru-RU"/>
        </a:p>
      </dgm:t>
    </dgm:pt>
    <dgm:pt modelId="{60AEB3C3-2A28-4CA1-8781-34A3253E3E00}" type="pres">
      <dgm:prSet presAssocID="{99570AAE-F5CB-406D-AC52-00D90686CA10}" presName="linearFlow" presStyleCnt="0">
        <dgm:presLayoutVars>
          <dgm:dir/>
          <dgm:animLvl val="lvl"/>
          <dgm:resizeHandles val="exact"/>
        </dgm:presLayoutVars>
      </dgm:prSet>
      <dgm:spPr/>
      <dgm:t>
        <a:bodyPr/>
        <a:lstStyle/>
        <a:p>
          <a:endParaRPr lang="ru-RU"/>
        </a:p>
      </dgm:t>
    </dgm:pt>
    <dgm:pt modelId="{ED377C34-F75B-4247-9E07-ADB3E04F8F8E}" type="pres">
      <dgm:prSet presAssocID="{5F47B3D8-76CB-4B8C-AF20-5E992727B6E2}" presName="composite" presStyleCnt="0"/>
      <dgm:spPr/>
    </dgm:pt>
    <dgm:pt modelId="{D4102413-7DB8-4EBA-9293-C6C880EBC10C}" type="pres">
      <dgm:prSet presAssocID="{5F47B3D8-76CB-4B8C-AF20-5E992727B6E2}" presName="parentText" presStyleLbl="alignNode1" presStyleIdx="0" presStyleCnt="6">
        <dgm:presLayoutVars>
          <dgm:chMax val="1"/>
          <dgm:bulletEnabled val="1"/>
        </dgm:presLayoutVars>
      </dgm:prSet>
      <dgm:spPr/>
      <dgm:t>
        <a:bodyPr/>
        <a:lstStyle/>
        <a:p>
          <a:endParaRPr lang="ru-RU"/>
        </a:p>
      </dgm:t>
    </dgm:pt>
    <dgm:pt modelId="{E639F4D2-DE1E-49B8-BEEF-4A11D9A4BC24}" type="pres">
      <dgm:prSet presAssocID="{5F47B3D8-76CB-4B8C-AF20-5E992727B6E2}" presName="descendantText" presStyleLbl="alignAcc1" presStyleIdx="0" presStyleCnt="6">
        <dgm:presLayoutVars>
          <dgm:bulletEnabled val="1"/>
        </dgm:presLayoutVars>
      </dgm:prSet>
      <dgm:spPr/>
      <dgm:t>
        <a:bodyPr/>
        <a:lstStyle/>
        <a:p>
          <a:endParaRPr lang="ru-RU"/>
        </a:p>
      </dgm:t>
    </dgm:pt>
    <dgm:pt modelId="{0734B100-3AB8-442F-8A4B-7E0E1CB0D41C}" type="pres">
      <dgm:prSet presAssocID="{3D360048-C7CF-4CCF-BCDA-873EB0F3B9B0}" presName="sp" presStyleCnt="0"/>
      <dgm:spPr/>
    </dgm:pt>
    <dgm:pt modelId="{22518A3A-7482-43BE-B493-47223C54D003}" type="pres">
      <dgm:prSet presAssocID="{8E904202-5A6D-4DDF-9672-1284E3326583}" presName="composite" presStyleCnt="0"/>
      <dgm:spPr/>
    </dgm:pt>
    <dgm:pt modelId="{F6FAE161-53F4-46BE-A471-0E446C66CC86}" type="pres">
      <dgm:prSet presAssocID="{8E904202-5A6D-4DDF-9672-1284E3326583}" presName="parentText" presStyleLbl="alignNode1" presStyleIdx="1" presStyleCnt="6">
        <dgm:presLayoutVars>
          <dgm:chMax val="1"/>
          <dgm:bulletEnabled val="1"/>
        </dgm:presLayoutVars>
      </dgm:prSet>
      <dgm:spPr/>
      <dgm:t>
        <a:bodyPr/>
        <a:lstStyle/>
        <a:p>
          <a:endParaRPr lang="ru-RU"/>
        </a:p>
      </dgm:t>
    </dgm:pt>
    <dgm:pt modelId="{6510C005-5792-4600-9D5A-1D4DF9DB30FE}" type="pres">
      <dgm:prSet presAssocID="{8E904202-5A6D-4DDF-9672-1284E3326583}" presName="descendantText" presStyleLbl="alignAcc1" presStyleIdx="1" presStyleCnt="6">
        <dgm:presLayoutVars>
          <dgm:bulletEnabled val="1"/>
        </dgm:presLayoutVars>
      </dgm:prSet>
      <dgm:spPr/>
      <dgm:t>
        <a:bodyPr/>
        <a:lstStyle/>
        <a:p>
          <a:endParaRPr lang="ru-RU"/>
        </a:p>
      </dgm:t>
    </dgm:pt>
    <dgm:pt modelId="{4422CC86-0BD3-43F4-921D-871B137DA113}" type="pres">
      <dgm:prSet presAssocID="{414FD091-4C5F-4576-B78D-358365E7B49F}" presName="sp" presStyleCnt="0"/>
      <dgm:spPr/>
    </dgm:pt>
    <dgm:pt modelId="{7E10B03C-9969-46DB-B8B3-D7EF24D56F2B}" type="pres">
      <dgm:prSet presAssocID="{574D0290-04A8-4C5A-B2DD-5F2173E0C397}" presName="composite" presStyleCnt="0"/>
      <dgm:spPr/>
    </dgm:pt>
    <dgm:pt modelId="{E41DE4CD-FB0D-4DC2-A944-1F0D2D9D7326}" type="pres">
      <dgm:prSet presAssocID="{574D0290-04A8-4C5A-B2DD-5F2173E0C397}" presName="parentText" presStyleLbl="alignNode1" presStyleIdx="2" presStyleCnt="6">
        <dgm:presLayoutVars>
          <dgm:chMax val="1"/>
          <dgm:bulletEnabled val="1"/>
        </dgm:presLayoutVars>
      </dgm:prSet>
      <dgm:spPr/>
      <dgm:t>
        <a:bodyPr/>
        <a:lstStyle/>
        <a:p>
          <a:endParaRPr lang="ru-RU"/>
        </a:p>
      </dgm:t>
    </dgm:pt>
    <dgm:pt modelId="{8AC0E88B-6B68-4420-8B0C-F72115BC30D7}" type="pres">
      <dgm:prSet presAssocID="{574D0290-04A8-4C5A-B2DD-5F2173E0C397}" presName="descendantText" presStyleLbl="alignAcc1" presStyleIdx="2" presStyleCnt="6">
        <dgm:presLayoutVars>
          <dgm:bulletEnabled val="1"/>
        </dgm:presLayoutVars>
      </dgm:prSet>
      <dgm:spPr/>
      <dgm:t>
        <a:bodyPr/>
        <a:lstStyle/>
        <a:p>
          <a:endParaRPr lang="ru-RU"/>
        </a:p>
      </dgm:t>
    </dgm:pt>
    <dgm:pt modelId="{CFB1D9DE-D231-4C39-B9DB-5BD6D1082C24}" type="pres">
      <dgm:prSet presAssocID="{86180A8E-D065-4129-88E9-0EB6B8CA3CD7}" presName="sp" presStyleCnt="0"/>
      <dgm:spPr/>
    </dgm:pt>
    <dgm:pt modelId="{4D42E293-C699-4DBA-B291-B110258B640E}" type="pres">
      <dgm:prSet presAssocID="{056D6193-E79E-4DBA-86BF-0ACF8CD6EC17}" presName="composite" presStyleCnt="0"/>
      <dgm:spPr/>
    </dgm:pt>
    <dgm:pt modelId="{98F56F1B-2A3F-4970-944C-37DB66977813}" type="pres">
      <dgm:prSet presAssocID="{056D6193-E79E-4DBA-86BF-0ACF8CD6EC17}" presName="parentText" presStyleLbl="alignNode1" presStyleIdx="3" presStyleCnt="6">
        <dgm:presLayoutVars>
          <dgm:chMax val="1"/>
          <dgm:bulletEnabled val="1"/>
        </dgm:presLayoutVars>
      </dgm:prSet>
      <dgm:spPr/>
      <dgm:t>
        <a:bodyPr/>
        <a:lstStyle/>
        <a:p>
          <a:endParaRPr lang="ru-RU"/>
        </a:p>
      </dgm:t>
    </dgm:pt>
    <dgm:pt modelId="{C63B3773-5F78-488E-A39B-3740A922D62F}" type="pres">
      <dgm:prSet presAssocID="{056D6193-E79E-4DBA-86BF-0ACF8CD6EC17}" presName="descendantText" presStyleLbl="alignAcc1" presStyleIdx="3" presStyleCnt="6" custLinFactNeighborY="2459">
        <dgm:presLayoutVars>
          <dgm:bulletEnabled val="1"/>
        </dgm:presLayoutVars>
      </dgm:prSet>
      <dgm:spPr/>
      <dgm:t>
        <a:bodyPr/>
        <a:lstStyle/>
        <a:p>
          <a:endParaRPr lang="ru-RU"/>
        </a:p>
      </dgm:t>
    </dgm:pt>
    <dgm:pt modelId="{F6754BAA-C1F9-44EF-BE6F-2689D3AD5756}" type="pres">
      <dgm:prSet presAssocID="{C46080F9-A6F9-4FEE-9CD7-461F47FB20F1}" presName="sp" presStyleCnt="0"/>
      <dgm:spPr/>
    </dgm:pt>
    <dgm:pt modelId="{024B21FD-1323-4D83-955E-D06F45836705}" type="pres">
      <dgm:prSet presAssocID="{BC65370B-D1CD-4382-BBB7-15D5110A80DA}" presName="composite" presStyleCnt="0"/>
      <dgm:spPr/>
    </dgm:pt>
    <dgm:pt modelId="{A0C3470A-5A03-4B95-AB32-4CF55AEB0C61}" type="pres">
      <dgm:prSet presAssocID="{BC65370B-D1CD-4382-BBB7-15D5110A80DA}" presName="parentText" presStyleLbl="alignNode1" presStyleIdx="4" presStyleCnt="6">
        <dgm:presLayoutVars>
          <dgm:chMax val="1"/>
          <dgm:bulletEnabled val="1"/>
        </dgm:presLayoutVars>
      </dgm:prSet>
      <dgm:spPr/>
      <dgm:t>
        <a:bodyPr/>
        <a:lstStyle/>
        <a:p>
          <a:endParaRPr lang="ru-RU"/>
        </a:p>
      </dgm:t>
    </dgm:pt>
    <dgm:pt modelId="{D7CF064E-2ABF-4C89-A14B-385F930A4081}" type="pres">
      <dgm:prSet presAssocID="{BC65370B-D1CD-4382-BBB7-15D5110A80DA}" presName="descendantText" presStyleLbl="alignAcc1" presStyleIdx="4" presStyleCnt="6">
        <dgm:presLayoutVars>
          <dgm:bulletEnabled val="1"/>
        </dgm:presLayoutVars>
      </dgm:prSet>
      <dgm:spPr/>
      <dgm:t>
        <a:bodyPr/>
        <a:lstStyle/>
        <a:p>
          <a:endParaRPr lang="ru-RU"/>
        </a:p>
      </dgm:t>
    </dgm:pt>
    <dgm:pt modelId="{1B084E81-F1AF-4521-B286-5E7FDA2049DC}" type="pres">
      <dgm:prSet presAssocID="{CDC32535-0564-4D36-B000-3B3E719784CF}" presName="sp" presStyleCnt="0"/>
      <dgm:spPr/>
    </dgm:pt>
    <dgm:pt modelId="{D71BFE22-E4E6-4493-B150-437C1C2402AB}" type="pres">
      <dgm:prSet presAssocID="{4F3D911F-187F-411C-AD13-48E206C25640}" presName="composite" presStyleCnt="0"/>
      <dgm:spPr/>
    </dgm:pt>
    <dgm:pt modelId="{E826D26D-6E83-4700-94CD-D2401FB4D324}" type="pres">
      <dgm:prSet presAssocID="{4F3D911F-187F-411C-AD13-48E206C25640}" presName="parentText" presStyleLbl="alignNode1" presStyleIdx="5" presStyleCnt="6">
        <dgm:presLayoutVars>
          <dgm:chMax val="1"/>
          <dgm:bulletEnabled val="1"/>
        </dgm:presLayoutVars>
      </dgm:prSet>
      <dgm:spPr/>
      <dgm:t>
        <a:bodyPr/>
        <a:lstStyle/>
        <a:p>
          <a:endParaRPr lang="ru-RU"/>
        </a:p>
      </dgm:t>
    </dgm:pt>
    <dgm:pt modelId="{8748457B-3880-493D-8176-6BF0A7C5B197}" type="pres">
      <dgm:prSet presAssocID="{4F3D911F-187F-411C-AD13-48E206C25640}" presName="descendantText" presStyleLbl="alignAcc1" presStyleIdx="5" presStyleCnt="6">
        <dgm:presLayoutVars>
          <dgm:bulletEnabled val="1"/>
        </dgm:presLayoutVars>
      </dgm:prSet>
      <dgm:spPr/>
      <dgm:t>
        <a:bodyPr/>
        <a:lstStyle/>
        <a:p>
          <a:endParaRPr lang="ru-RU"/>
        </a:p>
      </dgm:t>
    </dgm:pt>
  </dgm:ptLst>
  <dgm:cxnLst>
    <dgm:cxn modelId="{485E7B12-7361-4336-BB77-8C5F14C11083}" srcId="{99570AAE-F5CB-406D-AC52-00D90686CA10}" destId="{8E904202-5A6D-4DDF-9672-1284E3326583}" srcOrd="1" destOrd="0" parTransId="{CD7E5A16-2BD9-4214-AD1C-0CF26E9F278D}" sibTransId="{414FD091-4C5F-4576-B78D-358365E7B49F}"/>
    <dgm:cxn modelId="{F004F4A5-2767-49D6-8D65-31CB1BACEE62}" srcId="{BC65370B-D1CD-4382-BBB7-15D5110A80DA}" destId="{5B1EF18A-E9F0-4A37-957B-5E64BCF153A2}" srcOrd="0" destOrd="0" parTransId="{523D6DE1-F3C8-45EC-90C7-4449A97BC800}" sibTransId="{0D559F1B-8B8A-46F3-B3BF-17F2FA42A704}"/>
    <dgm:cxn modelId="{78F873D1-8A45-48CD-9A43-85B639CB375D}" srcId="{4F3D911F-187F-411C-AD13-48E206C25640}" destId="{6557DE6D-1802-43FA-9844-5A7D1ECED137}" srcOrd="0" destOrd="0" parTransId="{4ED3F672-1244-4A61-820E-E0EEED44653D}" sibTransId="{E102B17F-4676-436D-9FCC-4624C2F7C4CE}"/>
    <dgm:cxn modelId="{38CBF820-F7BB-4E00-BD5E-CB3C3584A7B7}" type="presOf" srcId="{307CD8E3-8287-462C-8B7B-CE1018E54E63}" destId="{8AC0E88B-6B68-4420-8B0C-F72115BC30D7}" srcOrd="0" destOrd="0" presId="urn:microsoft.com/office/officeart/2005/8/layout/chevron2"/>
    <dgm:cxn modelId="{90A88611-776B-4C13-A209-A60A76C82E5A}" type="presOf" srcId="{BC65370B-D1CD-4382-BBB7-15D5110A80DA}" destId="{A0C3470A-5A03-4B95-AB32-4CF55AEB0C61}" srcOrd="0" destOrd="0" presId="urn:microsoft.com/office/officeart/2005/8/layout/chevron2"/>
    <dgm:cxn modelId="{E3825163-C2C8-4F76-9202-4D9A10CB0A06}" srcId="{99570AAE-F5CB-406D-AC52-00D90686CA10}" destId="{574D0290-04A8-4C5A-B2DD-5F2173E0C397}" srcOrd="2" destOrd="0" parTransId="{9C2F5F4C-34FE-4AD0-A09F-E8AC3D7B6B1F}" sibTransId="{86180A8E-D065-4129-88E9-0EB6B8CA3CD7}"/>
    <dgm:cxn modelId="{989B56EF-DB19-4F6A-AFCF-A19EBAFD4CAC}" srcId="{99570AAE-F5CB-406D-AC52-00D90686CA10}" destId="{056D6193-E79E-4DBA-86BF-0ACF8CD6EC17}" srcOrd="3" destOrd="0" parTransId="{FA1649C5-97A7-43DE-A3E5-61A816A13B01}" sibTransId="{C46080F9-A6F9-4FEE-9CD7-461F47FB20F1}"/>
    <dgm:cxn modelId="{2745EB9E-55D6-4CC6-B6DF-71E52248F771}" type="presOf" srcId="{4F3D911F-187F-411C-AD13-48E206C25640}" destId="{E826D26D-6E83-4700-94CD-D2401FB4D324}" srcOrd="0" destOrd="0" presId="urn:microsoft.com/office/officeart/2005/8/layout/chevron2"/>
    <dgm:cxn modelId="{F1D1F88B-06B5-40FA-847E-A221E3442270}" type="presOf" srcId="{2CCB3543-1071-4234-AC33-F5671BB2295C}" destId="{6510C005-5792-4600-9D5A-1D4DF9DB30FE}" srcOrd="0" destOrd="0" presId="urn:microsoft.com/office/officeart/2005/8/layout/chevron2"/>
    <dgm:cxn modelId="{F2F56F7F-A935-462D-ACA1-9AF9A73CEC4C}" type="presOf" srcId="{8E904202-5A6D-4DDF-9672-1284E3326583}" destId="{F6FAE161-53F4-46BE-A471-0E446C66CC86}" srcOrd="0" destOrd="0" presId="urn:microsoft.com/office/officeart/2005/8/layout/chevron2"/>
    <dgm:cxn modelId="{E98434D4-9CEF-456C-9638-039AD94B73A4}" type="presOf" srcId="{0C8F3FF3-56D5-40C9-9F62-B52BDB71E136}" destId="{C63B3773-5F78-488E-A39B-3740A922D62F}" srcOrd="0" destOrd="0" presId="urn:microsoft.com/office/officeart/2005/8/layout/chevron2"/>
    <dgm:cxn modelId="{33D4D43A-678C-4F6D-BCCB-8EB9D411F8DF}" type="presOf" srcId="{574D0290-04A8-4C5A-B2DD-5F2173E0C397}" destId="{E41DE4CD-FB0D-4DC2-A944-1F0D2D9D7326}" srcOrd="0" destOrd="0" presId="urn:microsoft.com/office/officeart/2005/8/layout/chevron2"/>
    <dgm:cxn modelId="{1A057BC8-7A35-4E6E-9426-5CCF97F179E6}" srcId="{5F47B3D8-76CB-4B8C-AF20-5E992727B6E2}" destId="{588F6207-5168-4373-AEED-A8D8B7424E3D}" srcOrd="0" destOrd="0" parTransId="{C4447489-C79A-4D20-AE99-F996BB508E7B}" sibTransId="{6FA68632-1136-4C26-A606-3BB005DA4EBC}"/>
    <dgm:cxn modelId="{5B8A2460-2E7A-4FE5-BAA6-6FEB08BD86BC}" type="presOf" srcId="{5F47B3D8-76CB-4B8C-AF20-5E992727B6E2}" destId="{D4102413-7DB8-4EBA-9293-C6C880EBC10C}" srcOrd="0" destOrd="0" presId="urn:microsoft.com/office/officeart/2005/8/layout/chevron2"/>
    <dgm:cxn modelId="{359BD9DF-7BDD-45C7-A81E-103650EABCC4}" srcId="{056D6193-E79E-4DBA-86BF-0ACF8CD6EC17}" destId="{0C8F3FF3-56D5-40C9-9F62-B52BDB71E136}" srcOrd="0" destOrd="0" parTransId="{35C919B1-EF67-4A4D-A497-E4867E9FFF9F}" sibTransId="{E453CB4B-50E3-4243-BF44-91322FF5C670}"/>
    <dgm:cxn modelId="{B1CD6F0C-6F05-42ED-A64A-89031D051ED4}" srcId="{574D0290-04A8-4C5A-B2DD-5F2173E0C397}" destId="{307CD8E3-8287-462C-8B7B-CE1018E54E63}" srcOrd="0" destOrd="0" parTransId="{A691646F-683D-4FAA-97D1-A90B36FF3A5A}" sibTransId="{77D798FB-437F-4756-9C87-7B8CC28E80A0}"/>
    <dgm:cxn modelId="{08B37353-8E5D-47E2-88D1-85CB23D30C0A}" type="presOf" srcId="{6557DE6D-1802-43FA-9844-5A7D1ECED137}" destId="{8748457B-3880-493D-8176-6BF0A7C5B197}" srcOrd="0" destOrd="0" presId="urn:microsoft.com/office/officeart/2005/8/layout/chevron2"/>
    <dgm:cxn modelId="{A1BF21BA-E6F5-4223-A95C-74D0C812F16B}" srcId="{99570AAE-F5CB-406D-AC52-00D90686CA10}" destId="{BC65370B-D1CD-4382-BBB7-15D5110A80DA}" srcOrd="4" destOrd="0" parTransId="{2F0B679A-29FE-409B-AF3D-8C52C68DBF77}" sibTransId="{CDC32535-0564-4D36-B000-3B3E719784CF}"/>
    <dgm:cxn modelId="{09A567E7-2535-4075-BFB7-9B82D76C8710}" type="presOf" srcId="{5B1EF18A-E9F0-4A37-957B-5E64BCF153A2}" destId="{D7CF064E-2ABF-4C89-A14B-385F930A4081}" srcOrd="0" destOrd="0" presId="urn:microsoft.com/office/officeart/2005/8/layout/chevron2"/>
    <dgm:cxn modelId="{2B88FC34-B057-42E0-992E-549C2566B7BA}" type="presOf" srcId="{588F6207-5168-4373-AEED-A8D8B7424E3D}" destId="{E639F4D2-DE1E-49B8-BEEF-4A11D9A4BC24}" srcOrd="0" destOrd="0" presId="urn:microsoft.com/office/officeart/2005/8/layout/chevron2"/>
    <dgm:cxn modelId="{0392CE54-1A4B-42E9-9809-BC6B8800DD27}" srcId="{99570AAE-F5CB-406D-AC52-00D90686CA10}" destId="{5F47B3D8-76CB-4B8C-AF20-5E992727B6E2}" srcOrd="0" destOrd="0" parTransId="{FFAE9CD7-0C1F-4F3E-BA2B-51608C8770EB}" sibTransId="{3D360048-C7CF-4CCF-BCDA-873EB0F3B9B0}"/>
    <dgm:cxn modelId="{06B188F8-8E1A-4168-84E0-9440819FAB5F}" srcId="{8E904202-5A6D-4DDF-9672-1284E3326583}" destId="{2CCB3543-1071-4234-AC33-F5671BB2295C}" srcOrd="0" destOrd="0" parTransId="{DE88CCF7-E394-448E-AE33-739BFC7A49F8}" sibTransId="{84813EE0-1109-4793-A683-05F1FAFFD07F}"/>
    <dgm:cxn modelId="{BD34FA57-9642-4618-99E4-A7515B8466F4}" type="presOf" srcId="{056D6193-E79E-4DBA-86BF-0ACF8CD6EC17}" destId="{98F56F1B-2A3F-4970-944C-37DB66977813}" srcOrd="0" destOrd="0" presId="urn:microsoft.com/office/officeart/2005/8/layout/chevron2"/>
    <dgm:cxn modelId="{D62C9FDE-AA32-4BC1-800F-C93E35EDBB34}" srcId="{99570AAE-F5CB-406D-AC52-00D90686CA10}" destId="{4F3D911F-187F-411C-AD13-48E206C25640}" srcOrd="5" destOrd="0" parTransId="{6B6069EB-5AD0-411F-B193-0D9033D1E152}" sibTransId="{A3A840AD-122D-4D1C-9667-20C92584EE42}"/>
    <dgm:cxn modelId="{F44012F6-6C3A-43D8-9CD8-66932E37961D}" type="presOf" srcId="{99570AAE-F5CB-406D-AC52-00D90686CA10}" destId="{60AEB3C3-2A28-4CA1-8781-34A3253E3E00}" srcOrd="0" destOrd="0" presId="urn:microsoft.com/office/officeart/2005/8/layout/chevron2"/>
    <dgm:cxn modelId="{725A90B3-955E-4680-86B5-0EABBFF95A1B}" type="presParOf" srcId="{60AEB3C3-2A28-4CA1-8781-34A3253E3E00}" destId="{ED377C34-F75B-4247-9E07-ADB3E04F8F8E}" srcOrd="0" destOrd="0" presId="urn:microsoft.com/office/officeart/2005/8/layout/chevron2"/>
    <dgm:cxn modelId="{6C4C260D-8F76-4BA9-B8F3-2A9B29BC2EFB}" type="presParOf" srcId="{ED377C34-F75B-4247-9E07-ADB3E04F8F8E}" destId="{D4102413-7DB8-4EBA-9293-C6C880EBC10C}" srcOrd="0" destOrd="0" presId="urn:microsoft.com/office/officeart/2005/8/layout/chevron2"/>
    <dgm:cxn modelId="{6C58660A-0DFB-47A3-BB0A-B9CE4B5E02E5}" type="presParOf" srcId="{ED377C34-F75B-4247-9E07-ADB3E04F8F8E}" destId="{E639F4D2-DE1E-49B8-BEEF-4A11D9A4BC24}" srcOrd="1" destOrd="0" presId="urn:microsoft.com/office/officeart/2005/8/layout/chevron2"/>
    <dgm:cxn modelId="{34B099AD-05EA-4DB2-9D82-ED460400A56A}" type="presParOf" srcId="{60AEB3C3-2A28-4CA1-8781-34A3253E3E00}" destId="{0734B100-3AB8-442F-8A4B-7E0E1CB0D41C}" srcOrd="1" destOrd="0" presId="urn:microsoft.com/office/officeart/2005/8/layout/chevron2"/>
    <dgm:cxn modelId="{4A7F2A9E-47BA-4C66-A779-3EFE111C7D95}" type="presParOf" srcId="{60AEB3C3-2A28-4CA1-8781-34A3253E3E00}" destId="{22518A3A-7482-43BE-B493-47223C54D003}" srcOrd="2" destOrd="0" presId="urn:microsoft.com/office/officeart/2005/8/layout/chevron2"/>
    <dgm:cxn modelId="{2EC1A1C4-EDC1-4FDA-877C-BB234FAFE7B7}" type="presParOf" srcId="{22518A3A-7482-43BE-B493-47223C54D003}" destId="{F6FAE161-53F4-46BE-A471-0E446C66CC86}" srcOrd="0" destOrd="0" presId="urn:microsoft.com/office/officeart/2005/8/layout/chevron2"/>
    <dgm:cxn modelId="{EF322591-83E8-44DB-A1D2-5A30FF1FDBC0}" type="presParOf" srcId="{22518A3A-7482-43BE-B493-47223C54D003}" destId="{6510C005-5792-4600-9D5A-1D4DF9DB30FE}" srcOrd="1" destOrd="0" presId="urn:microsoft.com/office/officeart/2005/8/layout/chevron2"/>
    <dgm:cxn modelId="{E35887D3-DBAF-4309-9741-7D8FF3E187C4}" type="presParOf" srcId="{60AEB3C3-2A28-4CA1-8781-34A3253E3E00}" destId="{4422CC86-0BD3-43F4-921D-871B137DA113}" srcOrd="3" destOrd="0" presId="urn:microsoft.com/office/officeart/2005/8/layout/chevron2"/>
    <dgm:cxn modelId="{C672DBEA-9C88-4797-9897-42EBA3D1EDC0}" type="presParOf" srcId="{60AEB3C3-2A28-4CA1-8781-34A3253E3E00}" destId="{7E10B03C-9969-46DB-B8B3-D7EF24D56F2B}" srcOrd="4" destOrd="0" presId="urn:microsoft.com/office/officeart/2005/8/layout/chevron2"/>
    <dgm:cxn modelId="{CC1AC633-9BB9-45BA-98D3-6ED17CAB2A37}" type="presParOf" srcId="{7E10B03C-9969-46DB-B8B3-D7EF24D56F2B}" destId="{E41DE4CD-FB0D-4DC2-A944-1F0D2D9D7326}" srcOrd="0" destOrd="0" presId="urn:microsoft.com/office/officeart/2005/8/layout/chevron2"/>
    <dgm:cxn modelId="{228B59E8-7BD7-49FD-8AD1-42E85AE646DF}" type="presParOf" srcId="{7E10B03C-9969-46DB-B8B3-D7EF24D56F2B}" destId="{8AC0E88B-6B68-4420-8B0C-F72115BC30D7}" srcOrd="1" destOrd="0" presId="urn:microsoft.com/office/officeart/2005/8/layout/chevron2"/>
    <dgm:cxn modelId="{2D1DDEB3-5EAB-450C-96E2-87C34BC42D69}" type="presParOf" srcId="{60AEB3C3-2A28-4CA1-8781-34A3253E3E00}" destId="{CFB1D9DE-D231-4C39-B9DB-5BD6D1082C24}" srcOrd="5" destOrd="0" presId="urn:microsoft.com/office/officeart/2005/8/layout/chevron2"/>
    <dgm:cxn modelId="{111279F4-B6AB-4BA3-B005-E7046D2A220D}" type="presParOf" srcId="{60AEB3C3-2A28-4CA1-8781-34A3253E3E00}" destId="{4D42E293-C699-4DBA-B291-B110258B640E}" srcOrd="6" destOrd="0" presId="urn:microsoft.com/office/officeart/2005/8/layout/chevron2"/>
    <dgm:cxn modelId="{ECA00E93-0AB9-45C9-B42F-CB6DE4CECB25}" type="presParOf" srcId="{4D42E293-C699-4DBA-B291-B110258B640E}" destId="{98F56F1B-2A3F-4970-944C-37DB66977813}" srcOrd="0" destOrd="0" presId="urn:microsoft.com/office/officeart/2005/8/layout/chevron2"/>
    <dgm:cxn modelId="{2A809DB4-7F85-465D-A994-7FBB6F1E02EF}" type="presParOf" srcId="{4D42E293-C699-4DBA-B291-B110258B640E}" destId="{C63B3773-5F78-488E-A39B-3740A922D62F}" srcOrd="1" destOrd="0" presId="urn:microsoft.com/office/officeart/2005/8/layout/chevron2"/>
    <dgm:cxn modelId="{A299B0E7-A9A5-42A0-8C22-A7CAAAD85CE6}" type="presParOf" srcId="{60AEB3C3-2A28-4CA1-8781-34A3253E3E00}" destId="{F6754BAA-C1F9-44EF-BE6F-2689D3AD5756}" srcOrd="7" destOrd="0" presId="urn:microsoft.com/office/officeart/2005/8/layout/chevron2"/>
    <dgm:cxn modelId="{0CE0A0E6-2D6B-4BE7-8B66-E7CCA124C382}" type="presParOf" srcId="{60AEB3C3-2A28-4CA1-8781-34A3253E3E00}" destId="{024B21FD-1323-4D83-955E-D06F45836705}" srcOrd="8" destOrd="0" presId="urn:microsoft.com/office/officeart/2005/8/layout/chevron2"/>
    <dgm:cxn modelId="{553CEFA4-EC80-4206-A1FC-12D4C1B1AA8C}" type="presParOf" srcId="{024B21FD-1323-4D83-955E-D06F45836705}" destId="{A0C3470A-5A03-4B95-AB32-4CF55AEB0C61}" srcOrd="0" destOrd="0" presId="urn:microsoft.com/office/officeart/2005/8/layout/chevron2"/>
    <dgm:cxn modelId="{D4E97ACB-07BE-4715-AB69-063DE6A13E33}" type="presParOf" srcId="{024B21FD-1323-4D83-955E-D06F45836705}" destId="{D7CF064E-2ABF-4C89-A14B-385F930A4081}" srcOrd="1" destOrd="0" presId="urn:microsoft.com/office/officeart/2005/8/layout/chevron2"/>
    <dgm:cxn modelId="{77344E54-9249-449B-8836-B060AAA536B8}" type="presParOf" srcId="{60AEB3C3-2A28-4CA1-8781-34A3253E3E00}" destId="{1B084E81-F1AF-4521-B286-5E7FDA2049DC}" srcOrd="9" destOrd="0" presId="urn:microsoft.com/office/officeart/2005/8/layout/chevron2"/>
    <dgm:cxn modelId="{F53A9FA9-9C92-4999-A12E-55A0C64E786E}" type="presParOf" srcId="{60AEB3C3-2A28-4CA1-8781-34A3253E3E00}" destId="{D71BFE22-E4E6-4493-B150-437C1C2402AB}" srcOrd="10" destOrd="0" presId="urn:microsoft.com/office/officeart/2005/8/layout/chevron2"/>
    <dgm:cxn modelId="{B188A2D4-4FC9-4853-BD6E-59E17C3DFA9B}" type="presParOf" srcId="{D71BFE22-E4E6-4493-B150-437C1C2402AB}" destId="{E826D26D-6E83-4700-94CD-D2401FB4D324}" srcOrd="0" destOrd="0" presId="urn:microsoft.com/office/officeart/2005/8/layout/chevron2"/>
    <dgm:cxn modelId="{B205E9BD-B028-4731-8158-C6BF2BBBCA20}" type="presParOf" srcId="{D71BFE22-E4E6-4493-B150-437C1C2402AB}" destId="{8748457B-3880-493D-8176-6BF0A7C5B197}" srcOrd="1" destOrd="0" presId="urn:microsoft.com/office/officeart/2005/8/layout/chevron2"/>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102413-7DB8-4EBA-9293-C6C880EBC10C}">
      <dsp:nvSpPr>
        <dsp:cNvPr id="0" name=""/>
        <dsp:cNvSpPr/>
      </dsp:nvSpPr>
      <dsp:spPr>
        <a:xfrm rot="5400000">
          <a:off x="-76053" y="78376"/>
          <a:ext cx="507025" cy="354918"/>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Анализ</a:t>
          </a:r>
        </a:p>
      </dsp:txBody>
      <dsp:txXfrm rot="5400000">
        <a:off x="-76053" y="78376"/>
        <a:ext cx="507025" cy="354918"/>
      </dsp:txXfrm>
    </dsp:sp>
    <dsp:sp modelId="{E639F4D2-DE1E-49B8-BEEF-4A11D9A4BC24}">
      <dsp:nvSpPr>
        <dsp:cNvPr id="0" name=""/>
        <dsp:cNvSpPr/>
      </dsp:nvSpPr>
      <dsp:spPr>
        <a:xfrm rot="5400000">
          <a:off x="2568780" y="-2211539"/>
          <a:ext cx="329740" cy="4757464"/>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u="sng" kern="1200"/>
            <a:t>расчленение </a:t>
          </a:r>
          <a:r>
            <a:rPr lang="ru-RU" sz="1200" kern="1200"/>
            <a:t>предмета, явления, ситуации и </a:t>
          </a:r>
          <a:r>
            <a:rPr lang="ru-RU" sz="1200" u="sng" kern="1200"/>
            <a:t>выявление составляющих их элементов,</a:t>
          </a:r>
          <a:r>
            <a:rPr lang="ru-RU" sz="1200" kern="1200"/>
            <a:t> частей.</a:t>
          </a:r>
        </a:p>
      </dsp:txBody>
      <dsp:txXfrm rot="5400000">
        <a:off x="2568780" y="-2211539"/>
        <a:ext cx="329740" cy="4757464"/>
      </dsp:txXfrm>
    </dsp:sp>
    <dsp:sp modelId="{F6FAE161-53F4-46BE-A471-0E446C66CC86}">
      <dsp:nvSpPr>
        <dsp:cNvPr id="0" name=""/>
        <dsp:cNvSpPr/>
      </dsp:nvSpPr>
      <dsp:spPr>
        <a:xfrm rot="5400000">
          <a:off x="-76053" y="476959"/>
          <a:ext cx="507025" cy="354918"/>
        </a:xfrm>
        <a:prstGeom prst="chevron">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Синтез</a:t>
          </a:r>
        </a:p>
      </dsp:txBody>
      <dsp:txXfrm rot="5400000">
        <a:off x="-76053" y="476959"/>
        <a:ext cx="507025" cy="354918"/>
      </dsp:txXfrm>
    </dsp:sp>
    <dsp:sp modelId="{6510C005-5792-4600-9D5A-1D4DF9DB30FE}">
      <dsp:nvSpPr>
        <dsp:cNvPr id="0" name=""/>
        <dsp:cNvSpPr/>
      </dsp:nvSpPr>
      <dsp:spPr>
        <a:xfrm rot="5400000">
          <a:off x="2568867" y="-1813043"/>
          <a:ext cx="329566" cy="4757464"/>
        </a:xfrm>
        <a:prstGeom prst="round2SameRect">
          <a:avLst/>
        </a:prstGeom>
        <a:solidFill>
          <a:schemeClr val="lt1">
            <a:alpha val="90000"/>
            <a:hueOff val="0"/>
            <a:satOff val="0"/>
            <a:lumOff val="0"/>
            <a:alphaOff val="0"/>
          </a:schemeClr>
        </a:solidFill>
        <a:ln w="25400" cap="flat" cmpd="sng" algn="ctr">
          <a:solidFill>
            <a:schemeClr val="accent4">
              <a:hueOff val="-892954"/>
              <a:satOff val="5380"/>
              <a:lumOff val="4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u="sng" kern="1200"/>
            <a:t>соединение частей</a:t>
          </a:r>
          <a:r>
            <a:rPr lang="ru-RU" sz="1200" kern="1200"/>
            <a:t> предметов или явлений </a:t>
          </a:r>
          <a:r>
            <a:rPr lang="ru-RU" sz="1200" u="sng" kern="1200"/>
            <a:t>в</a:t>
          </a:r>
          <a:r>
            <a:rPr lang="ru-RU" sz="1200" kern="1200"/>
            <a:t> </a:t>
          </a:r>
          <a:r>
            <a:rPr lang="ru-RU" sz="1200" u="sng" kern="1200"/>
            <a:t>одно целое</a:t>
          </a:r>
          <a:r>
            <a:rPr lang="ru-RU" sz="1200" kern="1200"/>
            <a:t>, а также мысленное сочетание отдельных их свойств.</a:t>
          </a:r>
        </a:p>
      </dsp:txBody>
      <dsp:txXfrm rot="5400000">
        <a:off x="2568867" y="-1813043"/>
        <a:ext cx="329566" cy="4757464"/>
      </dsp:txXfrm>
    </dsp:sp>
    <dsp:sp modelId="{E41DE4CD-FB0D-4DC2-A944-1F0D2D9D7326}">
      <dsp:nvSpPr>
        <dsp:cNvPr id="0" name=""/>
        <dsp:cNvSpPr/>
      </dsp:nvSpPr>
      <dsp:spPr>
        <a:xfrm rot="5400000">
          <a:off x="-76053" y="875543"/>
          <a:ext cx="507025" cy="354918"/>
        </a:xfrm>
        <a:prstGeom prst="chevron">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Сравнение</a:t>
          </a:r>
        </a:p>
      </dsp:txBody>
      <dsp:txXfrm rot="5400000">
        <a:off x="-76053" y="875543"/>
        <a:ext cx="507025" cy="354918"/>
      </dsp:txXfrm>
    </dsp:sp>
    <dsp:sp modelId="{8AC0E88B-6B68-4420-8B0C-F72115BC30D7}">
      <dsp:nvSpPr>
        <dsp:cNvPr id="0" name=""/>
        <dsp:cNvSpPr/>
      </dsp:nvSpPr>
      <dsp:spPr>
        <a:xfrm rot="5400000">
          <a:off x="2568867" y="-1414459"/>
          <a:ext cx="329566" cy="4757464"/>
        </a:xfrm>
        <a:prstGeom prst="round2SameRect">
          <a:avLst/>
        </a:prstGeom>
        <a:solidFill>
          <a:schemeClr val="lt1">
            <a:alpha val="90000"/>
            <a:hueOff val="0"/>
            <a:satOff val="0"/>
            <a:lumOff val="0"/>
            <a:alphaOff val="0"/>
          </a:schemeClr>
        </a:solidFill>
        <a:ln w="25400" cap="flat" cmpd="sng" algn="ctr">
          <a:solidFill>
            <a:schemeClr val="accent4">
              <a:hueOff val="-1785908"/>
              <a:satOff val="10760"/>
              <a:lumOff val="86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u="sng" kern="1200"/>
            <a:t>сопоставление </a:t>
          </a:r>
          <a:r>
            <a:rPr lang="ru-RU" sz="1200" kern="1200"/>
            <a:t>предметов с целью выявления </a:t>
          </a:r>
          <a:r>
            <a:rPr lang="ru-RU" sz="1200" u="sng" kern="1200"/>
            <a:t>признаков сходства или признаков различия.</a:t>
          </a:r>
          <a:endParaRPr lang="ru-RU" sz="1200" kern="1200"/>
        </a:p>
      </dsp:txBody>
      <dsp:txXfrm rot="5400000">
        <a:off x="2568867" y="-1414459"/>
        <a:ext cx="329566" cy="4757464"/>
      </dsp:txXfrm>
    </dsp:sp>
    <dsp:sp modelId="{98F56F1B-2A3F-4970-944C-37DB66977813}">
      <dsp:nvSpPr>
        <dsp:cNvPr id="0" name=""/>
        <dsp:cNvSpPr/>
      </dsp:nvSpPr>
      <dsp:spPr>
        <a:xfrm rot="5400000">
          <a:off x="-76053" y="1274126"/>
          <a:ext cx="507025" cy="354918"/>
        </a:xfrm>
        <a:prstGeom prst="chevron">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Обобщение</a:t>
          </a:r>
        </a:p>
      </dsp:txBody>
      <dsp:txXfrm rot="5400000">
        <a:off x="-76053" y="1274126"/>
        <a:ext cx="507025" cy="354918"/>
      </dsp:txXfrm>
    </dsp:sp>
    <dsp:sp modelId="{C63B3773-5F78-488E-A39B-3740A922D62F}">
      <dsp:nvSpPr>
        <dsp:cNvPr id="0" name=""/>
        <dsp:cNvSpPr/>
      </dsp:nvSpPr>
      <dsp:spPr>
        <a:xfrm rot="5400000">
          <a:off x="2568867" y="-1007772"/>
          <a:ext cx="329566" cy="4757464"/>
        </a:xfrm>
        <a:prstGeom prst="round2SameRect">
          <a:avLst/>
        </a:prstGeom>
        <a:solidFill>
          <a:schemeClr val="lt1">
            <a:alpha val="90000"/>
            <a:hueOff val="0"/>
            <a:satOff val="0"/>
            <a:lumOff val="0"/>
            <a:alphaOff val="0"/>
          </a:schemeClr>
        </a:solidFill>
        <a:ln w="25400" cap="flat" cmpd="sng" algn="ctr">
          <a:solidFill>
            <a:schemeClr val="accent4">
              <a:hueOff val="-2678862"/>
              <a:satOff val="16139"/>
              <a:lumOff val="129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u="sng" kern="1200"/>
            <a:t>нахождение существенно общего</a:t>
          </a:r>
          <a:r>
            <a:rPr lang="ru-RU" sz="1000" kern="1200"/>
            <a:t> в заданных предметах или явлениях.</a:t>
          </a:r>
        </a:p>
      </dsp:txBody>
      <dsp:txXfrm rot="5400000">
        <a:off x="2568867" y="-1007772"/>
        <a:ext cx="329566" cy="4757464"/>
      </dsp:txXfrm>
    </dsp:sp>
    <dsp:sp modelId="{A0C3470A-5A03-4B95-AB32-4CF55AEB0C61}">
      <dsp:nvSpPr>
        <dsp:cNvPr id="0" name=""/>
        <dsp:cNvSpPr/>
      </dsp:nvSpPr>
      <dsp:spPr>
        <a:xfrm rot="5400000">
          <a:off x="-76053" y="1672710"/>
          <a:ext cx="507025" cy="354918"/>
        </a:xfrm>
        <a:prstGeom prst="chevron">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Абстрагирование</a:t>
          </a:r>
        </a:p>
      </dsp:txBody>
      <dsp:txXfrm rot="5400000">
        <a:off x="-76053" y="1672710"/>
        <a:ext cx="507025" cy="354918"/>
      </dsp:txXfrm>
    </dsp:sp>
    <dsp:sp modelId="{D7CF064E-2ABF-4C89-A14B-385F930A4081}">
      <dsp:nvSpPr>
        <dsp:cNvPr id="0" name=""/>
        <dsp:cNvSpPr/>
      </dsp:nvSpPr>
      <dsp:spPr>
        <a:xfrm rot="5400000">
          <a:off x="2568867" y="-617292"/>
          <a:ext cx="329566" cy="4757464"/>
        </a:xfrm>
        <a:prstGeom prst="round2SameRect">
          <a:avLst/>
        </a:prstGeom>
        <a:solidFill>
          <a:schemeClr val="lt1">
            <a:alpha val="90000"/>
            <a:hueOff val="0"/>
            <a:satOff val="0"/>
            <a:lumOff val="0"/>
            <a:alphaOff val="0"/>
          </a:schemeClr>
        </a:solidFill>
        <a:ln w="25400" cap="flat" cmpd="sng" algn="ctr">
          <a:solidFill>
            <a:schemeClr val="accent4">
              <a:hueOff val="-3571816"/>
              <a:satOff val="21519"/>
              <a:lumOff val="172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u="sng" kern="1200"/>
            <a:t>отчленение, выделение общего существенного и его противопоставление частному, несущественному.</a:t>
          </a:r>
          <a:r>
            <a:rPr lang="ru-RU" sz="1000" kern="1200"/>
            <a:t> </a:t>
          </a:r>
        </a:p>
      </dsp:txBody>
      <dsp:txXfrm rot="5400000">
        <a:off x="2568867" y="-617292"/>
        <a:ext cx="329566" cy="4757464"/>
      </dsp:txXfrm>
    </dsp:sp>
    <dsp:sp modelId="{E826D26D-6E83-4700-94CD-D2401FB4D324}">
      <dsp:nvSpPr>
        <dsp:cNvPr id="0" name=""/>
        <dsp:cNvSpPr/>
      </dsp:nvSpPr>
      <dsp:spPr>
        <a:xfrm rot="5400000">
          <a:off x="-76053" y="2071293"/>
          <a:ext cx="507025" cy="354918"/>
        </a:xfrm>
        <a:prstGeom prst="chevron">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Классификация</a:t>
          </a:r>
          <a:endParaRPr lang="ru-RU" sz="500" kern="1200"/>
        </a:p>
      </dsp:txBody>
      <dsp:txXfrm rot="5400000">
        <a:off x="-76053" y="2071293"/>
        <a:ext cx="507025" cy="354918"/>
      </dsp:txXfrm>
    </dsp:sp>
    <dsp:sp modelId="{8748457B-3880-493D-8176-6BF0A7C5B197}">
      <dsp:nvSpPr>
        <dsp:cNvPr id="0" name=""/>
        <dsp:cNvSpPr/>
      </dsp:nvSpPr>
      <dsp:spPr>
        <a:xfrm rot="5400000">
          <a:off x="2568867" y="-218709"/>
          <a:ext cx="329566" cy="4757464"/>
        </a:xfrm>
        <a:prstGeom prst="round2Same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u="sng" kern="1200"/>
            <a:t>распределение </a:t>
          </a:r>
          <a:r>
            <a:rPr lang="ru-RU" sz="1000" kern="1200"/>
            <a:t>предметов и явлений определенного типа </a:t>
          </a:r>
          <a:r>
            <a:rPr lang="ru-RU" sz="1000" u="sng" kern="1200"/>
            <a:t>по классам и подклассам в зависимости от сходства и различия.</a:t>
          </a:r>
          <a:r>
            <a:rPr lang="ru-RU" sz="1000" kern="1200"/>
            <a:t> </a:t>
          </a:r>
        </a:p>
      </dsp:txBody>
      <dsp:txXfrm rot="5400000">
        <a:off x="2568867" y="-218709"/>
        <a:ext cx="329566" cy="47574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D900A-9D40-4E97-8FE3-56C2E172D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29655</Words>
  <Characters>169036</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2014-06-27T08:09:00Z</cp:lastPrinted>
  <dcterms:created xsi:type="dcterms:W3CDTF">2014-06-26T19:18:00Z</dcterms:created>
  <dcterms:modified xsi:type="dcterms:W3CDTF">2014-06-27T08:14:00Z</dcterms:modified>
</cp:coreProperties>
</file>