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7" w:rsidRDefault="00106B97" w:rsidP="0010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97" w:rsidRDefault="00106B97" w:rsidP="0010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9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 w:rsidR="001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Иванникова Е.С.</w:t>
      </w:r>
    </w:p>
    <w:p w:rsidR="00106B97" w:rsidRDefault="00106B97" w:rsidP="0010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с. Сасыколи им.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Коноплёва», 4 классы.</w:t>
      </w:r>
    </w:p>
    <w:p w:rsidR="00106B97" w:rsidRDefault="00106B97" w:rsidP="0010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B97" w:rsidRPr="00106B97" w:rsidRDefault="00106B97" w:rsidP="0010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Внеклассное мероприятие «Олимпиада -2014»</w:t>
      </w:r>
    </w:p>
    <w:p w:rsidR="008C3FB6" w:rsidRPr="00326DFA" w:rsidRDefault="008C3FB6" w:rsidP="00106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326DFA"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</w:p>
    <w:p w:rsidR="008C3FB6" w:rsidRPr="00326DFA" w:rsidRDefault="008C3FB6" w:rsidP="008C3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школьников о XXII Олимпийских зимних играх и XI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зимних играх;</w:t>
      </w:r>
    </w:p>
    <w:p w:rsidR="008C3FB6" w:rsidRPr="00326DFA" w:rsidRDefault="008C3FB6" w:rsidP="008C3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гордость за свой город, свою страну, свой народ;</w:t>
      </w:r>
    </w:p>
    <w:p w:rsidR="008C3FB6" w:rsidRPr="00326DFA" w:rsidRDefault="008C3FB6" w:rsidP="008C3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устойчивые знания и понимание школьниками ценностей Олимпийского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олимпийской символики;</w:t>
      </w:r>
    </w:p>
    <w:p w:rsidR="008C3FB6" w:rsidRPr="00326DFA" w:rsidRDefault="008C3FB6" w:rsidP="008C3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учащихся в конкурс на создание Олимпийских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медалей Сочи 2014 г.;</w:t>
      </w:r>
    </w:p>
    <w:p w:rsidR="008C3FB6" w:rsidRPr="00326DFA" w:rsidRDefault="008C3FB6" w:rsidP="008C3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дружеских отношений, уважения между всеми членами классного коллектива и родителями.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Игра-п</w:t>
      </w:r>
      <w:r w:rsidR="000E18AB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утешествие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«Сочи 2014».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обеспечение:</w:t>
      </w:r>
    </w:p>
    <w:p w:rsidR="008C3FB6" w:rsidRPr="00326DFA" w:rsidRDefault="008C3FB6" w:rsidP="008C3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путешествия;</w:t>
      </w:r>
    </w:p>
    <w:p w:rsidR="008C3FB6" w:rsidRPr="00326DFA" w:rsidRDefault="008C3FB6" w:rsidP="008C3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компьютер, экран;</w:t>
      </w:r>
    </w:p>
    <w:p w:rsidR="008C3FB6" w:rsidRPr="00326DFA" w:rsidRDefault="008C3FB6" w:rsidP="008C3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8C3FB6" w:rsidRPr="00326DFA" w:rsidRDefault="008C3FB6" w:rsidP="008C3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и костюмы для экипажей и олимпийских талисманов (Лучик, Снежинка, Зайка, Белый мишка, Леопард);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школьников к активному освоению новой информации.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имеющейся у школьников информации 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специфике, событиях участниках Олимпийских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о ценностях Олимпийского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движения;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 ходе путешествия знаний об олимпийских объектах и профессиях.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комплексности и масштабности подготовки к Олимпийским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Паралимпийским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играм.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учащихся к созданию проектов медалей Игр 2014.</w:t>
      </w:r>
    </w:p>
    <w:p w:rsidR="008C3FB6" w:rsidRPr="00326DFA" w:rsidRDefault="008C3FB6" w:rsidP="008C3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8C3FB6" w:rsidRPr="00326DFA" w:rsidRDefault="008C3FB6" w:rsidP="008C3FB6">
      <w:pPr>
        <w:pStyle w:val="a3"/>
        <w:tabs>
          <w:tab w:val="left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Ход мероприятия</w:t>
      </w:r>
    </w:p>
    <w:p w:rsidR="00896DFC" w:rsidRPr="00326DFA" w:rsidRDefault="008C3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Сегодня мы отправляемся по олимпийскому лабиринту</w:t>
      </w:r>
      <w:r w:rsidR="00896DFC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пути будет много препятствий. Только сила дружбы, огромное желание каждого помочь друг другу позволят нам преодолеть все преграды</w:t>
      </w:r>
      <w:r w:rsidR="00896DFC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начать игру, вызываем</w:t>
      </w:r>
      <w:r w:rsidR="00896DFC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команды             </w:t>
      </w:r>
    </w:p>
    <w:p w:rsidR="00896DFC" w:rsidRPr="00326DFA" w:rsidRDefault="008C3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первом конкурсе «Визитная карточка». Хочу представить вам уважаемое жюри – наших родителей, которые будут внимательно следить за нашими приключениями и оценивать игру.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команд.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Олимпийцы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«Любые соревнования нам не страшны.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Выдержим все испытания –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олимпийцы мы!»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«Почемучки» – «То, что мы сегодня здесь – всему виною интерес!»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«Улыбка»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«Нам интересно вместе быть, друг другу улыбки и праздник дарить!»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6DFC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команды-</w:t>
      </w:r>
    </w:p>
    <w:p w:rsidR="007F7FD7" w:rsidRPr="00326DFA" w:rsidRDefault="008C3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Вы не забыли взять с собой фантазию, выдумку, хорошее настроение? Закройте глаза, мы оказались в прибрежном кластере</w:t>
      </w:r>
      <w:proofErr w:type="gramStart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экране прибрежный  кластер) </w:t>
      </w:r>
    </w:p>
    <w:p w:rsidR="0061357A" w:rsidRPr="00326DFA" w:rsidRDefault="008C3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Зайка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(появляется ученик в костюме Зайки)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Зайка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Зайка я совсем ручная,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затейница какая!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вопросы припасла,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их, друзья!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(вопросы об истории Олимпийского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на</w:t>
      </w:r>
      <w:r w:rsidRPr="0032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экране, команды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отвечают)</w:t>
      </w:r>
    </w:p>
    <w:p w:rsidR="001A1A22" w:rsidRPr="00326DFA" w:rsidRDefault="001A1A22" w:rsidP="001A1A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1357A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игре  пользуются самым лёгким мячом</w:t>
      </w:r>
    </w:p>
    <w:p w:rsidR="001A1A22" w:rsidRPr="00326DFA" w:rsidRDefault="001A1A22" w:rsidP="001A1A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57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8551D8" w:rsidRPr="00326DFA" w:rsidRDefault="001A1A22" w:rsidP="001A1A22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="0061357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</w:p>
    <w:p w:rsidR="008551D8" w:rsidRPr="00326DFA" w:rsidRDefault="001A1A22" w:rsidP="001A1A22">
      <w:pPr>
        <w:pStyle w:val="a3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1D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</w:p>
    <w:p w:rsidR="008551D8" w:rsidRPr="00326DFA" w:rsidRDefault="001A1A22" w:rsidP="001A1A22">
      <w:pPr>
        <w:pStyle w:val="a3"/>
        <w:ind w:left="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551D8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Заливная спортивная площадка для хоккеистов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51D8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это</w:t>
      </w:r>
      <w:r w:rsidR="008551D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8551D8" w:rsidRPr="00326DFA" w:rsidRDefault="008551D8" w:rsidP="008551D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       2.  Каток         3. Поле </w:t>
      </w:r>
    </w:p>
    <w:p w:rsidR="008551D8" w:rsidRPr="00326DFA" w:rsidRDefault="001A1A22" w:rsidP="001A1A22">
      <w:pPr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551D8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Каких птиц традиционно выпускают на открытии Олимпийских игр?</w:t>
      </w:r>
    </w:p>
    <w:p w:rsidR="00EA1D97" w:rsidRPr="00326DFA" w:rsidRDefault="00EA1D97" w:rsidP="00EA1D9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             2. Жаворонков             3.голубей       </w:t>
      </w:r>
    </w:p>
    <w:p w:rsidR="00EA1D97" w:rsidRPr="00326DFA" w:rsidRDefault="001A1A22" w:rsidP="001A1A22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1D97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талисман Олимпийских игр в Москве</w:t>
      </w:r>
      <w:r w:rsidR="00EB7B6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1D97" w:rsidRPr="00326DFA" w:rsidRDefault="00EA1D97" w:rsidP="00EA1D9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        2.Медведь                   3. Колобок</w:t>
      </w:r>
    </w:p>
    <w:p w:rsidR="00EA1D97" w:rsidRPr="00326DFA" w:rsidRDefault="00EB7B66" w:rsidP="00EB7B66">
      <w:pPr>
        <w:pStyle w:val="a3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5.</w:t>
      </w:r>
      <w:r w:rsidR="00EA1D97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пройдут  Зимние Олимпийские игры в 2014 году?</w:t>
      </w:r>
    </w:p>
    <w:p w:rsidR="00EA1D97" w:rsidRPr="00326DFA" w:rsidRDefault="00EA1D97" w:rsidP="00EA1D9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             2. Сочи                        3. Афины</w:t>
      </w:r>
    </w:p>
    <w:p w:rsidR="00EA1D97" w:rsidRPr="00326DFA" w:rsidRDefault="00EB7B66" w:rsidP="00EB7B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6.</w:t>
      </w:r>
      <w:r w:rsidR="00EA1D97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снаряд для перетягивания.</w:t>
      </w:r>
    </w:p>
    <w:p w:rsidR="00EA1D97" w:rsidRPr="00326DFA" w:rsidRDefault="00EA1D97" w:rsidP="00326DF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                2. Верёвка                      3. Лента</w:t>
      </w:r>
    </w:p>
    <w:p w:rsidR="001A1A22" w:rsidRPr="00326DFA" w:rsidRDefault="00EB7B66" w:rsidP="00EB7B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7.  </w:t>
      </w:r>
      <w:r w:rsidR="001A1A22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народный бейсбол.</w:t>
      </w:r>
    </w:p>
    <w:p w:rsidR="001A1A22" w:rsidRPr="00326DFA" w:rsidRDefault="001A1A22" w:rsidP="00326DFA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Прятки                      2. Лапта             3. Цепи-цепи                             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A1D97" w:rsidRPr="00326DFA" w:rsidRDefault="00EB7B66" w:rsidP="00EB7B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8 . </w:t>
      </w:r>
      <w:r w:rsidR="001A1A22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часто проводятся Олимпийские игры?</w:t>
      </w:r>
    </w:p>
    <w:p w:rsidR="00326DFA" w:rsidRPr="00326DFA" w:rsidRDefault="001A1A22" w:rsidP="00326DFA">
      <w:pPr>
        <w:pStyle w:val="a3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один раз в четыре 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</w:p>
    <w:p w:rsidR="00505279" w:rsidRPr="00326DFA" w:rsidRDefault="008C3FB6" w:rsidP="00326DFA">
      <w:pPr>
        <w:pStyle w:val="a3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вижу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хорошо потрудились, жюри выставит баллы, а мы 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 дальше</w:t>
      </w:r>
      <w:r w:rsidR="00326DF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FA" w:rsidRPr="00326DFA" w:rsidRDefault="008C3FB6" w:rsidP="00326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нами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О</w:t>
      </w:r>
      <w:proofErr w:type="gram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кто это? (выходит ребенок в костюме талисмана – Леопарда)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Леопард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Друзья, пожалуйста</w:t>
      </w:r>
      <w:r w:rsidR="003E06F8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помогите,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Слоган правильно сложите.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вспомним мы тогда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важные слова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экипаж получает конверт со словами, собирает слоганы ценностей Олимпий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 </w:t>
      </w:r>
      <w:proofErr w:type="spellStart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</w:t>
      </w:r>
      <w:r w:rsidR="00326DF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3FB6" w:rsidRPr="00326DFA" w:rsidRDefault="008C3FB6" w:rsidP="00326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 встречает Белый мишка. Он предлагает вам  викторину.</w:t>
      </w:r>
    </w:p>
    <w:p w:rsidR="00505279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8C3FB6" w:rsidRPr="00326DFA" w:rsidRDefault="00505279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</w:t>
      </w:r>
      <w:r w:rsidR="008C3FB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</w:t>
      </w:r>
      <w:proofErr w:type="gramEnd"/>
      <w:r w:rsidR="008C3FB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звучит девиз олимпийских игр?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быстрее, выше, сильнее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быстрее, дальше, выше</w:t>
      </w:r>
    </w:p>
    <w:p w:rsidR="008C3FB6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спорт, здоровье, радость</w:t>
      </w:r>
    </w:p>
    <w:p w:rsidR="00326DFA" w:rsidRPr="00326DFA" w:rsidRDefault="00326DFA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79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C3FB6" w:rsidRPr="00326DFA" w:rsidRDefault="00505279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Команда </w:t>
      </w:r>
      <w:r w:rsidR="008C3FB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является олимпийским символом?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медали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 переплетённых колец</w:t>
      </w:r>
    </w:p>
    <w:p w:rsidR="00505279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C3FB6" w:rsidRPr="00326DFA" w:rsidRDefault="00505279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114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оманда</w:t>
      </w:r>
      <w:r w:rsidR="005B6114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FB6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 называется шахматное поле?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стадион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площадка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парта</w:t>
      </w:r>
    </w:p>
    <w:p w:rsidR="008C3FB6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доска</w:t>
      </w:r>
    </w:p>
    <w:p w:rsidR="008C3FB6" w:rsidRPr="00326DFA" w:rsidRDefault="008C3FB6" w:rsidP="008C3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пути к финишу (старт)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спортивного судьи (свисток)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Бородатый» спортивный снаряд (козёл)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кроссовок (кеды)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в игре (пас)</w:t>
      </w:r>
    </w:p>
    <w:p w:rsidR="008C3FB6" w:rsidRPr="00326DFA" w:rsidRDefault="008C3FB6" w:rsidP="008C3FB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Танцор на льду (фигурист)</w:t>
      </w:r>
    </w:p>
    <w:p w:rsidR="008C3FB6" w:rsidRPr="00326DFA" w:rsidRDefault="008C3FB6" w:rsidP="008C3FB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командам- </w:t>
      </w:r>
    </w:p>
    <w:p w:rsidR="008C3FB6" w:rsidRPr="00326DFA" w:rsidRDefault="008C3FB6" w:rsidP="008C3FB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 из слова Олимпиада (за  3мин)</w:t>
      </w:r>
    </w:p>
    <w:p w:rsidR="00505279" w:rsidRPr="00326DFA" w:rsidRDefault="008C3FB6" w:rsidP="00505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Мишка: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капитанов команд. Посмотрите на экран, выберите объекты, которые построены в прибрежном кластере, расскажите, для проведения каких соревнований они построены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оцениваем красоту и ку</w:t>
      </w:r>
      <w:r w:rsidR="006C1005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льтуру речи, знание олимпийских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экране демонстрация Олимпийских объектов прибрежного кластера, капитаны защищают свои</w:t>
      </w:r>
      <w:r w:rsidR="00505279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команды)</w:t>
      </w:r>
    </w:p>
    <w:p w:rsidR="009B6416" w:rsidRPr="00326DFA" w:rsidRDefault="009B6416" w:rsidP="009B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об объектах</w:t>
      </w:r>
    </w:p>
    <w:p w:rsidR="009B6416" w:rsidRPr="00326DFA" w:rsidRDefault="009B6416" w:rsidP="009B6416">
      <w:pPr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 xml:space="preserve"> Следующий наш объект </w:t>
      </w:r>
      <w:r w:rsidRPr="00326DFA">
        <w:rPr>
          <w:rFonts w:ascii="Times New Roman" w:hAnsi="Times New Roman" w:cs="Times New Roman"/>
          <w:b/>
          <w:sz w:val="24"/>
          <w:szCs w:val="24"/>
        </w:rPr>
        <w:t>Центральный  стадион</w:t>
      </w:r>
      <w:r w:rsidRPr="00326DFA">
        <w:rPr>
          <w:rFonts w:ascii="Times New Roman" w:hAnsi="Times New Roman" w:cs="Times New Roman"/>
          <w:sz w:val="24"/>
          <w:szCs w:val="24"/>
        </w:rPr>
        <w:t>. Именно на этом стадионе пройдут церемонии открытия и закрытия зимних Олимпийских игр. Благодаря его конструкции болельщики смогут насладиться не только соревнованиями, но и великолепным видом Кавказских  гор. Он способен принять до 45 000 зрителей.</w:t>
      </w:r>
    </w:p>
    <w:p w:rsidR="005C7B7A" w:rsidRPr="00326DFA" w:rsidRDefault="005C7B7A" w:rsidP="005C7B7A">
      <w:pPr>
        <w:rPr>
          <w:rFonts w:ascii="Times New Roman" w:hAnsi="Times New Roman" w:cs="Times New Roman"/>
          <w:b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6DFA">
        <w:rPr>
          <w:rFonts w:ascii="Times New Roman" w:hAnsi="Times New Roman" w:cs="Times New Roman"/>
          <w:b/>
          <w:sz w:val="24"/>
          <w:szCs w:val="24"/>
        </w:rPr>
        <w:t>Прибрежный кластер.</w:t>
      </w:r>
    </w:p>
    <w:p w:rsidR="00EB7B66" w:rsidRPr="00326DFA" w:rsidRDefault="005C7B7A" w:rsidP="00EB7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Большая ледовая арен</w:t>
      </w:r>
      <w:proofErr w:type="gramStart"/>
      <w:r w:rsidRPr="00326D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6DFA">
        <w:rPr>
          <w:rFonts w:ascii="Times New Roman" w:hAnsi="Times New Roman" w:cs="Times New Roman"/>
          <w:sz w:val="24"/>
          <w:szCs w:val="24"/>
        </w:rPr>
        <w:t xml:space="preserve"> это олимпийский объект, расположенный в прибрежном кластере. Главное назначение  Большой ледовой арены  олимпийские соревнования по хоккею с шайбой. Стадион представляет собой здание, покрытое куполом серебристого  цвета, напоминающее собой замёрзшую каплю. Трибуны  ледовой арены рассчитаны на 12000 мест.</w:t>
      </w:r>
    </w:p>
    <w:p w:rsidR="005C7B7A" w:rsidRPr="00326DFA" w:rsidRDefault="00EB7B66" w:rsidP="005C7B7A">
      <w:pPr>
        <w:ind w:left="360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2.</w:t>
      </w:r>
      <w:r w:rsidR="005C7B7A" w:rsidRPr="00326DFA">
        <w:rPr>
          <w:rFonts w:ascii="Times New Roman" w:hAnsi="Times New Roman" w:cs="Times New Roman"/>
          <w:sz w:val="24"/>
          <w:szCs w:val="24"/>
        </w:rPr>
        <w:t xml:space="preserve">Ледовый дворец спорта представляет ледовую арену и тренировочный каток для фигурного катания и соревнований по шорт-треку.  </w:t>
      </w:r>
      <w:proofErr w:type="gramStart"/>
      <w:r w:rsidR="005C7B7A" w:rsidRPr="00326DFA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5C7B7A" w:rsidRPr="00326DFA">
        <w:rPr>
          <w:rFonts w:ascii="Times New Roman" w:hAnsi="Times New Roman" w:cs="Times New Roman"/>
          <w:sz w:val="24"/>
          <w:szCs w:val="24"/>
        </w:rPr>
        <w:t xml:space="preserve">  на 12000 мест.</w:t>
      </w:r>
    </w:p>
    <w:p w:rsidR="005C7B7A" w:rsidRPr="00326DFA" w:rsidRDefault="005C7B7A" w:rsidP="00EB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Ледовый дворец спорт</w:t>
      </w:r>
      <w:proofErr w:type="gramStart"/>
      <w:r w:rsidRPr="00326D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6DFA">
        <w:rPr>
          <w:rFonts w:ascii="Times New Roman" w:hAnsi="Times New Roman" w:cs="Times New Roman"/>
          <w:sz w:val="24"/>
          <w:szCs w:val="24"/>
        </w:rPr>
        <w:t xml:space="preserve"> объект сборно-разборного типа.</w:t>
      </w:r>
    </w:p>
    <w:p w:rsidR="005C7B7A" w:rsidRPr="00326DFA" w:rsidRDefault="005C7B7A" w:rsidP="005C7B7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DFA">
        <w:rPr>
          <w:rFonts w:ascii="Times New Roman" w:hAnsi="Times New Roman" w:cs="Times New Roman"/>
          <w:b/>
          <w:sz w:val="24"/>
          <w:szCs w:val="24"/>
        </w:rPr>
        <w:t>Горный кластер.</w:t>
      </w:r>
    </w:p>
    <w:p w:rsidR="005C7B7A" w:rsidRPr="00326DFA" w:rsidRDefault="005C7B7A" w:rsidP="005C7B7A">
      <w:pPr>
        <w:ind w:left="360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Роза Хутор - уникальный горнолыжный курорт, расположенный в районе Красной поляны.</w:t>
      </w:r>
    </w:p>
    <w:p w:rsidR="005C7B7A" w:rsidRPr="00326DFA" w:rsidRDefault="005C7B7A" w:rsidP="005C7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Он представляет объект для проведения соревнований по всем горнолыжным дисциплинам.</w:t>
      </w:r>
    </w:p>
    <w:p w:rsidR="005C7B7A" w:rsidRPr="00326DFA" w:rsidRDefault="005C7B7A" w:rsidP="00EB7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lastRenderedPageBreak/>
        <w:t>Общая протяжённость олимпийских горнолыжных  трасс составит 20 км.</w:t>
      </w:r>
    </w:p>
    <w:p w:rsidR="00EB7B66" w:rsidRPr="00326DFA" w:rsidRDefault="00EB7B66" w:rsidP="00EB7B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B7A" w:rsidRPr="00326DFA" w:rsidRDefault="005C7B7A" w:rsidP="005C7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2.</w:t>
      </w:r>
      <w:r w:rsidRPr="00326DFA">
        <w:rPr>
          <w:rFonts w:ascii="Times New Roman" w:hAnsi="Times New Roman" w:cs="Times New Roman"/>
          <w:b/>
          <w:sz w:val="24"/>
          <w:szCs w:val="24"/>
        </w:rPr>
        <w:t>Сноуборд-парк и Фристайл</w:t>
      </w:r>
      <w:r w:rsidRPr="00326DFA">
        <w:rPr>
          <w:rFonts w:ascii="Times New Roman" w:hAnsi="Times New Roman" w:cs="Times New Roman"/>
          <w:sz w:val="24"/>
          <w:szCs w:val="24"/>
        </w:rPr>
        <w:t xml:space="preserve"> центр расположен на плато « Роза Хутор» и представляет собой объект, на котором пройдут соревнования по  сноуборду и фристайлу.</w:t>
      </w:r>
    </w:p>
    <w:p w:rsidR="005C7B7A" w:rsidRPr="00326DFA" w:rsidRDefault="005C7B7A" w:rsidP="00EB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Уникальные снежные условия сделают этот объект постоянным местом проведения соревнований самого высокого мирового уровня.</w:t>
      </w:r>
    </w:p>
    <w:p w:rsidR="005C7B7A" w:rsidRPr="00326DFA" w:rsidRDefault="00326DFA" w:rsidP="005C7B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DFA">
        <w:rPr>
          <w:rFonts w:ascii="Times New Roman" w:hAnsi="Times New Roman" w:cs="Times New Roman"/>
          <w:b/>
          <w:sz w:val="24"/>
          <w:szCs w:val="24"/>
        </w:rPr>
        <w:t>3.</w:t>
      </w:r>
      <w:r w:rsidR="005C7B7A" w:rsidRPr="00326DFA">
        <w:rPr>
          <w:rFonts w:ascii="Times New Roman" w:hAnsi="Times New Roman" w:cs="Times New Roman"/>
          <w:b/>
          <w:sz w:val="24"/>
          <w:szCs w:val="24"/>
        </w:rPr>
        <w:t>Биатлонный и лыжный комплекс.</w:t>
      </w:r>
    </w:p>
    <w:p w:rsidR="005C7B7A" w:rsidRPr="00326DFA" w:rsidRDefault="005C7B7A" w:rsidP="005C7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Комплекс состоит из 2 отдельных стадионов с зонами старта и финиша, двух отдельных трасс для лыжных гонок и биатлона, стрельбища и зоны для подготовки к соревнованиям.</w:t>
      </w:r>
    </w:p>
    <w:p w:rsidR="00505279" w:rsidRPr="00326DFA" w:rsidRDefault="005C7B7A" w:rsidP="00326DFA">
      <w:pPr>
        <w:ind w:left="360"/>
        <w:rPr>
          <w:rFonts w:ascii="Times New Roman" w:hAnsi="Times New Roman" w:cs="Times New Roman"/>
          <w:sz w:val="24"/>
          <w:szCs w:val="24"/>
        </w:rPr>
      </w:pPr>
      <w:r w:rsidRPr="00326DFA">
        <w:rPr>
          <w:rFonts w:ascii="Times New Roman" w:hAnsi="Times New Roman" w:cs="Times New Roman"/>
          <w:sz w:val="24"/>
          <w:szCs w:val="24"/>
        </w:rPr>
        <w:t>Комплекс рассчитан на 16000 мест.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FB6"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Мишка: </w:t>
      </w:r>
      <w:r w:rsidR="008C3FB6"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старину, в античном мире,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Двадцать шесть веков назад,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Города не жили в мире,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войной на брата брат.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мудрейшие решили: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Ссоры вечные страшны,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смелости и силе</w:t>
      </w:r>
      <w:proofErr w:type="gramStart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остязаться без войны!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Олимпию прибудет,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отважен и силен;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сражений мирных будет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Полем боя – стадион!</w:t>
      </w:r>
    </w:p>
    <w:p w:rsidR="008C3FB6" w:rsidRPr="00326DFA" w:rsidRDefault="00505279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какой античной традиции, возрожденной МОК в 1992 году, шла речь в этом  стихотворении? Верно … олимпийское перемирие. Символом олимпийского перемирия является голубка, традиционный образ мира, на фоне пяти голубых колец и 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разных рас и культур.</w:t>
      </w:r>
    </w:p>
    <w:p w:rsidR="009D7963" w:rsidRPr="00326DFA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Герои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следующей станции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встречаются.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они? (в классе появляются Лучик и Снежинка)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Лучик и Снежинка: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друзей продолжается. Мы с вами находимся в горном кластере и, как настоящие спортсмены, произнесем торжественную клятву.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Клятва: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ветром проворным может сравниться?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Мы, олимпийцы!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верит в победу, преград не боится?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Мы, олимпийцы!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спортом Российским Отчизной гордится?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Мы, олимпийцы!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Клянемся быть честными, к победе стремиться.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Рекордов высоких клянемся добиться!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Клянемся! Клянемся! Клянемся!</w:t>
      </w:r>
    </w:p>
    <w:p w:rsidR="009D7963" w:rsidRPr="00326DFA" w:rsidRDefault="009D7963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теперь, ребята вы – настоящие спортсмены. Посмотрите на экран. Перед вами спортивные объекты горного кластера. Расскажите, как они </w:t>
      </w:r>
      <w:proofErr w:type="gramStart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</w:t>
      </w:r>
      <w:proofErr w:type="gramEnd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каким видам спорта здесь 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будут проходить соревнования.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презентации рассказывает об одном из объектов. Жюри оценивает ответы </w:t>
      </w:r>
    </w:p>
    <w:p w:rsidR="009D7963" w:rsidRPr="00326DFA" w:rsidRDefault="009D7963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продвигаемся дальше по олимпийскому лабиринту.</w:t>
      </w:r>
      <w:r w:rsidR="006C1005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005" w:rsidRPr="00326DFA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препятствие - мы должны принять участие в эстафете.</w:t>
      </w:r>
    </w:p>
    <w:p w:rsidR="006C1005" w:rsidRPr="00326DFA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Не урони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»- перенести на ракетке мяч и обратно.</w:t>
      </w:r>
    </w:p>
    <w:p w:rsidR="006C1005" w:rsidRPr="00326DFA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«Хоккей с набивным мячом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»- ведение клюшкой набивного мяча.</w:t>
      </w:r>
    </w:p>
    <w:p w:rsidR="006C1005" w:rsidRPr="00326DFA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Лыжники»-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коробках, на каждой ноге по  коробке.</w:t>
      </w:r>
    </w:p>
    <w:p w:rsidR="006C1005" w:rsidRPr="00326DFA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Метко в цель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»-  участники у края площадки и сбивают мячиком кегли.</w:t>
      </w:r>
    </w:p>
    <w:p w:rsidR="008C3FB6" w:rsidRPr="00326DFA" w:rsidRDefault="008C3FB6" w:rsidP="009D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Лучик и Снежинка: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величия заснеженные горы.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Играет бликами морская даль.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 спортсмены олимпийского задора,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А солнце в небе блещет как медаль</w:t>
      </w:r>
      <w:r w:rsidR="009D7963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D7963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963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Друзья, давайте каждая команда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 свой проект медалей XXII Олимпийских зимних игр и XI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зимних игр. Мы уверены, что все проекты медалей будут великолепны!</w:t>
      </w:r>
    </w:p>
    <w:p w:rsidR="009D7963" w:rsidRPr="00326DFA" w:rsidRDefault="009D7963" w:rsidP="0032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рисуют медали</w:t>
      </w:r>
      <w:proofErr w:type="gram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6DF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6DFA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FB6" w:rsidRPr="0032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="008C3FB6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участники игры.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 в ходе игры-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поняли: если дружба победит – будет пройден любой лабиринт, а знание ценностей и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 </w:t>
      </w:r>
      <w:proofErr w:type="spellStart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поможет организовать свою жизнь каждому человеку. Законы спорта могут стать законами нашей жизни. Ведь, история Олимпийских игр – это история удивительных побед, интересных событий, о которых нам предстоит много узнать.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подведет итоги, мы дружно </w:t>
      </w:r>
      <w:r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споем г</w:t>
      </w:r>
      <w:r w:rsidR="000E18AB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имн сочинской олимпиады</w:t>
      </w:r>
      <w:r w:rsidR="00326DFA" w:rsidRPr="0032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 результаты игры</w:t>
      </w:r>
      <w:r w:rsidR="009D7963"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Олимпийскому лабиринту.</w:t>
      </w:r>
    </w:p>
    <w:p w:rsidR="008C3FB6" w:rsidRPr="00326DFA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 талисманы вручают экипажам призы.</w:t>
      </w:r>
    </w:p>
    <w:p w:rsidR="008C3FB6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3FB6" w:rsidRDefault="008C3FB6" w:rsidP="008C3FB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8C3FB6" w:rsidSect="001A1A2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52B"/>
    <w:multiLevelType w:val="hybridMultilevel"/>
    <w:tmpl w:val="26EE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078"/>
    <w:multiLevelType w:val="hybridMultilevel"/>
    <w:tmpl w:val="7B8C42B4"/>
    <w:lvl w:ilvl="0" w:tplc="ADE01F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B75A3"/>
    <w:multiLevelType w:val="hybridMultilevel"/>
    <w:tmpl w:val="02D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6D96"/>
    <w:multiLevelType w:val="hybridMultilevel"/>
    <w:tmpl w:val="E4B80E6C"/>
    <w:lvl w:ilvl="0" w:tplc="F268FF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2F02F3"/>
    <w:multiLevelType w:val="hybridMultilevel"/>
    <w:tmpl w:val="0598ED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9E52396"/>
    <w:multiLevelType w:val="hybridMultilevel"/>
    <w:tmpl w:val="0A48D03C"/>
    <w:lvl w:ilvl="0" w:tplc="CD84C1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4C12EF"/>
    <w:multiLevelType w:val="multilevel"/>
    <w:tmpl w:val="89D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974AF"/>
    <w:multiLevelType w:val="hybridMultilevel"/>
    <w:tmpl w:val="3306F174"/>
    <w:lvl w:ilvl="0" w:tplc="DE62FE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7843A75"/>
    <w:multiLevelType w:val="hybridMultilevel"/>
    <w:tmpl w:val="A3D47A2C"/>
    <w:lvl w:ilvl="0" w:tplc="3446DA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C32B30"/>
    <w:multiLevelType w:val="hybridMultilevel"/>
    <w:tmpl w:val="DF2A0E88"/>
    <w:lvl w:ilvl="0" w:tplc="59E039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9D75D7E"/>
    <w:multiLevelType w:val="multilevel"/>
    <w:tmpl w:val="84C87E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D6080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FB6"/>
    <w:rsid w:val="000E18AB"/>
    <w:rsid w:val="00106B97"/>
    <w:rsid w:val="001A1A22"/>
    <w:rsid w:val="00262399"/>
    <w:rsid w:val="00295002"/>
    <w:rsid w:val="002A4FA7"/>
    <w:rsid w:val="00326DFA"/>
    <w:rsid w:val="003E06F8"/>
    <w:rsid w:val="00505279"/>
    <w:rsid w:val="00561EED"/>
    <w:rsid w:val="005B6114"/>
    <w:rsid w:val="005C7B7A"/>
    <w:rsid w:val="0061357A"/>
    <w:rsid w:val="006B0C00"/>
    <w:rsid w:val="006C1005"/>
    <w:rsid w:val="007F7FD7"/>
    <w:rsid w:val="008551D8"/>
    <w:rsid w:val="0087046C"/>
    <w:rsid w:val="0087522D"/>
    <w:rsid w:val="00896DFC"/>
    <w:rsid w:val="008C3FB6"/>
    <w:rsid w:val="00992243"/>
    <w:rsid w:val="009B6416"/>
    <w:rsid w:val="009D7963"/>
    <w:rsid w:val="00A6028C"/>
    <w:rsid w:val="00C54BA6"/>
    <w:rsid w:val="00CC63AB"/>
    <w:rsid w:val="00D21355"/>
    <w:rsid w:val="00DC43D1"/>
    <w:rsid w:val="00DF3ABD"/>
    <w:rsid w:val="00EA1D97"/>
    <w:rsid w:val="00EB7B66"/>
    <w:rsid w:val="00EE3777"/>
    <w:rsid w:val="00F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C7C-8557-4F85-8DF9-2DEFFA2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16</cp:revision>
  <cp:lastPrinted>2013-02-25T13:52:00Z</cp:lastPrinted>
  <dcterms:created xsi:type="dcterms:W3CDTF">2013-02-20T16:40:00Z</dcterms:created>
  <dcterms:modified xsi:type="dcterms:W3CDTF">2013-12-09T15:10:00Z</dcterms:modified>
</cp:coreProperties>
</file>