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AA" w:rsidRPr="0091629E" w:rsidRDefault="003732AA" w:rsidP="0091629E">
      <w:pPr>
        <w:pStyle w:val="a3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62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г. Армавир</w:t>
      </w:r>
    </w:p>
    <w:p w:rsidR="003732AA" w:rsidRPr="0091629E" w:rsidRDefault="003732AA" w:rsidP="0091629E">
      <w:pPr>
        <w:pStyle w:val="a3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МБОУ ООШ №16</w:t>
      </w:r>
    </w:p>
    <w:p w:rsidR="003732AA" w:rsidRPr="0091629E" w:rsidRDefault="003732AA" w:rsidP="0091629E">
      <w:pPr>
        <w:pStyle w:val="a3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</w:t>
      </w:r>
      <w:r w:rsidR="0091629E"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</w:t>
      </w: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Учитель начальных классов</w:t>
      </w:r>
    </w:p>
    <w:p w:rsidR="003732AA" w:rsidRPr="0091629E" w:rsidRDefault="003732AA" w:rsidP="0091629E">
      <w:pPr>
        <w:pStyle w:val="a3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                            Алексеева Анна Николаевна</w:t>
      </w:r>
    </w:p>
    <w:p w:rsidR="003732AA" w:rsidRPr="0091629E" w:rsidRDefault="003732AA" w:rsidP="0091629E">
      <w:pPr>
        <w:pStyle w:val="a3"/>
        <w:jc w:val="right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 w:rsidRPr="0091629E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                                  Категория 1</w:t>
      </w:r>
    </w:p>
    <w:p w:rsidR="003732AA" w:rsidRPr="003732AA" w:rsidRDefault="003732AA" w:rsidP="0091629E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3732AA" w:rsidRPr="003732AA" w:rsidRDefault="003732AA" w:rsidP="0091629E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3732AA" w:rsidRPr="003732AA" w:rsidRDefault="003732AA" w:rsidP="0091629E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3732AA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ВЫСТУПЛЕНИЕ НА ТЕМУ «МЕТОД ПРОЕКТОВ»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Начальная школа</w:t>
      </w:r>
      <w:r w:rsidR="0091629E">
        <w:rPr>
          <w:rStyle w:val="c3"/>
          <w:color w:val="444444"/>
          <w:sz w:val="28"/>
          <w:szCs w:val="28"/>
        </w:rPr>
        <w:t xml:space="preserve"> - в</w:t>
      </w:r>
      <w:r w:rsidRPr="00295ABC">
        <w:rPr>
          <w:rStyle w:val="c3"/>
          <w:color w:val="444444"/>
          <w:sz w:val="28"/>
          <w:szCs w:val="28"/>
        </w:rPr>
        <w:t>ажнейший этап в процессе общего образования школьника.  За четыре года ему надо не только освоить программный материал предметных дисциплин, но и научиться учиться –  стать «профессиональным учеником».   </w:t>
      </w:r>
      <w:r w:rsidR="0091629E">
        <w:rPr>
          <w:color w:val="444444"/>
          <w:sz w:val="28"/>
          <w:szCs w:val="28"/>
        </w:rPr>
        <w:t xml:space="preserve">  </w:t>
      </w:r>
      <w:r w:rsidRPr="00295ABC">
        <w:rPr>
          <w:rStyle w:val="c3"/>
          <w:color w:val="444444"/>
          <w:sz w:val="28"/>
          <w:szCs w:val="28"/>
        </w:rPr>
        <w:t xml:space="preserve">Стратегия, предлагаемая настоящим ФГОС НОО, нацелена </w:t>
      </w:r>
      <w:proofErr w:type="gramStart"/>
      <w:r w:rsidRPr="00295ABC">
        <w:rPr>
          <w:rStyle w:val="c3"/>
          <w:color w:val="444444"/>
          <w:sz w:val="28"/>
          <w:szCs w:val="28"/>
        </w:rPr>
        <w:t>на</w:t>
      </w:r>
      <w:proofErr w:type="gramEnd"/>
      <w:r w:rsidRPr="00295ABC">
        <w:rPr>
          <w:rStyle w:val="c3"/>
          <w:color w:val="444444"/>
          <w:sz w:val="28"/>
          <w:szCs w:val="28"/>
        </w:rPr>
        <w:t>:  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–  формирование  средств  и  способов  самостоятельного  развития  и продвижения ученика в образовательном процессе;  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– поддержку  внеурочных,  внешкольных  и  </w:t>
      </w:r>
      <w:proofErr w:type="spellStart"/>
      <w:r w:rsidRPr="00295ABC">
        <w:rPr>
          <w:rStyle w:val="c3"/>
          <w:color w:val="444444"/>
          <w:sz w:val="28"/>
          <w:szCs w:val="28"/>
        </w:rPr>
        <w:t>внеучебных</w:t>
      </w:r>
      <w:proofErr w:type="spellEnd"/>
      <w:r w:rsidRPr="00295ABC">
        <w:rPr>
          <w:rStyle w:val="c3"/>
          <w:color w:val="444444"/>
          <w:sz w:val="28"/>
          <w:szCs w:val="28"/>
        </w:rPr>
        <w:t xml:space="preserve">  образовательных достижений школьников, их проектов и социальной практики;  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 xml:space="preserve">–  непосредственное  участие  в  определении  приоритетов  социализации детей  и  в  оценке  качества  получаемого </w:t>
      </w:r>
      <w:r w:rsidR="0091629E">
        <w:rPr>
          <w:rStyle w:val="c3"/>
          <w:color w:val="444444"/>
          <w:sz w:val="28"/>
          <w:szCs w:val="28"/>
        </w:rPr>
        <w:t> ими образования (гражданского</w:t>
      </w:r>
      <w:r w:rsidRPr="00295ABC">
        <w:rPr>
          <w:rStyle w:val="c3"/>
          <w:color w:val="444444"/>
          <w:sz w:val="28"/>
          <w:szCs w:val="28"/>
        </w:rPr>
        <w:t>,</w:t>
      </w:r>
      <w:r w:rsidR="0091629E">
        <w:rPr>
          <w:rStyle w:val="c3"/>
          <w:color w:val="444444"/>
          <w:sz w:val="28"/>
          <w:szCs w:val="28"/>
        </w:rPr>
        <w:t xml:space="preserve"> </w:t>
      </w:r>
      <w:r w:rsidRPr="00295ABC">
        <w:rPr>
          <w:rStyle w:val="c3"/>
          <w:color w:val="444444"/>
          <w:sz w:val="28"/>
          <w:szCs w:val="28"/>
        </w:rPr>
        <w:t>родительского).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 xml:space="preserve">  Каким  же должен выглядеть выпускник начальной школы?</w:t>
      </w:r>
    </w:p>
    <w:p w:rsidR="003732AA" w:rsidRPr="003732AA" w:rsidRDefault="003732AA" w:rsidP="0091629E">
      <w:pPr>
        <w:shd w:val="clear" w:color="auto" w:fill="FFFFFF"/>
        <w:spacing w:after="0"/>
        <w:ind w:left="308"/>
        <w:rPr>
          <w:rFonts w:ascii="Times New Roman" w:eastAsia="Times New Roman" w:hAnsi="Times New Roman" w:cs="Times New Roman"/>
          <w:color w:val="0F243E" w:themeColor="text2" w:themeShade="80"/>
          <w:sz w:val="28"/>
          <w:szCs w:val="28"/>
        </w:rPr>
      </w:pPr>
      <w:r w:rsidRPr="003732AA"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  <w:t>Портрет выпускника начальной школы.</w:t>
      </w:r>
    </w:p>
    <w:p w:rsidR="003732AA" w:rsidRPr="00295ABC" w:rsidRDefault="003732AA" w:rsidP="0091629E">
      <w:pPr>
        <w:shd w:val="clear" w:color="auto" w:fill="FFFFFF"/>
        <w:spacing w:after="0"/>
        <w:ind w:left="360" w:right="62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-Умеет учиться, </w:t>
      </w:r>
      <w:proofErr w:type="gramStart"/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способен</w:t>
      </w:r>
      <w:proofErr w:type="gramEnd"/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организовать свою деятельность, умеет пользоваться информационными источниками;</w:t>
      </w:r>
    </w:p>
    <w:p w:rsidR="003732AA" w:rsidRPr="00295ABC" w:rsidRDefault="003732AA" w:rsidP="0091629E">
      <w:pPr>
        <w:shd w:val="clear" w:color="auto" w:fill="FFFFFF"/>
        <w:spacing w:after="0"/>
        <w:ind w:left="360" w:right="48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-владеет опытом мотивированного участия в конкурсах и проектах регионального и международного уровней;</w:t>
      </w:r>
    </w:p>
    <w:p w:rsidR="003732AA" w:rsidRPr="00295ABC" w:rsidRDefault="003732AA" w:rsidP="0091629E">
      <w:pPr>
        <w:shd w:val="clear" w:color="auto" w:fill="FFFFFF"/>
        <w:spacing w:after="0"/>
        <w:ind w:left="38" w:right="38" w:firstLine="284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        обладает основами коммуникативной культуры (умеет</w:t>
      </w: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br/>
        <w:t>слушать и слышать собеседника, высказывать своё мнение);</w:t>
      </w:r>
    </w:p>
    <w:p w:rsidR="003732AA" w:rsidRPr="00295ABC" w:rsidRDefault="003732AA" w:rsidP="0091629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-любит свой город, край, свою Родину;</w:t>
      </w:r>
    </w:p>
    <w:p w:rsidR="003732AA" w:rsidRPr="00295ABC" w:rsidRDefault="003732AA" w:rsidP="0091629E">
      <w:pPr>
        <w:shd w:val="clear" w:color="auto" w:fill="FFFFFF"/>
        <w:spacing w:after="0"/>
        <w:ind w:left="284" w:right="48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-любознательный, честный, внимательный, толерантный, активно и заинтересованно познающий мир;</w:t>
      </w:r>
    </w:p>
    <w:p w:rsidR="003732AA" w:rsidRPr="00295ABC" w:rsidRDefault="003732AA" w:rsidP="0091629E">
      <w:pPr>
        <w:shd w:val="clear" w:color="auto" w:fill="FFFFFF"/>
        <w:spacing w:after="0"/>
        <w:ind w:left="284" w:right="34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-уважает и принимает ценности семьи и общества, готов отвечать за свои поступки перед семьей, школой;</w:t>
      </w:r>
    </w:p>
    <w:p w:rsidR="003732AA" w:rsidRPr="00295ABC" w:rsidRDefault="003732AA" w:rsidP="0091629E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444444"/>
          <w:sz w:val="28"/>
          <w:szCs w:val="28"/>
        </w:rPr>
        <w:t>-соблюдает правила здорового образа жизни.</w:t>
      </w:r>
    </w:p>
    <w:p w:rsidR="003732AA" w:rsidRDefault="003732AA" w:rsidP="0091629E">
      <w:pPr>
        <w:pStyle w:val="c0"/>
        <w:spacing w:before="0" w:beforeAutospacing="0" w:after="0" w:afterAutospacing="0" w:line="276" w:lineRule="auto"/>
        <w:ind w:left="284"/>
        <w:rPr>
          <w:rStyle w:val="c3"/>
          <w:iCs/>
          <w:color w:val="444444"/>
          <w:sz w:val="28"/>
          <w:szCs w:val="28"/>
        </w:rPr>
      </w:pPr>
      <w:r w:rsidRPr="00295ABC">
        <w:rPr>
          <w:rStyle w:val="c3"/>
          <w:iCs/>
          <w:color w:val="444444"/>
          <w:sz w:val="28"/>
          <w:szCs w:val="28"/>
        </w:rPr>
        <w:t>В настоящее время все более актуальным становится использование в обучении приемов и методов, которые формируют уме</w:t>
      </w:r>
      <w:r>
        <w:rPr>
          <w:rStyle w:val="c3"/>
          <w:iCs/>
          <w:color w:val="444444"/>
          <w:sz w:val="28"/>
          <w:szCs w:val="28"/>
        </w:rPr>
        <w:t>ни</w:t>
      </w:r>
      <w:r w:rsidRPr="00295ABC">
        <w:rPr>
          <w:rStyle w:val="c3"/>
          <w:iCs/>
          <w:color w:val="444444"/>
          <w:sz w:val="28"/>
          <w:szCs w:val="28"/>
        </w:rPr>
        <w:t>е</w:t>
      </w:r>
      <w:r w:rsidRPr="00295ABC">
        <w:rPr>
          <w:rStyle w:val="apple-converted-space"/>
          <w:iCs/>
          <w:color w:val="444444"/>
          <w:sz w:val="28"/>
          <w:szCs w:val="28"/>
        </w:rPr>
        <w:t> </w:t>
      </w:r>
      <w:r w:rsidRPr="0091629E">
        <w:rPr>
          <w:rStyle w:val="c3"/>
          <w:bCs/>
          <w:iCs/>
          <w:color w:val="444444"/>
          <w:sz w:val="28"/>
          <w:szCs w:val="28"/>
        </w:rPr>
        <w:t>самостоятельно</w:t>
      </w:r>
      <w:r w:rsidRPr="00295ABC">
        <w:rPr>
          <w:rStyle w:val="c3"/>
          <w:iCs/>
          <w:color w:val="444444"/>
          <w:sz w:val="28"/>
          <w:szCs w:val="28"/>
        </w:rPr>
        <w:t xml:space="preserve"> добывать новые знания, собирать необходимую </w:t>
      </w:r>
      <w:r w:rsidRPr="00295ABC">
        <w:rPr>
          <w:rStyle w:val="c3"/>
          <w:iCs/>
          <w:color w:val="444444"/>
          <w:sz w:val="28"/>
          <w:szCs w:val="28"/>
        </w:rPr>
        <w:lastRenderedPageBreak/>
        <w:t>информацию, умение выдвигать гипотезы, делать выводы и умозаключения</w:t>
      </w:r>
      <w:r>
        <w:rPr>
          <w:rStyle w:val="c3"/>
          <w:iCs/>
          <w:color w:val="444444"/>
          <w:sz w:val="28"/>
          <w:szCs w:val="28"/>
        </w:rPr>
        <w:t xml:space="preserve">. </w:t>
      </w:r>
      <w:r w:rsidRPr="00295ABC">
        <w:rPr>
          <w:rStyle w:val="c3"/>
          <w:iCs/>
          <w:color w:val="444444"/>
          <w:sz w:val="28"/>
          <w:szCs w:val="28"/>
        </w:rPr>
        <w:t>А это предполагает поиск новых форм и методов обучения, обновление содержания образования.</w:t>
      </w:r>
      <w:r w:rsidRPr="00295ABC">
        <w:rPr>
          <w:rStyle w:val="c3"/>
          <w:color w:val="444444"/>
          <w:sz w:val="28"/>
          <w:szCs w:val="28"/>
        </w:rPr>
        <w:t> </w:t>
      </w:r>
      <w:r w:rsidRPr="00295ABC">
        <w:rPr>
          <w:rStyle w:val="c3"/>
          <w:iCs/>
          <w:color w:val="444444"/>
          <w:sz w:val="28"/>
          <w:szCs w:val="28"/>
        </w:rPr>
        <w:t>В последние годы эту проблему в начальной школе пытаются решать, в частности, через организацию проектной деятельности. Метод проектов составляет основу проектного обучения, смысл которого заключается в создании условий для самостоятельного усвоения школьниками учебного материала в процессе выполнения проектов.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284"/>
        <w:rPr>
          <w:color w:val="444444"/>
          <w:sz w:val="28"/>
          <w:szCs w:val="28"/>
        </w:rPr>
      </w:pPr>
      <w:proofErr w:type="gramStart"/>
      <w:r w:rsidRPr="002702FD">
        <w:rPr>
          <w:color w:val="333333"/>
          <w:sz w:val="28"/>
          <w:szCs w:val="28"/>
        </w:rPr>
        <w:t>Термин "проект" (</w:t>
      </w:r>
      <w:proofErr w:type="spellStart"/>
      <w:r w:rsidRPr="002702FD">
        <w:rPr>
          <w:color w:val="333333"/>
          <w:sz w:val="28"/>
          <w:szCs w:val="28"/>
        </w:rPr>
        <w:t>projectio</w:t>
      </w:r>
      <w:proofErr w:type="spellEnd"/>
      <w:r w:rsidRPr="002702FD">
        <w:rPr>
          <w:color w:val="333333"/>
          <w:sz w:val="28"/>
          <w:szCs w:val="28"/>
        </w:rPr>
        <w:t>) в переводе с латинского означает - бросание вперед.</w:t>
      </w:r>
      <w:proofErr w:type="gramEnd"/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284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 xml:space="preserve">Метод проекта – это одна из личностно-ориентированных технологий, в </w:t>
      </w:r>
      <w:proofErr w:type="gramStart"/>
      <w:r w:rsidRPr="00295ABC">
        <w:rPr>
          <w:rStyle w:val="c3"/>
          <w:color w:val="444444"/>
          <w:sz w:val="28"/>
          <w:szCs w:val="28"/>
        </w:rPr>
        <w:t>основе</w:t>
      </w:r>
      <w:proofErr w:type="gramEnd"/>
      <w:r w:rsidRPr="00295ABC">
        <w:rPr>
          <w:rStyle w:val="c3"/>
          <w:color w:val="444444"/>
          <w:sz w:val="28"/>
          <w:szCs w:val="28"/>
        </w:rPr>
        <w:t xml:space="preserve"> которой лежит развитие познавательных навыков учащихся,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:rsidR="003732AA" w:rsidRDefault="003732AA" w:rsidP="0091629E">
      <w:pPr>
        <w:pStyle w:val="c0"/>
        <w:spacing w:before="0" w:beforeAutospacing="0" w:after="0" w:afterAutospacing="0" w:line="276" w:lineRule="auto"/>
        <w:ind w:left="284" w:right="48"/>
        <w:rPr>
          <w:rStyle w:val="c3"/>
          <w:color w:val="444444"/>
          <w:sz w:val="28"/>
          <w:szCs w:val="28"/>
        </w:rPr>
      </w:pPr>
      <w:r w:rsidRPr="00295ABC">
        <w:rPr>
          <w:rStyle w:val="c3"/>
          <w:bCs/>
          <w:color w:val="444444"/>
          <w:sz w:val="28"/>
          <w:szCs w:val="28"/>
        </w:rPr>
        <w:t>Проект</w:t>
      </w:r>
      <w:r w:rsidRPr="00295ABC">
        <w:rPr>
          <w:rStyle w:val="apple-converted-space"/>
          <w:bCs/>
          <w:color w:val="444444"/>
          <w:sz w:val="28"/>
          <w:szCs w:val="28"/>
        </w:rPr>
        <w:t> </w:t>
      </w:r>
      <w:r w:rsidRPr="00295ABC">
        <w:rPr>
          <w:rStyle w:val="c3"/>
          <w:color w:val="444444"/>
          <w:sz w:val="28"/>
          <w:szCs w:val="28"/>
        </w:rPr>
        <w:t>- это специально организованный учителем и самостоятельно выполняемый детьми комплекс действий по решению субъективно значимой проблемы ученика, завершающийся созданием продукта и его представлением в рамках устной или письменной презентации.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b/>
          <w:bCs/>
          <w:color w:val="444444"/>
          <w:sz w:val="28"/>
          <w:szCs w:val="28"/>
        </w:rPr>
        <w:t>Виды проектов</w:t>
      </w:r>
      <w:r>
        <w:rPr>
          <w:rStyle w:val="c3"/>
          <w:b/>
          <w:bCs/>
          <w:color w:val="444444"/>
          <w:sz w:val="28"/>
          <w:szCs w:val="28"/>
        </w:rPr>
        <w:t>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 xml:space="preserve">Учебный проект, как комплексный и многоцелевой метод, имеет большое количество видов и разновидностей. Чтобы разобраться в них, </w:t>
      </w:r>
      <w:proofErr w:type="gramStart"/>
      <w:r w:rsidRPr="002702FD">
        <w:rPr>
          <w:rStyle w:val="c3"/>
          <w:color w:val="444444"/>
          <w:sz w:val="28"/>
          <w:szCs w:val="28"/>
        </w:rPr>
        <w:t>требуются</w:t>
      </w:r>
      <w:proofErr w:type="gramEnd"/>
      <w:r w:rsidRPr="002702FD">
        <w:rPr>
          <w:rStyle w:val="c3"/>
          <w:color w:val="444444"/>
          <w:sz w:val="28"/>
          <w:szCs w:val="28"/>
        </w:rPr>
        <w:t xml:space="preserve"> по крайней мере три различные классификации. (Сергеев И.С.)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proofErr w:type="spellStart"/>
      <w:proofErr w:type="gramStart"/>
      <w:r w:rsidRPr="001C036C">
        <w:rPr>
          <w:rStyle w:val="c3"/>
          <w:bCs/>
          <w:i/>
          <w:color w:val="444444"/>
          <w:sz w:val="28"/>
          <w:szCs w:val="28"/>
        </w:rPr>
        <w:t>Практико</w:t>
      </w:r>
      <w:proofErr w:type="spellEnd"/>
      <w:r w:rsidRPr="001C036C">
        <w:rPr>
          <w:rStyle w:val="c3"/>
          <w:bCs/>
          <w:i/>
          <w:color w:val="444444"/>
          <w:sz w:val="28"/>
          <w:szCs w:val="28"/>
        </w:rPr>
        <w:t xml:space="preserve"> – ориентированный</w:t>
      </w:r>
      <w:proofErr w:type="gramEnd"/>
      <w:r w:rsidRPr="001C036C">
        <w:rPr>
          <w:rStyle w:val="c3"/>
          <w:bCs/>
          <w:i/>
          <w:color w:val="444444"/>
          <w:sz w:val="28"/>
          <w:szCs w:val="28"/>
        </w:rPr>
        <w:t xml:space="preserve"> проект</w:t>
      </w:r>
      <w:r w:rsidRPr="002702FD">
        <w:rPr>
          <w:rStyle w:val="c3"/>
          <w:color w:val="444444"/>
          <w:sz w:val="28"/>
          <w:szCs w:val="28"/>
        </w:rPr>
        <w:t> нацелен на социальные интересы самих участников проекта или внешнего заказчика.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Продукт заранее определен и может быть использован в жизни класса, школы, микрорайона, города, государства. Палитра разнообразна – от учебного пособия для кабинета до пакета рекомендаций по восстановлению экономики России. Важно оценить реальность использования продукта на практике и его способность решить поставленную проблему.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4E3DA8">
        <w:rPr>
          <w:rStyle w:val="c3"/>
          <w:bCs/>
          <w:i/>
          <w:color w:val="444444"/>
          <w:sz w:val="28"/>
          <w:szCs w:val="28"/>
        </w:rPr>
        <w:t>Исследовательский проект</w:t>
      </w:r>
      <w:r w:rsidRPr="002702FD">
        <w:rPr>
          <w:rStyle w:val="c3"/>
          <w:color w:val="444444"/>
          <w:sz w:val="28"/>
          <w:szCs w:val="28"/>
        </w:rPr>
        <w:t> по структуре напоминает подлинно научное исследование.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Он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моделирование, социологический опрос и другие.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4E3DA8">
        <w:rPr>
          <w:rStyle w:val="c3"/>
          <w:bCs/>
          <w:i/>
          <w:color w:val="444444"/>
          <w:sz w:val="28"/>
          <w:szCs w:val="28"/>
        </w:rPr>
        <w:lastRenderedPageBreak/>
        <w:t>Информационный проект</w:t>
      </w:r>
      <w:r w:rsidRPr="002702FD">
        <w:rPr>
          <w:rStyle w:val="c3"/>
          <w:color w:val="444444"/>
          <w:sz w:val="28"/>
          <w:szCs w:val="28"/>
        </w:rPr>
        <w:t> направлен на сбор информации о каком-то объекте, явлении с целью ее анализа, обобщения и представления для широкой аудитории.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Выходом такого проекта часто является публикация в СМИ, в т.ч. в Интернете. Результатом такого проекта может быть и создание информационной среды класса или школы.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4E3DA8">
        <w:rPr>
          <w:rStyle w:val="c3"/>
          <w:bCs/>
          <w:i/>
          <w:color w:val="444444"/>
          <w:sz w:val="28"/>
          <w:szCs w:val="28"/>
        </w:rPr>
        <w:t>Творческий проект</w:t>
      </w:r>
      <w:r w:rsidRPr="002702FD">
        <w:rPr>
          <w:rStyle w:val="c3"/>
          <w:color w:val="444444"/>
          <w:sz w:val="28"/>
          <w:szCs w:val="28"/>
        </w:rPr>
        <w:t> предполагает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 и т.п.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4E3DA8">
        <w:rPr>
          <w:rStyle w:val="c3"/>
          <w:bCs/>
          <w:i/>
          <w:color w:val="444444"/>
          <w:sz w:val="28"/>
          <w:szCs w:val="28"/>
        </w:rPr>
        <w:t>Ролевой проект</w:t>
      </w:r>
      <w:r w:rsidRPr="002702FD">
        <w:rPr>
          <w:rStyle w:val="c3"/>
          <w:color w:val="444444"/>
          <w:sz w:val="28"/>
          <w:szCs w:val="28"/>
        </w:rPr>
        <w:t>. Разработка и реализация такого проекта наиболее сложна. Участвуя в нем, проектанты берут на себя роли литературных или исторических персонажей, выдуманных героев и т.п. Результат проекта остается открытым до самого окончания. Чем завершится судебное заседание? Будет ли разрешен конфликт и заключен договор.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b/>
          <w:bCs/>
          <w:i/>
          <w:iCs/>
          <w:color w:val="444444"/>
          <w:sz w:val="28"/>
          <w:szCs w:val="28"/>
        </w:rPr>
        <w:t xml:space="preserve">По </w:t>
      </w:r>
      <w:r w:rsidRPr="004E3DA8">
        <w:rPr>
          <w:rStyle w:val="c3"/>
          <w:b/>
          <w:bCs/>
          <w:iCs/>
          <w:color w:val="444444"/>
          <w:sz w:val="28"/>
          <w:szCs w:val="28"/>
        </w:rPr>
        <w:t>комплексности</w:t>
      </w:r>
      <w:r w:rsidRPr="002702FD">
        <w:rPr>
          <w:rStyle w:val="c3"/>
          <w:color w:val="444444"/>
          <w:sz w:val="28"/>
          <w:szCs w:val="28"/>
        </w:rPr>
        <w:t> (иначе говоря, по предметно – содержательной области) можно выделить два типа проектов.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1)</w:t>
      </w:r>
      <w:r w:rsidRPr="002702FD">
        <w:rPr>
          <w:rStyle w:val="apple-converted-space"/>
          <w:color w:val="444444"/>
          <w:sz w:val="28"/>
          <w:szCs w:val="28"/>
        </w:rPr>
        <w:t> </w:t>
      </w:r>
      <w:proofErr w:type="spellStart"/>
      <w:r w:rsidRPr="004E3DA8">
        <w:rPr>
          <w:rStyle w:val="c3"/>
          <w:bCs/>
          <w:i/>
          <w:color w:val="444444"/>
          <w:sz w:val="28"/>
          <w:szCs w:val="28"/>
        </w:rPr>
        <w:t>Монопроекты</w:t>
      </w:r>
      <w:proofErr w:type="spellEnd"/>
      <w:r w:rsidRPr="002702FD">
        <w:rPr>
          <w:rStyle w:val="apple-converted-space"/>
          <w:b/>
          <w:bCs/>
          <w:color w:val="444444"/>
          <w:sz w:val="28"/>
          <w:szCs w:val="28"/>
        </w:rPr>
        <w:t> </w:t>
      </w:r>
      <w:r w:rsidRPr="002702FD">
        <w:rPr>
          <w:rStyle w:val="c3"/>
          <w:color w:val="444444"/>
          <w:sz w:val="28"/>
          <w:szCs w:val="28"/>
        </w:rPr>
        <w:t>проводятся, как правило, в рамках одного предмета или одной области знания, хотя и могут использовать информацию из других областей знания и деятельности.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2)</w:t>
      </w:r>
      <w:r w:rsidRPr="002702FD">
        <w:rPr>
          <w:rStyle w:val="apple-converted-space"/>
          <w:color w:val="444444"/>
          <w:sz w:val="28"/>
          <w:szCs w:val="28"/>
        </w:rPr>
        <w:t> </w:t>
      </w:r>
      <w:proofErr w:type="spellStart"/>
      <w:r w:rsidRPr="004E3DA8">
        <w:rPr>
          <w:rStyle w:val="c3"/>
          <w:bCs/>
          <w:i/>
          <w:color w:val="444444"/>
          <w:sz w:val="28"/>
          <w:szCs w:val="28"/>
        </w:rPr>
        <w:t>Межпредметные</w:t>
      </w:r>
      <w:proofErr w:type="spellEnd"/>
      <w:r w:rsidRPr="002702FD">
        <w:rPr>
          <w:rStyle w:val="c3"/>
          <w:color w:val="444444"/>
          <w:sz w:val="28"/>
          <w:szCs w:val="28"/>
        </w:rPr>
        <w:t> проекты выполняются исключительно во внеурочное время и под руководством нескольких специалистов в различных областях знания.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 xml:space="preserve">Проекты могут различаться и по </w:t>
      </w:r>
      <w:r w:rsidRPr="004E3DA8">
        <w:rPr>
          <w:rStyle w:val="c3"/>
          <w:b/>
          <w:color w:val="444444"/>
          <w:sz w:val="28"/>
          <w:szCs w:val="28"/>
        </w:rPr>
        <w:t>характеру контактов между участниками</w:t>
      </w:r>
      <w:r w:rsidRPr="002702FD">
        <w:rPr>
          <w:rStyle w:val="c3"/>
          <w:color w:val="444444"/>
          <w:sz w:val="28"/>
          <w:szCs w:val="28"/>
        </w:rPr>
        <w:t>. Они могут быть: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 xml:space="preserve">- </w:t>
      </w:r>
      <w:proofErr w:type="spellStart"/>
      <w:r w:rsidRPr="002702FD">
        <w:rPr>
          <w:rStyle w:val="c3"/>
          <w:color w:val="444444"/>
          <w:sz w:val="28"/>
          <w:szCs w:val="28"/>
        </w:rPr>
        <w:t>внутриклассными</w:t>
      </w:r>
      <w:proofErr w:type="spellEnd"/>
      <w:r w:rsidRPr="002702FD">
        <w:rPr>
          <w:rStyle w:val="c3"/>
          <w:color w:val="444444"/>
          <w:sz w:val="28"/>
          <w:szCs w:val="28"/>
        </w:rPr>
        <w:t>;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 xml:space="preserve">- </w:t>
      </w:r>
      <w:proofErr w:type="spellStart"/>
      <w:r w:rsidRPr="002702FD">
        <w:rPr>
          <w:rStyle w:val="c3"/>
          <w:color w:val="444444"/>
          <w:sz w:val="28"/>
          <w:szCs w:val="28"/>
        </w:rPr>
        <w:t>внутришкольными</w:t>
      </w:r>
      <w:proofErr w:type="spellEnd"/>
      <w:r w:rsidRPr="002702FD">
        <w:rPr>
          <w:rStyle w:val="c3"/>
          <w:color w:val="444444"/>
          <w:sz w:val="28"/>
          <w:szCs w:val="28"/>
        </w:rPr>
        <w:t>;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- региональными;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- межрегиональными;</w:t>
      </w:r>
    </w:p>
    <w:p w:rsidR="003732AA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rStyle w:val="c3"/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- международными.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b/>
          <w:color w:val="444444"/>
          <w:sz w:val="28"/>
          <w:szCs w:val="28"/>
        </w:rPr>
        <w:t>Классификация проектов по продолжительности</w:t>
      </w:r>
      <w:r w:rsidRPr="002702FD">
        <w:rPr>
          <w:rStyle w:val="c3"/>
          <w:color w:val="444444"/>
          <w:sz w:val="28"/>
          <w:szCs w:val="28"/>
        </w:rPr>
        <w:t>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i/>
          <w:color w:val="444444"/>
          <w:sz w:val="28"/>
          <w:szCs w:val="28"/>
        </w:rPr>
        <w:t>Мини</w:t>
      </w:r>
      <w:r w:rsidRPr="002702FD">
        <w:rPr>
          <w:rStyle w:val="c3"/>
          <w:color w:val="444444"/>
          <w:sz w:val="28"/>
          <w:szCs w:val="28"/>
        </w:rPr>
        <w:t xml:space="preserve"> – проекты могут укладываться в один урок или менее.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i/>
          <w:color w:val="444444"/>
          <w:sz w:val="28"/>
          <w:szCs w:val="28"/>
        </w:rPr>
        <w:t xml:space="preserve">Краткосрочные </w:t>
      </w:r>
      <w:r w:rsidRPr="002702FD">
        <w:rPr>
          <w:rStyle w:val="c3"/>
          <w:color w:val="444444"/>
          <w:sz w:val="28"/>
          <w:szCs w:val="28"/>
        </w:rPr>
        <w:t>проекты требуют выделения 4 – 6 уроков.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Уроки используются для координации деятельности участников проектных групп, тогда как основная работа по сбору информации, изготовлению продукта и подготовке презентации осуществляется во внеклассной деятельности и дома.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i/>
          <w:color w:val="444444"/>
          <w:sz w:val="28"/>
          <w:szCs w:val="28"/>
        </w:rPr>
        <w:t>Недельные</w:t>
      </w:r>
      <w:r w:rsidRPr="002702FD">
        <w:rPr>
          <w:rStyle w:val="c3"/>
          <w:color w:val="444444"/>
          <w:sz w:val="28"/>
          <w:szCs w:val="28"/>
        </w:rPr>
        <w:t xml:space="preserve"> проекты выполняются в группах в ходе проектной недели.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lastRenderedPageBreak/>
        <w:t>Их выполнение занимает примерно 30 – 40 часов и целиком проходит при участии руководителя.</w:t>
      </w:r>
    </w:p>
    <w:p w:rsidR="003732AA" w:rsidRPr="002702FD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color w:val="444444"/>
          <w:sz w:val="28"/>
          <w:szCs w:val="28"/>
        </w:rPr>
      </w:pPr>
      <w:r w:rsidRPr="002702FD">
        <w:rPr>
          <w:rStyle w:val="c3"/>
          <w:i/>
          <w:color w:val="444444"/>
          <w:sz w:val="28"/>
          <w:szCs w:val="28"/>
        </w:rPr>
        <w:t>Годичные</w:t>
      </w:r>
      <w:r w:rsidRPr="002702FD">
        <w:rPr>
          <w:rStyle w:val="c3"/>
          <w:color w:val="444444"/>
          <w:sz w:val="28"/>
          <w:szCs w:val="28"/>
        </w:rPr>
        <w:t xml:space="preserve"> проекты могут выполняться как в группах, так и индивидуально. Весь годичный проект – от определения проблемы и темы до презентации выполняются во внеурочное время.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firstLine="708"/>
        <w:rPr>
          <w:rStyle w:val="c3"/>
          <w:color w:val="444444"/>
          <w:sz w:val="28"/>
          <w:szCs w:val="28"/>
        </w:rPr>
      </w:pPr>
      <w:r w:rsidRPr="002702FD">
        <w:rPr>
          <w:rStyle w:val="c3"/>
          <w:color w:val="444444"/>
          <w:sz w:val="28"/>
          <w:szCs w:val="28"/>
        </w:rPr>
        <w:t>В  начальной школе  проектная деятельность осуществляется</w:t>
      </w:r>
      <w:r w:rsidRPr="002702FD">
        <w:rPr>
          <w:rStyle w:val="apple-converted-space"/>
          <w:color w:val="444444"/>
          <w:sz w:val="28"/>
          <w:szCs w:val="28"/>
        </w:rPr>
        <w:t> </w:t>
      </w:r>
      <w:r w:rsidRPr="002702FD">
        <w:rPr>
          <w:rStyle w:val="c3"/>
          <w:bCs/>
          <w:color w:val="444444"/>
          <w:sz w:val="28"/>
          <w:szCs w:val="28"/>
        </w:rPr>
        <w:t>на уроках, на свободной самостоятельной работе, во внеурочное время.</w:t>
      </w:r>
      <w:r w:rsidRPr="002702FD">
        <w:rPr>
          <w:rStyle w:val="c3"/>
          <w:color w:val="444444"/>
          <w:sz w:val="28"/>
          <w:szCs w:val="28"/>
        </w:rPr>
        <w:t> </w:t>
      </w:r>
    </w:p>
    <w:p w:rsidR="003732AA" w:rsidRPr="00295ABC" w:rsidRDefault="003732AA" w:rsidP="0091629E">
      <w:pPr>
        <w:shd w:val="clear" w:color="auto" w:fill="FFFFFF"/>
        <w:spacing w:after="0"/>
        <w:rPr>
          <w:rFonts w:ascii="Times New Roman" w:hAnsi="Times New Roman" w:cs="Times New Roman"/>
          <w:color w:val="444444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Цель учебного проекта</w:t>
      </w:r>
      <w:r w:rsidRPr="00295ABC">
        <w:rPr>
          <w:rFonts w:ascii="Times New Roman" w:eastAsia="Times New Roman" w:hAnsi="Times New Roman" w:cs="Times New Roman"/>
          <w:color w:val="333333"/>
          <w:sz w:val="28"/>
          <w:szCs w:val="28"/>
        </w:rPr>
        <w:t> в начальной школе - развитие личности и создание основ творческого потенциала учащихся.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284" w:right="48"/>
        <w:rPr>
          <w:color w:val="444444"/>
          <w:sz w:val="28"/>
          <w:szCs w:val="28"/>
        </w:rPr>
      </w:pPr>
      <w:r w:rsidRPr="00295ABC">
        <w:rPr>
          <w:rStyle w:val="c3"/>
          <w:bCs/>
          <w:iCs/>
          <w:color w:val="444444"/>
          <w:sz w:val="28"/>
          <w:szCs w:val="28"/>
        </w:rPr>
        <w:t xml:space="preserve">Проектная деятельность </w:t>
      </w:r>
      <w:proofErr w:type="gramStart"/>
      <w:r w:rsidRPr="00295ABC">
        <w:rPr>
          <w:rStyle w:val="c3"/>
          <w:bCs/>
          <w:iCs/>
          <w:color w:val="444444"/>
          <w:sz w:val="28"/>
          <w:szCs w:val="28"/>
        </w:rPr>
        <w:t>обучающихся</w:t>
      </w:r>
      <w:proofErr w:type="gramEnd"/>
      <w:r w:rsidRPr="00295ABC">
        <w:rPr>
          <w:rStyle w:val="c3"/>
          <w:iCs/>
          <w:color w:val="444444"/>
          <w:sz w:val="28"/>
          <w:szCs w:val="28"/>
        </w:rPr>
        <w:t> – это совместная учебно-познавательная, творческая или игровая деятельность, имеющая общую цель, согласованные методы, способы деятельности, направленная на достижение общего результата.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right="48" w:firstLine="708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Умения, нарабатываемые школьником в процессе проектирования, в отличие от «</w:t>
      </w:r>
      <w:proofErr w:type="spellStart"/>
      <w:r w:rsidRPr="00295ABC">
        <w:rPr>
          <w:rStyle w:val="c3"/>
          <w:color w:val="444444"/>
          <w:sz w:val="28"/>
          <w:szCs w:val="28"/>
        </w:rPr>
        <w:t>накопительно-знаниевого</w:t>
      </w:r>
      <w:proofErr w:type="spellEnd"/>
      <w:r w:rsidRPr="00295ABC">
        <w:rPr>
          <w:rStyle w:val="c3"/>
          <w:color w:val="444444"/>
          <w:sz w:val="28"/>
          <w:szCs w:val="28"/>
        </w:rPr>
        <w:t>» обучения формируют осмысленное исполнение жизненно важных умственных и практических действий. То есть во главу угла ставятся  </w:t>
      </w:r>
      <w:proofErr w:type="spellStart"/>
      <w:r w:rsidRPr="00295ABC">
        <w:rPr>
          <w:rStyle w:val="c3"/>
          <w:color w:val="444444"/>
          <w:sz w:val="28"/>
          <w:szCs w:val="28"/>
        </w:rPr>
        <w:t>сформированность</w:t>
      </w:r>
      <w:proofErr w:type="spellEnd"/>
      <w:r w:rsidRPr="00295ABC">
        <w:rPr>
          <w:rStyle w:val="c3"/>
          <w:color w:val="444444"/>
          <w:sz w:val="28"/>
          <w:szCs w:val="28"/>
        </w:rPr>
        <w:t xml:space="preserve"> основных типов ключевых компетенций: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right="48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-</w:t>
      </w:r>
      <w:r w:rsidRPr="00295ABC">
        <w:rPr>
          <w:rStyle w:val="apple-converted-space"/>
          <w:color w:val="444444"/>
          <w:sz w:val="28"/>
          <w:szCs w:val="28"/>
        </w:rPr>
        <w:t> </w:t>
      </w:r>
      <w:r w:rsidRPr="00295ABC">
        <w:rPr>
          <w:rStyle w:val="c3"/>
          <w:bCs/>
          <w:i/>
          <w:iCs/>
          <w:color w:val="444444"/>
          <w:sz w:val="28"/>
          <w:szCs w:val="28"/>
        </w:rPr>
        <w:t>информационной</w:t>
      </w:r>
      <w:r w:rsidRPr="00295ABC">
        <w:rPr>
          <w:rStyle w:val="apple-converted-space"/>
          <w:bCs/>
          <w:i/>
          <w:iCs/>
          <w:color w:val="444444"/>
          <w:sz w:val="28"/>
          <w:szCs w:val="28"/>
        </w:rPr>
        <w:t> </w:t>
      </w:r>
      <w:r w:rsidRPr="00295ABC">
        <w:rPr>
          <w:rStyle w:val="c3"/>
          <w:color w:val="444444"/>
          <w:sz w:val="28"/>
          <w:szCs w:val="28"/>
        </w:rPr>
        <w:t>(способы приёма, хранения, оформления и передачи информации);    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right="48"/>
        <w:rPr>
          <w:color w:val="444444"/>
          <w:sz w:val="28"/>
          <w:szCs w:val="28"/>
        </w:rPr>
      </w:pPr>
      <w:r w:rsidRPr="00295ABC">
        <w:rPr>
          <w:rStyle w:val="c3"/>
          <w:color w:val="444444"/>
          <w:sz w:val="28"/>
          <w:szCs w:val="28"/>
        </w:rPr>
        <w:t>-</w:t>
      </w:r>
      <w:proofErr w:type="gramStart"/>
      <w:r w:rsidRPr="00295ABC">
        <w:rPr>
          <w:rStyle w:val="c3"/>
          <w:bCs/>
          <w:i/>
          <w:iCs/>
          <w:color w:val="444444"/>
          <w:sz w:val="28"/>
          <w:szCs w:val="28"/>
        </w:rPr>
        <w:t>проектировочной</w:t>
      </w:r>
      <w:proofErr w:type="gramEnd"/>
      <w:r w:rsidRPr="00295ABC">
        <w:rPr>
          <w:rStyle w:val="apple-converted-space"/>
          <w:bCs/>
          <w:i/>
          <w:iCs/>
          <w:color w:val="444444"/>
          <w:sz w:val="28"/>
          <w:szCs w:val="28"/>
        </w:rPr>
        <w:t> </w:t>
      </w:r>
      <w:r w:rsidRPr="00295ABC">
        <w:rPr>
          <w:rStyle w:val="c3"/>
          <w:color w:val="444444"/>
          <w:sz w:val="28"/>
          <w:szCs w:val="28"/>
        </w:rPr>
        <w:t>(способы определения целей, ресурсов их достижения, действий, сроков);</w:t>
      </w:r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right="48"/>
        <w:rPr>
          <w:color w:val="444444"/>
          <w:sz w:val="28"/>
          <w:szCs w:val="28"/>
        </w:rPr>
      </w:pPr>
      <w:proofErr w:type="gramStart"/>
      <w:r w:rsidRPr="00295ABC">
        <w:rPr>
          <w:rStyle w:val="c3"/>
          <w:bCs/>
          <w:i/>
          <w:iCs/>
          <w:color w:val="444444"/>
          <w:sz w:val="28"/>
          <w:szCs w:val="28"/>
        </w:rPr>
        <w:t>-оценочной</w:t>
      </w:r>
      <w:r w:rsidRPr="00295ABC">
        <w:rPr>
          <w:rStyle w:val="apple-converted-space"/>
          <w:bCs/>
          <w:i/>
          <w:iCs/>
          <w:color w:val="444444"/>
          <w:sz w:val="28"/>
          <w:szCs w:val="28"/>
        </w:rPr>
        <w:t> </w:t>
      </w:r>
      <w:r w:rsidRPr="00295ABC">
        <w:rPr>
          <w:rStyle w:val="c3"/>
          <w:color w:val="444444"/>
          <w:sz w:val="28"/>
          <w:szCs w:val="28"/>
        </w:rPr>
        <w:t>(способы сравнения результатов с целями, классификации,        абстрагирования,        прогнозирования, систематизации, конкретизации);</w:t>
      </w:r>
      <w:proofErr w:type="gramEnd"/>
    </w:p>
    <w:p w:rsidR="003732AA" w:rsidRPr="00295ABC" w:rsidRDefault="003732AA" w:rsidP="0091629E">
      <w:pPr>
        <w:pStyle w:val="c0"/>
        <w:spacing w:before="0" w:beforeAutospacing="0" w:after="0" w:afterAutospacing="0" w:line="276" w:lineRule="auto"/>
        <w:ind w:left="-426" w:right="48"/>
        <w:rPr>
          <w:color w:val="444444"/>
          <w:sz w:val="28"/>
          <w:szCs w:val="28"/>
        </w:rPr>
      </w:pPr>
      <w:r w:rsidRPr="00295ABC">
        <w:rPr>
          <w:rStyle w:val="c3"/>
          <w:bCs/>
          <w:i/>
          <w:iCs/>
          <w:color w:val="444444"/>
          <w:sz w:val="28"/>
          <w:szCs w:val="28"/>
        </w:rPr>
        <w:t> - коммуникативной</w:t>
      </w:r>
      <w:r w:rsidRPr="00295ABC">
        <w:rPr>
          <w:rStyle w:val="apple-converted-space"/>
          <w:bCs/>
          <w:i/>
          <w:iCs/>
          <w:color w:val="444444"/>
          <w:sz w:val="28"/>
          <w:szCs w:val="28"/>
        </w:rPr>
        <w:t> </w:t>
      </w:r>
      <w:r w:rsidRPr="00295ABC">
        <w:rPr>
          <w:rStyle w:val="c3"/>
          <w:color w:val="444444"/>
          <w:sz w:val="28"/>
          <w:szCs w:val="28"/>
        </w:rPr>
        <w:t>(способы передачи информации и привлечение ресурсов других людей для достижения своих целей).</w:t>
      </w:r>
    </w:p>
    <w:p w:rsidR="003732AA" w:rsidRPr="00295ABC" w:rsidRDefault="003732AA" w:rsidP="0091629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метод как нельзя лучше вписывается в современную систему образования, так как имеет ряд преимуществ:</w:t>
      </w:r>
    </w:p>
    <w:p w:rsidR="003732AA" w:rsidRPr="00295ABC" w:rsidRDefault="003732AA" w:rsidP="0091629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Нет ограничений временными рамками урока деятельности ученика. Работа над проектом переходит во внеурочную деятельность.</w:t>
      </w:r>
    </w:p>
    <w:p w:rsidR="003732AA" w:rsidRPr="00295ABC" w:rsidRDefault="003732AA" w:rsidP="0091629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Осваивая эту технологию, учащиеся приобретают собственный опыт интеллектуальной деятельности.</w:t>
      </w:r>
    </w:p>
    <w:p w:rsidR="003732AA" w:rsidRPr="00295ABC" w:rsidRDefault="003732AA" w:rsidP="0091629E">
      <w:pPr>
        <w:shd w:val="clear" w:color="auto" w:fill="FFFFFF"/>
        <w:spacing w:after="0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3. Учащиеся пробуют анализировать и оценивать результаты своей деятельности.</w:t>
      </w:r>
    </w:p>
    <w:p w:rsidR="003732AA" w:rsidRPr="00295ABC" w:rsidRDefault="003732AA" w:rsidP="0091629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  Работа над проектом строится по принципу «от </w:t>
      </w:r>
      <w:proofErr w:type="gramStart"/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простого</w:t>
      </w:r>
      <w:proofErr w:type="gramEnd"/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сложному».</w:t>
      </w:r>
    </w:p>
    <w:p w:rsidR="003732AA" w:rsidRPr="00295ABC" w:rsidRDefault="003732AA" w:rsidP="009162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младших классов надо учить творить и при организации обучения творчеству мы исходим из следующих положений:</w:t>
      </w:r>
    </w:p>
    <w:p w:rsidR="003732AA" w:rsidRPr="00295ABC" w:rsidRDefault="003732AA" w:rsidP="0091629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-Маленький ребёнок не может создать оригинальный конкретный продукт, не имея необходимых для этого знаний и навыков. 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Следовательно, практические задания в учебном процессе ему надо давать такие, которые опирались бы на уже имеющиеся у него знания, используя их при этом как можно полнее.</w:t>
      </w:r>
    </w:p>
    <w:p w:rsidR="003732AA" w:rsidRPr="00295ABC" w:rsidRDefault="003732AA" w:rsidP="0091629E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-Творческую деятельность младшего школьника мы рассматриваем в совокупности с самостоятельной и не проводим резкой грани между ними, так как они тесно взаимосвязаны и одно способствует развитию другого. Самостоятельность ученика проявляется в том, что он сам выбирает вариант задания, сам определяет форму изделия, объём работы. Без такой самостоятельности сколько-нибудь серьёзно о творчестве говорить, пожалуй, нельзя. А творчество в нашей работе проявляется в том, что при единой для всех теме ученик создаёт свой вариант работы.</w:t>
      </w:r>
    </w:p>
    <w:p w:rsidR="003732AA" w:rsidRDefault="003732AA" w:rsidP="009162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5A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первом классе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работа над проектом по полной структуре невозможна, так как дети не умеют читать, писать, анализировать. Поэтому в первом полугодии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подготовительный этап, в который включа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творческие работы учащихся (рисунки), устные рассказы, в которых дети с помощью учителя постепенно учатся анализировать, рассуждать, выделять главное. Во втором полугодии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умеют читать, имеют первоначальные навыки письма, могут задавать вопросы и отвечать на них. Следовательно, можно расширить рамки работы над проектом и включить сюда не только рисунки,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фотографии,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и сбор информации по плану, составленному совместно с учителем.</w:t>
      </w:r>
    </w:p>
    <w:p w:rsidR="003732AA" w:rsidRDefault="003732AA" w:rsidP="0091629E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Проектной деятельностью мы занимаемся на уроках русского языка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литературного чтения</w:t>
      </w: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 буквы», математики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«Цифр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пословицах и поговорках», «Числа в ребусах», на уроках </w:t>
      </w:r>
      <w:proofErr w:type="spellStart"/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кубановедения</w:t>
      </w:r>
      <w:proofErr w:type="spellEnd"/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-«Моё имя»,«Моя семья»,«Моё любимое животное»,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F5F7A">
        <w:rPr>
          <w:rFonts w:ascii="Times New Roman" w:eastAsia="Times New Roman" w:hAnsi="Times New Roman" w:cs="Times New Roman"/>
          <w:color w:val="000000"/>
          <w:sz w:val="28"/>
          <w:szCs w:val="28"/>
        </w:rPr>
        <w:t>«Профессии моих родителей»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32AA" w:rsidRDefault="003732AA" w:rsidP="0091629E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внеурочной деятельности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 «Мой прадед и война», «Красная Поляна- моя малая родина», «Домики для птиц».</w:t>
      </w:r>
    </w:p>
    <w:p w:rsidR="003732AA" w:rsidRPr="00295ABC" w:rsidRDefault="003732AA" w:rsidP="0091629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вая особенности развития младших школьников,  первокласснику необходимо предлагать тем</w:t>
      </w:r>
      <w:proofErr w:type="gramStart"/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вопросы к ним)</w:t>
      </w:r>
      <w:r w:rsidRPr="00295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которые наиболее близки и значимы для него, для его «маленького мира».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Выполненные работы занимают своё место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ученика.</w:t>
      </w:r>
    </w:p>
    <w:p w:rsidR="00676A3D" w:rsidRDefault="00676A3D" w:rsidP="0091629E"/>
    <w:sectPr w:rsidR="00676A3D" w:rsidSect="00916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32AA"/>
    <w:rsid w:val="003732AA"/>
    <w:rsid w:val="00676A3D"/>
    <w:rsid w:val="00916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732AA"/>
  </w:style>
  <w:style w:type="paragraph" w:customStyle="1" w:styleId="c0">
    <w:name w:val="c0"/>
    <w:basedOn w:val="a"/>
    <w:rsid w:val="0037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32AA"/>
  </w:style>
  <w:style w:type="paragraph" w:styleId="a3">
    <w:name w:val="No Spacing"/>
    <w:uiPriority w:val="1"/>
    <w:qFormat/>
    <w:rsid w:val="009162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407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C1B49-3B16-4B33-82F2-F23A6189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1507</Words>
  <Characters>8593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2014-04-11T15:44:00Z</cp:lastPrinted>
  <dcterms:created xsi:type="dcterms:W3CDTF">2014-04-11T15:17:00Z</dcterms:created>
  <dcterms:modified xsi:type="dcterms:W3CDTF">2014-04-11T15:44:00Z</dcterms:modified>
</cp:coreProperties>
</file>