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C6" w:rsidRPr="00411C1E" w:rsidRDefault="00917918" w:rsidP="00411C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1C1E">
        <w:rPr>
          <w:rFonts w:ascii="Times New Roman" w:hAnsi="Times New Roman" w:cs="Times New Roman"/>
          <w:b/>
          <w:sz w:val="28"/>
          <w:szCs w:val="28"/>
        </w:rPr>
        <w:t>Урок разработан в соответствии с</w:t>
      </w:r>
      <w:r w:rsidR="006442C6" w:rsidRPr="00411C1E">
        <w:rPr>
          <w:rFonts w:ascii="Times New Roman" w:hAnsi="Times New Roman" w:cs="Times New Roman"/>
          <w:b/>
          <w:sz w:val="28"/>
          <w:szCs w:val="28"/>
        </w:rPr>
        <w:t xml:space="preserve"> технологией</w:t>
      </w:r>
      <w:r w:rsidRPr="00411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2C6" w:rsidRPr="00411C1E">
        <w:rPr>
          <w:rFonts w:ascii="Times New Roman" w:hAnsi="Times New Roman" w:cs="Times New Roman"/>
          <w:b/>
          <w:sz w:val="28"/>
          <w:szCs w:val="28"/>
        </w:rPr>
        <w:t xml:space="preserve">комплекта </w:t>
      </w:r>
      <w:r w:rsidR="00B64776">
        <w:rPr>
          <w:rFonts w:ascii="Times New Roman" w:hAnsi="Times New Roman" w:cs="Times New Roman"/>
          <w:b/>
          <w:sz w:val="28"/>
          <w:szCs w:val="28"/>
        </w:rPr>
        <w:t>«Перспективная начальная школа».</w:t>
      </w:r>
      <w:r w:rsidR="006442C6" w:rsidRPr="00411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776" w:rsidRPr="00411C1E">
        <w:rPr>
          <w:rFonts w:ascii="Times New Roman" w:hAnsi="Times New Roman" w:cs="Times New Roman"/>
          <w:b/>
          <w:sz w:val="28"/>
          <w:szCs w:val="28"/>
        </w:rPr>
        <w:t>УРОК № 52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3227"/>
        <w:gridCol w:w="12190"/>
      </w:tblGrid>
      <w:tr w:rsidR="00080CB5" w:rsidRPr="00411C1E" w:rsidTr="00B64776">
        <w:tc>
          <w:tcPr>
            <w:tcW w:w="3227" w:type="dxa"/>
          </w:tcPr>
          <w:p w:rsidR="00080CB5" w:rsidRPr="00411C1E" w:rsidRDefault="00080CB5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2190" w:type="dxa"/>
          </w:tcPr>
          <w:p w:rsidR="00080CB5" w:rsidRPr="00411C1E" w:rsidRDefault="00080CB5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«Зеленая аптека»</w:t>
            </w:r>
            <w:r w:rsidR="00952E43"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0CB5" w:rsidRPr="00411C1E" w:rsidTr="00B64776">
        <w:tc>
          <w:tcPr>
            <w:tcW w:w="3227" w:type="dxa"/>
          </w:tcPr>
          <w:p w:rsidR="00080CB5" w:rsidRPr="00411C1E" w:rsidRDefault="00080CB5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2190" w:type="dxa"/>
          </w:tcPr>
          <w:p w:rsidR="00080CB5" w:rsidRPr="00411C1E" w:rsidRDefault="00952E43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углубление и расширение знаний обучающихся о </w:t>
            </w:r>
            <w:r w:rsidR="0019430B"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лекарственных 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растениях</w:t>
            </w:r>
          </w:p>
        </w:tc>
      </w:tr>
      <w:tr w:rsidR="00080CB5" w:rsidRPr="00411C1E" w:rsidTr="00B64776">
        <w:tc>
          <w:tcPr>
            <w:tcW w:w="3227" w:type="dxa"/>
          </w:tcPr>
          <w:p w:rsidR="00080CB5" w:rsidRPr="00411C1E" w:rsidRDefault="00080CB5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2190" w:type="dxa"/>
          </w:tcPr>
          <w:p w:rsidR="0019430B" w:rsidRPr="00411C1E" w:rsidRDefault="00952E43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лекарственными растениями; </w:t>
            </w:r>
          </w:p>
          <w:p w:rsidR="0019430B" w:rsidRPr="00411C1E" w:rsidRDefault="00952E43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целебной силе растений; </w:t>
            </w:r>
          </w:p>
          <w:p w:rsidR="0019430B" w:rsidRPr="00411C1E" w:rsidRDefault="00952E43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обучить правилам сбора целебных трав; </w:t>
            </w:r>
          </w:p>
          <w:p w:rsidR="0019430B" w:rsidRPr="00411C1E" w:rsidRDefault="0019430B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</w:t>
            </w:r>
            <w:r w:rsidR="00952E43"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зеленым растениям; </w:t>
            </w:r>
          </w:p>
          <w:p w:rsidR="00080CB5" w:rsidRPr="00411C1E" w:rsidRDefault="00952E43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формирование умений устанавливать причинно-следственные связи.</w:t>
            </w:r>
          </w:p>
        </w:tc>
      </w:tr>
      <w:tr w:rsidR="00080CB5" w:rsidRPr="00411C1E" w:rsidTr="00B64776">
        <w:tc>
          <w:tcPr>
            <w:tcW w:w="3227" w:type="dxa"/>
          </w:tcPr>
          <w:p w:rsidR="00080CB5" w:rsidRPr="00411C1E" w:rsidRDefault="00080CB5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2190" w:type="dxa"/>
          </w:tcPr>
          <w:p w:rsidR="00080CB5" w:rsidRPr="00411C1E" w:rsidRDefault="00952E43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</w:tr>
      <w:tr w:rsidR="00080CB5" w:rsidRPr="00411C1E" w:rsidTr="00B64776">
        <w:tc>
          <w:tcPr>
            <w:tcW w:w="3227" w:type="dxa"/>
          </w:tcPr>
          <w:p w:rsidR="00080CB5" w:rsidRPr="00411C1E" w:rsidRDefault="00080CB5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2190" w:type="dxa"/>
          </w:tcPr>
          <w:p w:rsidR="00080CB5" w:rsidRPr="00411C1E" w:rsidRDefault="00952E43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растения, части растений: корень, стебель, лист, цветок, плод, семя.</w:t>
            </w:r>
          </w:p>
        </w:tc>
      </w:tr>
      <w:tr w:rsidR="00080CB5" w:rsidRPr="00411C1E" w:rsidTr="00B64776">
        <w:tc>
          <w:tcPr>
            <w:tcW w:w="3227" w:type="dxa"/>
            <w:tcBorders>
              <w:bottom w:val="single" w:sz="4" w:space="0" w:color="auto"/>
            </w:tcBorders>
          </w:tcPr>
          <w:p w:rsidR="00080CB5" w:rsidRPr="00411C1E" w:rsidRDefault="00080CB5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Межпредметные связи</w:t>
            </w:r>
          </w:p>
        </w:tc>
        <w:tc>
          <w:tcPr>
            <w:tcW w:w="12190" w:type="dxa"/>
            <w:tcBorders>
              <w:bottom w:val="single" w:sz="4" w:space="0" w:color="auto"/>
            </w:tcBorders>
          </w:tcPr>
          <w:p w:rsidR="00080CB5" w:rsidRPr="00411C1E" w:rsidRDefault="00952E43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чтение, математика, изобразительное искусство, технология, русский язык.</w:t>
            </w:r>
          </w:p>
        </w:tc>
      </w:tr>
      <w:tr w:rsidR="00080CB5" w:rsidRPr="00411C1E" w:rsidTr="00B64776">
        <w:tc>
          <w:tcPr>
            <w:tcW w:w="3227" w:type="dxa"/>
            <w:tcBorders>
              <w:bottom w:val="single" w:sz="4" w:space="0" w:color="auto"/>
            </w:tcBorders>
          </w:tcPr>
          <w:p w:rsidR="00080CB5" w:rsidRPr="00411C1E" w:rsidRDefault="00080CB5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  <w:p w:rsidR="00080CB5" w:rsidRPr="00411C1E" w:rsidRDefault="00080CB5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</w:t>
            </w:r>
          </w:p>
        </w:tc>
        <w:tc>
          <w:tcPr>
            <w:tcW w:w="12190" w:type="dxa"/>
            <w:tcBorders>
              <w:bottom w:val="single" w:sz="4" w:space="0" w:color="auto"/>
            </w:tcBorders>
          </w:tcPr>
          <w:p w:rsidR="00080CB5" w:rsidRPr="00411C1E" w:rsidRDefault="00080CB5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Учебник «Окружающий мир» для 1 класса по системе учебников «Перспективная начальная школа».   Авторы учебника Г.В. Трафимова, С. А. Трафимов, О.Н. Федотова.</w:t>
            </w:r>
          </w:p>
          <w:p w:rsidR="00080CB5" w:rsidRPr="00411C1E" w:rsidRDefault="00080CB5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Тетради для самостоятельной работы на печатной основе.</w:t>
            </w:r>
          </w:p>
        </w:tc>
      </w:tr>
      <w:tr w:rsidR="00080CB5" w:rsidRPr="00411C1E" w:rsidTr="00B64776">
        <w:tc>
          <w:tcPr>
            <w:tcW w:w="3227" w:type="dxa"/>
            <w:tcBorders>
              <w:top w:val="single" w:sz="4" w:space="0" w:color="auto"/>
            </w:tcBorders>
          </w:tcPr>
          <w:p w:rsidR="00080CB5" w:rsidRPr="00411C1E" w:rsidRDefault="00080CB5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- дополнительные</w:t>
            </w:r>
          </w:p>
        </w:tc>
        <w:tc>
          <w:tcPr>
            <w:tcW w:w="12190" w:type="dxa"/>
            <w:tcBorders>
              <w:top w:val="single" w:sz="4" w:space="0" w:color="auto"/>
            </w:tcBorders>
          </w:tcPr>
          <w:p w:rsidR="00B86A7A" w:rsidRPr="00411C1E" w:rsidRDefault="00B86A7A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Материал для организации работы в малых группах.</w:t>
            </w:r>
          </w:p>
        </w:tc>
      </w:tr>
      <w:tr w:rsidR="00080CB5" w:rsidRPr="00411C1E" w:rsidTr="00B64776">
        <w:tc>
          <w:tcPr>
            <w:tcW w:w="3227" w:type="dxa"/>
          </w:tcPr>
          <w:p w:rsidR="00080CB5" w:rsidRPr="00411C1E" w:rsidRDefault="00080CB5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2190" w:type="dxa"/>
          </w:tcPr>
          <w:p w:rsidR="00080CB5" w:rsidRPr="00411C1E" w:rsidRDefault="00080CB5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Работа фронтальная, индивидуальная, работа в парах, в малых группах</w:t>
            </w:r>
            <w:r w:rsidR="00B86A7A" w:rsidRPr="00411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6A7A" w:rsidRPr="00411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6A7A" w:rsidRPr="00411C1E">
              <w:rPr>
                <w:rFonts w:ascii="Times New Roman" w:hAnsi="Times New Roman" w:cs="Times New Roman"/>
                <w:sz w:val="28"/>
                <w:szCs w:val="28"/>
              </w:rPr>
              <w:t>Мультимедийная поддержка (презентация) с элементами интерактивного тренажёра.</w:t>
            </w:r>
          </w:p>
        </w:tc>
      </w:tr>
    </w:tbl>
    <w:p w:rsidR="00B64776" w:rsidRDefault="00B64776" w:rsidP="00411C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0E82" w:rsidRPr="00B64776" w:rsidRDefault="006442C6" w:rsidP="00411C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47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Условные обозначения </w:t>
      </w:r>
      <w:r w:rsidR="0019430B" w:rsidRPr="00B64776">
        <w:rPr>
          <w:rFonts w:ascii="Times New Roman" w:hAnsi="Times New Roman" w:cs="Times New Roman"/>
          <w:b/>
          <w:sz w:val="28"/>
          <w:szCs w:val="28"/>
        </w:rPr>
        <w:t xml:space="preserve">для работы с презентацией </w:t>
      </w:r>
      <w:r w:rsidRPr="00B64776">
        <w:rPr>
          <w:rFonts w:ascii="Times New Roman" w:hAnsi="Times New Roman" w:cs="Times New Roman"/>
          <w:b/>
          <w:sz w:val="28"/>
          <w:szCs w:val="28"/>
        </w:rPr>
        <w:t>(гиперссылки)</w:t>
      </w:r>
    </w:p>
    <w:tbl>
      <w:tblPr>
        <w:tblStyle w:val="a5"/>
        <w:tblpPr w:leftFromText="180" w:rightFromText="180" w:vertAnchor="text" w:horzAnchor="margin" w:tblpY="174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2049"/>
      </w:tblGrid>
      <w:tr w:rsidR="007639C5" w:rsidRPr="00411C1E" w:rsidTr="00B64776">
        <w:tc>
          <w:tcPr>
            <w:tcW w:w="2093" w:type="dxa"/>
          </w:tcPr>
          <w:p w:rsidR="007639C5" w:rsidRPr="00411C1E" w:rsidRDefault="007639C5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931234" wp14:editId="5A2E176D">
                  <wp:extent cx="568095" cy="48577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050" cy="489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</w:tcPr>
          <w:p w:rsidR="00B86A7A" w:rsidRPr="00411C1E" w:rsidRDefault="007639C5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«Правила сбора лекарственных средств»</w:t>
            </w:r>
          </w:p>
        </w:tc>
      </w:tr>
      <w:tr w:rsidR="007639C5" w:rsidRPr="00411C1E" w:rsidTr="00B64776">
        <w:tc>
          <w:tcPr>
            <w:tcW w:w="2093" w:type="dxa"/>
          </w:tcPr>
          <w:p w:rsidR="007639C5" w:rsidRPr="00411C1E" w:rsidRDefault="007639C5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4595D4" wp14:editId="4991A8B4">
                  <wp:extent cx="371475" cy="48770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3" cy="489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</w:tcPr>
          <w:p w:rsidR="00B86A7A" w:rsidRPr="00411C1E" w:rsidRDefault="007639C5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«Проверь себя!»</w:t>
            </w:r>
          </w:p>
        </w:tc>
      </w:tr>
      <w:tr w:rsidR="007639C5" w:rsidRPr="00411C1E" w:rsidTr="00B64776">
        <w:tc>
          <w:tcPr>
            <w:tcW w:w="2093" w:type="dxa"/>
          </w:tcPr>
          <w:p w:rsidR="007639C5" w:rsidRPr="00411C1E" w:rsidRDefault="007639C5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1D0D5C" wp14:editId="6E964E79">
                  <wp:extent cx="295275" cy="240882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61" cy="2414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</w:tcPr>
          <w:p w:rsidR="00B86A7A" w:rsidRPr="00411C1E" w:rsidRDefault="007639C5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Завершение презентации</w:t>
            </w:r>
          </w:p>
        </w:tc>
      </w:tr>
      <w:tr w:rsidR="007639C5" w:rsidRPr="00411C1E" w:rsidTr="00B64776">
        <w:tc>
          <w:tcPr>
            <w:tcW w:w="2093" w:type="dxa"/>
          </w:tcPr>
          <w:p w:rsidR="007639C5" w:rsidRPr="00411C1E" w:rsidRDefault="007639C5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6158C0" wp14:editId="47967B57">
                  <wp:extent cx="257175" cy="204468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93" cy="211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</w:tcPr>
          <w:p w:rsidR="00B86A7A" w:rsidRPr="00411C1E" w:rsidRDefault="007639C5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В начало презентации</w:t>
            </w:r>
          </w:p>
        </w:tc>
      </w:tr>
      <w:tr w:rsidR="007639C5" w:rsidRPr="00411C1E" w:rsidTr="00B64776">
        <w:trPr>
          <w:trHeight w:val="1112"/>
        </w:trPr>
        <w:tc>
          <w:tcPr>
            <w:tcW w:w="2093" w:type="dxa"/>
          </w:tcPr>
          <w:p w:rsidR="00952E43" w:rsidRPr="00411C1E" w:rsidRDefault="00952E43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9C5" w:rsidRPr="00411C1E" w:rsidRDefault="00B86A7A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F64168" wp14:editId="4E380CC5">
                  <wp:extent cx="200025" cy="2000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31" cy="202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</w:tcPr>
          <w:p w:rsidR="00B86A7A" w:rsidRPr="00411C1E" w:rsidRDefault="004A3EF4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Переход на слайд № 4</w:t>
            </w:r>
          </w:p>
        </w:tc>
      </w:tr>
      <w:tr w:rsidR="00411C1E" w:rsidRPr="00411C1E" w:rsidTr="00B64776">
        <w:trPr>
          <w:trHeight w:val="1112"/>
        </w:trPr>
        <w:tc>
          <w:tcPr>
            <w:tcW w:w="14142" w:type="dxa"/>
            <w:gridSpan w:val="2"/>
          </w:tcPr>
          <w:p w:rsidR="00411C1E" w:rsidRPr="00411C1E" w:rsidRDefault="00411C1E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Комментарии к работе с презентацией. </w:t>
            </w:r>
          </w:p>
          <w:p w:rsidR="00411C1E" w:rsidRPr="00411C1E" w:rsidRDefault="00411C1E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Слайды № 2 и № 3 – активизация опорных знаний. Слайд № 4 связан гиперссылками со слайдами № 5 – 10. На слайдах № 5 – 10 представлен учебный материал: информация о лекарственных растениях, изучаемых в курсе «Окружающий мир» 1 класс. При нажатии на изображение лекарственного растения открывается слайд с информацией об этом растении. Чтобы вернуться на исходный слайд № 4, нужно нажать значок   </w:t>
            </w:r>
            <w:r w:rsidRPr="00411C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ECB835" wp14:editId="54639B86">
                  <wp:extent cx="185622" cy="181155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14" cy="180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C1E" w:rsidRPr="00411C1E" w:rsidRDefault="00411C1E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Слайды 14 – 20 связаны гиперссылками со слайдом № 13 «Проверь себя!» и являются иллюстрациями к правильным ответам обучающего теста.</w:t>
            </w:r>
          </w:p>
          <w:p w:rsidR="00411C1E" w:rsidRPr="00411C1E" w:rsidRDefault="00411C1E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2B5" w:rsidRPr="00411C1E" w:rsidRDefault="00952E43" w:rsidP="00B647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1E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Style w:val="a5"/>
        <w:tblW w:w="14567" w:type="dxa"/>
        <w:tblLayout w:type="fixed"/>
        <w:tblLook w:val="04A0" w:firstRow="1" w:lastRow="0" w:firstColumn="1" w:lastColumn="0" w:noHBand="0" w:noVBand="1"/>
      </w:tblPr>
      <w:tblGrid>
        <w:gridCol w:w="447"/>
        <w:gridCol w:w="3205"/>
        <w:gridCol w:w="5812"/>
        <w:gridCol w:w="5103"/>
      </w:tblGrid>
      <w:tr w:rsidR="00411C1E" w:rsidRPr="00411C1E" w:rsidTr="007D18AA">
        <w:tc>
          <w:tcPr>
            <w:tcW w:w="447" w:type="dxa"/>
          </w:tcPr>
          <w:p w:rsidR="00952E43" w:rsidRPr="00411C1E" w:rsidRDefault="00952E43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952E43" w:rsidRPr="00411C1E" w:rsidRDefault="00952E43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52E43" w:rsidRPr="00411C1E" w:rsidRDefault="00952E43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2" w:type="dxa"/>
          </w:tcPr>
          <w:p w:rsidR="00952E43" w:rsidRPr="00411C1E" w:rsidRDefault="00952E43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952E43" w:rsidRPr="00411C1E" w:rsidRDefault="00952E43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11C1E" w:rsidRPr="00411C1E" w:rsidTr="007D18AA">
        <w:tc>
          <w:tcPr>
            <w:tcW w:w="447" w:type="dxa"/>
            <w:tcBorders>
              <w:bottom w:val="single" w:sz="4" w:space="0" w:color="auto"/>
            </w:tcBorders>
          </w:tcPr>
          <w:p w:rsidR="0019430B" w:rsidRPr="00411C1E" w:rsidRDefault="0019430B" w:rsidP="00411C1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:rsidR="0019430B" w:rsidRPr="00411C1E" w:rsidRDefault="0019430B" w:rsidP="00411C1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</w:p>
          <w:p w:rsidR="0019430B" w:rsidRPr="00411C1E" w:rsidRDefault="0019430B" w:rsidP="00411C1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организация класса, психологический настрой учащихся.</w:t>
            </w:r>
          </w:p>
          <w:p w:rsidR="0019430B" w:rsidRPr="00411C1E" w:rsidRDefault="0019430B" w:rsidP="00411C1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9430B" w:rsidRPr="00411C1E" w:rsidRDefault="0019430B" w:rsidP="00411C1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="005434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 ребята. Займите свои места, проверьте – всё ли готово к уроку.</w:t>
            </w:r>
          </w:p>
          <w:p w:rsidR="0019430B" w:rsidRPr="00411C1E" w:rsidRDefault="0019430B" w:rsidP="00411C1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30B" w:rsidRPr="00411C1E" w:rsidRDefault="0019430B" w:rsidP="00411C1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30B" w:rsidRPr="00411C1E" w:rsidRDefault="0019430B" w:rsidP="00411C1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- Начинаем наш урок.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9430B" w:rsidRPr="00411C1E" w:rsidRDefault="0019430B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Занимают свои места, проверяют наличие учебных принадлежностей.</w:t>
            </w:r>
          </w:p>
          <w:p w:rsidR="0019430B" w:rsidRPr="00411C1E" w:rsidRDefault="0019430B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30B" w:rsidRPr="00411C1E" w:rsidRDefault="0019430B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Проговаривают стихотворение – правила поведения на уроке:</w:t>
            </w:r>
          </w:p>
          <w:p w:rsidR="0019430B" w:rsidRPr="00411C1E" w:rsidRDefault="0019430B" w:rsidP="00411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30B" w:rsidRPr="00411C1E" w:rsidRDefault="0019430B" w:rsidP="00411C1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Наши ушки – на макушке,</w:t>
            </w:r>
          </w:p>
          <w:p w:rsidR="0019430B" w:rsidRPr="00411C1E" w:rsidRDefault="0019430B" w:rsidP="00411C1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Глазки широко открыты.</w:t>
            </w:r>
          </w:p>
          <w:p w:rsidR="0019430B" w:rsidRPr="00411C1E" w:rsidRDefault="0019430B" w:rsidP="00411C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Слушаем, запоминаем,</w:t>
            </w:r>
          </w:p>
          <w:p w:rsidR="0019430B" w:rsidRPr="00411C1E" w:rsidRDefault="0019430B" w:rsidP="00411C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 минуты не теряем.</w:t>
            </w:r>
          </w:p>
          <w:p w:rsidR="0019430B" w:rsidRPr="00411C1E" w:rsidRDefault="0019430B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1ED" w:rsidRPr="00411C1E" w:rsidTr="007D18AA">
        <w:tc>
          <w:tcPr>
            <w:tcW w:w="447" w:type="dxa"/>
          </w:tcPr>
          <w:p w:rsidR="0019430B" w:rsidRPr="00411C1E" w:rsidRDefault="0019430B" w:rsidP="00411C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05" w:type="dxa"/>
          </w:tcPr>
          <w:p w:rsidR="0019430B" w:rsidRPr="0019430B" w:rsidRDefault="0019430B" w:rsidP="00411C1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Опрос учащихся.</w:t>
            </w:r>
          </w:p>
          <w:p w:rsidR="0019430B" w:rsidRPr="00411C1E" w:rsidRDefault="002941ED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r w:rsidR="0019430B" w:rsidRPr="00411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актуализировать знания обучающихся о </w:t>
            </w:r>
            <w:r w:rsidR="0019430B" w:rsidRPr="00411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растениях родного края, в частности лекарственных растениях.</w:t>
            </w:r>
          </w:p>
        </w:tc>
        <w:tc>
          <w:tcPr>
            <w:tcW w:w="5812" w:type="dxa"/>
          </w:tcPr>
          <w:p w:rsidR="007856CA" w:rsidRDefault="0019430B" w:rsidP="007856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3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по учебнику.</w:t>
            </w:r>
            <w:r w:rsidR="007856CA" w:rsidRPr="00411C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856CA" w:rsidRPr="00411C1E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Презентация слайды № 2и № 3.</w:t>
            </w:r>
          </w:p>
          <w:p w:rsidR="0019430B" w:rsidRPr="0019430B" w:rsidRDefault="0019430B" w:rsidP="00411C1E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430B" w:rsidRPr="0019430B" w:rsidRDefault="0019430B" w:rsidP="00411C1E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3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учебник на с. </w:t>
            </w:r>
          </w:p>
          <w:p w:rsidR="0019430B" w:rsidRPr="00411C1E" w:rsidRDefault="0019430B" w:rsidP="00411C1E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Рассмотрите иллюстрации. </w:t>
            </w:r>
          </w:p>
          <w:p w:rsidR="0019430B" w:rsidRPr="00411C1E" w:rsidRDefault="0019430B" w:rsidP="00411C1E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- О чем пойдет речь на уроке?</w:t>
            </w:r>
          </w:p>
          <w:p w:rsidR="0019430B" w:rsidRDefault="0019430B" w:rsidP="00411C1E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30B">
              <w:rPr>
                <w:rFonts w:ascii="Times New Roman" w:hAnsi="Times New Roman" w:cs="Times New Roman"/>
                <w:sz w:val="28"/>
                <w:szCs w:val="28"/>
              </w:rPr>
              <w:t>- Какова тема урока?</w:t>
            </w:r>
          </w:p>
          <w:p w:rsidR="007856CA" w:rsidRPr="007856CA" w:rsidRDefault="007856CA" w:rsidP="007856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A">
              <w:rPr>
                <w:rFonts w:ascii="Times New Roman" w:hAnsi="Times New Roman" w:cs="Times New Roman"/>
                <w:sz w:val="28"/>
                <w:szCs w:val="28"/>
              </w:rPr>
              <w:t>- Ответы на какие вопросы вы бы хотели получить?</w:t>
            </w:r>
          </w:p>
          <w:p w:rsidR="007856CA" w:rsidRPr="007856CA" w:rsidRDefault="007856CA" w:rsidP="007856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A">
              <w:rPr>
                <w:rFonts w:ascii="Times New Roman" w:hAnsi="Times New Roman" w:cs="Times New Roman"/>
                <w:sz w:val="28"/>
                <w:szCs w:val="28"/>
              </w:rPr>
              <w:t>Вопросы детей записать на доске.</w:t>
            </w:r>
          </w:p>
          <w:p w:rsidR="007856CA" w:rsidRPr="007856CA" w:rsidRDefault="007856CA" w:rsidP="007856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6CA" w:rsidRDefault="007856CA" w:rsidP="007856CA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A">
              <w:rPr>
                <w:rFonts w:ascii="Times New Roman" w:hAnsi="Times New Roman" w:cs="Times New Roman"/>
                <w:sz w:val="28"/>
                <w:szCs w:val="28"/>
              </w:rPr>
              <w:t>- На некоторые из этих вопросов мы с вами сегодня обязательно ответим.</w:t>
            </w:r>
          </w:p>
          <w:p w:rsidR="00106A57" w:rsidRPr="00411C1E" w:rsidRDefault="00106A57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9430B" w:rsidRDefault="0019430B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растениях.</w:t>
            </w: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аптека.</w:t>
            </w:r>
          </w:p>
          <w:p w:rsidR="006D55C7" w:rsidRPr="00411C1E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растения нужны человеку для лечения? Как растения помогают при заболеваниях? Какие растения могут при различных видах болезней? Могут ли лекарственные растения быть вредными? И др.</w:t>
            </w:r>
          </w:p>
        </w:tc>
      </w:tr>
      <w:tr w:rsidR="00411C1E" w:rsidRPr="00411C1E" w:rsidTr="007D18AA">
        <w:tc>
          <w:tcPr>
            <w:tcW w:w="447" w:type="dxa"/>
            <w:tcBorders>
              <w:bottom w:val="single" w:sz="4" w:space="0" w:color="auto"/>
            </w:tcBorders>
          </w:tcPr>
          <w:p w:rsidR="00106A57" w:rsidRPr="00411C1E" w:rsidRDefault="00106A57" w:rsidP="00411C1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:rsidR="00106A57" w:rsidRPr="00411C1E" w:rsidRDefault="00106A57" w:rsidP="00411C1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Изучение нового учебного материала.</w:t>
            </w:r>
          </w:p>
          <w:p w:rsidR="00106A57" w:rsidRPr="00411C1E" w:rsidRDefault="00106A57" w:rsidP="00411C1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–</w:t>
            </w:r>
          </w:p>
          <w:p w:rsidR="00106A57" w:rsidRPr="00411C1E" w:rsidRDefault="00106A57" w:rsidP="00411C1E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знания </w:t>
            </w:r>
            <w:r w:rsidRPr="00411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обучающихся о лекарственных растениях родного края;</w:t>
            </w:r>
          </w:p>
          <w:p w:rsidR="00106A57" w:rsidRDefault="00106A57" w:rsidP="00411C1E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понимание важности соблюдения правил сбора и применения лекарственных трав</w:t>
            </w:r>
          </w:p>
          <w:p w:rsidR="002941ED" w:rsidRPr="00411C1E" w:rsidRDefault="002941ED" w:rsidP="002941E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для учителя - организовать подготовку для проведения работы в малых группах.</w:t>
            </w:r>
          </w:p>
        </w:tc>
        <w:tc>
          <w:tcPr>
            <w:tcW w:w="5812" w:type="dxa"/>
          </w:tcPr>
          <w:p w:rsidR="007856CA" w:rsidRPr="007856CA" w:rsidRDefault="007856CA" w:rsidP="00411C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6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Постановка проблемного вопроса</w:t>
            </w:r>
          </w:p>
          <w:p w:rsidR="00106A57" w:rsidRPr="00411C1E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 изображённые растения. </w:t>
            </w:r>
          </w:p>
          <w:p w:rsidR="00106A57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- Как назвать их одним словом?</w:t>
            </w:r>
          </w:p>
          <w:p w:rsidR="007856CA" w:rsidRDefault="007856CA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растения называют 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«лекарственными»?</w:t>
            </w: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Pr="00411C1E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A57" w:rsidRDefault="007856CA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растения нас «лечат»?</w:t>
            </w: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затруднении в ответе – записать вопрос на доске)</w:t>
            </w:r>
          </w:p>
          <w:p w:rsidR="006D55C7" w:rsidRPr="00411C1E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A57" w:rsidRPr="00411C1E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- Какие из этих растений вы встречали в природе во время прогулки или экскурсии? Какие лекарственные растения растут в нашем крае?</w:t>
            </w:r>
            <w:r w:rsidRPr="00411C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06A57" w:rsidRPr="00411C1E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Презентация слайды № 4 – 10 </w:t>
            </w:r>
          </w:p>
          <w:p w:rsidR="00C90E46" w:rsidRPr="00411C1E" w:rsidRDefault="00C90E46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6" w:rsidRPr="00411C1E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по материалам презентации. </w:t>
            </w:r>
          </w:p>
          <w:p w:rsidR="00106A57" w:rsidRPr="00411C1E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В ходе беседы учитель сообщает учащимся любопытные факты о тех лекарственных растениях, рисунки которых даны в учебнике 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(презентации).</w:t>
            </w:r>
          </w:p>
          <w:p w:rsidR="00106A57" w:rsidRPr="00411C1E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Пастушья сумка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 получила свое название из-за своих плодов, напоминающих формой заплечную сумку, которую носили с собой пастухи. Отсюда и пошло название растения. Еще в старину знали, что пастушья сумка останавливает кровь и заживляет раны. </w:t>
            </w:r>
          </w:p>
          <w:p w:rsidR="00106A57" w:rsidRPr="00411C1E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Если надломить стебель </w:t>
            </w:r>
            <w:r w:rsidRPr="00411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чистотела,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 то на месте излома покажется оранжевое «молочко» — ядовитый сок. Но в народе заметили, что сок растения обладает лечебными свойствами (очищает кожу). В г. Самаре есть специальная клиника, где с помощью лекарства, изготовленного из чистотела, помогают людям, которые страдают кожными заболеваниями. Поэтому растение и получило имя чистотел. </w:t>
            </w:r>
          </w:p>
          <w:p w:rsidR="00106A57" w:rsidRPr="00411C1E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411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тысячелистника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 каждый лист, как перышко 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птицы, собран из многих небольших листиков-пушинок. Таких листиков-пушинок у одного растения действительно может быть чуть ли не целая тысяча. Вот и назвали растение тысячелистником. Чай из тысячелистника повышает аппетит, а листья, приложенные к ранам, останавливают кровь и заживляют раны. Об этом знали еще в древние времена. Так воины и лечили себя на поле боя. За это тысячелистник еще называли «солдатской травой».</w:t>
            </w:r>
          </w:p>
          <w:p w:rsidR="00106A57" w:rsidRPr="00411C1E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 А вот у </w:t>
            </w:r>
            <w:r w:rsidRPr="00411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зверобоя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хотя и грозное, но не совсем верное. Зверобой не убивает съевших его животных, а лишь вызывает у них зуд. Но на вредные микробы зверобой воздействует в самом деле губительно. Поэтому из него делают лекарства от самых разных болезней, в том числе и от ожогов. В 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старину это растение называли «травой от девяноста девяти недугов». </w:t>
            </w:r>
          </w:p>
          <w:p w:rsidR="00106A57" w:rsidRPr="00411C1E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Жаропонижающим свойством обладают </w:t>
            </w:r>
            <w:r w:rsidRPr="00411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цветки липы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06A57" w:rsidRPr="00411C1E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А вот </w:t>
            </w:r>
            <w:r w:rsidRPr="00411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мать-и-мачеху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очень долго считалась лечебной травой, в настоящее время врачи использовать не рекомендуют, так как она вызывает у людей тяжелые заболевания.  </w:t>
            </w:r>
          </w:p>
          <w:p w:rsidR="00106A57" w:rsidRPr="00411C1E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Ранку на пальце заживляют </w:t>
            </w:r>
            <w:r w:rsidRPr="00411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тысячелистник, подорожник, крапива, кошачья лапка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. При простуде помогают цветки </w:t>
            </w:r>
            <w:r w:rsidRPr="00411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липы и цветки календулы (ноготки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). К месту укуса насекомых можно приложить лист </w:t>
            </w:r>
            <w:r w:rsidRPr="00411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подорожника, ломтик огурца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, а к месту ушиба или ожога—размятые </w:t>
            </w:r>
            <w:r w:rsidRPr="00411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листики зверобоя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A57" w:rsidRPr="00411C1E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06A57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Подорожник, ромашка, одуванчик.</w:t>
            </w: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Лекарственные.</w:t>
            </w: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 растения помогают человеку справляться с различными заболеваниями.</w:t>
            </w: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Возможно, дети не смогут ответить на этот вопрос.</w:t>
            </w: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5C7">
              <w:rPr>
                <w:rFonts w:ascii="Times New Roman" w:hAnsi="Times New Roman" w:cs="Times New Roman"/>
                <w:sz w:val="28"/>
                <w:szCs w:val="28"/>
              </w:rPr>
              <w:t>Подорожник, ромашка, одуванчик.</w:t>
            </w: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C7" w:rsidRPr="00411C1E" w:rsidRDefault="006D55C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рассказа </w:t>
            </w:r>
            <w:r w:rsidR="0054340C">
              <w:rPr>
                <w:rFonts w:ascii="Times New Roman" w:hAnsi="Times New Roman" w:cs="Times New Roman"/>
                <w:sz w:val="28"/>
                <w:szCs w:val="28"/>
              </w:rPr>
              <w:t xml:space="preserve">учителя, 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будут предлагать свою информацию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известных им растениях и их применении на личном опыте или опыте своих родственников.</w:t>
            </w:r>
          </w:p>
        </w:tc>
      </w:tr>
      <w:tr w:rsidR="002941ED" w:rsidRPr="00411C1E" w:rsidTr="007D18AA">
        <w:trPr>
          <w:trHeight w:val="2967"/>
        </w:trPr>
        <w:tc>
          <w:tcPr>
            <w:tcW w:w="447" w:type="dxa"/>
          </w:tcPr>
          <w:p w:rsidR="00632002" w:rsidRPr="00411C1E" w:rsidRDefault="00632002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32002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ED">
              <w:rPr>
                <w:rFonts w:ascii="Times New Roman" w:hAnsi="Times New Roman" w:cs="Times New Roman"/>
                <w:sz w:val="28"/>
                <w:szCs w:val="28"/>
              </w:rPr>
              <w:t xml:space="preserve">Цель для учителя – организовать деятельность по формированию   умений   применять   полученные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лекарственных растениях </w:t>
            </w:r>
            <w:r w:rsidRPr="002941ED">
              <w:rPr>
                <w:rFonts w:ascii="Times New Roman" w:hAnsi="Times New Roman" w:cs="Times New Roman"/>
                <w:sz w:val="28"/>
                <w:szCs w:val="28"/>
              </w:rPr>
              <w:t>в ходе практической работы.</w:t>
            </w: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Pr="00411C1E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ED">
              <w:rPr>
                <w:rFonts w:ascii="Times New Roman" w:hAnsi="Times New Roman" w:cs="Times New Roman"/>
                <w:sz w:val="28"/>
                <w:szCs w:val="28"/>
              </w:rPr>
              <w:t>Цель для учителя – обобщить знания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54340C">
              <w:rPr>
                <w:rFonts w:ascii="Times New Roman" w:hAnsi="Times New Roman" w:cs="Times New Roman"/>
                <w:sz w:val="28"/>
                <w:szCs w:val="28"/>
              </w:rPr>
              <w:t>изученных лекарственных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растениях.</w:t>
            </w:r>
          </w:p>
        </w:tc>
        <w:tc>
          <w:tcPr>
            <w:tcW w:w="5812" w:type="dxa"/>
          </w:tcPr>
          <w:p w:rsidR="00632002" w:rsidRPr="00411C1E" w:rsidRDefault="00632002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работы в малых группах.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1ED" w:rsidRP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P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ED">
              <w:rPr>
                <w:rFonts w:ascii="Times New Roman" w:hAnsi="Times New Roman" w:cs="Times New Roman"/>
                <w:sz w:val="28"/>
                <w:szCs w:val="28"/>
              </w:rPr>
              <w:t>- Сейчас наш класс превратится в научно-исследовательскую лабораторию. Нам предстоит сделать очень важные открытия.</w:t>
            </w:r>
          </w:p>
          <w:p w:rsidR="002941ED" w:rsidRP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P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P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ED">
              <w:rPr>
                <w:rFonts w:ascii="Times New Roman" w:hAnsi="Times New Roman" w:cs="Times New Roman"/>
                <w:sz w:val="28"/>
                <w:szCs w:val="28"/>
              </w:rPr>
              <w:t xml:space="preserve">- Займите свои места в группах. (Обучающиеся делятся на пять групп). </w:t>
            </w:r>
          </w:p>
          <w:p w:rsidR="002941ED" w:rsidRP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P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ED">
              <w:rPr>
                <w:rFonts w:ascii="Times New Roman" w:hAnsi="Times New Roman" w:cs="Times New Roman"/>
                <w:sz w:val="28"/>
                <w:szCs w:val="28"/>
              </w:rPr>
              <w:t xml:space="preserve">- Выберите координатора. </w:t>
            </w:r>
          </w:p>
          <w:p w:rsidR="002941ED" w:rsidRP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P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ED">
              <w:rPr>
                <w:rFonts w:ascii="Times New Roman" w:hAnsi="Times New Roman" w:cs="Times New Roman"/>
                <w:sz w:val="28"/>
                <w:szCs w:val="28"/>
              </w:rPr>
              <w:t>- Координаторы подойдите к учителю и получите задания для своих групп. (Каж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дая группа получает гербарий </w:t>
            </w:r>
            <w:r w:rsidRPr="002941ED">
              <w:rPr>
                <w:rFonts w:ascii="Times New Roman" w:hAnsi="Times New Roman" w:cs="Times New Roman"/>
                <w:sz w:val="28"/>
                <w:szCs w:val="28"/>
              </w:rPr>
              <w:t xml:space="preserve"> и карточку с вопросом (заданием практического характера).</w:t>
            </w:r>
          </w:p>
          <w:p w:rsidR="002941ED" w:rsidRP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P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Координаторы, откройте конверты с заданиями и материалом для исследования.</w:t>
            </w:r>
          </w:p>
          <w:p w:rsidR="002941ED" w:rsidRP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P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ED">
              <w:rPr>
                <w:rFonts w:ascii="Times New Roman" w:hAnsi="Times New Roman" w:cs="Times New Roman"/>
                <w:sz w:val="28"/>
                <w:szCs w:val="28"/>
              </w:rPr>
              <w:t>- Вам необходимо рассмотреть содержимое конвертов, выполнить задания, ответить на вопросы.</w:t>
            </w:r>
          </w:p>
          <w:p w:rsidR="002941ED" w:rsidRPr="002941ED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8B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ED">
              <w:rPr>
                <w:rFonts w:ascii="Times New Roman" w:hAnsi="Times New Roman" w:cs="Times New Roman"/>
                <w:sz w:val="28"/>
                <w:szCs w:val="28"/>
              </w:rPr>
              <w:t>- После обсуждения заданий в группах и работы над проблемой, заслушаем представителей каждой группы с выводами, которые вы сделаете.</w:t>
            </w:r>
          </w:p>
          <w:p w:rsidR="002941ED" w:rsidRPr="00411C1E" w:rsidRDefault="002941ED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группа получает:</w:t>
            </w:r>
          </w:p>
          <w:p w:rsidR="00632002" w:rsidRPr="00411C1E" w:rsidRDefault="00632002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ab/>
              <w:t>Гербарий (3 – 4 лекарственных растений)</w:t>
            </w:r>
          </w:p>
          <w:p w:rsidR="00632002" w:rsidRPr="00411C1E" w:rsidRDefault="00632002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Листы с заданиями </w:t>
            </w:r>
          </w:p>
          <w:p w:rsidR="00632002" w:rsidRPr="00411C1E" w:rsidRDefault="00632002" w:rsidP="00411C1E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1-я и 2-</w:t>
            </w:r>
            <w:r w:rsidR="008A348B" w:rsidRPr="00411C1E">
              <w:rPr>
                <w:rFonts w:ascii="Times New Roman" w:hAnsi="Times New Roman" w:cs="Times New Roman"/>
                <w:sz w:val="28"/>
                <w:szCs w:val="28"/>
              </w:rPr>
              <w:t>я группы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определить названия растений; </w:t>
            </w:r>
          </w:p>
          <w:p w:rsidR="00632002" w:rsidRPr="00411C1E" w:rsidRDefault="00632002" w:rsidP="00411C1E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3-я и 4-я группы -  назвать части 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растений, </w:t>
            </w:r>
            <w:r w:rsidR="0054340C" w:rsidRPr="00411C1E">
              <w:rPr>
                <w:rFonts w:ascii="Times New Roman" w:hAnsi="Times New Roman" w:cs="Times New Roman"/>
                <w:sz w:val="28"/>
                <w:szCs w:val="28"/>
              </w:rPr>
              <w:t>которые используют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 в медицине</w:t>
            </w:r>
            <w:r w:rsidR="008A348B" w:rsidRPr="00411C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348B" w:rsidRPr="00411C1E" w:rsidRDefault="008A348B" w:rsidP="00411C1E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5-я группа – рассмотреть гербарий, найти в приложении карточки с рисунками лекарственных растений и приклеить </w:t>
            </w:r>
            <w:r w:rsidR="002941ED">
              <w:rPr>
                <w:rFonts w:ascii="Times New Roman" w:hAnsi="Times New Roman" w:cs="Times New Roman"/>
                <w:sz w:val="28"/>
                <w:szCs w:val="28"/>
              </w:rPr>
              <w:t xml:space="preserve">на листе </w:t>
            </w:r>
            <w:r w:rsidR="0054340C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="0054340C" w:rsidRPr="00411C1E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2941ED">
              <w:rPr>
                <w:rFonts w:ascii="Times New Roman" w:hAnsi="Times New Roman" w:cs="Times New Roman"/>
                <w:sz w:val="28"/>
                <w:szCs w:val="28"/>
              </w:rPr>
              <w:t>ответствующими названиями.</w:t>
            </w:r>
          </w:p>
          <w:p w:rsidR="002941ED" w:rsidRDefault="002941ED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практической работы отчет.</w:t>
            </w:r>
          </w:p>
          <w:p w:rsidR="00632002" w:rsidRPr="00411C1E" w:rsidRDefault="00632002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Форма отчета: устное сообщение и </w:t>
            </w:r>
            <w:r w:rsidR="002941ED"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выполнение задания на листах. </w:t>
            </w:r>
          </w:p>
          <w:p w:rsidR="00632002" w:rsidRPr="00411C1E" w:rsidRDefault="00632002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41ED" w:rsidRDefault="002941ED" w:rsidP="00411C1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Pr="002941ED" w:rsidRDefault="002941ED" w:rsidP="002941E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Pr="002941ED" w:rsidRDefault="002941ED" w:rsidP="002941E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Pr="002941ED" w:rsidRDefault="002941ED" w:rsidP="002941E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ED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  <w:p w:rsidR="002941ED" w:rsidRPr="002941ED" w:rsidRDefault="002941ED" w:rsidP="002941E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Pr="002941ED" w:rsidRDefault="002941ED" w:rsidP="002941E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Pr="002941ED" w:rsidRDefault="002941ED" w:rsidP="002941E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Pr="002941ED" w:rsidRDefault="002941ED" w:rsidP="002941E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ED">
              <w:rPr>
                <w:rFonts w:ascii="Times New Roman" w:hAnsi="Times New Roman" w:cs="Times New Roman"/>
                <w:sz w:val="28"/>
                <w:szCs w:val="28"/>
              </w:rPr>
              <w:t>Занимают свои места в группе, выбирают координатора группы.</w:t>
            </w:r>
          </w:p>
          <w:p w:rsidR="002941ED" w:rsidRPr="002941ED" w:rsidRDefault="002941ED" w:rsidP="002941E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2941E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Pr="002941ED" w:rsidRDefault="002941ED" w:rsidP="002941E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ED">
              <w:rPr>
                <w:rFonts w:ascii="Times New Roman" w:hAnsi="Times New Roman" w:cs="Times New Roman"/>
                <w:sz w:val="28"/>
                <w:szCs w:val="28"/>
              </w:rPr>
              <w:t>Координаторы получают задания.</w:t>
            </w:r>
          </w:p>
          <w:p w:rsidR="002941ED" w:rsidRDefault="002941ED" w:rsidP="00411C1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411C1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411C1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411C1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411C1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AE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CB4" w:rsidRPr="00AE0CB4" w:rsidRDefault="00AE0CB4" w:rsidP="00AE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ED" w:rsidRDefault="002941ED" w:rsidP="00411C1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8B" w:rsidRPr="00411C1E" w:rsidRDefault="008A348B" w:rsidP="00411C1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Дети тщательно изучают растения — их размер, форму листьев, окраску цветков, запах, исследуют (если это возможно без повреждения гербария) их на ощупь.</w:t>
            </w:r>
          </w:p>
          <w:p w:rsidR="008A348B" w:rsidRPr="00411C1E" w:rsidRDefault="008A348B" w:rsidP="00411C1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002" w:rsidRPr="00411C1E" w:rsidRDefault="00632002" w:rsidP="00411C1E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Определи следующие лекарственные растения – подорожник, одуванчик, ромашка лек</w:t>
            </w:r>
            <w:r w:rsidR="002941ED">
              <w:rPr>
                <w:rFonts w:ascii="Times New Roman" w:hAnsi="Times New Roman" w:cs="Times New Roman"/>
                <w:sz w:val="28"/>
                <w:szCs w:val="28"/>
              </w:rPr>
              <w:t>арственная, зверобой, валериана, цветы липы.</w:t>
            </w:r>
          </w:p>
          <w:p w:rsidR="008A348B" w:rsidRPr="00411C1E" w:rsidRDefault="008A348B" w:rsidP="00411C1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8B" w:rsidRPr="00411C1E" w:rsidRDefault="008A348B" w:rsidP="00411C1E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У различных растений 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используют разные части растений для медицинских нужд – </w:t>
            </w:r>
            <w:r w:rsidR="002941ED">
              <w:rPr>
                <w:rFonts w:ascii="Times New Roman" w:hAnsi="Times New Roman" w:cs="Times New Roman"/>
                <w:sz w:val="28"/>
                <w:szCs w:val="28"/>
              </w:rPr>
              <w:t>у подорожника – лист, у липы и ромашки – цветы, у валерианы и одуванчика – корень.</w:t>
            </w:r>
          </w:p>
          <w:p w:rsidR="008A348B" w:rsidRPr="002941ED" w:rsidRDefault="008A348B" w:rsidP="00294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002" w:rsidRPr="002941ED" w:rsidRDefault="00632002" w:rsidP="00411C1E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Ученики находят в приложении карточки с рисунками лекарственных растений и приклеивают их на странице над соответствующими названиями.</w:t>
            </w:r>
          </w:p>
        </w:tc>
      </w:tr>
      <w:tr w:rsidR="002941ED" w:rsidRPr="00411C1E" w:rsidTr="007D18AA">
        <w:tc>
          <w:tcPr>
            <w:tcW w:w="447" w:type="dxa"/>
          </w:tcPr>
          <w:p w:rsidR="00106A57" w:rsidRPr="00411C1E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106A57" w:rsidRPr="00411C1E" w:rsidRDefault="00AE0CB4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4">
              <w:rPr>
                <w:rFonts w:ascii="Times New Roman" w:hAnsi="Times New Roman" w:cs="Times New Roman"/>
                <w:sz w:val="28"/>
                <w:szCs w:val="28"/>
              </w:rPr>
              <w:t>Цель для учителя – контроль качества усвоения нового материала.</w:t>
            </w:r>
          </w:p>
        </w:tc>
        <w:tc>
          <w:tcPr>
            <w:tcW w:w="5812" w:type="dxa"/>
          </w:tcPr>
          <w:p w:rsidR="008A348B" w:rsidRDefault="00C90E46" w:rsidP="00411C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самостоятельной работы. </w:t>
            </w:r>
            <w:r w:rsidR="008A348B" w:rsidRPr="00411C1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учебником и тетрадью.</w:t>
            </w:r>
          </w:p>
          <w:p w:rsidR="00AE0CB4" w:rsidRPr="00AE0CB4" w:rsidRDefault="0054340C" w:rsidP="00AE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4">
              <w:rPr>
                <w:rFonts w:ascii="Times New Roman" w:hAnsi="Times New Roman" w:cs="Times New Roman"/>
                <w:sz w:val="28"/>
                <w:szCs w:val="28"/>
              </w:rPr>
              <w:t>Откройте тетрадь</w:t>
            </w:r>
            <w:r w:rsidR="00AE0CB4" w:rsidRPr="00AE0CB4">
              <w:rPr>
                <w:rFonts w:ascii="Times New Roman" w:hAnsi="Times New Roman" w:cs="Times New Roman"/>
                <w:sz w:val="28"/>
                <w:szCs w:val="28"/>
              </w:rPr>
              <w:t xml:space="preserve"> для самостоятельной работы на с. 16 № 22.  Прочитайте задание. </w:t>
            </w:r>
          </w:p>
          <w:p w:rsidR="00AE0CB4" w:rsidRDefault="00AE0CB4" w:rsidP="00AE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4">
              <w:rPr>
                <w:rFonts w:ascii="Times New Roman" w:hAnsi="Times New Roman" w:cs="Times New Roman"/>
                <w:sz w:val="28"/>
                <w:szCs w:val="28"/>
              </w:rPr>
              <w:t xml:space="preserve">- Сможете выполнить его самостоятельно?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Посоветуйтесь со своим соседом</w:t>
            </w:r>
            <w:r w:rsidRPr="00AE0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CB4" w:rsidRDefault="00AE0CB4" w:rsidP="00AE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Откройте учебник на с. Прочитайте советы, 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которые дают Маша и Миша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CB4" w:rsidRDefault="00AE0CB4" w:rsidP="00AE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Сравните ваши ответы и ответы героев книги.</w:t>
            </w:r>
          </w:p>
          <w:p w:rsidR="007856CA" w:rsidRPr="00AE0CB4" w:rsidRDefault="007856CA" w:rsidP="00AE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 правила</w:t>
            </w:r>
            <w:r w:rsidRPr="00411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56CA">
              <w:rPr>
                <w:rFonts w:ascii="Times New Roman" w:hAnsi="Times New Roman" w:cs="Times New Roman"/>
                <w:sz w:val="28"/>
                <w:szCs w:val="28"/>
              </w:rPr>
              <w:t>сбора и приемы безопасного использования лекарственных растений.</w:t>
            </w:r>
          </w:p>
          <w:p w:rsidR="008A348B" w:rsidRPr="00411C1E" w:rsidRDefault="008A348B" w:rsidP="00411C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6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Правила сбора и приемы безопасного использования лекарственных растений.</w:t>
            </w:r>
            <w:r w:rsidR="007856CA" w:rsidRPr="00411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56CA" w:rsidRPr="00764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 12.</w:t>
            </w:r>
          </w:p>
          <w:p w:rsidR="008A348B" w:rsidRPr="00411C1E" w:rsidRDefault="008A348B" w:rsidP="00411C1E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Собирайте лекарственные травы в начале их цветения в солнечную погоду.</w:t>
            </w:r>
          </w:p>
          <w:p w:rsidR="008A348B" w:rsidRPr="00411C1E" w:rsidRDefault="008A348B" w:rsidP="00411C1E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Не срывайте все растения, оставляйте часть для размножения.</w:t>
            </w:r>
          </w:p>
          <w:p w:rsidR="00411C1E" w:rsidRPr="00411C1E" w:rsidRDefault="00411C1E" w:rsidP="00411C1E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После сбора трав тщательно вымойте руки с мылом.</w:t>
            </w:r>
          </w:p>
          <w:p w:rsidR="00411C1E" w:rsidRPr="00411C1E" w:rsidRDefault="00411C1E" w:rsidP="00411C1E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Лекарственные травы перед применением тщательно промываются.</w:t>
            </w:r>
          </w:p>
          <w:p w:rsidR="00C90E46" w:rsidRPr="006D55C7" w:rsidRDefault="008A348B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Например, молодые побеги тысячелистника несколько раз моют в кипяченой воде, затем растирают в чистой посуде до получения кашицы. Эту кашицу прикладывают к ранке, ссадине, царапине. Лист подорожника моют с мылом, тщательно споласкивают и только после этого прикладывают к месту укуса насекомых, к ранке. </w:t>
            </w:r>
          </w:p>
        </w:tc>
        <w:tc>
          <w:tcPr>
            <w:tcW w:w="5103" w:type="dxa"/>
          </w:tcPr>
          <w:p w:rsidR="008A348B" w:rsidRPr="00411C1E" w:rsidRDefault="008A348B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8B" w:rsidRPr="00411C1E" w:rsidRDefault="008A348B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A57" w:rsidRPr="00411C1E" w:rsidRDefault="00C90E46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рисунки и составляют правила сбора целебных трав. Затем читают советы по сбору лекарственных трав, которые дают </w:t>
            </w:r>
            <w:r w:rsidRPr="00411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Маша и Миша (чтение текста в учебнике), и сравнивают их со своими.</w:t>
            </w:r>
          </w:p>
          <w:p w:rsidR="007856CA" w:rsidRDefault="007856CA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6CA" w:rsidRDefault="007856CA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C1E" w:rsidRPr="00411C1E" w:rsidRDefault="008A348B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Формулируют правила сбора и использования лекарственных трав:</w:t>
            </w:r>
          </w:p>
          <w:p w:rsidR="00411C1E" w:rsidRPr="00411C1E" w:rsidRDefault="00411C1E" w:rsidP="00411C1E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Не собирай лекарственные травы вдоль дорог и в черте города.</w:t>
            </w:r>
          </w:p>
          <w:p w:rsidR="00411C1E" w:rsidRPr="00411C1E" w:rsidRDefault="00411C1E" w:rsidP="00411C1E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Не срывай все растения на полянке.</w:t>
            </w:r>
          </w:p>
          <w:p w:rsidR="00411C1E" w:rsidRPr="00411C1E" w:rsidRDefault="00411C1E" w:rsidP="00411C1E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E">
              <w:rPr>
                <w:rFonts w:ascii="Times New Roman" w:hAnsi="Times New Roman" w:cs="Times New Roman"/>
                <w:sz w:val="28"/>
                <w:szCs w:val="28"/>
              </w:rPr>
              <w:t>Растение в свежем виде перед применением тщательно промой.</w:t>
            </w:r>
          </w:p>
          <w:p w:rsidR="008A348B" w:rsidRPr="00411C1E" w:rsidRDefault="008A348B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8B" w:rsidRPr="00411C1E" w:rsidRDefault="008A348B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1ED" w:rsidRPr="00411C1E" w:rsidTr="007D18AA">
        <w:tc>
          <w:tcPr>
            <w:tcW w:w="447" w:type="dxa"/>
          </w:tcPr>
          <w:p w:rsidR="00C90E46" w:rsidRPr="00411C1E" w:rsidRDefault="00C90E46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AE0CB4" w:rsidRPr="00AE0CB4" w:rsidRDefault="00AE0CB4" w:rsidP="00AE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4">
              <w:rPr>
                <w:rFonts w:ascii="Times New Roman" w:hAnsi="Times New Roman" w:cs="Times New Roman"/>
                <w:sz w:val="28"/>
                <w:szCs w:val="28"/>
              </w:rPr>
              <w:t>Цель для учащихся – снять утомление мышц туловища.</w:t>
            </w:r>
          </w:p>
          <w:p w:rsidR="00AE0CB4" w:rsidRPr="00AE0CB4" w:rsidRDefault="00AE0CB4" w:rsidP="00AE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4">
              <w:rPr>
                <w:rFonts w:ascii="Times New Roman" w:hAnsi="Times New Roman" w:cs="Times New Roman"/>
                <w:sz w:val="28"/>
                <w:szCs w:val="28"/>
              </w:rPr>
              <w:t>Цель для учителя –</w:t>
            </w:r>
          </w:p>
          <w:p w:rsidR="00C90E46" w:rsidRPr="00411C1E" w:rsidRDefault="00AE0CB4" w:rsidP="00AE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4">
              <w:rPr>
                <w:rFonts w:ascii="Times New Roman" w:hAnsi="Times New Roman" w:cs="Times New Roman"/>
                <w:sz w:val="28"/>
                <w:szCs w:val="28"/>
              </w:rPr>
              <w:t>мобилизовать внимание учащихся к дальнейшей работе</w:t>
            </w:r>
          </w:p>
        </w:tc>
        <w:tc>
          <w:tcPr>
            <w:tcW w:w="5812" w:type="dxa"/>
          </w:tcPr>
          <w:p w:rsidR="00AE0CB4" w:rsidRDefault="00AE0CB4" w:rsidP="00411C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Динамический момент. </w:t>
            </w:r>
          </w:p>
          <w:p w:rsidR="00C90E46" w:rsidRDefault="00AE0CB4" w:rsidP="00411C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«Не ошибись!»</w:t>
            </w:r>
          </w:p>
          <w:p w:rsidR="00AE0CB4" w:rsidRDefault="00AE0CB4" w:rsidP="00AE0C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E0CB4">
              <w:rPr>
                <w:rFonts w:ascii="Times New Roman" w:hAnsi="Times New Roman" w:cs="Times New Roman"/>
                <w:sz w:val="28"/>
                <w:szCs w:val="28"/>
              </w:rPr>
              <w:t>Я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 произносить различные слова</w:t>
            </w:r>
            <w:r w:rsidRPr="00AE0CB4">
              <w:rPr>
                <w:rFonts w:ascii="Times New Roman" w:hAnsi="Times New Roman" w:cs="Times New Roman"/>
                <w:sz w:val="28"/>
                <w:szCs w:val="28"/>
              </w:rPr>
              <w:t>. Вы должны хлопнуть в 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оши, если услышите </w:t>
            </w:r>
            <w:r w:rsidR="007856CA">
              <w:rPr>
                <w:rFonts w:ascii="Times New Roman" w:hAnsi="Times New Roman" w:cs="Times New Roman"/>
                <w:sz w:val="28"/>
                <w:szCs w:val="28"/>
              </w:rPr>
              <w:t>названия растения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присесть, </w:t>
            </w:r>
            <w:r w:rsidR="007856CA">
              <w:rPr>
                <w:rFonts w:ascii="Times New Roman" w:hAnsi="Times New Roman" w:cs="Times New Roman"/>
                <w:sz w:val="28"/>
                <w:szCs w:val="28"/>
              </w:rPr>
              <w:t>если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растение.</w:t>
            </w:r>
          </w:p>
          <w:p w:rsidR="00AE0CB4" w:rsidRPr="00411C1E" w:rsidRDefault="007856CA" w:rsidP="00AE0C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произносит слова-</w:t>
            </w:r>
            <w:r w:rsidR="00AE0CB4">
              <w:rPr>
                <w:rFonts w:ascii="Times New Roman" w:hAnsi="Times New Roman" w:cs="Times New Roman"/>
                <w:sz w:val="28"/>
                <w:szCs w:val="28"/>
              </w:rPr>
              <w:t>названия растений и животных в произвольном порядке)</w:t>
            </w:r>
          </w:p>
        </w:tc>
        <w:tc>
          <w:tcPr>
            <w:tcW w:w="5103" w:type="dxa"/>
          </w:tcPr>
          <w:p w:rsidR="00AE0CB4" w:rsidRDefault="00AE0CB4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CB4" w:rsidRDefault="00AE0CB4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6" w:rsidRPr="00411C1E" w:rsidRDefault="00AE0CB4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4">
              <w:rPr>
                <w:rFonts w:ascii="Times New Roman" w:hAnsi="Times New Roman" w:cs="Times New Roman"/>
                <w:sz w:val="28"/>
                <w:szCs w:val="28"/>
              </w:rPr>
              <w:t>Обучающиеся встают из-за парт, хлопают в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адоши, если слышат названия растений и приседают, если названное слово – не растение</w:t>
            </w:r>
            <w:r w:rsidRPr="00AE0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41ED" w:rsidRPr="00411C1E" w:rsidTr="007D18AA">
        <w:tc>
          <w:tcPr>
            <w:tcW w:w="447" w:type="dxa"/>
          </w:tcPr>
          <w:p w:rsidR="00106A57" w:rsidRPr="00411C1E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106A57" w:rsidRPr="00411C1E" w:rsidRDefault="00106A57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06A57" w:rsidRDefault="007856CA" w:rsidP="00411C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презентацией.  Тест на определение изученных лекарственных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растений.</w:t>
            </w:r>
          </w:p>
          <w:p w:rsidR="0076423F" w:rsidRPr="0076423F" w:rsidRDefault="0076423F" w:rsidP="00411C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Слайды № 13 – 20.</w:t>
            </w:r>
          </w:p>
        </w:tc>
        <w:tc>
          <w:tcPr>
            <w:tcW w:w="5103" w:type="dxa"/>
          </w:tcPr>
          <w:p w:rsidR="00106A57" w:rsidRPr="00411C1E" w:rsidRDefault="007D18AA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форме интерактивного теста организуется проверка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усвоения материала. Возможно организовать эту работу как </w:t>
            </w:r>
            <w:r w:rsidR="0054340C">
              <w:rPr>
                <w:rFonts w:ascii="Times New Roman" w:hAnsi="Times New Roman" w:cs="Times New Roman"/>
                <w:sz w:val="28"/>
                <w:szCs w:val="28"/>
              </w:rPr>
              <w:t>фронтально,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и индивидуально (при наличии достаточного количества ПК в кабинете).</w:t>
            </w:r>
          </w:p>
        </w:tc>
      </w:tr>
      <w:tr w:rsidR="007856CA" w:rsidRPr="00411C1E" w:rsidTr="007D18AA">
        <w:tc>
          <w:tcPr>
            <w:tcW w:w="447" w:type="dxa"/>
          </w:tcPr>
          <w:p w:rsidR="007856CA" w:rsidRPr="00411C1E" w:rsidRDefault="007856CA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7856CA" w:rsidRPr="007856CA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A">
              <w:rPr>
                <w:rFonts w:ascii="Times New Roman" w:hAnsi="Times New Roman" w:cs="Times New Roman"/>
                <w:sz w:val="28"/>
                <w:szCs w:val="28"/>
              </w:rPr>
              <w:t>Цель – осознание учащимися своей учебной деятельности, самооценка результатов деятельности своей и класса.</w:t>
            </w:r>
          </w:p>
          <w:p w:rsidR="007856CA" w:rsidRPr="007856CA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6CA" w:rsidRPr="00411C1E" w:rsidRDefault="007856CA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856CA" w:rsidRDefault="007856CA" w:rsidP="00411C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6CA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7856CA" w:rsidRPr="007856CA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A">
              <w:rPr>
                <w:rFonts w:ascii="Times New Roman" w:hAnsi="Times New Roman" w:cs="Times New Roman"/>
                <w:sz w:val="28"/>
                <w:szCs w:val="28"/>
              </w:rPr>
              <w:t xml:space="preserve">- Вернемся к вопросам, которые вы задали в начале урока. </w:t>
            </w:r>
          </w:p>
          <w:p w:rsidR="007856CA" w:rsidRPr="007856CA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6CA" w:rsidRPr="007856CA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A">
              <w:rPr>
                <w:rFonts w:ascii="Times New Roman" w:hAnsi="Times New Roman" w:cs="Times New Roman"/>
                <w:sz w:val="28"/>
                <w:szCs w:val="28"/>
              </w:rPr>
              <w:t>- На какие вопросы мы смогли ответить?</w:t>
            </w:r>
          </w:p>
          <w:p w:rsidR="007856CA" w:rsidRPr="007856CA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A">
              <w:rPr>
                <w:rFonts w:ascii="Times New Roman" w:hAnsi="Times New Roman" w:cs="Times New Roman"/>
                <w:sz w:val="28"/>
                <w:szCs w:val="28"/>
              </w:rPr>
              <w:t>- Каких вопросов мы на уроке не коснулись?</w:t>
            </w:r>
          </w:p>
          <w:p w:rsidR="007856CA" w:rsidRPr="007856CA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A">
              <w:rPr>
                <w:rFonts w:ascii="Times New Roman" w:hAnsi="Times New Roman" w:cs="Times New Roman"/>
                <w:sz w:val="28"/>
                <w:szCs w:val="28"/>
              </w:rPr>
              <w:t xml:space="preserve">- Где вы сможете получить ответы на эти вопросы? </w:t>
            </w:r>
          </w:p>
          <w:p w:rsidR="007856CA" w:rsidRPr="007856CA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6CA" w:rsidRPr="007856CA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A">
              <w:rPr>
                <w:rFonts w:ascii="Times New Roman" w:hAnsi="Times New Roman" w:cs="Times New Roman"/>
                <w:sz w:val="28"/>
                <w:szCs w:val="28"/>
              </w:rPr>
              <w:t>-  Кто-то из вас испытывал трудности на уроке? Какие?</w:t>
            </w:r>
          </w:p>
          <w:p w:rsidR="007856CA" w:rsidRPr="007D18AA" w:rsidRDefault="007856CA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A">
              <w:rPr>
                <w:rFonts w:ascii="Times New Roman" w:hAnsi="Times New Roman" w:cs="Times New Roman"/>
                <w:sz w:val="28"/>
                <w:szCs w:val="28"/>
              </w:rPr>
              <w:t>- Как вы оцениваете свою работу на уроке? Выберите соответствующий «смайлик».</w:t>
            </w:r>
          </w:p>
        </w:tc>
        <w:tc>
          <w:tcPr>
            <w:tcW w:w="5103" w:type="dxa"/>
          </w:tcPr>
          <w:p w:rsidR="007856CA" w:rsidRDefault="007856CA" w:rsidP="00411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6CA" w:rsidRPr="007856CA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A">
              <w:rPr>
                <w:rFonts w:ascii="Times New Roman" w:hAnsi="Times New Roman" w:cs="Times New Roman"/>
                <w:sz w:val="28"/>
                <w:szCs w:val="28"/>
              </w:rPr>
              <w:t>Читают вопросы на доске.</w:t>
            </w:r>
          </w:p>
          <w:p w:rsidR="007856CA" w:rsidRPr="007856CA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6CA" w:rsidRPr="007856CA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6CA" w:rsidRPr="007856CA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A">
              <w:rPr>
                <w:rFonts w:ascii="Times New Roman" w:hAnsi="Times New Roman" w:cs="Times New Roman"/>
                <w:sz w:val="28"/>
                <w:szCs w:val="28"/>
              </w:rPr>
              <w:t>Отмечают вопросы, на которые дали ответ в ходе урока.</w:t>
            </w:r>
          </w:p>
          <w:p w:rsidR="007856CA" w:rsidRPr="007856CA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6CA" w:rsidRPr="007856CA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6CA" w:rsidRPr="007856CA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A">
              <w:rPr>
                <w:rFonts w:ascii="Times New Roman" w:hAnsi="Times New Roman" w:cs="Times New Roman"/>
                <w:sz w:val="28"/>
                <w:szCs w:val="28"/>
              </w:rPr>
              <w:t>Из дополнительной литературы, хрестоматии, на факультативном занятии и др.</w:t>
            </w:r>
          </w:p>
          <w:p w:rsidR="007856CA" w:rsidRPr="007856CA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6CA" w:rsidRPr="00411C1E" w:rsidRDefault="007856CA" w:rsidP="00785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A">
              <w:rPr>
                <w:rFonts w:ascii="Times New Roman" w:hAnsi="Times New Roman" w:cs="Times New Roman"/>
                <w:sz w:val="28"/>
                <w:szCs w:val="28"/>
              </w:rPr>
              <w:t>Ответы обучающихся.</w:t>
            </w:r>
          </w:p>
        </w:tc>
      </w:tr>
    </w:tbl>
    <w:p w:rsidR="00AD0A20" w:rsidRPr="00411C1E" w:rsidRDefault="00AD0A20" w:rsidP="00411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2B5" w:rsidRPr="007639C5" w:rsidRDefault="001E42B5" w:rsidP="001E42B5">
      <w:pPr>
        <w:spacing w:line="360" w:lineRule="auto"/>
        <w:jc w:val="both"/>
        <w:rPr>
          <w:sz w:val="24"/>
        </w:rPr>
      </w:pPr>
    </w:p>
    <w:sectPr w:rsidR="001E42B5" w:rsidRPr="007639C5" w:rsidSect="008415AE">
      <w:footerReference w:type="default" r:id="rId1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B6" w:rsidRDefault="00D50FB6" w:rsidP="008415AE">
      <w:pPr>
        <w:spacing w:after="0" w:line="240" w:lineRule="auto"/>
      </w:pPr>
      <w:r>
        <w:separator/>
      </w:r>
    </w:p>
  </w:endnote>
  <w:endnote w:type="continuationSeparator" w:id="0">
    <w:p w:rsidR="00D50FB6" w:rsidRDefault="00D50FB6" w:rsidP="0084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372268"/>
      <w:docPartObj>
        <w:docPartGallery w:val="Page Numbers (Bottom of Page)"/>
        <w:docPartUnique/>
      </w:docPartObj>
    </w:sdtPr>
    <w:sdtEndPr/>
    <w:sdtContent>
      <w:p w:rsidR="008415AE" w:rsidRDefault="008415A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C1C">
          <w:rPr>
            <w:noProof/>
          </w:rPr>
          <w:t>4</w:t>
        </w:r>
        <w:r>
          <w:fldChar w:fldCharType="end"/>
        </w:r>
      </w:p>
    </w:sdtContent>
  </w:sdt>
  <w:p w:rsidR="008415AE" w:rsidRDefault="008415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B6" w:rsidRDefault="00D50FB6" w:rsidP="008415AE">
      <w:pPr>
        <w:spacing w:after="0" w:line="240" w:lineRule="auto"/>
      </w:pPr>
      <w:r>
        <w:separator/>
      </w:r>
    </w:p>
  </w:footnote>
  <w:footnote w:type="continuationSeparator" w:id="0">
    <w:p w:rsidR="00D50FB6" w:rsidRDefault="00D50FB6" w:rsidP="00841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30316"/>
    <w:multiLevelType w:val="hybridMultilevel"/>
    <w:tmpl w:val="F9A282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F77D6B"/>
    <w:multiLevelType w:val="hybridMultilevel"/>
    <w:tmpl w:val="A68E1256"/>
    <w:lvl w:ilvl="0" w:tplc="90EE92D0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673E0"/>
    <w:multiLevelType w:val="hybridMultilevel"/>
    <w:tmpl w:val="B1DCD10E"/>
    <w:lvl w:ilvl="0" w:tplc="C784A49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3191A2A"/>
    <w:multiLevelType w:val="hybridMultilevel"/>
    <w:tmpl w:val="079E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0BCC"/>
    <w:multiLevelType w:val="hybridMultilevel"/>
    <w:tmpl w:val="6902E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C63D3"/>
    <w:multiLevelType w:val="hybridMultilevel"/>
    <w:tmpl w:val="83C0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855EE"/>
    <w:multiLevelType w:val="hybridMultilevel"/>
    <w:tmpl w:val="DA708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82"/>
    <w:rsid w:val="00080CB5"/>
    <w:rsid w:val="000A7F54"/>
    <w:rsid w:val="00106A57"/>
    <w:rsid w:val="00117C1C"/>
    <w:rsid w:val="00150F92"/>
    <w:rsid w:val="0019430B"/>
    <w:rsid w:val="001E42B5"/>
    <w:rsid w:val="002941ED"/>
    <w:rsid w:val="00330E82"/>
    <w:rsid w:val="00411C1E"/>
    <w:rsid w:val="004A3EF4"/>
    <w:rsid w:val="0054340C"/>
    <w:rsid w:val="0059564F"/>
    <w:rsid w:val="005E6D95"/>
    <w:rsid w:val="00632002"/>
    <w:rsid w:val="006442C6"/>
    <w:rsid w:val="006D55C7"/>
    <w:rsid w:val="007639C5"/>
    <w:rsid w:val="0076423F"/>
    <w:rsid w:val="007856CA"/>
    <w:rsid w:val="007D18AA"/>
    <w:rsid w:val="008415AE"/>
    <w:rsid w:val="008A348B"/>
    <w:rsid w:val="008C5CBC"/>
    <w:rsid w:val="00917918"/>
    <w:rsid w:val="00930765"/>
    <w:rsid w:val="0095227C"/>
    <w:rsid w:val="00952E43"/>
    <w:rsid w:val="00A107DC"/>
    <w:rsid w:val="00A8491E"/>
    <w:rsid w:val="00AD0A20"/>
    <w:rsid w:val="00AE0CB4"/>
    <w:rsid w:val="00B64776"/>
    <w:rsid w:val="00B86A7A"/>
    <w:rsid w:val="00C90E46"/>
    <w:rsid w:val="00D50FB6"/>
    <w:rsid w:val="00D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695BC-2E1E-480B-9018-AF3168C9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E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227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41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15AE"/>
  </w:style>
  <w:style w:type="paragraph" w:styleId="a9">
    <w:name w:val="footer"/>
    <w:basedOn w:val="a"/>
    <w:link w:val="aa"/>
    <w:uiPriority w:val="99"/>
    <w:unhideWhenUsed/>
    <w:rsid w:val="00841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3A9BE-F7A1-434F-857C-A51E2823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15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Оксана Боровикова</cp:lastModifiedBy>
  <cp:revision>14</cp:revision>
  <dcterms:created xsi:type="dcterms:W3CDTF">2014-04-30T14:38:00Z</dcterms:created>
  <dcterms:modified xsi:type="dcterms:W3CDTF">2014-11-15T18:21:00Z</dcterms:modified>
</cp:coreProperties>
</file>