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EB734D" w:rsidRPr="00EB734D" w:rsidTr="005A75D5">
        <w:trPr>
          <w:trHeight w:val="844"/>
        </w:trPr>
        <w:tc>
          <w:tcPr>
            <w:tcW w:w="15388" w:type="dxa"/>
          </w:tcPr>
          <w:p w:rsidR="00EB734D" w:rsidRPr="00EB734D" w:rsidRDefault="00EB734D" w:rsidP="005A75D5">
            <w:pPr>
              <w:jc w:val="center"/>
              <w:rPr>
                <w:b/>
                <w:sz w:val="28"/>
                <w:szCs w:val="28"/>
              </w:rPr>
            </w:pPr>
            <w:r w:rsidRPr="00EB734D">
              <w:rPr>
                <w:b/>
                <w:sz w:val="28"/>
                <w:szCs w:val="28"/>
              </w:rPr>
              <w:t xml:space="preserve">Проверочная работа № </w:t>
            </w:r>
            <w:r w:rsidRPr="00EB734D">
              <w:rPr>
                <w:b/>
                <w:sz w:val="28"/>
                <w:szCs w:val="28"/>
              </w:rPr>
              <w:t>4</w:t>
            </w:r>
            <w:r w:rsidRPr="00EB734D">
              <w:rPr>
                <w:b/>
                <w:sz w:val="28"/>
                <w:szCs w:val="28"/>
              </w:rPr>
              <w:t xml:space="preserve"> по теме </w:t>
            </w:r>
            <w:r w:rsidR="00C12E54">
              <w:rPr>
                <w:b/>
                <w:sz w:val="28"/>
                <w:szCs w:val="28"/>
              </w:rPr>
              <w:t xml:space="preserve"> </w:t>
            </w:r>
            <w:r w:rsidRPr="00EB734D">
              <w:rPr>
                <w:b/>
                <w:sz w:val="28"/>
                <w:szCs w:val="28"/>
              </w:rPr>
              <w:t>«</w:t>
            </w:r>
            <w:r w:rsidRPr="00EB734D">
              <w:rPr>
                <w:b/>
                <w:sz w:val="28"/>
                <w:szCs w:val="28"/>
              </w:rPr>
              <w:t>Правописание слов с парными по глухости – звонкости согласными</w:t>
            </w:r>
            <w:r w:rsidRPr="00EB734D">
              <w:rPr>
                <w:b/>
                <w:sz w:val="28"/>
                <w:szCs w:val="28"/>
              </w:rPr>
              <w:t>»</w:t>
            </w:r>
          </w:p>
          <w:p w:rsidR="00EB734D" w:rsidRPr="00EB734D" w:rsidRDefault="00EB734D" w:rsidP="005A75D5">
            <w:pPr>
              <w:jc w:val="center"/>
              <w:rPr>
                <w:sz w:val="28"/>
                <w:szCs w:val="28"/>
              </w:rPr>
            </w:pPr>
            <w:r w:rsidRPr="00EB734D">
              <w:rPr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026D5E" w:rsidRPr="00EB734D" w:rsidRDefault="007870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5121402</wp:posOffset>
            </wp:positionH>
            <wp:positionV relativeFrom="paragraph">
              <wp:posOffset>944880</wp:posOffset>
            </wp:positionV>
            <wp:extent cx="4687062" cy="3828288"/>
            <wp:effectExtent l="19050" t="0" r="0" b="0"/>
            <wp:wrapNone/>
            <wp:docPr id="2" name="Рисунок 2" descr="C:\Documents and Settings\Роман\Мои документы\Мои рисунки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ман\Мои документы\Мои рисунки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62" cy="38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34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</wp:posOffset>
            </wp:positionH>
            <wp:positionV relativeFrom="paragraph">
              <wp:posOffset>-615696</wp:posOffset>
            </wp:positionV>
            <wp:extent cx="4857750" cy="7266432"/>
            <wp:effectExtent l="19050" t="0" r="0" b="0"/>
            <wp:wrapNone/>
            <wp:docPr id="1" name="Рисунок 1" descr="C:\Documents and Settings\Роман\Мои документы\Мои рисунки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\Мои документы\Мои рисунки\img0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6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D5E" w:rsidRPr="00EB734D" w:rsidSect="00EB73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734D"/>
    <w:rsid w:val="00026D5E"/>
    <w:rsid w:val="007870FF"/>
    <w:rsid w:val="00C12E54"/>
    <w:rsid w:val="00EB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3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3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3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2013-10-01T14:07:00Z</dcterms:created>
  <dcterms:modified xsi:type="dcterms:W3CDTF">2013-10-01T14:28:00Z</dcterms:modified>
</cp:coreProperties>
</file>