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3" w:rsidRDefault="00474383" w:rsidP="00474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обучающихся, формированию навыков саморазвитию и самообразования. Этим требованиям в полной мере отвечает проектная деятельность в учебном процессе.</w:t>
      </w:r>
    </w:p>
    <w:p w:rsidR="00474383" w:rsidRDefault="00474383" w:rsidP="00474383">
      <w:pPr>
        <w:jc w:val="both"/>
        <w:rPr>
          <w:sz w:val="28"/>
          <w:szCs w:val="28"/>
        </w:rPr>
      </w:pPr>
    </w:p>
    <w:p w:rsidR="00474383" w:rsidRDefault="00474383" w:rsidP="004743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 проектов </w:t>
      </w:r>
    </w:p>
    <w:p w:rsidR="00474383" w:rsidRDefault="00474383" w:rsidP="004743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Что такое проект? Что такое метод проектов? Попробуем ответить на эти вопросы. Метод проектов возник еще в 20-е годы ХХ столетия в США. Его называли также методом проблем. И связывался он с идеями, разработанными американским философом и педагогами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, а также его учеником В.Х. </w:t>
      </w:r>
      <w:proofErr w:type="spellStart"/>
      <w:r>
        <w:rPr>
          <w:sz w:val="28"/>
          <w:szCs w:val="28"/>
        </w:rPr>
        <w:t>Килпатриком</w:t>
      </w:r>
      <w:proofErr w:type="spellEnd"/>
      <w:r>
        <w:rPr>
          <w:sz w:val="28"/>
          <w:szCs w:val="28"/>
        </w:rPr>
        <w:t xml:space="preserve">. Дж.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именно в этом знании. Отсюда чрезвычайно важно было показать детям их личную заинтересованность в приобретаемых знаниях, которые могут и должны пригодиться им в жизни. Но для чего и когда? Здесь важно проблема, взятая из реальной жизни, знакомая и значимая для </w:t>
      </w:r>
      <w:proofErr w:type="gramStart"/>
      <w:r>
        <w:rPr>
          <w:sz w:val="28"/>
          <w:szCs w:val="28"/>
        </w:rPr>
        <w:t>обучаемого</w:t>
      </w:r>
      <w:proofErr w:type="gramEnd"/>
      <w:r>
        <w:rPr>
          <w:sz w:val="28"/>
          <w:szCs w:val="28"/>
        </w:rPr>
        <w:t>.</w:t>
      </w:r>
    </w:p>
    <w:p w:rsidR="00474383" w:rsidRDefault="00474383" w:rsidP="00474383">
      <w:pPr>
        <w:ind w:left="720"/>
        <w:jc w:val="both"/>
        <w:rPr>
          <w:sz w:val="28"/>
          <w:szCs w:val="28"/>
        </w:rPr>
      </w:pPr>
    </w:p>
    <w:p w:rsidR="00474383" w:rsidRDefault="00474383" w:rsidP="00474383">
      <w:pPr>
        <w:ind w:left="720"/>
        <w:jc w:val="both"/>
        <w:rPr>
          <w:i/>
        </w:rPr>
      </w:pPr>
      <w:r>
        <w:rPr>
          <w:b/>
          <w:sz w:val="20"/>
          <w:szCs w:val="20"/>
        </w:rPr>
        <w:t xml:space="preserve">         </w:t>
      </w:r>
      <w:r>
        <w:rPr>
          <w:b/>
        </w:rPr>
        <w:t xml:space="preserve">        </w:t>
      </w:r>
      <w:r>
        <w:rPr>
          <w:b/>
          <w:i/>
        </w:rPr>
        <w:t xml:space="preserve">Суть метода - </w:t>
      </w:r>
      <w:r>
        <w:rPr>
          <w:i/>
        </w:rPr>
        <w:t xml:space="preserve">стимулировать интерес обучаемых к определенным  проблемам, предполагающим владение определенной суммой знаний, и </w:t>
      </w:r>
      <w:proofErr w:type="gramStart"/>
      <w:r>
        <w:rPr>
          <w:i/>
        </w:rPr>
        <w:t>через</w:t>
      </w:r>
      <w:proofErr w:type="gramEnd"/>
      <w:r>
        <w:rPr>
          <w:i/>
        </w:rPr>
        <w:t xml:space="preserve"> проектную деятельность показать </w:t>
      </w:r>
      <w:proofErr w:type="gramStart"/>
      <w:r>
        <w:rPr>
          <w:i/>
        </w:rPr>
        <w:t>практические</w:t>
      </w:r>
      <w:proofErr w:type="gramEnd"/>
      <w:r>
        <w:rPr>
          <w:i/>
        </w:rPr>
        <w:t xml:space="preserve"> применение полученных знаний. Другими словами, от теории к практике.</w:t>
      </w:r>
    </w:p>
    <w:p w:rsidR="00474383" w:rsidRDefault="00474383" w:rsidP="00474383">
      <w:pPr>
        <w:ind w:left="720"/>
        <w:jc w:val="both"/>
        <w:rPr>
          <w:sz w:val="28"/>
          <w:szCs w:val="28"/>
        </w:rPr>
      </w:pPr>
    </w:p>
    <w:p w:rsidR="00474383" w:rsidRDefault="00474383" w:rsidP="00474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 проектов привлек внимания русских педагогов еще в начале ХХ века. Идеи проектного обучения возникли в России практически параллельно с разработками американских педагогов. Под руководством русского педагога С.Т </w:t>
      </w:r>
      <w:proofErr w:type="spellStart"/>
      <w:r>
        <w:rPr>
          <w:sz w:val="28"/>
          <w:szCs w:val="28"/>
        </w:rPr>
        <w:t>Шацкого</w:t>
      </w:r>
      <w:proofErr w:type="spellEnd"/>
      <w:r>
        <w:rPr>
          <w:sz w:val="28"/>
          <w:szCs w:val="28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 </w:t>
      </w:r>
      <w:proofErr w:type="gramStart"/>
      <w:r>
        <w:rPr>
          <w:sz w:val="28"/>
          <w:szCs w:val="28"/>
        </w:rPr>
        <w:t xml:space="preserve">Позднее, уже при советской власти, эти идеи стали довольно широко внедряться в школу, но недостаточно продуманно и последовательно, в результате чего постановлением ЦК ВКП (б) в 1931 году метод проектов был осужден, и с тех пор в России больше не предпринималось сколько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 серьезных попыток возродить этот метод в школьной практике.</w:t>
      </w:r>
      <w:proofErr w:type="gramEnd"/>
      <w:r>
        <w:rPr>
          <w:sz w:val="28"/>
          <w:szCs w:val="28"/>
        </w:rPr>
        <w:t xml:space="preserve"> Правда, элементы этого метода (как мы часто говорим) использовались и используется многими педагогами и сейчас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и учителями нашей школы. Выпуск стенгазет, бюллетеней, подготовка сообщений и рефератов на различные темы и другие виды коллективной или индивидуальной деятельности учащихся – это, по сути дела, тоже проектная деятельность.</w:t>
      </w:r>
    </w:p>
    <w:p w:rsidR="00474383" w:rsidRDefault="00474383" w:rsidP="00474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383" w:rsidRDefault="00474383" w:rsidP="00474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основе метода проектов лежит развитие познавательных навыков и умений самостоятельно конструировать свои знания. Метод проектов ориентирован на самостоятельную деятельность учащихся – индивидуальную или групповую. Этот подход органично сочетается с </w:t>
      </w:r>
      <w:proofErr w:type="gramStart"/>
      <w:r>
        <w:rPr>
          <w:sz w:val="28"/>
          <w:szCs w:val="28"/>
        </w:rPr>
        <w:lastRenderedPageBreak/>
        <w:t>групповыми</w:t>
      </w:r>
      <w:proofErr w:type="gram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cooperative</w:t>
      </w:r>
      <w:r w:rsidRPr="004743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learning</w:t>
      </w:r>
      <w:r>
        <w:rPr>
          <w:sz w:val="28"/>
          <w:szCs w:val="28"/>
        </w:rPr>
        <w:t xml:space="preserve">) подходит к обучению. </w:t>
      </w:r>
      <w:proofErr w:type="gramStart"/>
      <w:r>
        <w:rPr>
          <w:sz w:val="28"/>
          <w:szCs w:val="28"/>
        </w:rPr>
        <w:t>Метод проектов всегда предполагает решения какой – то проблемы, предусматривающей, с одной стороны, использование разнообразных методов, средств обучения, а с другой – интегрирование знаний, умений из различных областей науки, техники, технологии, творческих областей.</w:t>
      </w:r>
      <w:proofErr w:type="gramEnd"/>
      <w:r>
        <w:rPr>
          <w:sz w:val="28"/>
          <w:szCs w:val="28"/>
        </w:rPr>
        <w:t xml:space="preserve"> Результаты выполненных проектов должны быть «осязаемыми» - заканчиваться конкретным результатом, готовым к внедрению.</w:t>
      </w:r>
    </w:p>
    <w:p w:rsidR="00474383" w:rsidRDefault="00474383" w:rsidP="00474383">
      <w:pPr>
        <w:jc w:val="both"/>
        <w:rPr>
          <w:sz w:val="28"/>
          <w:szCs w:val="28"/>
        </w:rPr>
      </w:pPr>
    </w:p>
    <w:p w:rsidR="00474383" w:rsidRDefault="00474383" w:rsidP="00474383">
      <w:pPr>
        <w:jc w:val="both"/>
        <w:rPr>
          <w:sz w:val="28"/>
          <w:szCs w:val="28"/>
        </w:rPr>
      </w:pPr>
    </w:p>
    <w:p w:rsidR="00474383" w:rsidRDefault="00474383" w:rsidP="00474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использованию метода проектов.</w:t>
      </w:r>
    </w:p>
    <w:p w:rsidR="00474383" w:rsidRDefault="00474383" w:rsidP="004743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Основные требования к использованию метода проектов:</w:t>
      </w:r>
    </w:p>
    <w:p w:rsidR="00474383" w:rsidRDefault="00474383" w:rsidP="0047438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значимой в исследовательским, творческом плане проблемы (задачи), требующей интегрированного знания, исследовательского поиска для ее решения (например, исследование демографической проблемы в разных регионах мира; создание серии репортажей из разных концов земного шара по одной проблеме; исследовании влияния химических элементов и их соединений на живые организмы и т. д.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474383" w:rsidRDefault="00474383" w:rsidP="0047438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Практическая, теоретическая значимость предполагаемых результатов.</w:t>
      </w:r>
    </w:p>
    <w:p w:rsidR="00474383" w:rsidRDefault="00474383" w:rsidP="0047438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мотивированная деятельность участников проекта.</w:t>
      </w:r>
    </w:p>
    <w:p w:rsidR="00474383" w:rsidRDefault="00474383" w:rsidP="0047438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Структурирование  содержательной части проекта (с указанием поэтапных результатов).</w:t>
      </w:r>
    </w:p>
    <w:p w:rsidR="00474383" w:rsidRDefault="00474383" w:rsidP="0047438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Выявления проблемы, предложения путей ее решения, оформления, оформление конечных результатов, анализ полученных данных, подведение итогов (использование в ходе совместного исследования «мозгового штурма», «круглого стола», статических методов, творческих отчетов, просмотров и пр.)</w:t>
      </w:r>
      <w:proofErr w:type="gramEnd"/>
    </w:p>
    <w:p w:rsidR="00474383" w:rsidRDefault="00474383" w:rsidP="004743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Выбор тематики проектов в разных ситуациях может быть различным. Тематика проектов может предлагаться как учителем, так и самими учащимися, ориентирующимся на собственные интересы. Тематика </w:t>
      </w:r>
      <w:proofErr w:type="gramStart"/>
      <w:r>
        <w:rPr>
          <w:sz w:val="28"/>
          <w:szCs w:val="28"/>
        </w:rPr>
        <w:t>проектов</w:t>
      </w:r>
      <w:proofErr w:type="gramEnd"/>
      <w:r>
        <w:rPr>
          <w:sz w:val="28"/>
          <w:szCs w:val="28"/>
        </w:rPr>
        <w:t xml:space="preserve"> может касаться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– то теоретических вопросов академической программы, требующих углубления на данном этапе обучения, или относиться к какому-то практическому вопросу, требующему привлечения знаний не по одному предмету, а из разных областей, развития их творческого мышления, исследовательских навыков. Таким образом, достигается интеграция знаний. Результаты выполненных проектов должны быть материальны  (видеофильм, презентация, различные виды публикаций: буклеты, информационные бюллетени, газеты, в том  числе и в компьютерном варианте, и т. д.).</w:t>
      </w:r>
    </w:p>
    <w:p w:rsidR="00474383" w:rsidRDefault="00474383" w:rsidP="004743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Обучающимся можно предложить к окончанию периода изучения темы подготовить реферат или доклад, изготовить рекламный плакат, буклет, афишу или альбом с краткими текстами или рисунками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отражающими самое существенное в теме. Защита проекта может служить одной из форм итоговой аттестации. Таким образом, учебная </w:t>
      </w:r>
      <w:r>
        <w:rPr>
          <w:sz w:val="28"/>
          <w:szCs w:val="28"/>
        </w:rPr>
        <w:lastRenderedPageBreak/>
        <w:t>деятельность школьников по предмету в течение всего учебного года нацелена на реализацию проектов.</w:t>
      </w:r>
    </w:p>
    <w:p w:rsidR="00474383" w:rsidRDefault="00474383" w:rsidP="004743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Проектная деятельность заинтересовывает учащихся, если они знают, что их проект будет востребован. Выбирая тему проекта и выполняя его, школьники учатся выявлять потребности приложения своих сил, находить возможности для проявления своей инициативы, способностей, знаний и умений, проверяют себя в реальном деле, проявляют целеустремленность и настойчивость.</w:t>
      </w:r>
    </w:p>
    <w:p w:rsidR="00474383" w:rsidRDefault="00474383" w:rsidP="004743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Гуманистический смысл проектного обучения состоит в развитии творческого потенциала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Школьники с большим увлечением выполняют именно ту деятельность, которая выбрана ими самими. Проектная деятельность способствует преобразованию процесса обучения в процессе самообучения, позволяет каждому ученику увидеть себя как человека способного и компетентного. Проектный метод обучения в сочетании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традиционными</w:t>
      </w:r>
      <w:proofErr w:type="gramEnd"/>
      <w:r>
        <w:rPr>
          <w:sz w:val="28"/>
          <w:szCs w:val="28"/>
        </w:rPr>
        <w:t xml:space="preserve"> является действенным элементом в организации самостоятельной работы учеников. </w:t>
      </w:r>
    </w:p>
    <w:p w:rsidR="00474383" w:rsidRDefault="00474383" w:rsidP="00474383">
      <w:pPr>
        <w:ind w:left="720"/>
        <w:jc w:val="both"/>
        <w:rPr>
          <w:sz w:val="28"/>
          <w:szCs w:val="28"/>
        </w:rPr>
      </w:pPr>
    </w:p>
    <w:p w:rsidR="00474383" w:rsidRDefault="00474383" w:rsidP="0047438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Типы проектов </w:t>
      </w:r>
    </w:p>
    <w:p w:rsidR="00474383" w:rsidRDefault="00474383" w:rsidP="004743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По своему содержанию, структуре, методам исследованиям, решения поставленных задач проекты могут быть:</w:t>
      </w:r>
    </w:p>
    <w:p w:rsidR="00474383" w:rsidRDefault="00474383" w:rsidP="004743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практико-ориентированными;</w:t>
      </w:r>
    </w:p>
    <w:p w:rsidR="00474383" w:rsidRDefault="00474383" w:rsidP="004743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литературно-творческими;</w:t>
      </w:r>
    </w:p>
    <w:p w:rsidR="00474383" w:rsidRDefault="00474383" w:rsidP="004743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естественно - научными;</w:t>
      </w:r>
    </w:p>
    <w:p w:rsidR="00474383" w:rsidRDefault="00474383" w:rsidP="004743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экологическими;</w:t>
      </w:r>
    </w:p>
    <w:p w:rsidR="00474383" w:rsidRDefault="00474383" w:rsidP="004743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культурологическими;</w:t>
      </w:r>
    </w:p>
    <w:p w:rsidR="00474383" w:rsidRDefault="00474383" w:rsidP="004743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спортивным;</w:t>
      </w:r>
    </w:p>
    <w:p w:rsidR="00474383" w:rsidRDefault="00474383" w:rsidP="004743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исследовательскими;</w:t>
      </w:r>
    </w:p>
    <w:p w:rsidR="00474383" w:rsidRDefault="00474383" w:rsidP="004743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приключенческими (игровыми);</w:t>
      </w:r>
    </w:p>
    <w:p w:rsidR="00474383" w:rsidRDefault="00474383" w:rsidP="004743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творческими;</w:t>
      </w:r>
    </w:p>
    <w:p w:rsidR="00474383" w:rsidRDefault="00474383" w:rsidP="004743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- информационными.</w:t>
      </w:r>
    </w:p>
    <w:p w:rsidR="00474383" w:rsidRDefault="00474383" w:rsidP="004743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Большинство из них требует тщательной проработки структуре проекта, определения целей, выявления актуальности, социальной значимости, продуманных методов.</w:t>
      </w:r>
    </w:p>
    <w:p w:rsidR="00474383" w:rsidRDefault="00474383" w:rsidP="004743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Цель проектного обучения </w:t>
      </w:r>
      <w:r>
        <w:rPr>
          <w:sz w:val="28"/>
          <w:szCs w:val="28"/>
        </w:rPr>
        <w:t>состоит в том, чтобы создать условия, при которых учащиеся:</w:t>
      </w:r>
    </w:p>
    <w:p w:rsidR="00474383" w:rsidRDefault="00474383" w:rsidP="00474383">
      <w:pPr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самостоятельно и охотно приобретают недостающие знания из разных источников;</w:t>
      </w:r>
    </w:p>
    <w:p w:rsidR="00474383" w:rsidRDefault="00474383" w:rsidP="00474383">
      <w:pPr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учатся пользоваться приобретенными знаниями для решения познавательных и практических задач;</w:t>
      </w:r>
    </w:p>
    <w:p w:rsidR="00474383" w:rsidRDefault="00474383" w:rsidP="00474383">
      <w:pPr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приобретают коммуникативные умения, работая в различных группах;</w:t>
      </w:r>
    </w:p>
    <w:p w:rsidR="00474383" w:rsidRDefault="00474383" w:rsidP="00474383">
      <w:pPr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развивают у себя исследовательские умения (умения выявления проблем, сбора информации, наблюдения, проведения эксперимента, анализа построения гипотез, обобщения);</w:t>
      </w:r>
    </w:p>
    <w:p w:rsidR="00474383" w:rsidRDefault="00474383" w:rsidP="00474383">
      <w:pPr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развивают системное мышление.</w:t>
      </w:r>
    </w:p>
    <w:p w:rsidR="00474383" w:rsidRDefault="00474383" w:rsidP="00474383">
      <w:pPr>
        <w:jc w:val="both"/>
        <w:rPr>
          <w:b/>
          <w:sz w:val="28"/>
          <w:szCs w:val="28"/>
        </w:rPr>
      </w:pPr>
    </w:p>
    <w:p w:rsidR="00474383" w:rsidRDefault="00474383" w:rsidP="00645FD1">
      <w:pPr>
        <w:jc w:val="both"/>
      </w:pPr>
      <w:r>
        <w:rPr>
          <w:b/>
          <w:sz w:val="28"/>
          <w:szCs w:val="28"/>
        </w:rPr>
        <w:t xml:space="preserve">     </w:t>
      </w:r>
    </w:p>
    <w:p w:rsidR="00E52A9F" w:rsidRDefault="00645FD1"/>
    <w:sectPr w:rsidR="00E52A9F" w:rsidSect="0035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FA8"/>
    <w:multiLevelType w:val="hybridMultilevel"/>
    <w:tmpl w:val="2586E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383"/>
    <w:rsid w:val="00285BB7"/>
    <w:rsid w:val="002D445D"/>
    <w:rsid w:val="002E2E5C"/>
    <w:rsid w:val="003106D0"/>
    <w:rsid w:val="00352636"/>
    <w:rsid w:val="00396D4C"/>
    <w:rsid w:val="00474383"/>
    <w:rsid w:val="004D4A89"/>
    <w:rsid w:val="00533A8B"/>
    <w:rsid w:val="00624F5E"/>
    <w:rsid w:val="00645FD1"/>
    <w:rsid w:val="00CD694F"/>
    <w:rsid w:val="00D46B25"/>
    <w:rsid w:val="00E83D56"/>
    <w:rsid w:val="00EC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Shubi</dc:creator>
  <cp:lastModifiedBy>Sun Shubi</cp:lastModifiedBy>
  <cp:revision>2</cp:revision>
  <dcterms:created xsi:type="dcterms:W3CDTF">2014-01-09T13:29:00Z</dcterms:created>
  <dcterms:modified xsi:type="dcterms:W3CDTF">2014-01-09T13:29:00Z</dcterms:modified>
</cp:coreProperties>
</file>