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02" w:rsidRPr="008D2BE3" w:rsidRDefault="00A80B02" w:rsidP="00AF6FAE">
      <w:pPr>
        <w:pStyle w:val="a6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8D2BE3">
        <w:rPr>
          <w:rFonts w:ascii="Times New Roman" w:hAnsi="Times New Roman" w:cs="Times New Roman"/>
          <w:color w:val="auto"/>
          <w:sz w:val="20"/>
          <w:szCs w:val="20"/>
        </w:rPr>
        <w:t xml:space="preserve">Технологическая карта урока </w:t>
      </w:r>
      <w:bookmarkStart w:id="0" w:name="_GoBack"/>
      <w:bookmarkEnd w:id="0"/>
    </w:p>
    <w:p w:rsidR="00A80B02" w:rsidRPr="008D2BE3" w:rsidRDefault="00A80B02" w:rsidP="00AF6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2BE3">
        <w:rPr>
          <w:rFonts w:ascii="Times New Roman" w:hAnsi="Times New Roman" w:cs="Times New Roman"/>
          <w:sz w:val="20"/>
          <w:szCs w:val="20"/>
        </w:rPr>
        <w:t>Тема урока __________________________________</w:t>
      </w:r>
      <w:r w:rsidR="00AF6FAE" w:rsidRPr="008D2BE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372048" w:rsidRPr="008D2BE3" w:rsidRDefault="00AF6FAE" w:rsidP="00AF6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2BE3">
        <w:rPr>
          <w:rFonts w:ascii="Times New Roman" w:hAnsi="Times New Roman" w:cs="Times New Roman"/>
          <w:sz w:val="20"/>
          <w:szCs w:val="20"/>
        </w:rPr>
        <w:t>Класс ______________           Дата _______________</w:t>
      </w:r>
    </w:p>
    <w:tbl>
      <w:tblPr>
        <w:tblpPr w:leftFromText="181" w:rightFromText="181" w:vertAnchor="text" w:horzAnchor="margin" w:tblpXSpec="center" w:tblpY="381"/>
        <w:tblOverlap w:val="never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366"/>
        <w:gridCol w:w="3158"/>
        <w:gridCol w:w="1557"/>
        <w:gridCol w:w="7084"/>
      </w:tblGrid>
      <w:tr w:rsidR="008D2BE3" w:rsidRPr="008D2BE3" w:rsidTr="00894A2E">
        <w:trPr>
          <w:tblHeader/>
        </w:trPr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8D2BE3" w:rsidRPr="008D2BE3" w:rsidTr="00894A2E">
        <w:trPr>
          <w:trHeight w:val="1313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048" w:rsidRPr="008D2BE3" w:rsidRDefault="00B2012D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372048"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Мотивационно-целевой этап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Организационный момент 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этапа: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2048" w:rsidRPr="008D2BE3" w:rsidRDefault="00372048" w:rsidP="00AF6FA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настроить учащихся к учебной деятельности и на получение новых знаний</w:t>
            </w:r>
          </w:p>
          <w:p w:rsidR="00372048" w:rsidRPr="008D2BE3" w:rsidRDefault="00372048" w:rsidP="00AF6FAE">
            <w:pPr>
              <w:numPr>
                <w:ilvl w:val="0"/>
                <w:numId w:val="8"/>
              </w:numPr>
              <w:tabs>
                <w:tab w:val="left" w:pos="-180"/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мотивац</w:t>
            </w:r>
            <w:proofErr w:type="gramStart"/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ченика внутренней потребности включения в учебный процесс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  <w:r w:rsidRPr="008D2BE3">
              <w:t>приветствие</w:t>
            </w:r>
          </w:p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  <w:r w:rsidRPr="008D2BE3">
              <w:t>проверка явки учащихся</w:t>
            </w:r>
          </w:p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  <w:r w:rsidRPr="008D2BE3">
              <w:t>заполнение  учителем классного журнала</w:t>
            </w:r>
          </w:p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  <w:r w:rsidRPr="008D2BE3">
              <w:t xml:space="preserve">проверка готовности учащихся к уроку </w:t>
            </w:r>
          </w:p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  <w:r w:rsidRPr="008D2BE3">
              <w:t>настрой учащихся на работу</w:t>
            </w:r>
          </w:p>
          <w:p w:rsidR="00372048" w:rsidRPr="008D2BE3" w:rsidRDefault="00372048" w:rsidP="00AF6FAE">
            <w:pPr>
              <w:pStyle w:val="a4"/>
              <w:tabs>
                <w:tab w:val="left" w:pos="71"/>
              </w:tabs>
              <w:spacing w:after="0"/>
            </w:pP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Осуществляемые действия: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эмоциональный настрой на урок и т.д.</w:t>
            </w:r>
          </w:p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  <w:r w:rsidRPr="008D2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pStyle w:val="Pa17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проявление эмоционального отношения в учебно-познавательной деятельности и т.д.</w:t>
            </w:r>
          </w:p>
        </w:tc>
      </w:tr>
      <w:tr w:rsidR="008D2BE3" w:rsidRPr="008D2BE3" w:rsidTr="00894A2E">
        <w:trPr>
          <w:trHeight w:val="131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048" w:rsidRPr="008D2BE3" w:rsidRDefault="00372048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Осуществляемые действия: 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 xml:space="preserve">активное слушание 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выдвижение  предположений о теме урока и т.д.</w:t>
            </w:r>
          </w:p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формулирование собственных  ожиданий</w:t>
            </w:r>
          </w:p>
        </w:tc>
      </w:tr>
      <w:tr w:rsidR="008D2BE3" w:rsidRPr="008D2BE3" w:rsidTr="00894A2E">
        <w:trPr>
          <w:trHeight w:val="1022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048" w:rsidRPr="008D2BE3" w:rsidRDefault="00372048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numPr>
                <w:ilvl w:val="0"/>
                <w:numId w:val="4"/>
              </w:numPr>
              <w:tabs>
                <w:tab w:val="left" w:pos="71"/>
              </w:tabs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Default"/>
              <w:rPr>
                <w:color w:val="auto"/>
                <w:sz w:val="20"/>
                <w:szCs w:val="20"/>
              </w:rPr>
            </w:pPr>
            <w:r w:rsidRPr="008D2BE3">
              <w:rPr>
                <w:b/>
                <w:bCs/>
                <w:color w:val="auto"/>
                <w:sz w:val="20"/>
                <w:szCs w:val="20"/>
              </w:rPr>
              <w:t>Осуществляемые действия:</w:t>
            </w:r>
            <w:r w:rsidRPr="008D2BE3">
              <w:rPr>
                <w:color w:val="auto"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слушание собеседника</w:t>
            </w:r>
          </w:p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построение понятных для собеседника высказываний</w:t>
            </w:r>
          </w:p>
        </w:tc>
      </w:tr>
      <w:tr w:rsidR="008D2BE3" w:rsidRPr="008D2BE3" w:rsidTr="00894A2E">
        <w:trPr>
          <w:trHeight w:val="131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  <w:bCs/>
              </w:rPr>
            </w:pPr>
            <w:r w:rsidRPr="008D2BE3">
              <w:rPr>
                <w:b/>
                <w:bCs/>
                <w:lang w:val="en-US"/>
              </w:rPr>
              <w:t>II</w:t>
            </w:r>
            <w:r w:rsidRPr="008D2BE3">
              <w:rPr>
                <w:b/>
                <w:bCs/>
              </w:rPr>
              <w:t xml:space="preserve">. Проверка выполнения домашнего задания 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</w:rPr>
            </w:pPr>
            <w:r w:rsidRPr="008D2BE3">
              <w:rPr>
                <w:b/>
              </w:rPr>
              <w:t>Цель этапа:</w:t>
            </w:r>
          </w:p>
          <w:p w:rsidR="00372048" w:rsidRPr="008D2BE3" w:rsidRDefault="00372048" w:rsidP="00AF6FAE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suppressAutoHyphens/>
              <w:spacing w:after="0"/>
            </w:pPr>
            <w:r w:rsidRPr="008D2BE3">
              <w:t>установить правильность и осознанность выполнения всеми учащимися домашнего задания</w:t>
            </w:r>
          </w:p>
          <w:p w:rsidR="00372048" w:rsidRPr="008D2BE3" w:rsidRDefault="00372048" w:rsidP="00AF6FAE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4"/>
              </w:tabs>
              <w:suppressAutoHyphens/>
              <w:spacing w:after="0"/>
            </w:pPr>
            <w:r w:rsidRPr="008D2BE3">
              <w:t>устранить в ходе проверки обнаруженных пробелов в знаниях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ind w:left="142"/>
              <w:rPr>
                <w:b/>
                <w:bCs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факта выполнения домашнего задания у всего класса, устранение типичных ошибок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причин невыполнения домашнего задания отдельными учащимися</w:t>
            </w:r>
          </w:p>
          <w:p w:rsidR="00372048" w:rsidRPr="008D2BE3" w:rsidRDefault="00372048" w:rsidP="00AF6FAE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повторение раннее изученного материала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8D2BE3" w:rsidRPr="008D2BE3" w:rsidTr="00894A2E">
        <w:trPr>
          <w:trHeight w:val="131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pStyle w:val="Pa17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обучающихся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по алгоритму</w:t>
            </w:r>
          </w:p>
          <w:p w:rsidR="00372048" w:rsidRPr="008D2BE3" w:rsidRDefault="00372048" w:rsidP="00AF6FA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адекватное восприятие оценки учителя</w:t>
            </w:r>
          </w:p>
        </w:tc>
      </w:tr>
      <w:tr w:rsidR="008D2BE3" w:rsidRPr="008D2BE3" w:rsidTr="00894A2E">
        <w:trPr>
          <w:trHeight w:val="151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Осуществляемые действия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взаимоконтроль и внесение корректив в учебно-познавательную деятельность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8D2BE3" w:rsidRPr="008D2BE3" w:rsidTr="00894A2E">
        <w:trPr>
          <w:trHeight w:val="155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Осуществляемые действия: 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взаимодействуют с учителем во время опроса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продолжение  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развития умения  использовать простые речевые средства для передачи своего мнения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6"/>
              </w:numPr>
              <w:tabs>
                <w:tab w:val="left" w:pos="182"/>
              </w:tabs>
              <w:spacing w:line="240" w:lineRule="auto"/>
              <w:rPr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свои мысли</w:t>
            </w:r>
          </w:p>
        </w:tc>
      </w:tr>
      <w:tr w:rsidR="008D2BE3" w:rsidRPr="008D2BE3" w:rsidTr="00894A2E">
        <w:trPr>
          <w:trHeight w:val="238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rPr>
                <w:b/>
                <w:bCs/>
                <w:iCs/>
              </w:rPr>
            </w:pPr>
            <w:r w:rsidRPr="008D2BE3">
              <w:rPr>
                <w:b/>
                <w:bCs/>
                <w:lang w:val="en-US"/>
              </w:rPr>
              <w:t>II</w:t>
            </w:r>
            <w:r w:rsidRPr="008D2BE3">
              <w:rPr>
                <w:b/>
                <w:bCs/>
              </w:rPr>
              <w:t xml:space="preserve">. </w:t>
            </w:r>
            <w:r w:rsidRPr="008D2BE3">
              <w:rPr>
                <w:b/>
                <w:bCs/>
                <w:iCs/>
              </w:rPr>
              <w:t>Актуализация знаний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этапа: </w:t>
            </w:r>
          </w:p>
          <w:p w:rsidR="00372048" w:rsidRPr="008D2BE3" w:rsidRDefault="00372048" w:rsidP="00AF6F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  <w:p w:rsidR="00372048" w:rsidRPr="008D2BE3" w:rsidRDefault="00372048" w:rsidP="00AF6F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372048" w:rsidRPr="008D2BE3" w:rsidRDefault="00372048" w:rsidP="00AF6F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предъявить задания, близкие жизненному опыту детей</w:t>
            </w:r>
          </w:p>
          <w:p w:rsidR="00372048" w:rsidRPr="008D2BE3" w:rsidRDefault="00372048" w:rsidP="00AF6F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ситуацию, демонстрирующую недостаточность имеющихся знаний </w:t>
            </w:r>
          </w:p>
          <w:p w:rsidR="00372048" w:rsidRPr="008D2BE3" w:rsidRDefault="00372048" w:rsidP="00AF6FA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фиксацию </w:t>
            </w: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затруднений в выполнении учащимися индивидуального задания или в его обосновании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задания на повторение </w:t>
            </w:r>
          </w:p>
          <w:p w:rsidR="00372048" w:rsidRPr="008D2BE3" w:rsidRDefault="00372048" w:rsidP="00AF6F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2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имевшихся ранее знаний </w:t>
            </w:r>
          </w:p>
          <w:p w:rsidR="00372048" w:rsidRPr="008D2BE3" w:rsidRDefault="00372048" w:rsidP="00AF6FA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погружение в тему </w:t>
            </w:r>
          </w:p>
          <w:p w:rsidR="00372048" w:rsidRPr="008D2BE3" w:rsidRDefault="00372048" w:rsidP="00AF6FA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высказывание различных вариантов решения данной проблемы</w:t>
            </w:r>
          </w:p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умение слушать в соот</w:t>
            </w:r>
            <w:r w:rsidRPr="008D2BE3">
              <w:rPr>
                <w:rFonts w:ascii="Times New Roman" w:hAnsi="Times New Roman"/>
                <w:sz w:val="20"/>
                <w:szCs w:val="20"/>
              </w:rPr>
              <w:softHyphen/>
              <w:t>ветствии с целевой установкой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учебную цель и задачу 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дополнять, уточнять высказанные мнения по существу получен</w:t>
            </w:r>
            <w:r w:rsidRPr="008D2BE3">
              <w:rPr>
                <w:rFonts w:ascii="Times New Roman" w:hAnsi="Times New Roman"/>
                <w:sz w:val="20"/>
                <w:szCs w:val="20"/>
              </w:rPr>
              <w:softHyphen/>
              <w:t>ного задания</w:t>
            </w:r>
          </w:p>
        </w:tc>
      </w:tr>
      <w:tr w:rsidR="008D2BE3" w:rsidRPr="008D2BE3" w:rsidTr="00894A2E">
        <w:trPr>
          <w:trHeight w:val="325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Осуществляемые действия </w:t>
            </w:r>
          </w:p>
          <w:p w:rsidR="00372048" w:rsidRPr="008D2BE3" w:rsidRDefault="00372048" w:rsidP="00AF6FA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  <w:p w:rsidR="00372048" w:rsidRPr="008D2BE3" w:rsidRDefault="00372048" w:rsidP="00AF6FAE">
            <w:pPr>
              <w:pStyle w:val="Pa20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8D2BE3">
              <w:rPr>
                <w:rFonts w:ascii="Times New Roman" w:hAnsi="Times New Roman"/>
                <w:sz w:val="20"/>
                <w:szCs w:val="20"/>
              </w:rPr>
              <w:t>слушают вопросы учителя</w:t>
            </w:r>
          </w:p>
          <w:p w:rsidR="00372048" w:rsidRPr="008D2BE3" w:rsidRDefault="00372048" w:rsidP="00AF6FA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отвечают на вопро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сы учителя </w:t>
            </w:r>
          </w:p>
          <w:p w:rsidR="00372048" w:rsidRPr="008D2BE3" w:rsidRDefault="00372048" w:rsidP="00AF6FA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осуществляют актуализацию личного жизненного опыта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умения извлекать информацию из иллюстраций, текстов</w:t>
            </w:r>
          </w:p>
          <w:p w:rsidR="00372048" w:rsidRPr="008D2BE3" w:rsidRDefault="00372048" w:rsidP="00AF6F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умения выявлять сущность, особенности объектов;</w:t>
            </w:r>
          </w:p>
          <w:p w:rsidR="00372048" w:rsidRPr="008D2BE3" w:rsidRDefault="00372048" w:rsidP="00AF6F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 умения на основе анализа объектов делать выводы</w:t>
            </w:r>
          </w:p>
          <w:p w:rsidR="00372048" w:rsidRPr="008D2BE3" w:rsidRDefault="00372048" w:rsidP="00AF6F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умения обобщать и классифицировать по признакам</w:t>
            </w:r>
          </w:p>
          <w:p w:rsidR="00372048" w:rsidRPr="008D2BE3" w:rsidRDefault="00372048" w:rsidP="00AF6F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находить ответы на вопросы </w:t>
            </w:r>
          </w:p>
        </w:tc>
      </w:tr>
      <w:tr w:rsidR="008D2BE3" w:rsidRPr="008D2BE3" w:rsidTr="00894A2E">
        <w:trPr>
          <w:trHeight w:val="239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Осуществляемые действия: 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взаимодействие с учителем во время опроса</w:t>
            </w:r>
          </w:p>
          <w:p w:rsidR="00372048" w:rsidRPr="008D2BE3" w:rsidRDefault="00372048" w:rsidP="00AF6FA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обсуждении проблем и принятии решений</w:t>
            </w:r>
          </w:p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372048" w:rsidRPr="008D2BE3" w:rsidRDefault="00372048" w:rsidP="00AF6FA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умение слушать, вести диалог в соответствии с целями и задачами общения</w:t>
            </w:r>
          </w:p>
        </w:tc>
      </w:tr>
      <w:tr w:rsidR="008D2BE3" w:rsidRPr="008D2BE3" w:rsidTr="00894A2E">
        <w:trPr>
          <w:trHeight w:val="127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tabs>
                <w:tab w:val="left" w:pos="0"/>
              </w:tabs>
              <w:suppressAutoHyphens/>
              <w:spacing w:after="0"/>
            </w:pPr>
            <w:r w:rsidRPr="008D2BE3">
              <w:rPr>
                <w:b/>
                <w:bCs/>
                <w:lang w:val="en-US"/>
              </w:rPr>
              <w:t>III</w:t>
            </w:r>
            <w:r w:rsidRPr="008D2BE3">
              <w:rPr>
                <w:b/>
                <w:bCs/>
              </w:rPr>
              <w:t>. Постановка учебной задачи</w:t>
            </w:r>
            <w:r w:rsidRPr="008D2BE3">
              <w:t xml:space="preserve"> </w:t>
            </w:r>
          </w:p>
          <w:p w:rsidR="00372048" w:rsidRPr="008D2BE3" w:rsidRDefault="00372048" w:rsidP="00AF6FAE">
            <w:pPr>
              <w:pStyle w:val="a4"/>
              <w:tabs>
                <w:tab w:val="left" w:pos="0"/>
              </w:tabs>
              <w:suppressAutoHyphens/>
              <w:spacing w:after="0"/>
              <w:rPr>
                <w:bCs/>
              </w:rPr>
            </w:pPr>
            <w:r w:rsidRPr="008D2BE3">
              <w:rPr>
                <w:b/>
              </w:rPr>
              <w:t>Цель этапа</w:t>
            </w:r>
            <w:r w:rsidRPr="008D2BE3">
              <w:t xml:space="preserve">: </w:t>
            </w:r>
            <w:r w:rsidRPr="008D2BE3">
              <w:rPr>
                <w:bCs/>
              </w:rPr>
              <w:t>Выявление места и причины затруднения и постановка цели деятельности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  <w:r w:rsidRPr="008D2BE3">
              <w:rPr>
                <w:iCs/>
              </w:rPr>
              <w:t>сопоставление детьми действий с используемым способом (где?);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  <w:r w:rsidRPr="008D2BE3">
              <w:rPr>
                <w:iCs/>
              </w:rPr>
              <w:t>выявление и вербальное фиксирование причины затруднения (почему?);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  <w:r w:rsidRPr="008D2BE3">
              <w:rPr>
                <w:iCs/>
              </w:rPr>
              <w:t xml:space="preserve">на этой основе учащиеся ставят цель деятельности, предлагают вариант формулировки темы </w:t>
            </w:r>
            <w:r w:rsidRPr="008D2BE3">
              <w:rPr>
                <w:iCs/>
              </w:rPr>
              <w:lastRenderedPageBreak/>
              <w:t>урока</w:t>
            </w:r>
          </w:p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определение темы урока 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прогнозировать предстоящую работу (составлять план) </w:t>
            </w:r>
          </w:p>
        </w:tc>
      </w:tr>
      <w:tr w:rsidR="008D2BE3" w:rsidRPr="008D2BE3" w:rsidTr="00894A2E">
        <w:trPr>
          <w:trHeight w:val="7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8D2BE3" w:rsidRPr="008D2BE3" w:rsidTr="00894A2E">
        <w:trPr>
          <w:trHeight w:val="175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вопросов, подлежащих усвоению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Style w:val="apple-style-span"/>
                <w:rFonts w:ascii="Times New Roman" w:hAnsi="Times New Roman"/>
                <w:sz w:val="20"/>
                <w:szCs w:val="20"/>
              </w:rPr>
              <w:t>формирование мотивации к обучению и целенаправленной познавательной деятельности</w:t>
            </w:r>
          </w:p>
        </w:tc>
      </w:tr>
      <w:tr w:rsidR="008D2BE3" w:rsidRPr="008D2BE3" w:rsidTr="00894A2E">
        <w:trPr>
          <w:trHeight w:val="134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tabs>
                <w:tab w:val="left" w:pos="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Cs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pStyle w:val="Default"/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формирование умения ставить цель деятельности</w:t>
            </w:r>
          </w:p>
        </w:tc>
      </w:tr>
      <w:tr w:rsidR="008D2BE3" w:rsidRPr="008D2BE3" w:rsidTr="00894A2E">
        <w:trPr>
          <w:trHeight w:val="214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048" w:rsidRPr="008D2BE3" w:rsidRDefault="00B2012D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372048"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Практический этап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Проблемное изложения нового знания</w:t>
            </w: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этапа:</w:t>
            </w:r>
          </w:p>
          <w:p w:rsidR="00372048" w:rsidRPr="008D2BE3" w:rsidRDefault="00372048" w:rsidP="00AF6F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зафиксировать  причину затруднения у учащихся</w:t>
            </w:r>
          </w:p>
          <w:p w:rsidR="00372048" w:rsidRPr="008D2BE3" w:rsidRDefault="00372048" w:rsidP="00AF6F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сформулировать и согласовать цели урока</w:t>
            </w:r>
          </w:p>
          <w:p w:rsidR="00372048" w:rsidRPr="008D2BE3" w:rsidRDefault="00372048" w:rsidP="00AF6F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организовать уточнение и согласование темы урока</w:t>
            </w:r>
          </w:p>
          <w:p w:rsidR="00372048" w:rsidRPr="008D2BE3" w:rsidRDefault="00372048" w:rsidP="00AF6F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372048" w:rsidRPr="008D2BE3" w:rsidRDefault="00372048" w:rsidP="00AF6F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организовать фиксацию преодоления затруднения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  <w:r w:rsidRPr="008D2BE3">
              <w:t xml:space="preserve">объяснение учителя с опорой на личные знания учащихся 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заслушивание сообщений учащихся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sz w:val="20"/>
                <w:szCs w:val="20"/>
              </w:rPr>
              <w:t>Осуществляемые действия</w:t>
            </w:r>
            <w:r w:rsidRPr="008D2BE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осознание целей и задач обучения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восприятие, осмысление, запоминание учебного материала 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вопросов, подлежащих к усвоению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слушать и понимать других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формирование умения формулировать свои мысли в устной форме</w:t>
            </w:r>
          </w:p>
          <w:p w:rsidR="00372048" w:rsidRPr="008D2BE3" w:rsidRDefault="00372048" w:rsidP="00AF6F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в группах</w:t>
            </w:r>
          </w:p>
        </w:tc>
      </w:tr>
      <w:tr w:rsidR="008D2BE3" w:rsidRPr="008D2BE3" w:rsidTr="00894A2E">
        <w:trPr>
          <w:trHeight w:val="28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048" w:rsidRPr="008D2BE3" w:rsidRDefault="00372048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Style w:val="2ArialUnicodeMS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  <w:lang w:eastAsia="en-US"/>
              </w:rPr>
              <w:t>развитие умения получать информацию из рисунка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</w:rPr>
              <w:t>, текста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</w:rPr>
              <w:t xml:space="preserve">и строить 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 сообщения в устной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  <w:lang w:eastAsia="en-US"/>
              </w:rPr>
              <w:t>форм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2"/>
                <w:sz w:val="20"/>
                <w:szCs w:val="20"/>
              </w:rPr>
              <w:t>е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Style w:val="2ArialUnicodeMS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4"/>
                <w:sz w:val="20"/>
                <w:szCs w:val="20"/>
                <w:lang w:eastAsia="en-US"/>
              </w:rPr>
              <w:t xml:space="preserve">развитие умения 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pacing w:val="-4"/>
                <w:sz w:val="20"/>
                <w:szCs w:val="20"/>
              </w:rPr>
              <w:t>проводить сравнение изученных объектов по самостоятельно выделенным основаниям</w:t>
            </w: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Style w:val="2ArialUnicodeMS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развитие умения осуществлять поиск необходимой информации, используя дополнительные источники информации</w:t>
            </w:r>
          </w:p>
          <w:p w:rsidR="00372048" w:rsidRPr="008D2BE3" w:rsidRDefault="00372048" w:rsidP="00AF6F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развитие умения строить простые рассуждения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осуществлять познавательную и личностную рефлексию</w:t>
            </w:r>
          </w:p>
        </w:tc>
      </w:tr>
      <w:tr w:rsidR="008D2BE3" w:rsidRPr="008D2BE3" w:rsidTr="00894A2E">
        <w:trPr>
          <w:trHeight w:val="308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  <w:r w:rsidRPr="008D2BE3">
              <w:rPr>
                <w:b/>
                <w:bCs/>
                <w:lang w:val="en-US"/>
              </w:rPr>
              <w:t>V</w:t>
            </w:r>
            <w:r w:rsidRPr="008D2BE3">
              <w:rPr>
                <w:b/>
                <w:bCs/>
              </w:rPr>
              <w:t>.Первичное закрепление</w:t>
            </w:r>
            <w:r w:rsidRPr="008D2BE3">
              <w:rPr>
                <w:b/>
              </w:rPr>
              <w:t xml:space="preserve"> знаний учащихся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этапа:</w:t>
            </w:r>
          </w:p>
          <w:p w:rsidR="00372048" w:rsidRPr="008D2BE3" w:rsidRDefault="00372048" w:rsidP="00AF6F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зафиксировать алгоритм выполнения … </w:t>
            </w:r>
          </w:p>
          <w:p w:rsidR="00372048" w:rsidRPr="008D2BE3" w:rsidRDefault="00372048" w:rsidP="00AF6F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рганизовать усвоение учащимися нового материала (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фронтально, в парах или группах)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различных способов закрепления знаний, вопросов, требующих мыслительной активности, творческого осмысления материала</w:t>
            </w:r>
          </w:p>
          <w:p w:rsidR="00372048" w:rsidRPr="008D2BE3" w:rsidRDefault="00372048" w:rsidP="00AF6F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обращение учителя по поводу ответа ученика к классу с предложением: дополнить, уточнить, исправить, взглянуть на изучаемую проблему с иной стороны. </w:t>
            </w:r>
          </w:p>
          <w:p w:rsidR="00372048" w:rsidRPr="008D2BE3" w:rsidRDefault="00372048" w:rsidP="00AF6FA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умений у учащихся </w:t>
            </w:r>
            <w:r w:rsidRPr="008D2B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узнавать и соотносить факты с понятиями, правилами и идеями</w:t>
            </w: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658B" w:rsidRPr="008D2BE3" w:rsidRDefault="0099658B" w:rsidP="009965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31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вопросов, подлежащих усвоению</w:t>
            </w:r>
          </w:p>
          <w:p w:rsidR="00372048" w:rsidRPr="008D2BE3" w:rsidRDefault="00372048" w:rsidP="00AF6FA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и последующее повторение нового материала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выказывать своё отношение к новому материалу, выражать свои эмоции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8D2BE3">
              <w:rPr>
                <w:rStyle w:val="apple-style-span"/>
                <w:rFonts w:ascii="Times New Roman" w:hAnsi="Times New Roman"/>
                <w:sz w:val="20"/>
                <w:szCs w:val="20"/>
              </w:rPr>
              <w:t>формирование мотивации к обучению и целенаправленной познавательной деятельности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Style w:val="apple-style-span"/>
                <w:rFonts w:ascii="Times New Roman" w:hAnsi="Times New Roman"/>
                <w:sz w:val="20"/>
                <w:szCs w:val="20"/>
              </w:rPr>
              <w:t>формирование умения оценивать поступки в соответствии с определённой ситуацией</w:t>
            </w:r>
          </w:p>
        </w:tc>
      </w:tr>
      <w:tr w:rsidR="008D2BE3" w:rsidRPr="008D2BE3" w:rsidTr="00894A2E">
        <w:trPr>
          <w:trHeight w:val="181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строить речевое высказывание в соответствии с поставленными задачами</w:t>
            </w:r>
          </w:p>
        </w:tc>
      </w:tr>
      <w:tr w:rsidR="008D2BE3" w:rsidRPr="008D2BE3" w:rsidTr="00894A2E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b/>
                <w:bCs/>
                <w:sz w:val="20"/>
                <w:szCs w:val="20"/>
              </w:rPr>
            </w:pPr>
            <w:r w:rsidRPr="008D2BE3">
              <w:rPr>
                <w:b/>
                <w:bCs/>
                <w:sz w:val="20"/>
                <w:szCs w:val="20"/>
                <w:lang w:val="en-US"/>
              </w:rPr>
              <w:t xml:space="preserve">VI. </w:t>
            </w:r>
            <w:r w:rsidRPr="008D2BE3">
              <w:rPr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BE3" w:rsidRPr="008D2BE3" w:rsidTr="00894A2E">
        <w:trPr>
          <w:trHeight w:val="220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b/>
                <w:sz w:val="20"/>
                <w:szCs w:val="20"/>
              </w:rPr>
            </w:pPr>
            <w:r w:rsidRPr="008D2BE3">
              <w:rPr>
                <w:b/>
                <w:bCs/>
                <w:sz w:val="20"/>
                <w:szCs w:val="20"/>
                <w:lang w:val="en-US"/>
              </w:rPr>
              <w:t>VII</w:t>
            </w:r>
            <w:r w:rsidRPr="008D2BE3">
              <w:rPr>
                <w:b/>
                <w:bCs/>
                <w:sz w:val="20"/>
                <w:szCs w:val="20"/>
              </w:rPr>
              <w:t xml:space="preserve">. Практическая работа   </w:t>
            </w:r>
            <w:r w:rsidRPr="008D2BE3">
              <w:rPr>
                <w:b/>
                <w:bCs/>
                <w:iCs/>
                <w:sz w:val="20"/>
                <w:szCs w:val="20"/>
              </w:rPr>
              <w:t>с самопроверкой, взаимопроверкой по эталону</w:t>
            </w:r>
            <w:r w:rsidRPr="008D2BE3">
              <w:rPr>
                <w:b/>
                <w:sz w:val="20"/>
                <w:szCs w:val="20"/>
              </w:rPr>
              <w:t xml:space="preserve"> </w:t>
            </w:r>
            <w:r w:rsidRPr="008D2BE3">
              <w:rPr>
                <w:b/>
                <w:bCs/>
                <w:iCs/>
                <w:sz w:val="20"/>
                <w:szCs w:val="20"/>
              </w:rPr>
              <w:t>и проверкой учителем</w:t>
            </w:r>
          </w:p>
          <w:p w:rsidR="00372048" w:rsidRPr="008D2BE3" w:rsidRDefault="00372048" w:rsidP="00AF6FAE">
            <w:pPr>
              <w:pStyle w:val="1"/>
              <w:ind w:left="0"/>
              <w:rPr>
                <w:b/>
                <w:bCs/>
                <w:sz w:val="20"/>
                <w:szCs w:val="20"/>
              </w:rPr>
            </w:pPr>
            <w:r w:rsidRPr="008D2BE3">
              <w:rPr>
                <w:b/>
                <w:bCs/>
                <w:sz w:val="20"/>
                <w:szCs w:val="20"/>
              </w:rPr>
              <w:t>Цель этапа: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тренировать способность к самоконтролю, взаимоконтролю и самооценке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проверить умения  работать учащихся по алгоритму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организовать самостоятельную работу учащихся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организовать самопроверку самостоятельной работы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организовать</w:t>
            </w:r>
            <w:proofErr w:type="gramStart"/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по результатам выполнения самостоятельной работы организовать выявление  и исправление допущенных ошибок</w:t>
            </w:r>
          </w:p>
          <w:p w:rsidR="00372048" w:rsidRPr="008D2BE3" w:rsidRDefault="00372048" w:rsidP="00AF6FA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ситуацию успеха по результатам выполнения самостоятельной работы 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1"/>
              <w:ind w:left="142" w:right="0" w:firstLine="0"/>
              <w:jc w:val="left"/>
              <w:rPr>
                <w:i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372048" w:rsidRPr="008D2BE3" w:rsidRDefault="00372048" w:rsidP="00AF6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выдвижение гипотез, основанных на жизненном опыте учащихся</w:t>
            </w:r>
          </w:p>
          <w:p w:rsidR="00372048" w:rsidRPr="008D2BE3" w:rsidRDefault="00372048" w:rsidP="00AF6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восприятие, осмысление, запоминание учебного материала 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полученных знаний и последующее повторение</w:t>
            </w:r>
          </w:p>
        </w:tc>
      </w:tr>
      <w:tr w:rsidR="008D2BE3" w:rsidRPr="008D2BE3" w:rsidTr="00894A2E">
        <w:trPr>
          <w:trHeight w:val="85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372048" w:rsidRPr="008D2BE3" w:rsidRDefault="00372048" w:rsidP="00AF6FAE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самоконтроль выполнения задания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взаимоконтроль и внесение корректив в учебно-познавательную деятельность</w:t>
            </w:r>
          </w:p>
        </w:tc>
      </w:tr>
      <w:tr w:rsidR="008D2BE3" w:rsidRPr="008D2BE3" w:rsidTr="00894A2E">
        <w:trPr>
          <w:trHeight w:val="97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планирование своего действия в соответ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поставлен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задачей и условиями ее реализации, в т. ч. во внутреннем плане</w:t>
            </w:r>
          </w:p>
        </w:tc>
      </w:tr>
      <w:tr w:rsidR="008D2BE3" w:rsidRPr="008D2BE3" w:rsidTr="00894A2E">
        <w:trPr>
          <w:trHeight w:val="28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1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rPr>
                <w:i/>
                <w:i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Осуществляемые действия:</w:t>
            </w: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48" w:rsidRPr="008D2BE3" w:rsidRDefault="00372048" w:rsidP="00AF6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  <w:p w:rsidR="00372048" w:rsidRPr="008D2BE3" w:rsidRDefault="00372048" w:rsidP="00AF6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умение структурировать знания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выбор наиболее эффективных способов решения задач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установление  причинно-следственных связей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построение логической цепи рассуждений</w:t>
            </w:r>
          </w:p>
          <w:p w:rsidR="00372048" w:rsidRPr="008D2BE3" w:rsidRDefault="00372048" w:rsidP="00AF6FAE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выдвижение гипотез; их обоснование</w:t>
            </w:r>
          </w:p>
          <w:p w:rsidR="00372048" w:rsidRPr="008D2BE3" w:rsidRDefault="00372048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BE3" w:rsidRPr="008D2BE3" w:rsidTr="00894A2E">
        <w:trPr>
          <w:trHeight w:val="4602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FAE" w:rsidRPr="008D2BE3" w:rsidRDefault="00F747C1" w:rsidP="00AF6F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</w:t>
            </w:r>
            <w:r w:rsidR="00AF6FAE"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Рефлексивно-оценочный этап</w:t>
            </w: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pStyle w:val="1"/>
              <w:ind w:left="0"/>
              <w:rPr>
                <w:b/>
                <w:bCs/>
                <w:spacing w:val="-8"/>
                <w:sz w:val="20"/>
                <w:szCs w:val="20"/>
              </w:rPr>
            </w:pPr>
            <w:r w:rsidRPr="008D2BE3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8D2BE3">
              <w:rPr>
                <w:b/>
                <w:bCs/>
                <w:sz w:val="20"/>
                <w:szCs w:val="20"/>
              </w:rPr>
              <w:t xml:space="preserve">. </w:t>
            </w:r>
            <w:r w:rsidRPr="008D2BE3">
              <w:rPr>
                <w:b/>
                <w:bCs/>
                <w:spacing w:val="-8"/>
                <w:sz w:val="20"/>
                <w:szCs w:val="20"/>
              </w:rPr>
              <w:t>Инструктаж учителя по выполнению домашнего задания</w:t>
            </w:r>
          </w:p>
          <w:p w:rsidR="00AF6FAE" w:rsidRPr="008D2BE3" w:rsidRDefault="00AF6FAE" w:rsidP="00AF6FAE">
            <w:pPr>
              <w:pStyle w:val="1"/>
              <w:ind w:left="0"/>
              <w:rPr>
                <w:b/>
                <w:sz w:val="20"/>
                <w:szCs w:val="20"/>
              </w:rPr>
            </w:pPr>
            <w:r w:rsidRPr="008D2BE3">
              <w:rPr>
                <w:b/>
                <w:sz w:val="20"/>
                <w:szCs w:val="20"/>
              </w:rPr>
              <w:t>Цель этапа:</w:t>
            </w:r>
          </w:p>
          <w:p w:rsidR="00AF6FAE" w:rsidRPr="008D2BE3" w:rsidRDefault="00AF6FAE" w:rsidP="00AF6FA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включить новый способ действий в систему знаний учащихся</w:t>
            </w:r>
          </w:p>
          <w:p w:rsidR="00AF6FAE" w:rsidRPr="008D2BE3" w:rsidRDefault="00AF6FAE" w:rsidP="00AF6FA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инструктаж учителя по выполнению домашнего задания</w:t>
            </w:r>
          </w:p>
          <w:p w:rsidR="00AF6FAE" w:rsidRPr="008D2BE3" w:rsidRDefault="00AF6FAE" w:rsidP="00AF6FA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 xml:space="preserve">задание учащимся на подготовку к следующему уроку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AF6FAE" w:rsidRPr="008D2BE3" w:rsidRDefault="00AF6FAE" w:rsidP="00AF6F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по изученной теме …</w:t>
            </w:r>
          </w:p>
          <w:p w:rsidR="00AF6FAE" w:rsidRPr="008D2BE3" w:rsidRDefault="00AF6FAE" w:rsidP="00AF6FA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D2BE3">
              <w:rPr>
                <w:bCs/>
                <w:iCs/>
                <w:sz w:val="20"/>
                <w:szCs w:val="20"/>
              </w:rPr>
              <w:t>творческая переработка изученной информации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поиск    искать в традиционных источниках (в алфавитном, в предметном каталоге, в каталоге вторичных источников, в словарях, в энциклопедиях)</w:t>
            </w:r>
            <w:proofErr w:type="gramEnd"/>
          </w:p>
          <w:p w:rsidR="00AF6FAE" w:rsidRPr="008D2BE3" w:rsidRDefault="00AF6FAE" w:rsidP="00AF6FAE"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поиск в компьютерных источниках (в сети Интернет, в электронных книгах, в электронных каталогах, архивах, с помощью поисковых программ, в базах данных)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пои</w:t>
            </w:r>
            <w:proofErr w:type="gramStart"/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ск в др</w:t>
            </w:r>
            <w:proofErr w:type="gramEnd"/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угих источниках (в социуме, в радиовещании, телевещании, в аудио-, видеоисточниках)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rPr>
                <w:rFonts w:ascii="Times New Roman" w:eastAsia="Arial Unicode MS" w:hAnsi="Times New Roman" w:cs="Times New Roman"/>
                <w:bCs/>
                <w:spacing w:val="0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переработка (на основе анализа, на основе синтеза)</w:t>
            </w:r>
          </w:p>
          <w:p w:rsidR="00AF6FAE" w:rsidRPr="008D2BE3" w:rsidRDefault="00AF6FAE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AF6FAE" w:rsidRPr="008D2BE3" w:rsidRDefault="00AF6FAE" w:rsidP="00AF6FA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33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поиск и выделение информации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33"/>
              </w:numPr>
              <w:tabs>
                <w:tab w:val="left" w:pos="182"/>
              </w:tabs>
              <w:rPr>
                <w:rFonts w:ascii="Times New Roman" w:eastAsia="Arial Unicode MS" w:hAnsi="Times New Roman" w:cs="Times New Roman"/>
                <w:bCs/>
                <w:spacing w:val="0"/>
                <w:sz w:val="20"/>
                <w:szCs w:val="20"/>
              </w:rPr>
            </w:pPr>
            <w:r w:rsidRPr="008D2BE3">
              <w:rPr>
                <w:rStyle w:val="2ArialUnicodeMS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en-US"/>
              </w:rPr>
              <w:t>применение методов информационного поиска, в том числе и с помощью компьютерных средств</w:t>
            </w:r>
          </w:p>
        </w:tc>
      </w:tr>
      <w:tr w:rsidR="008D2BE3" w:rsidRPr="008D2BE3" w:rsidTr="00894A2E">
        <w:trPr>
          <w:trHeight w:val="346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Рефлексия учебной деятельности на уроке</w:t>
            </w:r>
            <w:r w:rsidRPr="008D2BE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F6FAE" w:rsidRPr="008D2BE3" w:rsidRDefault="00AF6FAE" w:rsidP="00AF6FAE">
            <w:pPr>
              <w:pStyle w:val="1"/>
              <w:ind w:left="0"/>
              <w:rPr>
                <w:sz w:val="20"/>
                <w:szCs w:val="20"/>
              </w:rPr>
            </w:pPr>
            <w:r w:rsidRPr="008D2BE3">
              <w:rPr>
                <w:b/>
                <w:iCs/>
                <w:sz w:val="20"/>
                <w:szCs w:val="20"/>
              </w:rPr>
              <w:t>Цель этапа:</w:t>
            </w:r>
            <w:r w:rsidRPr="008D2BE3">
              <w:rPr>
                <w:sz w:val="20"/>
                <w:szCs w:val="20"/>
              </w:rPr>
              <w:t xml:space="preserve"> </w:t>
            </w:r>
          </w:p>
          <w:p w:rsidR="00AF6FAE" w:rsidRPr="008D2BE3" w:rsidRDefault="00AF6FAE" w:rsidP="00AF6FAE">
            <w:pPr>
              <w:numPr>
                <w:ilvl w:val="0"/>
                <w:numId w:val="12"/>
              </w:numPr>
              <w:spacing w:before="40" w:after="0" w:line="213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организовать фиксацию нового содержания, изученного на уроке</w:t>
            </w:r>
          </w:p>
          <w:p w:rsidR="00AF6FAE" w:rsidRPr="008D2BE3" w:rsidRDefault="00AF6FAE" w:rsidP="00AF6FAE">
            <w:pPr>
              <w:numPr>
                <w:ilvl w:val="0"/>
                <w:numId w:val="12"/>
              </w:numPr>
              <w:spacing w:before="40" w:after="0" w:line="213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pacing w:val="-14"/>
                <w:sz w:val="20"/>
                <w:szCs w:val="20"/>
              </w:rPr>
              <w:t>о</w:t>
            </w:r>
            <w:r w:rsidRPr="008D2BE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рганизовать </w:t>
            </w:r>
            <w:r w:rsidRPr="008D2BE3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</w:rPr>
              <w:t>фиксацию</w:t>
            </w:r>
            <w:r w:rsidRPr="008D2BE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степени соответствия </w:t>
            </w:r>
            <w:r w:rsidRPr="008D2BE3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</w:rPr>
              <w:t xml:space="preserve">результатов </w:t>
            </w:r>
            <w:r w:rsidRPr="008D2BE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деятельности на уроке и </w:t>
            </w:r>
            <w:r w:rsidRPr="008D2BE3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</w:rPr>
              <w:t>поставленной цели</w:t>
            </w:r>
            <w:r w:rsidRPr="008D2BE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в начале урока</w:t>
            </w:r>
          </w:p>
          <w:p w:rsidR="00AF6FAE" w:rsidRPr="008D2BE3" w:rsidRDefault="00AF6FAE" w:rsidP="00AF6FAE">
            <w:pPr>
              <w:numPr>
                <w:ilvl w:val="0"/>
                <w:numId w:val="12"/>
              </w:numPr>
              <w:spacing w:before="40" w:after="0" w:line="213" w:lineRule="auto"/>
              <w:rPr>
                <w:rFonts w:ascii="Times New Roman" w:hAnsi="Times New Roman" w:cs="Times New Roman"/>
                <w:bCs/>
                <w:iCs/>
                <w:spacing w:val="-16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pacing w:val="-16"/>
                <w:sz w:val="20"/>
                <w:szCs w:val="20"/>
              </w:rPr>
              <w:t>о</w:t>
            </w:r>
            <w:r w:rsidRPr="008D2BE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рганизовать проведение самооценки учениками работы на уроке</w:t>
            </w:r>
          </w:p>
          <w:p w:rsidR="00AF6FAE" w:rsidRPr="008D2BE3" w:rsidRDefault="00AF6FAE" w:rsidP="00AF6FAE">
            <w:pPr>
              <w:numPr>
                <w:ilvl w:val="0"/>
                <w:numId w:val="12"/>
              </w:numPr>
              <w:spacing w:before="40" w:after="0" w:line="213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Cs/>
                <w:iCs/>
                <w:spacing w:val="-16"/>
                <w:sz w:val="20"/>
                <w:szCs w:val="20"/>
              </w:rPr>
              <w:t xml:space="preserve">по результатам анализа работы на уроке </w:t>
            </w:r>
            <w:r w:rsidRPr="008D2BE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зафиксировать направления будущей деятельности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pStyle w:val="10"/>
              <w:numPr>
                <w:ilvl w:val="0"/>
                <w:numId w:val="1"/>
              </w:numPr>
              <w:tabs>
                <w:tab w:val="left" w:pos="71"/>
              </w:tabs>
              <w:rPr>
                <w:rFonts w:ascii="Times New Roman" w:hAnsi="Times New Roman"/>
              </w:rPr>
            </w:pPr>
            <w:r w:rsidRPr="008D2BE3">
              <w:rPr>
                <w:rFonts w:ascii="Times New Roman" w:hAnsi="Times New Roman"/>
                <w:spacing w:val="-6"/>
              </w:rPr>
              <w:t xml:space="preserve">рефлексия   учителя  и учащихся о достижении целей урока </w:t>
            </w:r>
          </w:p>
          <w:p w:rsidR="00AF6FAE" w:rsidRPr="008D2BE3" w:rsidRDefault="00AF6FAE" w:rsidP="00AF6FAE">
            <w:pPr>
              <w:pStyle w:val="10"/>
              <w:numPr>
                <w:ilvl w:val="0"/>
                <w:numId w:val="1"/>
              </w:numPr>
              <w:tabs>
                <w:tab w:val="left" w:pos="71"/>
              </w:tabs>
              <w:rPr>
                <w:rFonts w:ascii="Times New Roman" w:hAnsi="Times New Roman"/>
              </w:rPr>
            </w:pPr>
            <w:r w:rsidRPr="008D2BE3">
              <w:rPr>
                <w:rFonts w:ascii="Times New Roman" w:hAnsi="Times New Roman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AF6FAE" w:rsidRPr="008D2BE3" w:rsidRDefault="00AF6FAE" w:rsidP="00AF6FAE">
            <w:pPr>
              <w:pStyle w:val="10"/>
              <w:numPr>
                <w:ilvl w:val="0"/>
                <w:numId w:val="1"/>
              </w:numPr>
              <w:tabs>
                <w:tab w:val="left" w:pos="71"/>
              </w:tabs>
              <w:rPr>
                <w:rFonts w:ascii="Times New Roman" w:hAnsi="Times New Roman"/>
              </w:rPr>
            </w:pPr>
            <w:r w:rsidRPr="008D2BE3">
              <w:rPr>
                <w:rFonts w:ascii="Times New Roman" w:hAnsi="Times New Roman"/>
              </w:rPr>
              <w:t>выставление отметок в классный журнал и в дневники учащихся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AE" w:rsidRPr="008D2BE3" w:rsidRDefault="00AF6FAE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Осуществляемые действия:</w:t>
            </w:r>
          </w:p>
          <w:p w:rsidR="00AF6FAE" w:rsidRPr="008D2BE3" w:rsidRDefault="00AF6FAE" w:rsidP="00AF6FA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оценка и самооценка учебной деятельности</w:t>
            </w:r>
          </w:p>
          <w:p w:rsidR="00AF6FAE" w:rsidRPr="008D2BE3" w:rsidRDefault="00AF6FAE" w:rsidP="00AF6FA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  <w:p w:rsidR="00AF6FAE" w:rsidRPr="008D2BE3" w:rsidRDefault="00AF6FAE" w:rsidP="00AF6FA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8D2BE3">
              <w:rPr>
                <w:color w:val="auto"/>
                <w:sz w:val="20"/>
                <w:szCs w:val="20"/>
              </w:rPr>
              <w:t>учащиеся выражают свои эмоции по поводу урока</w:t>
            </w:r>
          </w:p>
          <w:p w:rsidR="00AF6FAE" w:rsidRPr="008D2BE3" w:rsidRDefault="00AF6FAE" w:rsidP="00AF6FAE">
            <w:pPr>
              <w:pStyle w:val="Pa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2BE3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способы деятельности:</w:t>
            </w:r>
          </w:p>
          <w:p w:rsidR="00AF6FAE" w:rsidRPr="008D2BE3" w:rsidRDefault="00AF6FAE" w:rsidP="00AF6FAE">
            <w:pPr>
              <w:pStyle w:val="14"/>
              <w:numPr>
                <w:ilvl w:val="0"/>
                <w:numId w:val="35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eastAsia="Arial Unicode MS" w:hAnsi="Times New Roman" w:cs="Times New Roman"/>
                <w:bCs/>
                <w:spacing w:val="0"/>
                <w:sz w:val="20"/>
                <w:szCs w:val="20"/>
              </w:rPr>
            </w:pPr>
            <w:r w:rsidRPr="008D2BE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полно и точно выражать свои мысли</w:t>
            </w:r>
          </w:p>
          <w:p w:rsidR="00AF6FAE" w:rsidRPr="008D2BE3" w:rsidRDefault="00AF6FAE" w:rsidP="00AF6FAE">
            <w:pPr>
              <w:pStyle w:val="Default"/>
              <w:keepNext/>
              <w:rPr>
                <w:color w:val="auto"/>
                <w:sz w:val="20"/>
                <w:szCs w:val="20"/>
              </w:rPr>
            </w:pPr>
          </w:p>
        </w:tc>
      </w:tr>
    </w:tbl>
    <w:p w:rsidR="00A80B02" w:rsidRPr="002E0B53" w:rsidRDefault="00A80B02" w:rsidP="00AF6FAE">
      <w:pPr>
        <w:spacing w:after="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sectPr w:rsidR="00A80B02" w:rsidRPr="002E0B53" w:rsidSect="00F747C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B020F"/>
    <w:multiLevelType w:val="hybridMultilevel"/>
    <w:tmpl w:val="6EF41D5A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D7DDA"/>
    <w:multiLevelType w:val="hybridMultilevel"/>
    <w:tmpl w:val="D2EADD5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B38A3"/>
    <w:multiLevelType w:val="hybridMultilevel"/>
    <w:tmpl w:val="2062AFCC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660C1"/>
    <w:multiLevelType w:val="hybridMultilevel"/>
    <w:tmpl w:val="08E6A31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E3032"/>
    <w:multiLevelType w:val="hybridMultilevel"/>
    <w:tmpl w:val="7A2A0ED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36399"/>
    <w:multiLevelType w:val="hybridMultilevel"/>
    <w:tmpl w:val="4B9CECBC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44D94"/>
    <w:multiLevelType w:val="hybridMultilevel"/>
    <w:tmpl w:val="E0B8A70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0"/>
  </w:num>
  <w:num w:numId="5">
    <w:abstractNumId w:val="3"/>
  </w:num>
  <w:num w:numId="6">
    <w:abstractNumId w:val="5"/>
  </w:num>
  <w:num w:numId="7">
    <w:abstractNumId w:val="32"/>
  </w:num>
  <w:num w:numId="8">
    <w:abstractNumId w:val="9"/>
  </w:num>
  <w:num w:numId="9">
    <w:abstractNumId w:val="25"/>
  </w:num>
  <w:num w:numId="10">
    <w:abstractNumId w:val="4"/>
  </w:num>
  <w:num w:numId="11">
    <w:abstractNumId w:val="28"/>
  </w:num>
  <w:num w:numId="12">
    <w:abstractNumId w:val="3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24"/>
  </w:num>
  <w:num w:numId="18">
    <w:abstractNumId w:val="26"/>
  </w:num>
  <w:num w:numId="19">
    <w:abstractNumId w:val="34"/>
  </w:num>
  <w:num w:numId="20">
    <w:abstractNumId w:val="7"/>
  </w:num>
  <w:num w:numId="21">
    <w:abstractNumId w:val="11"/>
  </w:num>
  <w:num w:numId="22">
    <w:abstractNumId w:val="22"/>
  </w:num>
  <w:num w:numId="23">
    <w:abstractNumId w:val="33"/>
  </w:num>
  <w:num w:numId="24">
    <w:abstractNumId w:val="29"/>
  </w:num>
  <w:num w:numId="25">
    <w:abstractNumId w:val="14"/>
  </w:num>
  <w:num w:numId="26">
    <w:abstractNumId w:val="27"/>
  </w:num>
  <w:num w:numId="27">
    <w:abstractNumId w:val="0"/>
  </w:num>
  <w:num w:numId="28">
    <w:abstractNumId w:val="12"/>
  </w:num>
  <w:num w:numId="29">
    <w:abstractNumId w:val="13"/>
  </w:num>
  <w:num w:numId="30">
    <w:abstractNumId w:val="20"/>
  </w:num>
  <w:num w:numId="31">
    <w:abstractNumId w:val="8"/>
  </w:num>
  <w:num w:numId="32">
    <w:abstractNumId w:val="18"/>
  </w:num>
  <w:num w:numId="33">
    <w:abstractNumId w:val="2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B02"/>
    <w:rsid w:val="002E0B53"/>
    <w:rsid w:val="002E163C"/>
    <w:rsid w:val="00372048"/>
    <w:rsid w:val="00611903"/>
    <w:rsid w:val="00894A2E"/>
    <w:rsid w:val="008D2BE3"/>
    <w:rsid w:val="0099658B"/>
    <w:rsid w:val="00A7010B"/>
    <w:rsid w:val="00A80B02"/>
    <w:rsid w:val="00AF6FAE"/>
    <w:rsid w:val="00B2012D"/>
    <w:rsid w:val="00F4087A"/>
    <w:rsid w:val="00F747C1"/>
    <w:rsid w:val="00F95CD8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B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rsid w:val="00A80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80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80B0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80B0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A80B0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11">
    <w:name w:val="Цитата1"/>
    <w:basedOn w:val="a"/>
    <w:rsid w:val="00A80B02"/>
    <w:pPr>
      <w:spacing w:after="0" w:line="240" w:lineRule="auto"/>
      <w:ind w:left="993" w:right="-283" w:hanging="993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4Exact">
    <w:name w:val="Основной текст (14) Exact"/>
    <w:link w:val="14"/>
    <w:locked/>
    <w:rsid w:val="00A80B02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A80B02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A80B02"/>
    <w:rPr>
      <w:rFonts w:ascii="Arial Unicode MS" w:eastAsia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A80B02"/>
    <w:rPr>
      <w:rFonts w:cs="Times New Roman"/>
    </w:rPr>
  </w:style>
  <w:style w:type="paragraph" w:customStyle="1" w:styleId="Pa17">
    <w:name w:val="Pa17"/>
    <w:basedOn w:val="Default"/>
    <w:next w:val="Default"/>
    <w:rsid w:val="00A80B02"/>
    <w:pPr>
      <w:spacing w:line="151" w:lineRule="atLeast"/>
    </w:pPr>
    <w:rPr>
      <w:rFonts w:ascii="Myriad Pro" w:hAnsi="Myriad Pro"/>
      <w:color w:val="auto"/>
    </w:rPr>
  </w:style>
  <w:style w:type="paragraph" w:customStyle="1" w:styleId="Pa20">
    <w:name w:val="Pa20"/>
    <w:basedOn w:val="Default"/>
    <w:next w:val="Default"/>
    <w:rsid w:val="00A80B02"/>
    <w:pPr>
      <w:spacing w:line="151" w:lineRule="atLeast"/>
    </w:pPr>
    <w:rPr>
      <w:rFonts w:ascii="Myriad Pro" w:hAnsi="Myriad Pro"/>
      <w:color w:val="auto"/>
    </w:rPr>
  </w:style>
  <w:style w:type="paragraph" w:styleId="a6">
    <w:name w:val="caption"/>
    <w:basedOn w:val="a"/>
    <w:next w:val="a"/>
    <w:uiPriority w:val="35"/>
    <w:unhideWhenUsed/>
    <w:qFormat/>
    <w:rsid w:val="00A80B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ВЮМ</dc:creator>
  <cp:keywords/>
  <dc:description/>
  <cp:lastModifiedBy>SCHOOL64</cp:lastModifiedBy>
  <cp:revision>9</cp:revision>
  <cp:lastPrinted>2013-09-29T03:04:00Z</cp:lastPrinted>
  <dcterms:created xsi:type="dcterms:W3CDTF">2013-09-22T10:03:00Z</dcterms:created>
  <dcterms:modified xsi:type="dcterms:W3CDTF">2014-02-21T03:22:00Z</dcterms:modified>
</cp:coreProperties>
</file>