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174" w:rsidRDefault="00B93174" w:rsidP="00B93174">
      <w:pPr>
        <w:spacing w:line="240" w:lineRule="atLeast"/>
        <w:jc w:val="center"/>
        <w:rPr>
          <w:b/>
          <w:bCs/>
          <w:sz w:val="32"/>
          <w:szCs w:val="32"/>
        </w:rPr>
      </w:pPr>
      <w:r w:rsidRPr="00B93174">
        <w:rPr>
          <w:b/>
          <w:bCs/>
          <w:sz w:val="32"/>
          <w:szCs w:val="32"/>
        </w:rPr>
        <w:t>Упражнение в решении орфографических задач</w:t>
      </w:r>
    </w:p>
    <w:p w:rsidR="00B93174" w:rsidRPr="00B93174" w:rsidRDefault="00B93174" w:rsidP="00B93174">
      <w:pPr>
        <w:spacing w:line="240" w:lineRule="atLeast"/>
        <w:jc w:val="center"/>
        <w:rPr>
          <w:b/>
          <w:sz w:val="32"/>
          <w:szCs w:val="32"/>
        </w:rPr>
      </w:pPr>
      <w:r>
        <w:rPr>
          <w:b/>
          <w:bCs/>
          <w:sz w:val="32"/>
          <w:szCs w:val="32"/>
        </w:rPr>
        <w:t>2 класс</w:t>
      </w:r>
    </w:p>
    <w:p w:rsidR="00B93174" w:rsidRPr="00B93174" w:rsidRDefault="00B93174" w:rsidP="00B93174">
      <w:pPr>
        <w:spacing w:line="240" w:lineRule="atLeast"/>
        <w:jc w:val="center"/>
        <w:rPr>
          <w:b/>
          <w:sz w:val="32"/>
          <w:szCs w:val="32"/>
        </w:rPr>
      </w:pPr>
    </w:p>
    <w:p w:rsidR="00B93174" w:rsidRDefault="00B93174" w:rsidP="00B93174">
      <w:pPr>
        <w:spacing w:line="240" w:lineRule="atLeast"/>
        <w:rPr>
          <w:b/>
        </w:rPr>
      </w:pPr>
      <w:r w:rsidRPr="006C455F">
        <w:rPr>
          <w:b/>
        </w:rPr>
        <w:t>Цель</w:t>
      </w:r>
      <w:r>
        <w:rPr>
          <w:b/>
        </w:rPr>
        <w:t>.</w:t>
      </w:r>
    </w:p>
    <w:p w:rsidR="00B93174" w:rsidRDefault="00B93174" w:rsidP="00B93174">
      <w:pPr>
        <w:spacing w:line="240" w:lineRule="atLeast"/>
        <w:rPr>
          <w:color w:val="333333"/>
          <w:sz w:val="21"/>
          <w:szCs w:val="21"/>
          <w:shd w:val="clear" w:color="auto" w:fill="F2F2F2"/>
        </w:rPr>
      </w:pPr>
      <w:r>
        <w:rPr>
          <w:color w:val="333333"/>
          <w:sz w:val="21"/>
          <w:szCs w:val="21"/>
          <w:shd w:val="clear" w:color="auto" w:fill="F2F2F2"/>
        </w:rPr>
        <w:t xml:space="preserve">Развивать умение распознавать в корне букву, которую надо проверять и формировать навыки проверки  безударных гласных и парных согласных в </w:t>
      </w:r>
      <w:proofErr w:type="gramStart"/>
      <w:r>
        <w:rPr>
          <w:color w:val="333333"/>
          <w:sz w:val="21"/>
          <w:szCs w:val="21"/>
          <w:shd w:val="clear" w:color="auto" w:fill="F2F2F2"/>
        </w:rPr>
        <w:t>корне слова</w:t>
      </w:r>
      <w:proofErr w:type="gramEnd"/>
      <w:r>
        <w:rPr>
          <w:color w:val="333333"/>
          <w:sz w:val="21"/>
          <w:szCs w:val="21"/>
          <w:shd w:val="clear" w:color="auto" w:fill="F2F2F2"/>
        </w:rPr>
        <w:t xml:space="preserve"> изменением числа и при помощи подбора однокоренных слов.</w:t>
      </w:r>
    </w:p>
    <w:p w:rsidR="00B93174" w:rsidRPr="006C455F" w:rsidRDefault="00B93174" w:rsidP="00B93174">
      <w:pPr>
        <w:spacing w:line="240" w:lineRule="atLeast"/>
        <w:rPr>
          <w:b/>
        </w:rPr>
      </w:pPr>
      <w:r w:rsidRPr="006C455F">
        <w:rPr>
          <w:b/>
        </w:rPr>
        <w:t xml:space="preserve">Задачи: </w:t>
      </w:r>
    </w:p>
    <w:p w:rsidR="00B93174" w:rsidRPr="006C455F" w:rsidRDefault="00B93174" w:rsidP="00B93174">
      <w:pPr>
        <w:spacing w:line="240" w:lineRule="atLeast"/>
      </w:pPr>
      <w:r w:rsidRPr="006C455F">
        <w:t>образовательные:</w:t>
      </w:r>
    </w:p>
    <w:p w:rsidR="00B93174" w:rsidRPr="006C455F" w:rsidRDefault="00B93174" w:rsidP="00B93174">
      <w:pPr>
        <w:pStyle w:val="a4"/>
        <w:numPr>
          <w:ilvl w:val="0"/>
          <w:numId w:val="4"/>
        </w:numPr>
        <w:spacing w:after="0" w:line="240" w:lineRule="atLeast"/>
        <w:ind w:left="426" w:hanging="426"/>
        <w:rPr>
          <w:rFonts w:ascii="Times New Roman" w:hAnsi="Times New Roman"/>
          <w:sz w:val="24"/>
          <w:szCs w:val="24"/>
        </w:rPr>
      </w:pPr>
      <w:r w:rsidRPr="006C455F">
        <w:rPr>
          <w:rFonts w:ascii="Times New Roman" w:hAnsi="Times New Roman"/>
          <w:sz w:val="24"/>
          <w:szCs w:val="24"/>
        </w:rPr>
        <w:t xml:space="preserve">отрабатывать </w:t>
      </w:r>
      <w:r>
        <w:rPr>
          <w:rFonts w:ascii="Times New Roman" w:hAnsi="Times New Roman"/>
          <w:sz w:val="24"/>
          <w:szCs w:val="24"/>
        </w:rPr>
        <w:t>навыки каллиграфии гласных букв;</w:t>
      </w:r>
    </w:p>
    <w:p w:rsidR="00B93174" w:rsidRPr="006C455F" w:rsidRDefault="00B93174" w:rsidP="00B93174">
      <w:pPr>
        <w:pStyle w:val="a4"/>
        <w:numPr>
          <w:ilvl w:val="0"/>
          <w:numId w:val="4"/>
        </w:numPr>
        <w:spacing w:after="0" w:line="240" w:lineRule="atLeast"/>
        <w:ind w:left="426" w:hanging="426"/>
        <w:rPr>
          <w:rFonts w:ascii="Times New Roman" w:hAnsi="Times New Roman"/>
          <w:sz w:val="24"/>
          <w:szCs w:val="24"/>
        </w:rPr>
      </w:pPr>
      <w:r w:rsidRPr="006C455F">
        <w:rPr>
          <w:rFonts w:ascii="Times New Roman" w:hAnsi="Times New Roman"/>
          <w:sz w:val="24"/>
          <w:szCs w:val="24"/>
        </w:rPr>
        <w:t xml:space="preserve">создать условия для закрепления знаний и умений проверять безударную гласную в корне </w:t>
      </w:r>
      <w:proofErr w:type="spellStart"/>
      <w:r w:rsidRPr="006C455F">
        <w:rPr>
          <w:rFonts w:ascii="Times New Roman" w:hAnsi="Times New Roman"/>
          <w:sz w:val="24"/>
          <w:szCs w:val="24"/>
        </w:rPr>
        <w:t>слова</w:t>
      </w:r>
      <w:proofErr w:type="gramStart"/>
      <w:r w:rsidRPr="006C455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п</w:t>
      </w:r>
      <w:proofErr w:type="gramEnd"/>
      <w:r>
        <w:rPr>
          <w:rFonts w:ascii="Times New Roman" w:hAnsi="Times New Roman"/>
          <w:sz w:val="24"/>
          <w:szCs w:val="24"/>
        </w:rPr>
        <w:t>арные</w:t>
      </w:r>
      <w:proofErr w:type="spellEnd"/>
      <w:r>
        <w:rPr>
          <w:rFonts w:ascii="Times New Roman" w:hAnsi="Times New Roman"/>
          <w:sz w:val="24"/>
          <w:szCs w:val="24"/>
        </w:rPr>
        <w:t xml:space="preserve"> согласные, непроизносимые гласные;</w:t>
      </w:r>
    </w:p>
    <w:p w:rsidR="00B93174" w:rsidRPr="006C455F" w:rsidRDefault="00B93174" w:rsidP="00B93174">
      <w:pPr>
        <w:pStyle w:val="a4"/>
        <w:numPr>
          <w:ilvl w:val="0"/>
          <w:numId w:val="4"/>
        </w:numPr>
        <w:spacing w:after="0" w:line="240" w:lineRule="atLeast"/>
        <w:ind w:left="426" w:hanging="426"/>
        <w:rPr>
          <w:rFonts w:ascii="Times New Roman" w:hAnsi="Times New Roman"/>
          <w:sz w:val="24"/>
          <w:szCs w:val="24"/>
        </w:rPr>
      </w:pPr>
      <w:r w:rsidRPr="006C455F">
        <w:rPr>
          <w:rFonts w:ascii="Times New Roman" w:hAnsi="Times New Roman"/>
          <w:sz w:val="24"/>
          <w:szCs w:val="24"/>
        </w:rPr>
        <w:t xml:space="preserve">закреплять умение правописания слов с безударной гласной в </w:t>
      </w:r>
      <w:proofErr w:type="gramStart"/>
      <w:r w:rsidRPr="006C455F">
        <w:rPr>
          <w:rFonts w:ascii="Times New Roman" w:hAnsi="Times New Roman"/>
          <w:sz w:val="24"/>
          <w:szCs w:val="24"/>
        </w:rPr>
        <w:t>корне слова</w:t>
      </w:r>
      <w:proofErr w:type="gramEnd"/>
      <w:r w:rsidRPr="006C455F">
        <w:rPr>
          <w:rFonts w:ascii="Times New Roman" w:hAnsi="Times New Roman"/>
          <w:sz w:val="24"/>
          <w:szCs w:val="24"/>
        </w:rPr>
        <w:t xml:space="preserve"> и слов с изученными ранее орфограммами под диктовку, при списывании,</w:t>
      </w:r>
    </w:p>
    <w:p w:rsidR="00B93174" w:rsidRPr="006C455F" w:rsidRDefault="00B93174" w:rsidP="00B93174">
      <w:pPr>
        <w:pStyle w:val="a4"/>
        <w:numPr>
          <w:ilvl w:val="0"/>
          <w:numId w:val="4"/>
        </w:numPr>
        <w:spacing w:after="0" w:line="240" w:lineRule="atLeast"/>
        <w:ind w:left="426" w:hanging="426"/>
        <w:rPr>
          <w:rFonts w:ascii="Times New Roman" w:hAnsi="Times New Roman"/>
          <w:sz w:val="24"/>
          <w:szCs w:val="24"/>
        </w:rPr>
      </w:pPr>
      <w:r w:rsidRPr="006C455F">
        <w:rPr>
          <w:rFonts w:ascii="Times New Roman" w:hAnsi="Times New Roman"/>
          <w:sz w:val="24"/>
          <w:szCs w:val="24"/>
        </w:rPr>
        <w:t xml:space="preserve">формировать грамматические умения </w:t>
      </w:r>
      <w:proofErr w:type="spellStart"/>
      <w:proofErr w:type="gramStart"/>
      <w:r w:rsidRPr="006C455F">
        <w:rPr>
          <w:rFonts w:ascii="Times New Roman" w:hAnsi="Times New Roman"/>
          <w:sz w:val="24"/>
          <w:szCs w:val="24"/>
        </w:rPr>
        <w:t>звуко-буквенного</w:t>
      </w:r>
      <w:proofErr w:type="spellEnd"/>
      <w:proofErr w:type="gramEnd"/>
      <w:r w:rsidRPr="006C455F">
        <w:rPr>
          <w:rFonts w:ascii="Times New Roman" w:hAnsi="Times New Roman"/>
          <w:sz w:val="24"/>
          <w:szCs w:val="24"/>
        </w:rPr>
        <w:t xml:space="preserve"> разбора слова.</w:t>
      </w:r>
    </w:p>
    <w:p w:rsidR="00B93174" w:rsidRDefault="00B93174" w:rsidP="00B93174">
      <w:pPr>
        <w:spacing w:line="240" w:lineRule="atLeast"/>
      </w:pPr>
    </w:p>
    <w:p w:rsidR="00B93174" w:rsidRPr="006C455F" w:rsidRDefault="00B93174" w:rsidP="00B93174">
      <w:pPr>
        <w:spacing w:line="240" w:lineRule="atLeast"/>
      </w:pPr>
      <w:r w:rsidRPr="006C455F">
        <w:t>Воспитательные:</w:t>
      </w:r>
    </w:p>
    <w:p w:rsidR="00B93174" w:rsidRPr="006C455F" w:rsidRDefault="00B93174" w:rsidP="00B93174">
      <w:pPr>
        <w:pStyle w:val="a4"/>
        <w:numPr>
          <w:ilvl w:val="0"/>
          <w:numId w:val="4"/>
        </w:numPr>
        <w:spacing w:after="0" w:line="240" w:lineRule="atLeast"/>
        <w:ind w:left="426" w:hanging="426"/>
        <w:rPr>
          <w:rFonts w:ascii="Times New Roman" w:hAnsi="Times New Roman"/>
          <w:sz w:val="24"/>
          <w:szCs w:val="24"/>
        </w:rPr>
      </w:pPr>
      <w:r w:rsidRPr="006C455F">
        <w:rPr>
          <w:rFonts w:ascii="Times New Roman" w:hAnsi="Times New Roman"/>
          <w:sz w:val="24"/>
          <w:szCs w:val="24"/>
        </w:rPr>
        <w:t>воспитывать чувство толерантного отношения к мнению других, взаимовыручки, любви к родному языку.</w:t>
      </w:r>
    </w:p>
    <w:p w:rsidR="00B93174" w:rsidRDefault="00B93174" w:rsidP="00B93174">
      <w:pPr>
        <w:spacing w:line="240" w:lineRule="atLeast"/>
      </w:pPr>
    </w:p>
    <w:p w:rsidR="00B93174" w:rsidRPr="006C455F" w:rsidRDefault="00B93174" w:rsidP="00B93174">
      <w:pPr>
        <w:spacing w:line="240" w:lineRule="atLeast"/>
      </w:pPr>
      <w:r w:rsidRPr="006C455F">
        <w:t>Развивающие:</w:t>
      </w:r>
    </w:p>
    <w:p w:rsidR="00B93174" w:rsidRPr="006C455F" w:rsidRDefault="00B93174" w:rsidP="00B93174">
      <w:pPr>
        <w:pStyle w:val="a4"/>
        <w:numPr>
          <w:ilvl w:val="0"/>
          <w:numId w:val="4"/>
        </w:numPr>
        <w:spacing w:after="0" w:line="240" w:lineRule="atLeast"/>
        <w:ind w:left="426" w:hanging="426"/>
        <w:rPr>
          <w:rFonts w:ascii="Times New Roman" w:hAnsi="Times New Roman"/>
          <w:sz w:val="24"/>
          <w:szCs w:val="24"/>
        </w:rPr>
      </w:pPr>
      <w:r w:rsidRPr="006C455F">
        <w:rPr>
          <w:rFonts w:ascii="Times New Roman" w:hAnsi="Times New Roman"/>
          <w:sz w:val="24"/>
          <w:szCs w:val="24"/>
        </w:rPr>
        <w:t xml:space="preserve">развивать внимание, память и мышление учащихся, творческие способности,  </w:t>
      </w:r>
    </w:p>
    <w:p w:rsidR="00B93174" w:rsidRPr="006C455F" w:rsidRDefault="00B93174" w:rsidP="00B93174">
      <w:pPr>
        <w:pStyle w:val="a4"/>
        <w:numPr>
          <w:ilvl w:val="0"/>
          <w:numId w:val="4"/>
        </w:numPr>
        <w:spacing w:after="0" w:line="240" w:lineRule="atLeast"/>
        <w:ind w:left="426" w:hanging="426"/>
        <w:rPr>
          <w:rFonts w:ascii="Times New Roman" w:hAnsi="Times New Roman"/>
          <w:sz w:val="24"/>
          <w:szCs w:val="24"/>
        </w:rPr>
      </w:pPr>
      <w:r w:rsidRPr="006C455F">
        <w:rPr>
          <w:rFonts w:ascii="Times New Roman" w:hAnsi="Times New Roman"/>
          <w:sz w:val="24"/>
          <w:szCs w:val="24"/>
        </w:rPr>
        <w:t>развивать самоконтроль и самооценку, рефлексивные умения собственной деятельности.</w:t>
      </w:r>
    </w:p>
    <w:p w:rsidR="00B93174" w:rsidRDefault="00B93174" w:rsidP="00B93174"/>
    <w:p w:rsidR="00B93174" w:rsidRDefault="00B93174" w:rsidP="00B93174">
      <w:r w:rsidRPr="007708DB">
        <w:t>Прогнозируемые результаты</w:t>
      </w:r>
    </w:p>
    <w:p w:rsidR="00B93174" w:rsidRPr="007708DB" w:rsidRDefault="00B93174" w:rsidP="00B93174">
      <w:r w:rsidRPr="007708DB">
        <w:rPr>
          <w:b/>
          <w:bCs/>
        </w:rPr>
        <w:t xml:space="preserve">Личностные: </w:t>
      </w:r>
    </w:p>
    <w:p w:rsidR="00B93174" w:rsidRPr="007708DB" w:rsidRDefault="00B93174" w:rsidP="00B93174">
      <w:pPr>
        <w:numPr>
          <w:ilvl w:val="0"/>
          <w:numId w:val="1"/>
        </w:numPr>
      </w:pPr>
      <w:r w:rsidRPr="007708DB">
        <w:t xml:space="preserve">- ценностное отношение к процессу </w:t>
      </w:r>
      <w:r>
        <w:t>проверки слов с орфографическими задачами</w:t>
      </w:r>
    </w:p>
    <w:p w:rsidR="00B93174" w:rsidRPr="007708DB" w:rsidRDefault="00B93174" w:rsidP="00B93174">
      <w:pPr>
        <w:numPr>
          <w:ilvl w:val="0"/>
          <w:numId w:val="1"/>
        </w:numPr>
      </w:pPr>
      <w:r w:rsidRPr="007708DB">
        <w:t xml:space="preserve">- осознание учащимися ценности изучаемого способа </w:t>
      </w:r>
      <w:r>
        <w:t>решения орфографических задач</w:t>
      </w:r>
    </w:p>
    <w:p w:rsidR="00B93174" w:rsidRPr="007708DB" w:rsidRDefault="00B93174" w:rsidP="00B93174">
      <w:pPr>
        <w:numPr>
          <w:ilvl w:val="0"/>
          <w:numId w:val="1"/>
        </w:numPr>
      </w:pPr>
      <w:r w:rsidRPr="007708DB">
        <w:t>- ценностное отношение к умению удерживать учебную задачу;</w:t>
      </w:r>
    </w:p>
    <w:p w:rsidR="00B93174" w:rsidRPr="007708DB" w:rsidRDefault="00B93174" w:rsidP="00B93174">
      <w:pPr>
        <w:numPr>
          <w:ilvl w:val="0"/>
          <w:numId w:val="1"/>
        </w:numPr>
      </w:pPr>
      <w:r w:rsidRPr="007708DB">
        <w:t xml:space="preserve">- осознание учащимися  практической и личностной значимости результатов каждого этапа урока. </w:t>
      </w:r>
    </w:p>
    <w:p w:rsidR="00B93174" w:rsidRPr="007708DB" w:rsidRDefault="00B93174" w:rsidP="00B93174">
      <w:proofErr w:type="spellStart"/>
      <w:r w:rsidRPr="007708DB">
        <w:rPr>
          <w:b/>
          <w:bCs/>
        </w:rPr>
        <w:t>Метапредметные</w:t>
      </w:r>
      <w:proofErr w:type="spellEnd"/>
      <w:r w:rsidRPr="007708DB">
        <w:rPr>
          <w:b/>
          <w:bCs/>
        </w:rPr>
        <w:t>:</w:t>
      </w:r>
    </w:p>
    <w:p w:rsidR="00B93174" w:rsidRDefault="00B93174" w:rsidP="00B93174">
      <w:pPr>
        <w:pStyle w:val="a3"/>
        <w:numPr>
          <w:ilvl w:val="0"/>
          <w:numId w:val="2"/>
        </w:numPr>
        <w:shd w:val="clear" w:color="auto" w:fill="F2F2F2"/>
        <w:spacing w:before="240" w:beforeAutospacing="0" w:after="240" w:afterAutospacing="0" w:line="270" w:lineRule="atLeast"/>
        <w:rPr>
          <w:rFonts w:ascii="Arial" w:hAnsi="Arial" w:cs="Arial"/>
          <w:color w:val="333333"/>
          <w:sz w:val="18"/>
          <w:szCs w:val="18"/>
        </w:rPr>
      </w:pPr>
      <w:r>
        <w:rPr>
          <w:color w:val="333333"/>
          <w:sz w:val="21"/>
          <w:szCs w:val="21"/>
        </w:rPr>
        <w:t>Формировать умение определять тему урока;</w:t>
      </w:r>
    </w:p>
    <w:p w:rsidR="00B93174" w:rsidRDefault="00B93174" w:rsidP="00B93174">
      <w:pPr>
        <w:pStyle w:val="a3"/>
        <w:numPr>
          <w:ilvl w:val="0"/>
          <w:numId w:val="2"/>
        </w:numPr>
        <w:shd w:val="clear" w:color="auto" w:fill="F2F2F2"/>
        <w:spacing w:before="240" w:beforeAutospacing="0" w:after="240" w:afterAutospacing="0" w:line="270" w:lineRule="atLeast"/>
        <w:rPr>
          <w:rFonts w:ascii="Arial" w:hAnsi="Arial" w:cs="Arial"/>
          <w:color w:val="333333"/>
          <w:sz w:val="18"/>
          <w:szCs w:val="18"/>
        </w:rPr>
      </w:pPr>
      <w:r>
        <w:rPr>
          <w:color w:val="333333"/>
          <w:sz w:val="21"/>
          <w:szCs w:val="21"/>
        </w:rPr>
        <w:t>формировать умение принимать учебную задачу;</w:t>
      </w:r>
    </w:p>
    <w:p w:rsidR="00B93174" w:rsidRDefault="00B93174" w:rsidP="00B93174">
      <w:pPr>
        <w:pStyle w:val="a3"/>
        <w:numPr>
          <w:ilvl w:val="0"/>
          <w:numId w:val="2"/>
        </w:numPr>
        <w:shd w:val="clear" w:color="auto" w:fill="F2F2F2"/>
        <w:spacing w:before="240" w:beforeAutospacing="0" w:after="240" w:afterAutospacing="0" w:line="270" w:lineRule="atLeast"/>
        <w:rPr>
          <w:rFonts w:ascii="Arial" w:hAnsi="Arial" w:cs="Arial"/>
          <w:color w:val="333333"/>
          <w:sz w:val="18"/>
          <w:szCs w:val="18"/>
        </w:rPr>
      </w:pPr>
      <w:r>
        <w:rPr>
          <w:color w:val="333333"/>
          <w:sz w:val="21"/>
          <w:szCs w:val="21"/>
        </w:rPr>
        <w:t>развивать  умение наблюдать</w:t>
      </w:r>
      <w:proofErr w:type="gramStart"/>
      <w:r>
        <w:rPr>
          <w:color w:val="333333"/>
          <w:sz w:val="21"/>
          <w:szCs w:val="21"/>
        </w:rPr>
        <w:t xml:space="preserve"> ,</w:t>
      </w:r>
      <w:proofErr w:type="gramEnd"/>
      <w:r>
        <w:rPr>
          <w:color w:val="333333"/>
          <w:sz w:val="21"/>
          <w:szCs w:val="21"/>
        </w:rPr>
        <w:t>сравнивать ,анализировать и делать выводы;</w:t>
      </w:r>
    </w:p>
    <w:p w:rsidR="00B93174" w:rsidRDefault="00B93174" w:rsidP="00B93174">
      <w:pPr>
        <w:pStyle w:val="a3"/>
        <w:numPr>
          <w:ilvl w:val="0"/>
          <w:numId w:val="2"/>
        </w:numPr>
        <w:shd w:val="clear" w:color="auto" w:fill="F2F2F2"/>
        <w:spacing w:before="240" w:beforeAutospacing="0" w:after="240" w:afterAutospacing="0" w:line="270" w:lineRule="atLeast"/>
        <w:rPr>
          <w:rFonts w:ascii="Arial" w:hAnsi="Arial" w:cs="Arial"/>
          <w:color w:val="333333"/>
          <w:sz w:val="18"/>
          <w:szCs w:val="18"/>
        </w:rPr>
      </w:pPr>
      <w:r>
        <w:rPr>
          <w:color w:val="333333"/>
          <w:sz w:val="21"/>
          <w:szCs w:val="21"/>
        </w:rPr>
        <w:t>развивать речь и обогащать словарный запас; мотивировать детей к развитию устной речи;</w:t>
      </w:r>
    </w:p>
    <w:p w:rsidR="00B93174" w:rsidRDefault="00B93174" w:rsidP="00B93174">
      <w:pPr>
        <w:pStyle w:val="a3"/>
        <w:numPr>
          <w:ilvl w:val="0"/>
          <w:numId w:val="2"/>
        </w:numPr>
        <w:shd w:val="clear" w:color="auto" w:fill="F2F2F2"/>
        <w:spacing w:before="240" w:beforeAutospacing="0" w:after="240" w:afterAutospacing="0" w:line="270" w:lineRule="atLeast"/>
        <w:rPr>
          <w:rFonts w:ascii="Arial" w:hAnsi="Arial" w:cs="Arial"/>
          <w:color w:val="333333"/>
          <w:sz w:val="18"/>
          <w:szCs w:val="18"/>
        </w:rPr>
      </w:pPr>
      <w:r>
        <w:rPr>
          <w:color w:val="333333"/>
          <w:sz w:val="21"/>
          <w:szCs w:val="21"/>
        </w:rPr>
        <w:t>формировать умение слушать и вступать в диалог;</w:t>
      </w:r>
    </w:p>
    <w:p w:rsidR="00B93174" w:rsidRDefault="00B93174" w:rsidP="00B93174">
      <w:pPr>
        <w:pStyle w:val="a3"/>
        <w:numPr>
          <w:ilvl w:val="0"/>
          <w:numId w:val="2"/>
        </w:numPr>
        <w:shd w:val="clear" w:color="auto" w:fill="F2F2F2"/>
        <w:spacing w:before="240" w:beforeAutospacing="0" w:after="240" w:afterAutospacing="0" w:line="270" w:lineRule="atLeast"/>
        <w:rPr>
          <w:rFonts w:ascii="Arial" w:hAnsi="Arial" w:cs="Arial"/>
          <w:color w:val="333333"/>
          <w:sz w:val="18"/>
          <w:szCs w:val="18"/>
        </w:rPr>
      </w:pPr>
      <w:r>
        <w:rPr>
          <w:color w:val="333333"/>
          <w:sz w:val="21"/>
          <w:szCs w:val="21"/>
        </w:rPr>
        <w:lastRenderedPageBreak/>
        <w:t>развивать памят</w:t>
      </w:r>
      <w:proofErr w:type="gramStart"/>
      <w:r>
        <w:rPr>
          <w:color w:val="333333"/>
          <w:sz w:val="21"/>
          <w:szCs w:val="21"/>
        </w:rPr>
        <w:t>ь(</w:t>
      </w:r>
      <w:proofErr w:type="gramEnd"/>
      <w:r>
        <w:rPr>
          <w:color w:val="333333"/>
          <w:sz w:val="21"/>
          <w:szCs w:val="21"/>
        </w:rPr>
        <w:t>зрительную и слуховую) с использованием приема кратковременного запоминания;</w:t>
      </w:r>
    </w:p>
    <w:p w:rsidR="00B93174" w:rsidRDefault="00B93174" w:rsidP="00B93174">
      <w:pPr>
        <w:pStyle w:val="a3"/>
        <w:numPr>
          <w:ilvl w:val="0"/>
          <w:numId w:val="2"/>
        </w:numPr>
        <w:shd w:val="clear" w:color="auto" w:fill="F2F2F2"/>
        <w:spacing w:before="240" w:beforeAutospacing="0" w:after="240" w:afterAutospacing="0" w:line="270" w:lineRule="atLeast"/>
        <w:rPr>
          <w:rFonts w:ascii="Arial" w:hAnsi="Arial" w:cs="Arial"/>
          <w:color w:val="333333"/>
          <w:sz w:val="18"/>
          <w:szCs w:val="18"/>
        </w:rPr>
      </w:pPr>
      <w:r>
        <w:rPr>
          <w:color w:val="333333"/>
          <w:sz w:val="21"/>
          <w:szCs w:val="21"/>
        </w:rPr>
        <w:t>совершенствовать  умение работать в парах постоянного и переменного состава.</w:t>
      </w:r>
    </w:p>
    <w:p w:rsidR="00B93174" w:rsidRPr="007708DB" w:rsidRDefault="00B93174" w:rsidP="00B93174">
      <w:pPr>
        <w:ind w:left="720"/>
      </w:pPr>
    </w:p>
    <w:p w:rsidR="00B93174" w:rsidRPr="007708DB" w:rsidRDefault="00B93174" w:rsidP="00B93174">
      <w:r w:rsidRPr="007708DB">
        <w:t> </w:t>
      </w:r>
      <w:r w:rsidRPr="007708DB">
        <w:rPr>
          <w:b/>
          <w:bCs/>
        </w:rPr>
        <w:t>Предметные:</w:t>
      </w:r>
    </w:p>
    <w:p w:rsidR="00B93174" w:rsidRDefault="00B93174" w:rsidP="00B93174">
      <w:pPr>
        <w:pStyle w:val="a3"/>
        <w:numPr>
          <w:ilvl w:val="0"/>
          <w:numId w:val="6"/>
        </w:numPr>
        <w:shd w:val="clear" w:color="auto" w:fill="F2F2F2"/>
        <w:spacing w:before="240" w:beforeAutospacing="0" w:after="240" w:afterAutospacing="0" w:line="270" w:lineRule="atLeast"/>
        <w:rPr>
          <w:rFonts w:ascii="Arial" w:hAnsi="Arial" w:cs="Arial"/>
          <w:color w:val="333333"/>
          <w:sz w:val="18"/>
          <w:szCs w:val="18"/>
        </w:rPr>
      </w:pPr>
      <w:r>
        <w:rPr>
          <w:color w:val="333333"/>
          <w:sz w:val="21"/>
          <w:szCs w:val="21"/>
        </w:rPr>
        <w:t>Закрепить и обобщить знания учащихся об особенностях проверочных и проверяемых слов;</w:t>
      </w:r>
    </w:p>
    <w:p w:rsidR="00B93174" w:rsidRDefault="00B93174" w:rsidP="00B93174">
      <w:pPr>
        <w:pStyle w:val="a3"/>
        <w:numPr>
          <w:ilvl w:val="0"/>
          <w:numId w:val="6"/>
        </w:numPr>
        <w:shd w:val="clear" w:color="auto" w:fill="F2F2F2"/>
        <w:spacing w:before="240" w:beforeAutospacing="0" w:after="240" w:afterAutospacing="0" w:line="270" w:lineRule="atLeast"/>
        <w:rPr>
          <w:rFonts w:ascii="Arial" w:hAnsi="Arial" w:cs="Arial"/>
          <w:color w:val="333333"/>
          <w:sz w:val="18"/>
          <w:szCs w:val="18"/>
        </w:rPr>
      </w:pPr>
      <w:r>
        <w:rPr>
          <w:color w:val="333333"/>
          <w:sz w:val="21"/>
          <w:szCs w:val="21"/>
        </w:rPr>
        <w:t>развивать умение проверять слова с безударными гласными и парными согласными в корне;</w:t>
      </w:r>
    </w:p>
    <w:p w:rsidR="00B93174" w:rsidRDefault="00B93174" w:rsidP="00B93174">
      <w:pPr>
        <w:pStyle w:val="a3"/>
        <w:numPr>
          <w:ilvl w:val="0"/>
          <w:numId w:val="6"/>
        </w:numPr>
        <w:shd w:val="clear" w:color="auto" w:fill="F2F2F2"/>
        <w:spacing w:before="240" w:beforeAutospacing="0" w:after="240" w:afterAutospacing="0" w:line="270" w:lineRule="atLeast"/>
        <w:rPr>
          <w:rFonts w:ascii="Arial" w:hAnsi="Arial" w:cs="Arial"/>
          <w:color w:val="333333"/>
          <w:sz w:val="18"/>
          <w:szCs w:val="18"/>
        </w:rPr>
      </w:pPr>
      <w:r>
        <w:rPr>
          <w:color w:val="333333"/>
          <w:sz w:val="21"/>
          <w:szCs w:val="21"/>
        </w:rPr>
        <w:t>сопоставлять способы проверки этих орфограмм;</w:t>
      </w:r>
    </w:p>
    <w:p w:rsidR="00B93174" w:rsidRDefault="00B93174" w:rsidP="00B93174">
      <w:pPr>
        <w:pStyle w:val="a3"/>
        <w:numPr>
          <w:ilvl w:val="0"/>
          <w:numId w:val="6"/>
        </w:numPr>
        <w:shd w:val="clear" w:color="auto" w:fill="F2F2F2"/>
        <w:spacing w:before="240" w:beforeAutospacing="0" w:after="240" w:afterAutospacing="0" w:line="270" w:lineRule="atLeast"/>
        <w:rPr>
          <w:rFonts w:ascii="Arial" w:hAnsi="Arial" w:cs="Arial"/>
          <w:color w:val="333333"/>
          <w:sz w:val="18"/>
          <w:szCs w:val="18"/>
        </w:rPr>
      </w:pPr>
      <w:r>
        <w:rPr>
          <w:color w:val="333333"/>
          <w:sz w:val="21"/>
          <w:szCs w:val="21"/>
        </w:rPr>
        <w:t>развивать умение составлять из слов предложения;</w:t>
      </w:r>
    </w:p>
    <w:p w:rsidR="00B93174" w:rsidRPr="00365D46" w:rsidRDefault="00B93174" w:rsidP="00B93174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B93174" w:rsidRPr="00365D46" w:rsidRDefault="00B93174" w:rsidP="00B9317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65D46">
        <w:rPr>
          <w:rFonts w:ascii="Times New Roman" w:hAnsi="Times New Roman" w:cs="Times New Roman"/>
          <w:color w:val="333333"/>
          <w:sz w:val="36"/>
          <w:szCs w:val="36"/>
          <w:u w:val="single"/>
          <w:shd w:val="clear" w:color="auto" w:fill="F2F2F2"/>
        </w:rPr>
        <w:t>Ход  урока:</w:t>
      </w:r>
    </w:p>
    <w:p w:rsidR="00B93174" w:rsidRDefault="00B93174" w:rsidP="00B93174">
      <w:pPr>
        <w:rPr>
          <w:b/>
          <w:bCs/>
        </w:rPr>
      </w:pPr>
    </w:p>
    <w:p w:rsidR="00B93174" w:rsidRDefault="00B93174" w:rsidP="00B93174">
      <w:pPr>
        <w:rPr>
          <w:b/>
          <w:bCs/>
          <w:i/>
          <w:iCs/>
        </w:rPr>
      </w:pPr>
      <w:r w:rsidRPr="007708DB">
        <w:rPr>
          <w:b/>
          <w:bCs/>
        </w:rPr>
        <w:t>1.Самоопределение к учебной деятельности.</w:t>
      </w:r>
      <w:r w:rsidRPr="007708DB">
        <w:rPr>
          <w:b/>
          <w:bCs/>
        </w:rPr>
        <w:br/>
        <w:t xml:space="preserve">Цель: </w:t>
      </w:r>
      <w:r w:rsidRPr="007708DB">
        <w:rPr>
          <w:b/>
          <w:bCs/>
          <w:i/>
          <w:iCs/>
        </w:rPr>
        <w:t>сформировать самооценку готовности к уроку.</w:t>
      </w:r>
    </w:p>
    <w:p w:rsidR="00B93174" w:rsidRPr="007708DB" w:rsidRDefault="00B93174" w:rsidP="00B93174">
      <w:pPr>
        <w:numPr>
          <w:ilvl w:val="0"/>
          <w:numId w:val="3"/>
        </w:numPr>
      </w:pPr>
      <w:r w:rsidRPr="007708DB">
        <w:rPr>
          <w:b/>
          <w:bCs/>
        </w:rPr>
        <w:t xml:space="preserve">Личностные  УУД: </w:t>
      </w:r>
      <w:r w:rsidRPr="007708DB">
        <w:t>Самооценка готовности к уроку.</w:t>
      </w:r>
    </w:p>
    <w:p w:rsidR="00B93174" w:rsidRPr="007708DB" w:rsidRDefault="00B93174" w:rsidP="00B93174">
      <w:pPr>
        <w:numPr>
          <w:ilvl w:val="0"/>
          <w:numId w:val="3"/>
        </w:numPr>
      </w:pPr>
      <w:proofErr w:type="spellStart"/>
      <w:r w:rsidRPr="007708DB">
        <w:rPr>
          <w:b/>
          <w:bCs/>
        </w:rPr>
        <w:t>Метапредметные</w:t>
      </w:r>
      <w:proofErr w:type="spellEnd"/>
      <w:r w:rsidRPr="007708DB">
        <w:rPr>
          <w:b/>
          <w:bCs/>
        </w:rPr>
        <w:t xml:space="preserve">  УУД:  </w:t>
      </w:r>
      <w:r w:rsidRPr="007708DB">
        <w:t>Учебно-познавательный интерес, организация рабочего места.</w:t>
      </w:r>
    </w:p>
    <w:p w:rsidR="00B93174" w:rsidRPr="007708DB" w:rsidRDefault="00B93174" w:rsidP="00B93174">
      <w:pPr>
        <w:numPr>
          <w:ilvl w:val="0"/>
          <w:numId w:val="3"/>
        </w:numPr>
      </w:pPr>
      <w:r w:rsidRPr="007708DB">
        <w:rPr>
          <w:b/>
          <w:bCs/>
        </w:rPr>
        <w:t>Организация детей к уроку.</w:t>
      </w:r>
      <w:r w:rsidRPr="007708DB">
        <w:rPr>
          <w:i/>
          <w:iCs/>
        </w:rPr>
        <w:t xml:space="preserve"> </w:t>
      </w:r>
    </w:p>
    <w:p w:rsidR="00B93174" w:rsidRPr="007708DB" w:rsidRDefault="00B93174" w:rsidP="00B93174">
      <w:r w:rsidRPr="007708DB">
        <w:rPr>
          <w:i/>
          <w:iCs/>
        </w:rPr>
        <w:t xml:space="preserve">  - С добрым утром начат день, </w:t>
      </w:r>
    </w:p>
    <w:p w:rsidR="00B93174" w:rsidRPr="007708DB" w:rsidRDefault="00B93174" w:rsidP="00B93174">
      <w:r w:rsidRPr="007708DB">
        <w:rPr>
          <w:i/>
          <w:iCs/>
        </w:rPr>
        <w:t xml:space="preserve">  Первым делом гоним лень. </w:t>
      </w:r>
    </w:p>
    <w:p w:rsidR="00B93174" w:rsidRPr="007708DB" w:rsidRDefault="00B93174" w:rsidP="00B93174">
      <w:r w:rsidRPr="007708DB">
        <w:rPr>
          <w:i/>
          <w:iCs/>
        </w:rPr>
        <w:t xml:space="preserve">  На уроке не зевать, </w:t>
      </w:r>
    </w:p>
    <w:p w:rsidR="00B93174" w:rsidRPr="007708DB" w:rsidRDefault="00B93174" w:rsidP="00B93174">
      <w:r w:rsidRPr="007708DB">
        <w:rPr>
          <w:i/>
          <w:iCs/>
        </w:rPr>
        <w:t xml:space="preserve">  А работать и писать. </w:t>
      </w:r>
    </w:p>
    <w:p w:rsidR="00B93174" w:rsidRDefault="00B93174" w:rsidP="00B93174">
      <w:pPr>
        <w:rPr>
          <w:i/>
          <w:iCs/>
        </w:rPr>
      </w:pPr>
      <w:r w:rsidRPr="007708DB">
        <w:rPr>
          <w:i/>
          <w:iCs/>
        </w:rPr>
        <w:t xml:space="preserve">  Начинаем урок!</w:t>
      </w:r>
    </w:p>
    <w:p w:rsidR="00B93174" w:rsidRDefault="00B93174" w:rsidP="00B93174">
      <w:pPr>
        <w:pStyle w:val="a3"/>
        <w:shd w:val="clear" w:color="auto" w:fill="F2F2F2"/>
        <w:spacing w:before="240" w:beforeAutospacing="0" w:after="240" w:afterAutospacing="0" w:line="270" w:lineRule="atLeast"/>
        <w:rPr>
          <w:rFonts w:ascii="Arial" w:hAnsi="Arial" w:cs="Arial"/>
          <w:color w:val="333333"/>
          <w:sz w:val="18"/>
          <w:szCs w:val="18"/>
        </w:rPr>
      </w:pPr>
      <w:r>
        <w:rPr>
          <w:color w:val="333333"/>
          <w:sz w:val="21"/>
          <w:szCs w:val="21"/>
        </w:rPr>
        <w:t>.Организационный момент. Проверка наличия  необходимых принадлежностей; настрой на урок.</w:t>
      </w:r>
    </w:p>
    <w:p w:rsidR="00B93174" w:rsidRPr="00365D46" w:rsidRDefault="00B93174" w:rsidP="00B93174">
      <w:pPr>
        <w:pStyle w:val="a3"/>
        <w:shd w:val="clear" w:color="auto" w:fill="F2F2F2"/>
        <w:spacing w:before="240" w:beforeAutospacing="0" w:after="240" w:afterAutospacing="0" w:line="270" w:lineRule="atLeast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>Слайд 2</w:t>
      </w:r>
      <w:r w:rsidRPr="00365D46">
        <w:rPr>
          <w:color w:val="333333"/>
          <w:sz w:val="32"/>
          <w:szCs w:val="32"/>
        </w:rPr>
        <w:t>.</w:t>
      </w:r>
    </w:p>
    <w:p w:rsidR="00B93174" w:rsidRPr="00365D46" w:rsidRDefault="00B93174" w:rsidP="00B93174">
      <w:pPr>
        <w:pStyle w:val="a3"/>
        <w:shd w:val="clear" w:color="auto" w:fill="F2F2F2"/>
        <w:spacing w:before="240" w:beforeAutospacing="0" w:after="240" w:afterAutospacing="0" w:line="270" w:lineRule="atLeast"/>
        <w:rPr>
          <w:rFonts w:ascii="Arial" w:hAnsi="Arial" w:cs="Arial"/>
          <w:color w:val="333333"/>
          <w:sz w:val="28"/>
          <w:szCs w:val="28"/>
        </w:rPr>
      </w:pPr>
      <w:r w:rsidRPr="00365D46">
        <w:rPr>
          <w:color w:val="333333"/>
          <w:sz w:val="28"/>
          <w:szCs w:val="28"/>
        </w:rPr>
        <w:t xml:space="preserve"> Золото добывают из земли, а знания из книг.</w:t>
      </w:r>
    </w:p>
    <w:p w:rsidR="00B93174" w:rsidRPr="00365D46" w:rsidRDefault="00B93174" w:rsidP="00B93174">
      <w:pPr>
        <w:pStyle w:val="a3"/>
        <w:shd w:val="clear" w:color="auto" w:fill="F2F2F2"/>
        <w:spacing w:before="240" w:beforeAutospacing="0" w:after="240" w:afterAutospacing="0" w:line="270" w:lineRule="atLeast"/>
        <w:rPr>
          <w:rFonts w:ascii="Arial" w:hAnsi="Arial" w:cs="Arial"/>
          <w:color w:val="333333"/>
        </w:rPr>
      </w:pPr>
      <w:r w:rsidRPr="00365D46">
        <w:rPr>
          <w:color w:val="333333"/>
        </w:rPr>
        <w:t>-Прочитайте поговорку и объясните ее смысл.</w:t>
      </w:r>
    </w:p>
    <w:p w:rsidR="00B93174" w:rsidRDefault="00B93174" w:rsidP="00B93174">
      <w:pPr>
        <w:pStyle w:val="a3"/>
        <w:shd w:val="clear" w:color="auto" w:fill="F2F2F2"/>
        <w:spacing w:before="240" w:beforeAutospacing="0" w:after="240" w:afterAutospacing="0" w:line="270" w:lineRule="atLeast"/>
        <w:rPr>
          <w:rFonts w:ascii="Arial" w:hAnsi="Arial" w:cs="Arial"/>
          <w:color w:val="333333"/>
          <w:sz w:val="18"/>
          <w:szCs w:val="18"/>
        </w:rPr>
      </w:pPr>
      <w:r>
        <w:rPr>
          <w:color w:val="333333"/>
          <w:sz w:val="21"/>
          <w:szCs w:val="21"/>
        </w:rPr>
        <w:t>На слайде: изображения золотого петушка и золотой рыбки.</w:t>
      </w:r>
    </w:p>
    <w:p w:rsidR="00B93174" w:rsidRDefault="00B93174" w:rsidP="00B93174">
      <w:pPr>
        <w:pStyle w:val="a3"/>
        <w:shd w:val="clear" w:color="auto" w:fill="F2F2F2"/>
        <w:spacing w:before="240" w:beforeAutospacing="0" w:after="240" w:afterAutospacing="0" w:line="270" w:lineRule="atLeast"/>
        <w:rPr>
          <w:rFonts w:ascii="Arial" w:hAnsi="Arial" w:cs="Arial"/>
          <w:color w:val="333333"/>
          <w:sz w:val="18"/>
          <w:szCs w:val="18"/>
        </w:rPr>
      </w:pPr>
      <w:r>
        <w:rPr>
          <w:color w:val="333333"/>
          <w:sz w:val="21"/>
          <w:szCs w:val="21"/>
        </w:rPr>
        <w:t>- Вы узнали этих сказочных персонажей? Из каких произведений эти герои? А какие еще сказки А.С.Пушкина вы знаете?</w:t>
      </w:r>
    </w:p>
    <w:p w:rsidR="00B93174" w:rsidRPr="004E332F" w:rsidRDefault="00B93174" w:rsidP="00B93174">
      <w:pPr>
        <w:pStyle w:val="a3"/>
        <w:shd w:val="clear" w:color="auto" w:fill="F2F2F2"/>
        <w:spacing w:before="240" w:beforeAutospacing="0" w:after="240" w:afterAutospacing="0" w:line="270" w:lineRule="atLeast"/>
        <w:rPr>
          <w:rFonts w:ascii="Arial" w:hAnsi="Arial" w:cs="Arial"/>
          <w:color w:val="333333"/>
        </w:rPr>
      </w:pPr>
      <w:r w:rsidRPr="004E332F">
        <w:rPr>
          <w:color w:val="333333"/>
        </w:rPr>
        <w:t>Показ книги.</w:t>
      </w:r>
    </w:p>
    <w:p w:rsidR="00B93174" w:rsidRDefault="00B93174" w:rsidP="00B93174">
      <w:pPr>
        <w:pStyle w:val="a3"/>
        <w:shd w:val="clear" w:color="auto" w:fill="F2F2F2"/>
        <w:spacing w:before="240" w:beforeAutospacing="0" w:after="240" w:afterAutospacing="0" w:line="270" w:lineRule="atLeast"/>
        <w:rPr>
          <w:rFonts w:ascii="Arial" w:hAnsi="Arial" w:cs="Arial"/>
          <w:color w:val="333333"/>
          <w:sz w:val="18"/>
          <w:szCs w:val="18"/>
        </w:rPr>
      </w:pPr>
      <w:r>
        <w:rPr>
          <w:color w:val="333333"/>
          <w:sz w:val="21"/>
          <w:szCs w:val="21"/>
        </w:rPr>
        <w:lastRenderedPageBreak/>
        <w:t>-Эта книга поможет нам сегодня добыть новые знания и совершить сказочное путешествие в мир сказок А.С.Пушкина.</w:t>
      </w:r>
    </w:p>
    <w:p w:rsidR="00B93174" w:rsidRPr="00D619AD" w:rsidRDefault="00B93174" w:rsidP="00B93174"/>
    <w:p w:rsidR="00B93174" w:rsidRDefault="00B93174" w:rsidP="00B93174">
      <w:pPr>
        <w:pStyle w:val="a4"/>
        <w:numPr>
          <w:ilvl w:val="0"/>
          <w:numId w:val="5"/>
        </w:numPr>
        <w:rPr>
          <w:b/>
          <w:bCs/>
        </w:rPr>
      </w:pPr>
      <w:r>
        <w:rPr>
          <w:b/>
          <w:bCs/>
        </w:rPr>
        <w:t>Минутка чистописания.</w:t>
      </w:r>
    </w:p>
    <w:p w:rsidR="00B93174" w:rsidRPr="004E332F" w:rsidRDefault="00B93174" w:rsidP="00B93174">
      <w:pPr>
        <w:pStyle w:val="a3"/>
        <w:shd w:val="clear" w:color="auto" w:fill="F2F2F2"/>
        <w:spacing w:before="240" w:beforeAutospacing="0" w:after="240" w:afterAutospacing="0" w:line="270" w:lineRule="atLeast"/>
        <w:ind w:left="360"/>
        <w:rPr>
          <w:rFonts w:ascii="Arial" w:hAnsi="Arial" w:cs="Arial"/>
          <w:color w:val="333333"/>
          <w:sz w:val="28"/>
          <w:szCs w:val="28"/>
        </w:rPr>
      </w:pPr>
      <w:r>
        <w:rPr>
          <w:color w:val="333333"/>
          <w:sz w:val="21"/>
          <w:szCs w:val="21"/>
        </w:rPr>
        <w:t>-</w:t>
      </w:r>
      <w:r w:rsidRPr="004E332F">
        <w:rPr>
          <w:color w:val="333333"/>
          <w:sz w:val="28"/>
          <w:szCs w:val="28"/>
        </w:rPr>
        <w:t>Прочитайте поговорку еще раз и определите, какую букву будем тренироваться писать</w:t>
      </w:r>
      <w:proofErr w:type="gramStart"/>
      <w:r w:rsidRPr="004E332F">
        <w:rPr>
          <w:color w:val="333333"/>
          <w:sz w:val="28"/>
          <w:szCs w:val="28"/>
        </w:rPr>
        <w:t>.</w:t>
      </w:r>
      <w:proofErr w:type="gramEnd"/>
      <w:r w:rsidRPr="004E332F">
        <w:rPr>
          <w:color w:val="333333"/>
          <w:sz w:val="28"/>
          <w:szCs w:val="28"/>
        </w:rPr>
        <w:t xml:space="preserve"> (</w:t>
      </w:r>
      <w:proofErr w:type="gramStart"/>
      <w:r w:rsidRPr="004E332F">
        <w:rPr>
          <w:color w:val="333333"/>
          <w:sz w:val="28"/>
          <w:szCs w:val="28"/>
        </w:rPr>
        <w:t>с</w:t>
      </w:r>
      <w:proofErr w:type="gramEnd"/>
      <w:r w:rsidRPr="004E332F">
        <w:rPr>
          <w:color w:val="333333"/>
          <w:sz w:val="28"/>
          <w:szCs w:val="28"/>
        </w:rPr>
        <w:t xml:space="preserve">трочную букву </w:t>
      </w:r>
      <w:proofErr w:type="spellStart"/>
      <w:r w:rsidRPr="004E332F">
        <w:rPr>
          <w:color w:val="333333"/>
          <w:sz w:val="28"/>
          <w:szCs w:val="28"/>
        </w:rPr>
        <w:t>з</w:t>
      </w:r>
      <w:proofErr w:type="spellEnd"/>
      <w:r w:rsidRPr="004E332F">
        <w:rPr>
          <w:color w:val="333333"/>
          <w:sz w:val="28"/>
          <w:szCs w:val="28"/>
        </w:rPr>
        <w:t>)</w:t>
      </w:r>
    </w:p>
    <w:p w:rsidR="00B93174" w:rsidRPr="004E332F" w:rsidRDefault="00B93174" w:rsidP="00B93174">
      <w:pPr>
        <w:pStyle w:val="a3"/>
        <w:shd w:val="clear" w:color="auto" w:fill="F2F2F2"/>
        <w:spacing w:before="240" w:beforeAutospacing="0" w:after="240" w:afterAutospacing="0" w:line="270" w:lineRule="atLeast"/>
        <w:ind w:left="360"/>
        <w:rPr>
          <w:rFonts w:ascii="Arial" w:hAnsi="Arial" w:cs="Arial"/>
          <w:b/>
          <w:color w:val="333333"/>
          <w:sz w:val="28"/>
          <w:szCs w:val="28"/>
        </w:rPr>
      </w:pPr>
      <w:proofErr w:type="gramStart"/>
      <w:r w:rsidRPr="004E332F">
        <w:rPr>
          <w:b/>
          <w:color w:val="333333"/>
          <w:sz w:val="28"/>
          <w:szCs w:val="28"/>
        </w:rPr>
        <w:t>З</w:t>
      </w:r>
      <w:proofErr w:type="gramEnd"/>
      <w:r w:rsidRPr="004E332F">
        <w:rPr>
          <w:b/>
          <w:color w:val="333333"/>
          <w:sz w:val="28"/>
          <w:szCs w:val="28"/>
        </w:rPr>
        <w:t xml:space="preserve"> - не просто завитушка:</w:t>
      </w:r>
    </w:p>
    <w:p w:rsidR="00B93174" w:rsidRPr="004E332F" w:rsidRDefault="00B93174" w:rsidP="00B93174">
      <w:pPr>
        <w:pStyle w:val="a3"/>
        <w:shd w:val="clear" w:color="auto" w:fill="F2F2F2"/>
        <w:spacing w:before="240" w:beforeAutospacing="0" w:after="240" w:afterAutospacing="0" w:line="270" w:lineRule="atLeast"/>
        <w:ind w:left="360"/>
        <w:rPr>
          <w:rFonts w:ascii="Arial" w:hAnsi="Arial" w:cs="Arial"/>
          <w:b/>
          <w:color w:val="333333"/>
          <w:sz w:val="28"/>
          <w:szCs w:val="28"/>
        </w:rPr>
      </w:pPr>
      <w:proofErr w:type="gramStart"/>
      <w:r w:rsidRPr="004E332F">
        <w:rPr>
          <w:b/>
          <w:color w:val="333333"/>
          <w:sz w:val="28"/>
          <w:szCs w:val="28"/>
        </w:rPr>
        <w:t>З</w:t>
      </w:r>
      <w:proofErr w:type="gramEnd"/>
      <w:r w:rsidRPr="004E332F">
        <w:rPr>
          <w:b/>
          <w:color w:val="333333"/>
          <w:sz w:val="28"/>
          <w:szCs w:val="28"/>
        </w:rPr>
        <w:t xml:space="preserve"> - пружинка ,крендель ,стружка.</w:t>
      </w:r>
    </w:p>
    <w:p w:rsidR="00B93174" w:rsidRPr="004E332F" w:rsidRDefault="00B93174" w:rsidP="00B93174">
      <w:pPr>
        <w:pStyle w:val="a3"/>
        <w:shd w:val="clear" w:color="auto" w:fill="F2F2F2"/>
        <w:spacing w:before="240" w:beforeAutospacing="0" w:after="240" w:afterAutospacing="0" w:line="270" w:lineRule="atLeast"/>
        <w:ind w:left="360"/>
        <w:rPr>
          <w:rFonts w:ascii="Arial" w:hAnsi="Arial" w:cs="Arial"/>
          <w:color w:val="333333"/>
          <w:sz w:val="28"/>
          <w:szCs w:val="28"/>
        </w:rPr>
      </w:pPr>
      <w:r w:rsidRPr="004E332F">
        <w:rPr>
          <w:color w:val="333333"/>
          <w:sz w:val="28"/>
          <w:szCs w:val="28"/>
        </w:rPr>
        <w:t>-А теперь красиво  запишите имена сказочных персонажей в тетрадь.</w:t>
      </w:r>
    </w:p>
    <w:p w:rsidR="00B93174" w:rsidRPr="00F31FCC" w:rsidRDefault="00B93174" w:rsidP="00B93174">
      <w:pPr>
        <w:pStyle w:val="a3"/>
        <w:shd w:val="clear" w:color="auto" w:fill="F2F2F2"/>
        <w:spacing w:before="240" w:beforeAutospacing="0" w:after="240" w:afterAutospacing="0" w:line="270" w:lineRule="atLeast"/>
        <w:ind w:left="360"/>
        <w:rPr>
          <w:rFonts w:ascii="Arial" w:hAnsi="Arial" w:cs="Arial"/>
          <w:b/>
          <w:color w:val="333333"/>
          <w:sz w:val="36"/>
          <w:szCs w:val="36"/>
        </w:rPr>
      </w:pPr>
      <w:r w:rsidRPr="004E332F">
        <w:rPr>
          <w:color w:val="333333"/>
          <w:sz w:val="28"/>
          <w:szCs w:val="28"/>
        </w:rPr>
        <w:t>Дети записывают</w:t>
      </w:r>
      <w:r w:rsidRPr="00F31FCC">
        <w:rPr>
          <w:b/>
          <w:color w:val="333333"/>
          <w:sz w:val="36"/>
          <w:szCs w:val="36"/>
        </w:rPr>
        <w:t>: золотая рыбка, золотой петушок </w:t>
      </w:r>
    </w:p>
    <w:p w:rsidR="00B93174" w:rsidRPr="004E332F" w:rsidRDefault="00B93174" w:rsidP="00B93174">
      <w:pPr>
        <w:pStyle w:val="a3"/>
        <w:shd w:val="clear" w:color="auto" w:fill="F2F2F2"/>
        <w:spacing w:before="240" w:beforeAutospacing="0" w:after="240" w:afterAutospacing="0" w:line="270" w:lineRule="atLeast"/>
        <w:ind w:left="360"/>
        <w:rPr>
          <w:rFonts w:ascii="Arial" w:hAnsi="Arial" w:cs="Arial"/>
          <w:color w:val="333333"/>
          <w:sz w:val="28"/>
          <w:szCs w:val="28"/>
        </w:rPr>
      </w:pPr>
      <w:r w:rsidRPr="004E332F">
        <w:rPr>
          <w:color w:val="333333"/>
          <w:sz w:val="28"/>
          <w:szCs w:val="28"/>
        </w:rPr>
        <w:t>-Выделите знакомые орфограммы.</w:t>
      </w:r>
    </w:p>
    <w:p w:rsidR="00B93174" w:rsidRPr="004E332F" w:rsidRDefault="00B93174" w:rsidP="00B93174">
      <w:pPr>
        <w:pStyle w:val="a3"/>
        <w:shd w:val="clear" w:color="auto" w:fill="F2F2F2"/>
        <w:spacing w:before="240" w:beforeAutospacing="0" w:after="240" w:afterAutospacing="0" w:line="270" w:lineRule="atLeast"/>
        <w:ind w:left="360"/>
        <w:rPr>
          <w:rFonts w:ascii="Arial" w:hAnsi="Arial" w:cs="Arial"/>
          <w:color w:val="333333"/>
          <w:sz w:val="28"/>
          <w:szCs w:val="28"/>
        </w:rPr>
      </w:pPr>
      <w:r w:rsidRPr="004E332F">
        <w:rPr>
          <w:color w:val="333333"/>
          <w:sz w:val="28"/>
          <w:szCs w:val="28"/>
        </w:rPr>
        <w:t> -Какие правила надо знать, чтобы грамотно написать  эти слова?</w:t>
      </w:r>
    </w:p>
    <w:p w:rsidR="00B93174" w:rsidRPr="004E332F" w:rsidRDefault="00B93174" w:rsidP="00B93174">
      <w:pPr>
        <w:pStyle w:val="a3"/>
        <w:shd w:val="clear" w:color="auto" w:fill="F2F2F2"/>
        <w:spacing w:before="240" w:beforeAutospacing="0" w:after="240" w:afterAutospacing="0" w:line="270" w:lineRule="atLeast"/>
        <w:ind w:left="720"/>
        <w:rPr>
          <w:rFonts w:ascii="Arial" w:hAnsi="Arial" w:cs="Arial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2 </w:t>
      </w:r>
      <w:r w:rsidRPr="004E332F">
        <w:rPr>
          <w:color w:val="333333"/>
          <w:sz w:val="28"/>
          <w:szCs w:val="28"/>
        </w:rPr>
        <w:t>.Постановка учебной задачи.</w:t>
      </w:r>
    </w:p>
    <w:p w:rsidR="00B93174" w:rsidRPr="004E332F" w:rsidRDefault="00B93174" w:rsidP="00B93174">
      <w:pPr>
        <w:pStyle w:val="a3"/>
        <w:shd w:val="clear" w:color="auto" w:fill="F2F2F2"/>
        <w:spacing w:before="240" w:beforeAutospacing="0" w:after="240" w:afterAutospacing="0" w:line="270" w:lineRule="atLeast"/>
        <w:ind w:left="360"/>
        <w:rPr>
          <w:rFonts w:ascii="Arial" w:hAnsi="Arial" w:cs="Arial"/>
          <w:color w:val="333333"/>
          <w:sz w:val="28"/>
          <w:szCs w:val="28"/>
        </w:rPr>
      </w:pPr>
      <w:r w:rsidRPr="004E332F">
        <w:rPr>
          <w:color w:val="333333"/>
          <w:sz w:val="28"/>
          <w:szCs w:val="28"/>
        </w:rPr>
        <w:t>-Определите тему нашего урока. (Ответы детей.)</w:t>
      </w:r>
    </w:p>
    <w:p w:rsidR="00B93174" w:rsidRPr="004E332F" w:rsidRDefault="00B93174" w:rsidP="00B93174">
      <w:pPr>
        <w:pStyle w:val="a3"/>
        <w:shd w:val="clear" w:color="auto" w:fill="F2F2F2"/>
        <w:spacing w:before="240" w:beforeAutospacing="0" w:after="240" w:afterAutospacing="0" w:line="270" w:lineRule="atLeast"/>
        <w:ind w:left="360"/>
        <w:rPr>
          <w:rFonts w:ascii="Arial" w:hAnsi="Arial" w:cs="Arial"/>
          <w:color w:val="333333"/>
          <w:sz w:val="28"/>
          <w:szCs w:val="28"/>
        </w:rPr>
      </w:pPr>
      <w:r w:rsidRPr="004E332F">
        <w:rPr>
          <w:color w:val="333333"/>
          <w:sz w:val="28"/>
          <w:szCs w:val="28"/>
        </w:rPr>
        <w:t>- Сегодня на уроке мы  проведем исследование и сравним эти орфограммы, повторим их «секреты» и будем продолжать учиться писать слова с этими орфограммами.</w:t>
      </w:r>
    </w:p>
    <w:p w:rsidR="00B93174" w:rsidRPr="004E332F" w:rsidRDefault="00B93174" w:rsidP="00B93174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4E332F">
        <w:rPr>
          <w:color w:val="000000"/>
          <w:sz w:val="20"/>
          <w:szCs w:val="20"/>
        </w:rPr>
        <w:t> </w:t>
      </w:r>
      <w:r w:rsidRPr="004E332F">
        <w:rPr>
          <w:rStyle w:val="a5"/>
          <w:color w:val="000000"/>
          <w:sz w:val="28"/>
          <w:szCs w:val="28"/>
        </w:rPr>
        <w:t>2. Словарная работа.</w:t>
      </w:r>
    </w:p>
    <w:p w:rsidR="00B93174" w:rsidRPr="004E332F" w:rsidRDefault="00B93174" w:rsidP="00B93174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4E332F">
        <w:rPr>
          <w:color w:val="000000"/>
          <w:sz w:val="28"/>
          <w:szCs w:val="28"/>
        </w:rPr>
        <w:t> - Какими бывают безударные гласные? (проверяемыми и непроверяемыми)</w:t>
      </w:r>
    </w:p>
    <w:p w:rsidR="00B93174" w:rsidRDefault="00B93174" w:rsidP="00B93174">
      <w:pPr>
        <w:pStyle w:val="a3"/>
        <w:shd w:val="clear" w:color="auto" w:fill="FFFFFF"/>
        <w:spacing w:before="30" w:beforeAutospacing="0" w:after="30" w:afterAutospacing="0"/>
        <w:rPr>
          <w:color w:val="000000"/>
          <w:sz w:val="28"/>
          <w:szCs w:val="28"/>
        </w:rPr>
      </w:pPr>
      <w:r w:rsidRPr="004E332F">
        <w:rPr>
          <w:color w:val="000000"/>
          <w:sz w:val="28"/>
          <w:szCs w:val="28"/>
        </w:rPr>
        <w:t>- Где встречаются непроверяемые безударные гласные? (в словарных словах)</w:t>
      </w:r>
    </w:p>
    <w:p w:rsidR="00B93174" w:rsidRPr="004E332F" w:rsidRDefault="00B93174" w:rsidP="00B93174">
      <w:pPr>
        <w:pStyle w:val="a3"/>
        <w:shd w:val="clear" w:color="auto" w:fill="FFFFFF"/>
        <w:spacing w:before="30" w:beforeAutospacing="0" w:after="30" w:afterAutospacing="0"/>
        <w:rPr>
          <w:b/>
          <w:color w:val="000000"/>
          <w:sz w:val="28"/>
          <w:szCs w:val="28"/>
        </w:rPr>
      </w:pPr>
    </w:p>
    <w:p w:rsidR="00B93174" w:rsidRDefault="00B93174" w:rsidP="00B93174">
      <w:pPr>
        <w:pStyle w:val="a3"/>
        <w:shd w:val="clear" w:color="auto" w:fill="FFFFFF"/>
        <w:spacing w:before="30" w:beforeAutospacing="0" w:after="30" w:afterAutospacing="0"/>
        <w:rPr>
          <w:b/>
          <w:color w:val="000000"/>
          <w:sz w:val="28"/>
          <w:szCs w:val="28"/>
        </w:rPr>
      </w:pPr>
      <w:r w:rsidRPr="004E332F">
        <w:rPr>
          <w:b/>
          <w:color w:val="000000"/>
          <w:sz w:val="28"/>
          <w:szCs w:val="28"/>
        </w:rPr>
        <w:t xml:space="preserve">Слайд </w:t>
      </w:r>
      <w:r>
        <w:rPr>
          <w:b/>
          <w:color w:val="000000"/>
          <w:sz w:val="28"/>
          <w:szCs w:val="28"/>
        </w:rPr>
        <w:t>3</w:t>
      </w:r>
    </w:p>
    <w:p w:rsidR="00B93174" w:rsidRDefault="00B93174" w:rsidP="00B93174">
      <w:pPr>
        <w:pStyle w:val="a3"/>
        <w:shd w:val="clear" w:color="auto" w:fill="FFFFFF"/>
        <w:spacing w:before="30" w:beforeAutospacing="0" w:after="30" w:afterAutospacing="0"/>
        <w:rPr>
          <w:b/>
          <w:color w:val="000000"/>
          <w:sz w:val="28"/>
          <w:szCs w:val="28"/>
        </w:rPr>
      </w:pPr>
    </w:p>
    <w:p w:rsidR="00B93174" w:rsidRPr="004E332F" w:rsidRDefault="00B93174" w:rsidP="00B93174">
      <w:pPr>
        <w:pStyle w:val="a3"/>
        <w:shd w:val="clear" w:color="auto" w:fill="FFFFFF"/>
        <w:spacing w:before="30" w:beforeAutospacing="0" w:after="30" w:afterAutospacing="0"/>
        <w:rPr>
          <w:b/>
          <w:color w:val="000000"/>
          <w:sz w:val="28"/>
          <w:szCs w:val="28"/>
        </w:rPr>
      </w:pPr>
    </w:p>
    <w:p w:rsidR="00B93174" w:rsidRPr="004E332F" w:rsidRDefault="00B93174" w:rsidP="00B9317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E332F">
        <w:rPr>
          <w:rFonts w:ascii="Times New Roman" w:hAnsi="Times New Roman" w:cs="Times New Roman"/>
          <w:b/>
          <w:bCs/>
          <w:sz w:val="28"/>
          <w:szCs w:val="28"/>
        </w:rPr>
        <w:t xml:space="preserve"> Взаимопроверка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4E332F">
        <w:rPr>
          <w:rFonts w:ascii="Times New Roman" w:hAnsi="Times New Roman" w:cs="Times New Roman"/>
          <w:b/>
          <w:bCs/>
          <w:sz w:val="28"/>
          <w:szCs w:val="28"/>
        </w:rPr>
        <w:t xml:space="preserve">( </w:t>
      </w:r>
      <w:proofErr w:type="gramEnd"/>
      <w:r w:rsidRPr="004E332F">
        <w:rPr>
          <w:rFonts w:ascii="Times New Roman" w:hAnsi="Times New Roman" w:cs="Times New Roman"/>
          <w:b/>
          <w:bCs/>
          <w:sz w:val="28"/>
          <w:szCs w:val="28"/>
        </w:rPr>
        <w:t xml:space="preserve">работа в парах). </w:t>
      </w:r>
    </w:p>
    <w:p w:rsidR="00B93174" w:rsidRDefault="00B93174" w:rsidP="00B93174">
      <w:pPr>
        <w:rPr>
          <w:b/>
          <w:bCs/>
        </w:rPr>
      </w:pPr>
      <w:r w:rsidRPr="004E332F">
        <w:rPr>
          <w:rFonts w:ascii="Times New Roman" w:hAnsi="Times New Roman" w:cs="Times New Roman"/>
          <w:b/>
          <w:bCs/>
        </w:rPr>
        <w:t>Самооценка работы</w:t>
      </w:r>
      <w:r>
        <w:rPr>
          <w:b/>
          <w:bCs/>
        </w:rPr>
        <w:t>.</w:t>
      </w:r>
    </w:p>
    <w:p w:rsidR="00B93174" w:rsidRPr="004E332F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  <w:r w:rsidRPr="004E332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3. .Работа по теме урока.</w:t>
      </w:r>
    </w:p>
    <w:p w:rsidR="00B93174" w:rsidRPr="004E332F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E33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-Итак, в путь! Но сначала я должна убедиться в том</w:t>
      </w:r>
      <w:proofErr w:type="gramStart"/>
      <w:r w:rsidRPr="004E33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4E33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вы готовы запомнить все то ,что увидите и услышите в сказочной стране.</w:t>
      </w:r>
    </w:p>
    <w:p w:rsidR="00B93174" w:rsidRPr="004E332F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E33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А) Упражнение на развитие зрительной памяти (закрепление приема группировки) и повторение букв, которые  учат писать эти правила.</w:t>
      </w:r>
    </w:p>
    <w:p w:rsidR="00B93174" w:rsidRDefault="00B93174" w:rsidP="00B93174">
      <w:p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33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-Я сейчас покажу вам ряд букв, а вы должны запомнить их и записать в тетрадь.</w:t>
      </w:r>
    </w:p>
    <w:p w:rsidR="00B93174" w:rsidRPr="004E332F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 4</w:t>
      </w:r>
    </w:p>
    <w:p w:rsidR="00B93174" w:rsidRPr="004E332F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E33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На слайде букв: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2F2F2"/>
        <w:tblCellMar>
          <w:left w:w="0" w:type="dxa"/>
          <w:right w:w="0" w:type="dxa"/>
        </w:tblCellMar>
        <w:tblLook w:val="04A0"/>
      </w:tblPr>
      <w:tblGrid>
        <w:gridCol w:w="3375"/>
      </w:tblGrid>
      <w:tr w:rsidR="00B93174" w:rsidRPr="004E332F" w:rsidTr="00584442">
        <w:trPr>
          <w:tblCellSpacing w:w="0" w:type="dxa"/>
        </w:trPr>
        <w:tc>
          <w:tcPr>
            <w:tcW w:w="33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4E332F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4E33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proofErr w:type="gramStart"/>
            <w:r w:rsidRPr="004E33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4E33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о, </w:t>
            </w:r>
            <w:proofErr w:type="spellStart"/>
            <w:r w:rsidRPr="004E33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</w:t>
            </w:r>
            <w:proofErr w:type="spellEnd"/>
            <w:r w:rsidRPr="004E33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,а, б ,е ,г ,я ,</w:t>
            </w:r>
            <w:proofErr w:type="spellStart"/>
            <w:r w:rsidRPr="004E33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</w:t>
            </w:r>
            <w:proofErr w:type="spellEnd"/>
            <w:r w:rsidRPr="004E33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,и ,ж</w:t>
            </w:r>
          </w:p>
          <w:p w:rsidR="00B93174" w:rsidRPr="004E332F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4E332F"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</w:tbl>
    <w:p w:rsidR="00B93174" w:rsidRPr="004E332F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E332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</w:p>
    <w:p w:rsidR="00B93174" w:rsidRPr="004E332F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E33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 демонстрируется 4-5 секунд, затем слайд закрывается и дети записывают буквы в тетрадь. Потом работа проверяется по образцу.</w:t>
      </w:r>
    </w:p>
    <w:p w:rsidR="00B93174" w:rsidRPr="004E332F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E33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слайде ряд букв  разбивается на группы: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2F2F2"/>
        <w:tblCellMar>
          <w:left w:w="0" w:type="dxa"/>
          <w:right w:w="0" w:type="dxa"/>
        </w:tblCellMar>
        <w:tblLook w:val="04A0"/>
      </w:tblPr>
      <w:tblGrid>
        <w:gridCol w:w="4515"/>
      </w:tblGrid>
      <w:tr w:rsidR="00B93174" w:rsidRPr="004E332F" w:rsidTr="00584442">
        <w:trPr>
          <w:tblCellSpacing w:w="0" w:type="dxa"/>
        </w:trPr>
        <w:tc>
          <w:tcPr>
            <w:tcW w:w="4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4E332F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4E33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</w:t>
            </w:r>
            <w:proofErr w:type="gramStart"/>
            <w:r w:rsidRPr="004E33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4E33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 ,</w:t>
            </w:r>
            <w:proofErr w:type="spellStart"/>
            <w:r w:rsidRPr="004E33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</w:t>
            </w:r>
            <w:proofErr w:type="spellEnd"/>
            <w:r w:rsidRPr="004E33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,а      б, е, г         я , </w:t>
            </w:r>
            <w:proofErr w:type="spellStart"/>
            <w:r w:rsidRPr="004E33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</w:t>
            </w:r>
            <w:proofErr w:type="spellEnd"/>
            <w:r w:rsidRPr="004E33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,и , ж </w:t>
            </w:r>
          </w:p>
        </w:tc>
      </w:tr>
    </w:tbl>
    <w:p w:rsidR="00B93174" w:rsidRPr="004E332F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E332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</w:p>
    <w:p w:rsidR="00B93174" w:rsidRPr="004E332F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E33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-Кто запомнил все буквы?   Какой прием вам помог запомнить эти буквы?</w:t>
      </w:r>
    </w:p>
    <w:p w:rsidR="00B93174" w:rsidRPr="004E332F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E33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Подчеркните согласные буквы. Чем они похожи? (звонкие парные)</w:t>
      </w:r>
    </w:p>
    <w:p w:rsidR="00B93174" w:rsidRPr="004E332F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E33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Назовите парные к ним глухие согласные.</w:t>
      </w:r>
    </w:p>
    <w:p w:rsidR="00B93174" w:rsidRDefault="00B93174" w:rsidP="00B93174">
      <w:p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33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Рассмотрите гласные. Что  можете сказать о них? (Это гласные, которые требуют проверки)</w:t>
      </w:r>
    </w:p>
    <w:p w:rsidR="00B93174" w:rsidRPr="004E332F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 5</w:t>
      </w:r>
    </w:p>
    <w:p w:rsidR="00B93174" w:rsidRPr="004E332F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E33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Дополнение таблицы на слайде: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2F2F2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B93174" w:rsidRPr="004E332F" w:rsidTr="00584442">
        <w:trPr>
          <w:tblCellSpacing w:w="0" w:type="dxa"/>
        </w:trPr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4E332F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4E33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Проверяемые безударные гласные</w:t>
            </w:r>
          </w:p>
        </w:tc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4E332F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4E332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           Парные согласные</w:t>
            </w:r>
          </w:p>
        </w:tc>
      </w:tr>
      <w:tr w:rsidR="00B93174" w:rsidRPr="004E332F" w:rsidTr="00584442">
        <w:trPr>
          <w:tblCellSpacing w:w="0" w:type="dxa"/>
        </w:trPr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4E332F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4E332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а  о   е   я   и</w:t>
            </w:r>
          </w:p>
        </w:tc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4E332F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4E332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б   в   </w:t>
            </w:r>
            <w:proofErr w:type="gramStart"/>
            <w:r w:rsidRPr="004E332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г</w:t>
            </w:r>
            <w:proofErr w:type="gramEnd"/>
            <w:r w:rsidRPr="004E332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   </w:t>
            </w:r>
            <w:proofErr w:type="spellStart"/>
            <w:r w:rsidRPr="004E332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д</w:t>
            </w:r>
            <w:proofErr w:type="spellEnd"/>
            <w:r w:rsidRPr="004E332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   ж   </w:t>
            </w:r>
            <w:proofErr w:type="spellStart"/>
            <w:r w:rsidRPr="004E332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з</w:t>
            </w:r>
            <w:proofErr w:type="spellEnd"/>
          </w:p>
          <w:p w:rsidR="00B93174" w:rsidRPr="004E332F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4E332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4E332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   </w:t>
            </w:r>
            <w:proofErr w:type="spellStart"/>
            <w:r w:rsidRPr="004E332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ф</w:t>
            </w:r>
            <w:proofErr w:type="spellEnd"/>
            <w:r w:rsidRPr="004E332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  к   т  </w:t>
            </w:r>
            <w:proofErr w:type="spellStart"/>
            <w:r w:rsidRPr="004E332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ш</w:t>
            </w:r>
            <w:proofErr w:type="spellEnd"/>
            <w:r w:rsidRPr="004E332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   с</w:t>
            </w:r>
          </w:p>
        </w:tc>
      </w:tr>
    </w:tbl>
    <w:p w:rsidR="00B93174" w:rsidRPr="004E332F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E332F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</w:p>
    <w:p w:rsidR="00B93174" w:rsidRPr="004E332F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4E33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-Мы повторили те буквы, которые учат писать эти правила.</w:t>
      </w:r>
    </w:p>
    <w:p w:rsidR="00B93174" w:rsidRDefault="00B93174" w:rsidP="00B93174">
      <w:p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33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теперь обратите внимание на полученные группы букв  при запоминании. Какая из них  «лишняя»? (</w:t>
      </w:r>
      <w:proofErr w:type="spellStart"/>
      <w:r w:rsidRPr="004E33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Язиж</w:t>
      </w:r>
      <w:proofErr w:type="spellEnd"/>
      <w:r w:rsidRPr="004E332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так как не имеет лексического значения.)</w:t>
      </w:r>
    </w:p>
    <w:p w:rsidR="00B93174" w:rsidRDefault="00B93174" w:rsidP="00B93174">
      <w:pPr>
        <w:shd w:val="clear" w:color="auto" w:fill="F2F2F2"/>
        <w:spacing w:before="240" w:after="240" w:line="270" w:lineRule="atLeast"/>
        <w:rPr>
          <w:rFonts w:ascii="Times New Roman" w:hAnsi="Times New Roman" w:cs="Times New Roman"/>
          <w:color w:val="333333"/>
          <w:sz w:val="28"/>
          <w:szCs w:val="28"/>
          <w:shd w:val="clear" w:color="auto" w:fill="F2F2F2"/>
        </w:rPr>
      </w:pPr>
      <w:r w:rsidRPr="004E332F">
        <w:rPr>
          <w:rFonts w:ascii="Times New Roman" w:hAnsi="Times New Roman" w:cs="Times New Roman"/>
          <w:color w:val="333333"/>
          <w:sz w:val="28"/>
          <w:szCs w:val="28"/>
          <w:shd w:val="clear" w:color="auto" w:fill="F2F2F2"/>
        </w:rPr>
        <w:t>- А что интересного замечаете в остальных словах? (есть орфограммы, с которыми будем работать на уроке</w:t>
      </w:r>
      <w:proofErr w:type="gramStart"/>
      <w:r w:rsidRPr="004E332F">
        <w:rPr>
          <w:rFonts w:ascii="Times New Roman" w:hAnsi="Times New Roman" w:cs="Times New Roman"/>
          <w:color w:val="333333"/>
          <w:sz w:val="28"/>
          <w:szCs w:val="28"/>
          <w:shd w:val="clear" w:color="auto" w:fill="F2F2F2"/>
        </w:rPr>
        <w:t xml:space="preserve"> :</w:t>
      </w:r>
      <w:proofErr w:type="gramEnd"/>
      <w:r w:rsidRPr="004E332F">
        <w:rPr>
          <w:rFonts w:ascii="Times New Roman" w:hAnsi="Times New Roman" w:cs="Times New Roman"/>
          <w:color w:val="333333"/>
          <w:sz w:val="28"/>
          <w:szCs w:val="28"/>
          <w:shd w:val="clear" w:color="auto" w:fill="F2F2F2"/>
        </w:rPr>
        <w:t xml:space="preserve"> проверяемая безударная гласная и  парная согласная в корне)</w:t>
      </w:r>
    </w:p>
    <w:p w:rsidR="00B93174" w:rsidRDefault="00B93174" w:rsidP="00B93174">
      <w:pPr>
        <w:shd w:val="clear" w:color="auto" w:fill="F2F2F2"/>
        <w:spacing w:before="240" w:after="240" w:line="270" w:lineRule="atLeast"/>
        <w:rPr>
          <w:color w:val="333333"/>
          <w:sz w:val="21"/>
          <w:szCs w:val="21"/>
          <w:shd w:val="clear" w:color="auto" w:fill="F2F2F2"/>
        </w:rPr>
      </w:pPr>
      <w:r>
        <w:rPr>
          <w:color w:val="333333"/>
          <w:sz w:val="21"/>
          <w:szCs w:val="21"/>
          <w:shd w:val="clear" w:color="auto" w:fill="F2F2F2"/>
        </w:rPr>
        <w:lastRenderedPageBreak/>
        <w:t>-В какой части слова находятся эти орфограммы? (в корне).</w:t>
      </w:r>
    </w:p>
    <w:p w:rsidR="00B93174" w:rsidRPr="004E332F" w:rsidRDefault="00B93174" w:rsidP="00B93174">
      <w:p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color w:val="333333"/>
          <w:sz w:val="21"/>
          <w:szCs w:val="21"/>
          <w:shd w:val="clear" w:color="auto" w:fill="F2F2F2"/>
        </w:rPr>
        <w:t>-Выделите орфограммы и  </w:t>
      </w:r>
      <w:proofErr w:type="gramStart"/>
      <w:r>
        <w:rPr>
          <w:color w:val="333333"/>
          <w:sz w:val="21"/>
          <w:szCs w:val="21"/>
          <w:shd w:val="clear" w:color="auto" w:fill="F2F2F2"/>
        </w:rPr>
        <w:t>объясните</w:t>
      </w:r>
      <w:proofErr w:type="gramEnd"/>
      <w:r>
        <w:rPr>
          <w:color w:val="333333"/>
          <w:sz w:val="21"/>
          <w:szCs w:val="21"/>
          <w:shd w:val="clear" w:color="auto" w:fill="F2F2F2"/>
        </w:rPr>
        <w:t xml:space="preserve"> почему эти буквы надо проверять? </w:t>
      </w:r>
    </w:p>
    <w:p w:rsidR="00B93174" w:rsidRPr="004E332F" w:rsidRDefault="00B93174" w:rsidP="00B93174">
      <w:pPr>
        <w:rPr>
          <w:rFonts w:ascii="Times New Roman" w:hAnsi="Times New Roman" w:cs="Times New Roman"/>
          <w:b/>
          <w:sz w:val="28"/>
          <w:szCs w:val="28"/>
        </w:rPr>
      </w:pPr>
      <w:r w:rsidRPr="004E332F">
        <w:rPr>
          <w:rFonts w:ascii="Times New Roman" w:hAnsi="Times New Roman" w:cs="Times New Roman"/>
          <w:b/>
          <w:sz w:val="28"/>
          <w:szCs w:val="28"/>
        </w:rPr>
        <w:t>Самооценка</w:t>
      </w:r>
    </w:p>
    <w:p w:rsidR="00B93174" w:rsidRDefault="00B93174" w:rsidP="00B93174">
      <w:p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 5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Дополнение таблицы на слайде:</w:t>
      </w:r>
    </w:p>
    <w:tbl>
      <w:tblPr>
        <w:tblW w:w="957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2F2F2"/>
        <w:tblCellMar>
          <w:left w:w="0" w:type="dxa"/>
          <w:right w:w="0" w:type="dxa"/>
        </w:tblCellMar>
        <w:tblLook w:val="04A0"/>
      </w:tblPr>
      <w:tblGrid>
        <w:gridCol w:w="4786"/>
        <w:gridCol w:w="4784"/>
      </w:tblGrid>
      <w:tr w:rsidR="00B93174" w:rsidRPr="00570228" w:rsidTr="00584442">
        <w:trPr>
          <w:tblCellSpacing w:w="0" w:type="dxa"/>
        </w:trPr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Проверяемые безударные гласные</w:t>
            </w:r>
          </w:p>
        </w:tc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           Парные согласные</w:t>
            </w:r>
          </w:p>
        </w:tc>
      </w:tr>
      <w:tr w:rsidR="00B93174" w:rsidRPr="00570228" w:rsidTr="00584442">
        <w:trPr>
          <w:tblCellSpacing w:w="0" w:type="dxa"/>
        </w:trPr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  о   е   я   и</w:t>
            </w:r>
          </w:p>
        </w:tc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б   в   </w:t>
            </w:r>
            <w:proofErr w:type="gramStart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</w:t>
            </w:r>
            <w:proofErr w:type="gramEnd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  </w:t>
            </w:r>
            <w:proofErr w:type="spellStart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</w:t>
            </w:r>
            <w:proofErr w:type="spellEnd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  ж   </w:t>
            </w:r>
            <w:proofErr w:type="spellStart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</w:t>
            </w:r>
            <w:proofErr w:type="spellEnd"/>
          </w:p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  </w:t>
            </w:r>
            <w:proofErr w:type="spellStart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</w:t>
            </w:r>
            <w:proofErr w:type="spellEnd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 к   т  </w:t>
            </w:r>
            <w:proofErr w:type="spellStart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ш</w:t>
            </w:r>
            <w:proofErr w:type="spellEnd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 с</w:t>
            </w:r>
          </w:p>
        </w:tc>
      </w:tr>
      <w:tr w:rsidR="00B93174" w:rsidRPr="00570228" w:rsidTr="00584442">
        <w:trPr>
          <w:tblCellSpacing w:w="0" w:type="dxa"/>
        </w:trPr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 корне</w:t>
            </w:r>
          </w:p>
        </w:tc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 корне</w:t>
            </w:r>
          </w:p>
        </w:tc>
      </w:tr>
    </w:tbl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-Когда надо проверять гласные «А</w:t>
      </w:r>
      <w:proofErr w:type="gram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,О</w:t>
      </w:r>
      <w:proofErr w:type="gram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,Е,И,Я»?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-Когда надо проверять парные согласные?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Дополнение таблицы:</w:t>
      </w:r>
    </w:p>
    <w:tbl>
      <w:tblPr>
        <w:tblW w:w="958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2F2F2"/>
        <w:tblCellMar>
          <w:left w:w="0" w:type="dxa"/>
          <w:right w:w="0" w:type="dxa"/>
        </w:tblCellMar>
        <w:tblLook w:val="04A0"/>
      </w:tblPr>
      <w:tblGrid>
        <w:gridCol w:w="4791"/>
        <w:gridCol w:w="4790"/>
      </w:tblGrid>
      <w:tr w:rsidR="00B93174" w:rsidRPr="00570228" w:rsidTr="00584442">
        <w:trPr>
          <w:tblCellSpacing w:w="0" w:type="dxa"/>
        </w:trPr>
        <w:tc>
          <w:tcPr>
            <w:tcW w:w="4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Проверяемые безударные гласные</w:t>
            </w:r>
          </w:p>
        </w:tc>
        <w:tc>
          <w:tcPr>
            <w:tcW w:w="4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           Парные согласные</w:t>
            </w:r>
          </w:p>
        </w:tc>
      </w:tr>
      <w:tr w:rsidR="00B93174" w:rsidRPr="00570228" w:rsidTr="00584442">
        <w:trPr>
          <w:tblCellSpacing w:w="0" w:type="dxa"/>
        </w:trPr>
        <w:tc>
          <w:tcPr>
            <w:tcW w:w="4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  о   е   я   и</w:t>
            </w:r>
          </w:p>
        </w:tc>
        <w:tc>
          <w:tcPr>
            <w:tcW w:w="4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б   в   </w:t>
            </w:r>
            <w:proofErr w:type="gramStart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</w:t>
            </w:r>
            <w:proofErr w:type="gramEnd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  </w:t>
            </w:r>
            <w:proofErr w:type="spellStart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</w:t>
            </w:r>
            <w:proofErr w:type="spellEnd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  ж   </w:t>
            </w:r>
            <w:proofErr w:type="spellStart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</w:t>
            </w:r>
            <w:proofErr w:type="spellEnd"/>
          </w:p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  </w:t>
            </w:r>
            <w:proofErr w:type="spellStart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</w:t>
            </w:r>
            <w:proofErr w:type="spellEnd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 к   т  </w:t>
            </w:r>
            <w:proofErr w:type="spellStart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ш</w:t>
            </w:r>
            <w:proofErr w:type="spellEnd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 с</w:t>
            </w:r>
          </w:p>
        </w:tc>
      </w:tr>
      <w:tr w:rsidR="00B93174" w:rsidRPr="00570228" w:rsidTr="00584442">
        <w:trPr>
          <w:tblCellSpacing w:w="0" w:type="dxa"/>
        </w:trPr>
        <w:tc>
          <w:tcPr>
            <w:tcW w:w="4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корне</w:t>
            </w:r>
          </w:p>
        </w:tc>
        <w:tc>
          <w:tcPr>
            <w:tcW w:w="4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корне</w:t>
            </w:r>
          </w:p>
        </w:tc>
      </w:tr>
      <w:tr w:rsidR="00B93174" w:rsidRPr="00570228" w:rsidTr="00584442">
        <w:trPr>
          <w:tblCellSpacing w:w="0" w:type="dxa"/>
        </w:trPr>
        <w:tc>
          <w:tcPr>
            <w:tcW w:w="4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Не под ударением</w:t>
            </w:r>
          </w:p>
        </w:tc>
        <w:tc>
          <w:tcPr>
            <w:tcW w:w="4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 конце слова или перед согласным</w:t>
            </w:r>
          </w:p>
        </w:tc>
      </w:tr>
    </w:tbl>
    <w:p w:rsidR="00B93174" w:rsidRDefault="00B93174" w:rsidP="00B93174">
      <w:pPr>
        <w:pStyle w:val="a3"/>
        <w:shd w:val="clear" w:color="auto" w:fill="F2F2F2"/>
        <w:spacing w:before="240" w:beforeAutospacing="0" w:after="240" w:afterAutospacing="0" w:line="270" w:lineRule="atLeast"/>
        <w:rPr>
          <w:color w:val="333333"/>
          <w:sz w:val="28"/>
          <w:szCs w:val="28"/>
        </w:rPr>
      </w:pPr>
      <w:r w:rsidRPr="00570228">
        <w:rPr>
          <w:rFonts w:ascii="Arial" w:hAnsi="Arial" w:cs="Arial"/>
          <w:color w:val="333333"/>
          <w:sz w:val="28"/>
          <w:szCs w:val="28"/>
        </w:rPr>
        <w:t> </w:t>
      </w:r>
      <w:r w:rsidRPr="00570228">
        <w:rPr>
          <w:color w:val="333333"/>
          <w:sz w:val="28"/>
          <w:szCs w:val="28"/>
        </w:rPr>
        <w:t>В</w:t>
      </w:r>
      <w:proofErr w:type="gramStart"/>
      <w:r w:rsidRPr="00570228">
        <w:rPr>
          <w:color w:val="333333"/>
          <w:sz w:val="28"/>
          <w:szCs w:val="28"/>
        </w:rPr>
        <w:t>)П</w:t>
      </w:r>
      <w:proofErr w:type="gramEnd"/>
      <w:r w:rsidRPr="00570228">
        <w:rPr>
          <w:color w:val="333333"/>
          <w:sz w:val="28"/>
          <w:szCs w:val="28"/>
        </w:rPr>
        <w:t>овторение правил написания орфограмм.</w:t>
      </w:r>
    </w:p>
    <w:p w:rsidR="00B93174" w:rsidRPr="00570228" w:rsidRDefault="00B93174" w:rsidP="00B93174">
      <w:pPr>
        <w:pStyle w:val="a3"/>
        <w:shd w:val="clear" w:color="auto" w:fill="F2F2F2"/>
        <w:spacing w:before="240" w:beforeAutospacing="0" w:after="240" w:afterAutospacing="0" w:line="270" w:lineRule="atLeast"/>
        <w:rPr>
          <w:rFonts w:ascii="Arial" w:hAnsi="Arial" w:cs="Arial"/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Слайд 6</w:t>
      </w:r>
    </w:p>
    <w:p w:rsidR="00B93174" w:rsidRPr="00570228" w:rsidRDefault="00B93174" w:rsidP="00B93174">
      <w:pPr>
        <w:pStyle w:val="a3"/>
        <w:shd w:val="clear" w:color="auto" w:fill="F2F2F2"/>
        <w:spacing w:before="240" w:beforeAutospacing="0" w:after="240" w:afterAutospacing="0" w:line="270" w:lineRule="atLeast"/>
        <w:rPr>
          <w:rFonts w:ascii="Arial" w:hAnsi="Arial" w:cs="Arial"/>
          <w:color w:val="333333"/>
          <w:sz w:val="28"/>
          <w:szCs w:val="28"/>
        </w:rPr>
      </w:pPr>
      <w:r w:rsidRPr="00570228">
        <w:rPr>
          <w:color w:val="333333"/>
          <w:sz w:val="28"/>
          <w:szCs w:val="28"/>
        </w:rPr>
        <w:t>- Пока мы работали, не заметили, как оказались у сказочных ворот. Как нам добраться до них? Ведь на пути две широкие реки! Помогут нам в этом наши корни! Что они напоминают? (мосты). Но по мостикам надо пройти! Пройдет тот, кто знает два основных правила написания корня.</w:t>
      </w:r>
    </w:p>
    <w:p w:rsidR="00B93174" w:rsidRPr="00570228" w:rsidRDefault="00B93174" w:rsidP="00B93174">
      <w:pPr>
        <w:pStyle w:val="a3"/>
        <w:shd w:val="clear" w:color="auto" w:fill="F2F2F2"/>
        <w:spacing w:before="240" w:beforeAutospacing="0" w:after="240" w:afterAutospacing="0" w:line="270" w:lineRule="atLeast"/>
        <w:rPr>
          <w:rFonts w:ascii="Arial" w:hAnsi="Arial" w:cs="Arial"/>
          <w:color w:val="333333"/>
          <w:sz w:val="28"/>
          <w:szCs w:val="28"/>
        </w:rPr>
      </w:pPr>
      <w:r w:rsidRPr="00570228">
        <w:rPr>
          <w:color w:val="333333"/>
          <w:sz w:val="28"/>
          <w:szCs w:val="28"/>
        </w:rPr>
        <w:lastRenderedPageBreak/>
        <w:t>Игра «Расскажи по цепочке» (прием деятельного запоминания)</w:t>
      </w:r>
      <w:proofErr w:type="gramStart"/>
      <w:r w:rsidRPr="00570228">
        <w:rPr>
          <w:color w:val="333333"/>
          <w:sz w:val="28"/>
          <w:szCs w:val="28"/>
        </w:rPr>
        <w:t xml:space="preserve"> .</w:t>
      </w:r>
      <w:proofErr w:type="gramEnd"/>
    </w:p>
    <w:p w:rsidR="00B93174" w:rsidRPr="00570228" w:rsidRDefault="00B93174" w:rsidP="00B93174">
      <w:pPr>
        <w:pStyle w:val="a3"/>
        <w:shd w:val="clear" w:color="auto" w:fill="F2F2F2"/>
        <w:spacing w:before="240" w:beforeAutospacing="0" w:after="240" w:afterAutospacing="0" w:line="270" w:lineRule="atLeast"/>
        <w:rPr>
          <w:rFonts w:ascii="Arial" w:hAnsi="Arial" w:cs="Arial"/>
          <w:color w:val="333333"/>
          <w:sz w:val="28"/>
          <w:szCs w:val="28"/>
        </w:rPr>
      </w:pPr>
      <w:r w:rsidRPr="00570228">
        <w:rPr>
          <w:color w:val="333333"/>
          <w:sz w:val="28"/>
          <w:szCs w:val="28"/>
        </w:rPr>
        <w:t>Дети по команде учителя</w:t>
      </w:r>
      <w:r>
        <w:rPr>
          <w:color w:val="333333"/>
          <w:sz w:val="28"/>
          <w:szCs w:val="28"/>
        </w:rPr>
        <w:t xml:space="preserve"> </w:t>
      </w:r>
      <w:r w:rsidRPr="00570228">
        <w:rPr>
          <w:color w:val="333333"/>
          <w:sz w:val="28"/>
          <w:szCs w:val="28"/>
        </w:rPr>
        <w:t xml:space="preserve">называют поочередно по одному слову из правила до тех пор, пока учитель не отменит задание. Если кто-то забыл слово, то следующий участник игры, выждав одну секунду, отвечает вместо </w:t>
      </w:r>
      <w:proofErr w:type="gramStart"/>
      <w:r w:rsidRPr="00570228">
        <w:rPr>
          <w:color w:val="333333"/>
          <w:sz w:val="28"/>
          <w:szCs w:val="28"/>
        </w:rPr>
        <w:t>забывшего</w:t>
      </w:r>
      <w:proofErr w:type="gramEnd"/>
      <w:r w:rsidRPr="00570228">
        <w:rPr>
          <w:color w:val="333333"/>
          <w:sz w:val="28"/>
          <w:szCs w:val="28"/>
        </w:rPr>
        <w:t>.</w:t>
      </w:r>
    </w:p>
    <w:p w:rsidR="00B93174" w:rsidRDefault="00B93174" w:rsidP="00B93174">
      <w:p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5.Применение полученных знаний при выполнении самостоятельной работы.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</w:pPr>
      <w:proofErr w:type="gramStart"/>
      <w:r w:rsidRPr="00FA014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val="en-US" w:eastAsia="ru-RU"/>
        </w:rPr>
        <w:t>I</w:t>
      </w:r>
      <w:r w:rsidRPr="00FA014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. </w:t>
      </w:r>
      <w:r w:rsidRPr="00570228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Различение проверочных и проверяемых слов.</w:t>
      </w:r>
      <w:proofErr w:type="gramEnd"/>
      <w:r w:rsidRPr="00570228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Обобщение двух способов проверки.</w:t>
      </w:r>
    </w:p>
    <w:p w:rsidR="00B93174" w:rsidRDefault="00B93174" w:rsidP="00B93174">
      <w:pPr>
        <w:pStyle w:val="a3"/>
        <w:shd w:val="clear" w:color="auto" w:fill="F2F2F2"/>
        <w:spacing w:before="240" w:beforeAutospacing="0" w:after="240" w:afterAutospacing="0" w:line="270" w:lineRule="atLeast"/>
        <w:rPr>
          <w:color w:val="333333"/>
          <w:sz w:val="28"/>
          <w:szCs w:val="28"/>
        </w:rPr>
      </w:pPr>
      <w:r w:rsidRPr="00570228">
        <w:rPr>
          <w:color w:val="333333"/>
          <w:sz w:val="28"/>
          <w:szCs w:val="28"/>
        </w:rPr>
        <w:t xml:space="preserve">-Молодцы! </w:t>
      </w:r>
      <w:proofErr w:type="gramStart"/>
      <w:r w:rsidRPr="00570228">
        <w:rPr>
          <w:color w:val="333333"/>
          <w:sz w:val="28"/>
          <w:szCs w:val="28"/>
        </w:rPr>
        <w:t>-В</w:t>
      </w:r>
      <w:proofErr w:type="gramEnd"/>
      <w:r w:rsidRPr="00570228">
        <w:rPr>
          <w:color w:val="333333"/>
          <w:sz w:val="28"/>
          <w:szCs w:val="28"/>
        </w:rPr>
        <w:t>от мы и у ворот!</w:t>
      </w:r>
    </w:p>
    <w:p w:rsidR="00B93174" w:rsidRDefault="00B93174" w:rsidP="00B93174">
      <w:pPr>
        <w:pStyle w:val="a3"/>
        <w:shd w:val="clear" w:color="auto" w:fill="F2F2F2"/>
        <w:spacing w:before="240" w:beforeAutospacing="0" w:after="240" w:afterAutospacing="0" w:line="270" w:lineRule="atLeast"/>
        <w:rPr>
          <w:b/>
          <w:bCs/>
          <w:color w:val="333333"/>
          <w:sz w:val="28"/>
          <w:szCs w:val="28"/>
        </w:rPr>
      </w:pPr>
      <w:r w:rsidRPr="00570228">
        <w:rPr>
          <w:color w:val="333333"/>
          <w:sz w:val="28"/>
          <w:szCs w:val="28"/>
        </w:rPr>
        <w:t xml:space="preserve"> </w:t>
      </w:r>
      <w:r w:rsidRPr="00570228">
        <w:rPr>
          <w:b/>
          <w:bCs/>
          <w:color w:val="333333"/>
          <w:sz w:val="28"/>
          <w:szCs w:val="28"/>
        </w:rPr>
        <w:t>Чтобы на гласную падало ударение</w:t>
      </w:r>
    </w:p>
    <w:p w:rsidR="00B93174" w:rsidRPr="00570228" w:rsidRDefault="00B93174" w:rsidP="00B93174">
      <w:pPr>
        <w:pStyle w:val="a3"/>
        <w:shd w:val="clear" w:color="auto" w:fill="F2F2F2"/>
        <w:spacing w:before="240" w:beforeAutospacing="0" w:after="240" w:afterAutospacing="0" w:line="270" w:lineRule="atLeast"/>
        <w:rPr>
          <w:rFonts w:ascii="Arial" w:hAnsi="Arial" w:cs="Arial"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Слайд 7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Перед нами страна Лукоморье! А вот и сказочное дерево! О нем А.С.Пушкин написал так:</w:t>
      </w:r>
    </w:p>
    <w:p w:rsidR="00B93174" w:rsidRDefault="00B93174" w:rsidP="00B93174">
      <w:p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лукоморья дуб зеленый;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Златая цепь на дубе том.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днем, и ночью кот ученый</w:t>
      </w:r>
    </w:p>
    <w:p w:rsidR="00B93174" w:rsidRDefault="00B93174" w:rsidP="00B93174">
      <w:p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ходит по цепи кругом.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Текст демонстрируется на слайде или записывается на доске.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-Выполним задание ученого кота. Прочитайте отрывок и найдите слова, которые используются в разных грамматических формах. (Дуб, на дубе)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-Какая из них является проверочной?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Почему?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(запись слова «на дубе» в тетради)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-А как еще можно проверить парный согласный в корне? (подобрать однокоренное слово).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Подбор и запись.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-Запишем слово с орфограммой.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детей в тетради появляется запись: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ду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бе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ду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бо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- ду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б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 каком еще слове есть эта орфограмма? (цепь)</w:t>
      </w:r>
    </w:p>
    <w:p w:rsidR="00B93174" w:rsidRDefault="00B93174" w:rsidP="00B93174">
      <w:p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-Подберите два проверочных слова двумя способами</w:t>
      </w:r>
      <w:proofErr w:type="gram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Самостоятельная работа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списывание текста с орфограммами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93174" w:rsidRDefault="00B93174" w:rsidP="00B93174">
      <w:p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 8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 лукоморья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ду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… 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леный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Зл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…тая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дубе том.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днем, и ночью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ученый</w:t>
      </w:r>
    </w:p>
    <w:p w:rsidR="00B93174" w:rsidRDefault="00B93174" w:rsidP="00B93174">
      <w:p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Все ходит по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 кругом.</w:t>
      </w:r>
    </w:p>
    <w:p w:rsidR="00B93174" w:rsidRDefault="00B93174" w:rsidP="00B93174">
      <w:p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93174" w:rsidRDefault="00B93174" w:rsidP="00B93174">
      <w:p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93174" w:rsidRDefault="00B93174" w:rsidP="00B93174">
      <w:p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Слайд 9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  <w:r w:rsidRPr="00F94FE9"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>Самопроверка</w:t>
      </w:r>
      <w:r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  <w:t xml:space="preserve"> с комментарием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-Что надо сделать, чтобы правильно написать парную согласную букву?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-Какое условие подбора проверочного слова важно соблюдать?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Дополнение таблицы на слайде:</w:t>
      </w:r>
    </w:p>
    <w:tbl>
      <w:tblPr>
        <w:tblW w:w="2160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2F2F2"/>
        <w:tblCellMar>
          <w:left w:w="0" w:type="dxa"/>
          <w:right w:w="0" w:type="dxa"/>
        </w:tblCellMar>
        <w:tblLook w:val="04A0"/>
      </w:tblPr>
      <w:tblGrid>
        <w:gridCol w:w="4404"/>
        <w:gridCol w:w="4421"/>
        <w:gridCol w:w="4202"/>
        <w:gridCol w:w="4362"/>
        <w:gridCol w:w="4211"/>
      </w:tblGrid>
      <w:tr w:rsidR="00B93174" w:rsidRPr="00570228" w:rsidTr="00584442">
        <w:trPr>
          <w:tblCellSpacing w:w="0" w:type="dxa"/>
        </w:trPr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Проверяемые безударные гласные</w:t>
            </w:r>
          </w:p>
        </w:tc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           Парные согласные</w:t>
            </w:r>
          </w:p>
        </w:tc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           Парные согласные</w:t>
            </w:r>
          </w:p>
        </w:tc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B93174" w:rsidRPr="00570228" w:rsidTr="00584442">
        <w:trPr>
          <w:tblCellSpacing w:w="0" w:type="dxa"/>
        </w:trPr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  о   е   я   и</w:t>
            </w:r>
          </w:p>
        </w:tc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б   в   </w:t>
            </w:r>
            <w:proofErr w:type="gramStart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</w:t>
            </w:r>
            <w:proofErr w:type="gramEnd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  </w:t>
            </w:r>
            <w:proofErr w:type="spellStart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</w:t>
            </w:r>
            <w:proofErr w:type="spellEnd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  ж   </w:t>
            </w:r>
            <w:proofErr w:type="spellStart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</w:t>
            </w:r>
            <w:proofErr w:type="spellEnd"/>
          </w:p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  </w:t>
            </w:r>
            <w:proofErr w:type="spellStart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</w:t>
            </w:r>
            <w:proofErr w:type="spellEnd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 к   т  </w:t>
            </w:r>
            <w:proofErr w:type="spellStart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ш</w:t>
            </w:r>
            <w:proofErr w:type="spellEnd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 с</w:t>
            </w:r>
          </w:p>
        </w:tc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б   в   </w:t>
            </w:r>
            <w:proofErr w:type="gramStart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</w:t>
            </w:r>
            <w:proofErr w:type="gramEnd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  </w:t>
            </w:r>
            <w:proofErr w:type="spellStart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</w:t>
            </w:r>
            <w:proofErr w:type="spellEnd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  ж   </w:t>
            </w:r>
            <w:proofErr w:type="spellStart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</w:t>
            </w:r>
            <w:proofErr w:type="spellEnd"/>
          </w:p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  </w:t>
            </w:r>
            <w:proofErr w:type="spellStart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</w:t>
            </w:r>
            <w:proofErr w:type="spellEnd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 к   т  </w:t>
            </w:r>
            <w:proofErr w:type="spellStart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ш</w:t>
            </w:r>
            <w:proofErr w:type="spellEnd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 с</w:t>
            </w:r>
          </w:p>
        </w:tc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B93174" w:rsidRPr="00570228" w:rsidTr="00584442">
        <w:trPr>
          <w:tblCellSpacing w:w="0" w:type="dxa"/>
        </w:trPr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корне</w:t>
            </w:r>
          </w:p>
        </w:tc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корне</w:t>
            </w:r>
          </w:p>
        </w:tc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корне</w:t>
            </w:r>
          </w:p>
        </w:tc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B93174" w:rsidRPr="00570228" w:rsidTr="00584442">
        <w:trPr>
          <w:tblCellSpacing w:w="0" w:type="dxa"/>
        </w:trPr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 под ударением</w:t>
            </w:r>
          </w:p>
        </w:tc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конце слова или перед согласным</w:t>
            </w:r>
          </w:p>
        </w:tc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конце слова или перед согласным</w:t>
            </w:r>
          </w:p>
        </w:tc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B93174" w:rsidRPr="00570228" w:rsidTr="00584442">
        <w:trPr>
          <w:trHeight w:val="240"/>
          <w:tblCellSpacing w:w="0" w:type="dxa"/>
        </w:trPr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Подобрать проверочное слово.</w:t>
            </w:r>
          </w:p>
        </w:tc>
        <w:tc>
          <w:tcPr>
            <w:tcW w:w="480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480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  <w:t> </w:t>
            </w:r>
          </w:p>
        </w:tc>
      </w:tr>
      <w:tr w:rsidR="00B93174" w:rsidRPr="00570228" w:rsidTr="00584442">
        <w:trPr>
          <w:trHeight w:val="795"/>
          <w:tblCellSpacing w:w="0" w:type="dxa"/>
        </w:trPr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1.изменить форму слова;</w:t>
            </w:r>
          </w:p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2.подобрать однокоренное слово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</w:p>
        </w:tc>
      </w:tr>
      <w:tr w:rsidR="00B93174" w:rsidRPr="00570228" w:rsidTr="00584442">
        <w:trPr>
          <w:trHeight w:val="585"/>
          <w:tblCellSpacing w:w="0" w:type="dxa"/>
        </w:trPr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Чтобы после согласной стояла гласная буква.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Arial" w:eastAsia="Times New Roman" w:hAnsi="Arial" w:cs="Arial"/>
          <w:color w:val="333333"/>
          <w:sz w:val="28"/>
          <w:szCs w:val="28"/>
          <w:lang w:eastAsia="ru-RU"/>
        </w:rPr>
        <w:lastRenderedPageBreak/>
        <w:t> </w:t>
      </w:r>
    </w:p>
    <w:p w:rsidR="00B93174" w:rsidRDefault="00B93174" w:rsidP="00B93174">
      <w:p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93174" w:rsidRDefault="00B93174" w:rsidP="00B93174">
      <w:p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-Ребята, а что интересного заметили  в ряде слов «зац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е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пка, ц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е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пь - по ц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е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пи? (есть слово с безударной  гласной).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Есть 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среди слов этой строки слово, 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которым можно это слово проверить</w:t>
      </w:r>
      <w:proofErr w:type="gram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?(</w:t>
      </w:r>
      <w:proofErr w:type="gram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цепь ,зацепка).Докажите .Сделайте вывод о проверке безударных гласных в слове.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Дополнение таблицы на слайде:</w:t>
      </w:r>
    </w:p>
    <w:tbl>
      <w:tblPr>
        <w:tblW w:w="958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2F2F2"/>
        <w:tblCellMar>
          <w:left w:w="0" w:type="dxa"/>
          <w:right w:w="0" w:type="dxa"/>
        </w:tblCellMar>
        <w:tblLook w:val="04A0"/>
      </w:tblPr>
      <w:tblGrid>
        <w:gridCol w:w="4792"/>
        <w:gridCol w:w="4791"/>
      </w:tblGrid>
      <w:tr w:rsidR="00B93174" w:rsidRPr="00570228" w:rsidTr="00584442">
        <w:trPr>
          <w:tblCellSpacing w:w="0" w:type="dxa"/>
        </w:trPr>
        <w:tc>
          <w:tcPr>
            <w:tcW w:w="4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Проверяемые безударные гласные</w:t>
            </w:r>
          </w:p>
        </w:tc>
        <w:tc>
          <w:tcPr>
            <w:tcW w:w="4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              Парные согласные</w:t>
            </w:r>
          </w:p>
        </w:tc>
      </w:tr>
      <w:tr w:rsidR="00B93174" w:rsidRPr="00570228" w:rsidTr="00584442">
        <w:trPr>
          <w:tblCellSpacing w:w="0" w:type="dxa"/>
        </w:trPr>
        <w:tc>
          <w:tcPr>
            <w:tcW w:w="4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  о   е   я   и</w:t>
            </w:r>
          </w:p>
        </w:tc>
        <w:tc>
          <w:tcPr>
            <w:tcW w:w="4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б   в   </w:t>
            </w:r>
            <w:proofErr w:type="gramStart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</w:t>
            </w:r>
            <w:proofErr w:type="gramEnd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  </w:t>
            </w:r>
            <w:proofErr w:type="spellStart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</w:t>
            </w:r>
            <w:proofErr w:type="spellEnd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  ж   </w:t>
            </w:r>
            <w:proofErr w:type="spellStart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</w:t>
            </w:r>
            <w:proofErr w:type="spellEnd"/>
          </w:p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  </w:t>
            </w:r>
            <w:proofErr w:type="spellStart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</w:t>
            </w:r>
            <w:proofErr w:type="spellEnd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  к   т  </w:t>
            </w:r>
            <w:proofErr w:type="spellStart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ш</w:t>
            </w:r>
            <w:proofErr w:type="spellEnd"/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  с</w:t>
            </w:r>
          </w:p>
        </w:tc>
      </w:tr>
      <w:tr w:rsidR="00B93174" w:rsidRPr="00570228" w:rsidTr="00584442">
        <w:trPr>
          <w:tblCellSpacing w:w="0" w:type="dxa"/>
        </w:trPr>
        <w:tc>
          <w:tcPr>
            <w:tcW w:w="4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корне</w:t>
            </w:r>
          </w:p>
        </w:tc>
        <w:tc>
          <w:tcPr>
            <w:tcW w:w="4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корне</w:t>
            </w:r>
          </w:p>
        </w:tc>
      </w:tr>
      <w:tr w:rsidR="00B93174" w:rsidRPr="00570228" w:rsidTr="00584442">
        <w:trPr>
          <w:tblCellSpacing w:w="0" w:type="dxa"/>
        </w:trPr>
        <w:tc>
          <w:tcPr>
            <w:tcW w:w="4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 под ударением</w:t>
            </w:r>
          </w:p>
        </w:tc>
        <w:tc>
          <w:tcPr>
            <w:tcW w:w="4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конце слова или перед согласным</w:t>
            </w:r>
          </w:p>
        </w:tc>
      </w:tr>
      <w:tr w:rsidR="00B93174" w:rsidRPr="00570228" w:rsidTr="00584442">
        <w:trPr>
          <w:tblCellSpacing w:w="0" w:type="dxa"/>
        </w:trPr>
        <w:tc>
          <w:tcPr>
            <w:tcW w:w="4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Подобрать проверочное слово.</w:t>
            </w:r>
          </w:p>
        </w:tc>
        <w:tc>
          <w:tcPr>
            <w:tcW w:w="4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Подобрать проверочное слово.</w:t>
            </w:r>
          </w:p>
        </w:tc>
      </w:tr>
      <w:tr w:rsidR="00B93174" w:rsidRPr="00570228" w:rsidTr="00584442">
        <w:trPr>
          <w:tblCellSpacing w:w="0" w:type="dxa"/>
        </w:trPr>
        <w:tc>
          <w:tcPr>
            <w:tcW w:w="4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1.изменить форму слова;</w:t>
            </w:r>
          </w:p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2.подобрать однокоренное слово</w:t>
            </w:r>
          </w:p>
        </w:tc>
        <w:tc>
          <w:tcPr>
            <w:tcW w:w="4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1.изменить форму слова;</w:t>
            </w:r>
          </w:p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2.подобрать однокоренное слово</w:t>
            </w:r>
          </w:p>
        </w:tc>
      </w:tr>
      <w:tr w:rsidR="00B93174" w:rsidRPr="00570228" w:rsidTr="00584442">
        <w:trPr>
          <w:tblCellSpacing w:w="0" w:type="dxa"/>
        </w:trPr>
        <w:tc>
          <w:tcPr>
            <w:tcW w:w="4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Чтобы на гласную падало ударение.</w:t>
            </w:r>
          </w:p>
        </w:tc>
        <w:tc>
          <w:tcPr>
            <w:tcW w:w="4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/>
            <w:vAlign w:val="center"/>
            <w:hideMark/>
          </w:tcPr>
          <w:p w:rsidR="00B93174" w:rsidRPr="00570228" w:rsidRDefault="00B93174" w:rsidP="00584442">
            <w:pPr>
              <w:spacing w:before="240" w:after="240" w:line="270" w:lineRule="atLeast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  <w:r w:rsidRPr="0057022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Чтобы после согласной стояла гласная буква.</w:t>
            </w:r>
          </w:p>
        </w:tc>
      </w:tr>
    </w:tbl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 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Такие слова в русском языке называют 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взаимопроверяемыми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93174" w:rsidRDefault="00B93174" w:rsidP="00B93174">
      <w:p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FA0145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val="en-US" w:eastAsia="ru-RU"/>
        </w:rPr>
        <w:t>II</w:t>
      </w:r>
      <w:proofErr w:type="gramStart"/>
      <w:r w:rsidRPr="00B93174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. </w:t>
      </w:r>
      <w:r w:rsidRPr="00570228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Постановка</w:t>
      </w:r>
      <w:proofErr w:type="gramEnd"/>
      <w:r w:rsidRPr="00570228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проблемного вопроса. Работа над расширением словарного запаса</w:t>
      </w:r>
      <w:proofErr w:type="gramStart"/>
      <w:r w:rsidRPr="00570228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 xml:space="preserve"> .</w:t>
      </w:r>
      <w:proofErr w:type="gramEnd"/>
      <w:r w:rsidRPr="00570228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Знакомство с устаревшими словами.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b/>
          <w:color w:val="33333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Слайд 10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-Ребята, я в недоумении! Мне кажется</w:t>
      </w:r>
      <w:proofErr w:type="gram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кто-то сослужил нам злую шутку !Нет ли ошибки в этом отрывке? Сравните слова: золото</w:t>
      </w:r>
      <w:proofErr w:type="gram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златая ,золотая.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-Какое слово вас настораживает? Почему?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-Слово  «златая» </w:t>
      </w:r>
      <w:proofErr w:type="gram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записано</w:t>
      </w:r>
      <w:proofErr w:type="gram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верно! Это устаревшая форма слова «золотая», а золото в давние времена называли «злато».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Можно ли считать это слово проверочным к слову «златая»?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Запись </w:t>
      </w:r>
      <w:proofErr w:type="gram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:з</w:t>
      </w:r>
      <w:proofErr w:type="gram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а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</w:t>
      </w:r>
      <w:r w:rsidRPr="00FA01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FA01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зл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а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тая.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-Кот ученый знает много сказок! В одной из них мы сейчас и окажемся!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b/>
          <w:color w:val="333333"/>
          <w:sz w:val="28"/>
          <w:szCs w:val="28"/>
          <w:lang w:eastAsia="ru-RU"/>
        </w:rPr>
      </w:pPr>
      <w:r w:rsidRPr="00FA0145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III</w:t>
      </w:r>
      <w:proofErr w:type="gramStart"/>
      <w:r w:rsidRPr="00FA014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  <w:r w:rsidRPr="00F94FE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FA014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proofErr w:type="spellStart"/>
      <w:r w:rsidRPr="0057022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Физминутка</w:t>
      </w:r>
      <w:proofErr w:type="spellEnd"/>
      <w:proofErr w:type="gramEnd"/>
      <w:r w:rsidRPr="0057022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B93174" w:rsidRDefault="00B93174" w:rsidP="00B93174">
      <w:p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A0145">
        <w:rPr>
          <w:rFonts w:ascii="Times New Roman" w:eastAsia="Times New Roman" w:hAnsi="Times New Roman" w:cs="Times New Roman"/>
          <w:b/>
          <w:color w:val="333333"/>
          <w:sz w:val="28"/>
          <w:szCs w:val="28"/>
          <w:lang w:val="en-US" w:eastAsia="ru-RU"/>
        </w:rPr>
        <w:t>IV</w:t>
      </w:r>
      <w:r w:rsidRPr="00FA014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. </w:t>
      </w:r>
      <w:r w:rsidRPr="0057022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Работа над написанием слов с изученными орфограммами.</w:t>
      </w:r>
      <w:r w:rsidRPr="00FA014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Работа в парах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Ветер по морю гуляет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кораблик подгоняет.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бежит себе в волнах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раздутых парусах.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-Узнали сказку? («Сказка о царе 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Салтане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….»)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Игра «Кораблики» 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-Мы отправляемся в плавание! В пути помните о правилах проверки!</w:t>
      </w:r>
    </w:p>
    <w:p w:rsidR="00B93174" w:rsidRDefault="00B93174" w:rsidP="00B93174">
      <w:p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Класс делится на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пять групп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93174" w:rsidRDefault="00B93174" w:rsidP="00B93174">
      <w:p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70228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  <w:lang w:eastAsia="ru-RU"/>
        </w:rPr>
        <w:t>Первой группе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учитель раздает карточки-кораблики, на которых записаны слова (на карточке записаны три или более слов </w:t>
      </w:r>
      <w:proofErr w:type="gram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:в</w:t>
      </w:r>
      <w:proofErr w:type="gram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зависимости от работоспособности класса) с пропущенной безударной гласной  и парной согласной в корне слова ,взятые из сказки Пушкина. Например:</w:t>
      </w:r>
    </w:p>
    <w:p w:rsidR="00B93174" w:rsidRPr="00570228" w:rsidRDefault="00B93174" w:rsidP="00B93174">
      <w:pPr>
        <w:shd w:val="clear" w:color="auto" w:fill="F2F2F2"/>
        <w:spacing w:after="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 …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кном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,ц</w:t>
      </w:r>
      <w:proofErr w:type="spellEnd"/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рица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,св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тлица,пов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..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риха,тк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чиха,в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лна,ц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ревич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кня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лебе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….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ь,грус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ь,остро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…,под к…сой, в 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горо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…, 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фло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…, 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зда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с 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рквами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б…жит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восто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…,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ревна,кор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..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бельщики,тор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…, на к…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рму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д…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ржать,п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ет,оре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ки,скорлу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т.д</w:t>
      </w:r>
      <w:proofErr w:type="spellEnd"/>
    </w:p>
    <w:p w:rsidR="00B93174" w:rsidRDefault="00B93174" w:rsidP="00B93174">
      <w:p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  <w:lang w:eastAsia="ru-RU"/>
        </w:rPr>
      </w:pPr>
      <w:r w:rsidRPr="00F94FE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  <w:lang w:eastAsia="ru-RU"/>
        </w:rPr>
        <w:t>Вторая групп</w:t>
      </w:r>
      <w:proofErr w:type="gramStart"/>
      <w:r w:rsidRPr="00F94FE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выполняет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звуко-буквенный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анализ слова  </w:t>
      </w:r>
      <w:r w:rsidRPr="00E13B7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  <w:lang w:eastAsia="ru-RU"/>
        </w:rPr>
        <w:t>лебедь</w:t>
      </w:r>
    </w:p>
    <w:p w:rsidR="00B93174" w:rsidRDefault="00B93174" w:rsidP="00B93174">
      <w:p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4FE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  <w:lang w:eastAsia="ru-RU"/>
        </w:rPr>
        <w:t>Третья групп</w:t>
      </w:r>
      <w:proofErr w:type="gramStart"/>
      <w:r w:rsidRPr="00F94FE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  <w:lang w:eastAsia="ru-RU"/>
        </w:rPr>
        <w:t>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записывает деформированные предложения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Грызет, на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белочка ,орешки ,с…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сне.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Вни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летят ,на ,скорлупку ,пл…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93174" w:rsidRDefault="00B93174" w:rsidP="00B93174">
      <w:p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94FE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  <w:lang w:eastAsia="ru-RU"/>
        </w:rPr>
        <w:t>Четвёртая группа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исправляет ошибки в тексте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</w:t>
      </w:r>
      <w:proofErr w:type="gram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Там</w:t>
      </w:r>
      <w:proofErr w:type="gram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неведомых 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дАрожках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      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СлИды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 невиданных 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звИрей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               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Избушка </w:t>
      </w:r>
      <w:proofErr w:type="gram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там</w:t>
      </w:r>
      <w:proofErr w:type="gram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курьих 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ноЖках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        </w:t>
      </w:r>
    </w:p>
    <w:p w:rsidR="00B93174" w:rsidRDefault="00B93174" w:rsidP="00B93174">
      <w:p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СтАит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без 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окон</w:t>
      </w:r>
      <w:proofErr w:type="gram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,б</w:t>
      </w:r>
      <w:proofErr w:type="gram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ез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двИрей</w:t>
      </w:r>
      <w:proofErr w:type="spell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      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-На какие орфограммы были допущены ошибки?</w:t>
      </w:r>
    </w:p>
    <w:p w:rsidR="00B93174" w:rsidRPr="00E13B79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-Назовите слова с проверяемыми безударными гласными </w:t>
      </w:r>
      <w:proofErr w:type="gram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;п</w:t>
      </w:r>
      <w:proofErr w:type="gram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арными согласными.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.</w:t>
      </w:r>
    </w:p>
    <w:p w:rsidR="00B93174" w:rsidRDefault="00B93174" w:rsidP="00B93174">
      <w:p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F94FE9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u w:val="single"/>
          <w:lang w:eastAsia="ru-RU"/>
        </w:rPr>
        <w:t>Пятая группа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отвечает на вопросы теста</w:t>
      </w:r>
    </w:p>
    <w:p w:rsidR="00B93174" w:rsidRDefault="00B93174" w:rsidP="00B93174">
      <w:p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3B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object w:dxaOrig="7197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7.25pt;height:196.5pt" o:ole="">
            <v:imagedata r:id="rId5" o:title=""/>
          </v:shape>
          <o:OLEObject Type="Embed" ProgID="PowerPoint.Slide.12" ShapeID="_x0000_i1025" DrawAspect="Content" ObjectID="_1457503567" r:id="rId6"/>
        </w:object>
      </w:r>
    </w:p>
    <w:p w:rsidR="00B93174" w:rsidRPr="00E13B79" w:rsidRDefault="00B93174" w:rsidP="00B93174">
      <w:pPr>
        <w:shd w:val="clear" w:color="auto" w:fill="F2F2F2"/>
        <w:spacing w:before="240" w:after="240" w:line="27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13B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object w:dxaOrig="7197" w:dyaOrig="5398">
          <v:shape id="_x0000_i1026" type="#_x0000_t75" style="width:315.75pt;height:210.75pt" o:ole="">
            <v:imagedata r:id="rId7" o:title=""/>
          </v:shape>
          <o:OLEObject Type="Embed" ProgID="PowerPoint.Slide.12" ShapeID="_x0000_i1026" DrawAspect="Content" ObjectID="_1457503568" r:id="rId8"/>
        </w:objec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6.Итог урока.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-Где мы с вами сегодня побывали? Что наблюдали?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7.Рефлексия.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 урок подошел к концу.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-Какие задания вызвали трудности? Какие задания больше понравились? Кто справился со всеми заданиями? Над какими заданиями надо еще поработать?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8.Домашнее задание.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упражнении 446 вы  опять побываете в мире сказок Пушкина.</w:t>
      </w:r>
    </w:p>
    <w:p w:rsidR="00B93174" w:rsidRPr="00570228" w:rsidRDefault="00B93174" w:rsidP="00B93174">
      <w:pPr>
        <w:shd w:val="clear" w:color="auto" w:fill="F2F2F2"/>
        <w:spacing w:before="240" w:after="240" w:line="270" w:lineRule="atLeast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этих 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текстов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выпишите </w:t>
      </w:r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слова с изученными орфограммами</w:t>
      </w:r>
      <w:proofErr w:type="gramStart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;</w:t>
      </w:r>
      <w:proofErr w:type="gramEnd"/>
      <w:r w:rsidRPr="005702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выделить их графически</w:t>
      </w:r>
    </w:p>
    <w:p w:rsidR="00B93174" w:rsidRPr="00570228" w:rsidRDefault="00B93174" w:rsidP="00B93174">
      <w:pPr>
        <w:rPr>
          <w:sz w:val="28"/>
          <w:szCs w:val="28"/>
        </w:rPr>
      </w:pPr>
    </w:p>
    <w:p w:rsidR="00B93174" w:rsidRPr="00570228" w:rsidRDefault="00B93174" w:rsidP="00B93174">
      <w:pPr>
        <w:rPr>
          <w:sz w:val="28"/>
          <w:szCs w:val="28"/>
        </w:rPr>
      </w:pPr>
    </w:p>
    <w:p w:rsidR="00B93174" w:rsidRPr="00570228" w:rsidRDefault="00B93174" w:rsidP="00B93174">
      <w:pPr>
        <w:rPr>
          <w:sz w:val="28"/>
          <w:szCs w:val="28"/>
        </w:rPr>
      </w:pPr>
    </w:p>
    <w:p w:rsidR="00B93174" w:rsidRPr="00570228" w:rsidRDefault="00B93174" w:rsidP="00B93174">
      <w:pPr>
        <w:rPr>
          <w:sz w:val="28"/>
          <w:szCs w:val="28"/>
        </w:rPr>
      </w:pPr>
    </w:p>
    <w:p w:rsidR="00B93174" w:rsidRPr="00570228" w:rsidRDefault="00B93174" w:rsidP="00B93174">
      <w:pPr>
        <w:rPr>
          <w:sz w:val="28"/>
          <w:szCs w:val="28"/>
        </w:rPr>
      </w:pPr>
    </w:p>
    <w:p w:rsidR="00B93174" w:rsidRPr="00570228" w:rsidRDefault="00B93174" w:rsidP="00B93174">
      <w:pPr>
        <w:rPr>
          <w:sz w:val="28"/>
          <w:szCs w:val="28"/>
        </w:rPr>
      </w:pPr>
      <w:r w:rsidRPr="00570228">
        <w:rPr>
          <w:b/>
          <w:bCs/>
          <w:sz w:val="28"/>
          <w:szCs w:val="28"/>
        </w:rPr>
        <w:t xml:space="preserve">Работа в группах </w:t>
      </w:r>
    </w:p>
    <w:p w:rsidR="00B93174" w:rsidRPr="00570228" w:rsidRDefault="00B93174" w:rsidP="00B93174">
      <w:pPr>
        <w:rPr>
          <w:sz w:val="28"/>
          <w:szCs w:val="28"/>
        </w:rPr>
      </w:pPr>
      <w:r w:rsidRPr="00570228">
        <w:rPr>
          <w:b/>
          <w:bCs/>
          <w:sz w:val="28"/>
          <w:szCs w:val="28"/>
        </w:rPr>
        <w:t>Коммуникативные УУ</w:t>
      </w:r>
      <w:proofErr w:type="gramStart"/>
      <w:r w:rsidRPr="00570228">
        <w:rPr>
          <w:b/>
          <w:bCs/>
          <w:sz w:val="28"/>
          <w:szCs w:val="28"/>
        </w:rPr>
        <w:t>Д-</w:t>
      </w:r>
      <w:proofErr w:type="gramEnd"/>
      <w:r w:rsidRPr="00570228">
        <w:rPr>
          <w:sz w:val="28"/>
          <w:szCs w:val="28"/>
        </w:rPr>
        <w:t xml:space="preserve"> готовность слушать собеседника и вести диалог, признавать возможность существования различных точек зрения</w:t>
      </w:r>
    </w:p>
    <w:p w:rsidR="00B93174" w:rsidRPr="00570228" w:rsidRDefault="00B93174" w:rsidP="00B93174">
      <w:pPr>
        <w:rPr>
          <w:sz w:val="28"/>
          <w:szCs w:val="28"/>
        </w:rPr>
      </w:pPr>
      <w:r w:rsidRPr="00570228">
        <w:rPr>
          <w:sz w:val="28"/>
          <w:szCs w:val="28"/>
        </w:rPr>
        <w:t xml:space="preserve">установление аналогий и причинно - следственных связей </w:t>
      </w:r>
    </w:p>
    <w:p w:rsidR="00B93174" w:rsidRPr="00570228" w:rsidRDefault="00B93174" w:rsidP="00B93174">
      <w:pPr>
        <w:rPr>
          <w:sz w:val="28"/>
          <w:szCs w:val="28"/>
        </w:rPr>
      </w:pPr>
      <w:r w:rsidRPr="00570228">
        <w:rPr>
          <w:sz w:val="28"/>
          <w:szCs w:val="28"/>
        </w:rPr>
        <w:t>САМООЦЕНКА</w:t>
      </w:r>
    </w:p>
    <w:p w:rsidR="00B93174" w:rsidRPr="00570228" w:rsidRDefault="00B93174" w:rsidP="00B93174">
      <w:pPr>
        <w:rPr>
          <w:sz w:val="28"/>
          <w:szCs w:val="28"/>
        </w:rPr>
      </w:pPr>
    </w:p>
    <w:p w:rsidR="00B93174" w:rsidRPr="00570228" w:rsidRDefault="00B93174" w:rsidP="00B93174">
      <w:pPr>
        <w:rPr>
          <w:sz w:val="28"/>
          <w:szCs w:val="28"/>
        </w:rPr>
      </w:pPr>
      <w:proofErr w:type="spellStart"/>
      <w:r w:rsidRPr="00570228">
        <w:rPr>
          <w:b/>
          <w:bCs/>
          <w:sz w:val="28"/>
          <w:szCs w:val="28"/>
        </w:rPr>
        <w:t>УУД-формирование</w:t>
      </w:r>
      <w:proofErr w:type="spellEnd"/>
      <w:r w:rsidRPr="00570228">
        <w:rPr>
          <w:b/>
          <w:bCs/>
          <w:sz w:val="28"/>
          <w:szCs w:val="28"/>
        </w:rPr>
        <w:t xml:space="preserve"> умения понимать причины успеха/неуспеха учебной деятельности</w:t>
      </w:r>
    </w:p>
    <w:p w:rsidR="00B93174" w:rsidRPr="00570228" w:rsidRDefault="00B93174" w:rsidP="00B93174">
      <w:pPr>
        <w:rPr>
          <w:sz w:val="28"/>
          <w:szCs w:val="28"/>
        </w:rPr>
      </w:pPr>
    </w:p>
    <w:p w:rsidR="00E1506A" w:rsidRDefault="00E1506A"/>
    <w:sectPr w:rsidR="00E1506A" w:rsidSect="00F94F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A35CE"/>
    <w:multiLevelType w:val="hybridMultilevel"/>
    <w:tmpl w:val="B8E80A2E"/>
    <w:lvl w:ilvl="0" w:tplc="F6B886F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E3C55B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DFCDE0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9DA97B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B1674C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666BF4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FF8B33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1561D3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C4018F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B694FE2"/>
    <w:multiLevelType w:val="hybridMultilevel"/>
    <w:tmpl w:val="BB7C01DA"/>
    <w:lvl w:ilvl="0" w:tplc="8A30CA6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120160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196785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AE2F0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B38227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374E67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FC8BB7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58A311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9F22FA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27A52168"/>
    <w:multiLevelType w:val="hybridMultilevel"/>
    <w:tmpl w:val="FBE66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A95BA8"/>
    <w:multiLevelType w:val="hybridMultilevel"/>
    <w:tmpl w:val="E64CB1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1B0C31"/>
    <w:multiLevelType w:val="hybridMultilevel"/>
    <w:tmpl w:val="D4BA9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5C2C8B"/>
    <w:multiLevelType w:val="hybridMultilevel"/>
    <w:tmpl w:val="2D6ACB5E"/>
    <w:lvl w:ilvl="0" w:tplc="83CCB0F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32A763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098B28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4005A6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76CFEC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C26800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C9033A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AFA51F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364794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93174"/>
    <w:rsid w:val="00B93174"/>
    <w:rsid w:val="00E15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17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3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93174"/>
    <w:pPr>
      <w:ind w:left="720"/>
      <w:contextualSpacing/>
    </w:pPr>
  </w:style>
  <w:style w:type="character" w:styleId="a5">
    <w:name w:val="Strong"/>
    <w:basedOn w:val="a0"/>
    <w:uiPriority w:val="22"/>
    <w:qFormat/>
    <w:rsid w:val="00B9317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7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1761</Words>
  <Characters>10038</Characters>
  <Application>Microsoft Office Word</Application>
  <DocSecurity>0</DocSecurity>
  <Lines>83</Lines>
  <Paragraphs>23</Paragraphs>
  <ScaleCrop>false</ScaleCrop>
  <Company>Microsoft</Company>
  <LinksUpToDate>false</LinksUpToDate>
  <CharactersWithSpaces>11776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2014-03-28T06:18:00Z</dcterms:created>
  <dcterms:modified xsi:type="dcterms:W3CDTF">2014-03-28T06:20:00Z</dcterms:modified>
</cp:coreProperties>
</file>