
<file path=[Content_Types].xml><?xml version="1.0" encoding="utf-8"?>
<Types xmlns="http://schemas.openxmlformats.org/package/2006/content-types">
  <Default Extension="png" ContentType="image/png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EA" w:rsidRPr="00D52B2D" w:rsidRDefault="00F43AEA" w:rsidP="00F43AEA">
      <w:pPr>
        <w:jc w:val="center"/>
        <w:rPr>
          <w:sz w:val="36"/>
        </w:rPr>
      </w:pPr>
      <w:r w:rsidRPr="00D52B2D">
        <w:rPr>
          <w:sz w:val="36"/>
        </w:rPr>
        <w:t xml:space="preserve">Муниципальное бюджетное общеобразовательное учреждение              </w:t>
      </w:r>
      <w:r>
        <w:rPr>
          <w:sz w:val="36"/>
        </w:rPr>
        <w:t xml:space="preserve">                                                                             </w:t>
      </w:r>
      <w:r w:rsidRPr="00D52B2D">
        <w:rPr>
          <w:sz w:val="36"/>
        </w:rPr>
        <w:t xml:space="preserve"> «Средняя общеобразовательная школа №168 с углублённым изучением предметов художественн</w:t>
      </w:r>
      <w:proofErr w:type="gramStart"/>
      <w:r w:rsidRPr="00D52B2D">
        <w:rPr>
          <w:sz w:val="36"/>
        </w:rPr>
        <w:t>о-</w:t>
      </w:r>
      <w:proofErr w:type="gramEnd"/>
      <w:r w:rsidRPr="00D52B2D">
        <w:rPr>
          <w:sz w:val="36"/>
        </w:rPr>
        <w:t xml:space="preserve"> эстетического цикла»</w:t>
      </w:r>
    </w:p>
    <w:p w:rsidR="00F43AEA" w:rsidRDefault="00F43AEA" w:rsidP="00F43AEA">
      <w:pPr>
        <w:jc w:val="center"/>
      </w:pPr>
    </w:p>
    <w:p w:rsidR="00F43AEA" w:rsidRDefault="00F43AEA" w:rsidP="00F43AEA">
      <w:pPr>
        <w:jc w:val="center"/>
      </w:pPr>
    </w:p>
    <w:p w:rsidR="00F43AEA" w:rsidRDefault="00F43AEA" w:rsidP="00F43AEA">
      <w:pPr>
        <w:jc w:val="center"/>
      </w:pPr>
    </w:p>
    <w:p w:rsidR="00F43AEA" w:rsidRDefault="00F43AEA" w:rsidP="00F43AEA">
      <w:pPr>
        <w:jc w:val="center"/>
      </w:pPr>
    </w:p>
    <w:p w:rsidR="00F43AEA" w:rsidRDefault="00F43AEA" w:rsidP="00F43AEA">
      <w:pPr>
        <w:jc w:val="center"/>
      </w:pPr>
    </w:p>
    <w:p w:rsidR="00F43AEA" w:rsidRDefault="00F43AEA" w:rsidP="00F43AEA">
      <w:pPr>
        <w:jc w:val="center"/>
      </w:pPr>
    </w:p>
    <w:p w:rsidR="00F43AEA" w:rsidRDefault="00F43AEA" w:rsidP="00F43AEA">
      <w:pPr>
        <w:jc w:val="center"/>
        <w:rPr>
          <w:b/>
          <w:bCs/>
          <w:sz w:val="72"/>
          <w:szCs w:val="28"/>
        </w:rPr>
      </w:pPr>
      <w:r>
        <w:rPr>
          <w:b/>
          <w:bCs/>
          <w:sz w:val="72"/>
          <w:szCs w:val="28"/>
        </w:rPr>
        <w:t xml:space="preserve">Диагностика </w:t>
      </w:r>
      <w:r w:rsidRPr="00D52B2D">
        <w:rPr>
          <w:b/>
          <w:bCs/>
          <w:sz w:val="72"/>
          <w:szCs w:val="28"/>
        </w:rPr>
        <w:t>внеурочной деятельности школьников в условиях требований  ФГОС</w:t>
      </w:r>
      <w:r>
        <w:rPr>
          <w:b/>
          <w:bCs/>
          <w:sz w:val="72"/>
          <w:szCs w:val="28"/>
        </w:rPr>
        <w:t xml:space="preserve">         </w:t>
      </w:r>
      <w:r w:rsidRPr="00D52B2D">
        <w:rPr>
          <w:b/>
          <w:bCs/>
          <w:sz w:val="72"/>
          <w:szCs w:val="28"/>
        </w:rPr>
        <w:t xml:space="preserve"> второго поколения</w:t>
      </w:r>
      <w:r w:rsidRPr="00F43AEA">
        <w:rPr>
          <w:b/>
          <w:bCs/>
          <w:sz w:val="72"/>
          <w:szCs w:val="28"/>
        </w:rPr>
        <w:t xml:space="preserve"> </w:t>
      </w:r>
      <w:r>
        <w:rPr>
          <w:b/>
          <w:bCs/>
          <w:sz w:val="72"/>
          <w:szCs w:val="28"/>
        </w:rPr>
        <w:t xml:space="preserve">                    </w:t>
      </w:r>
      <w:r w:rsidRPr="00F43AEA">
        <w:rPr>
          <w:b/>
          <w:bCs/>
          <w:sz w:val="72"/>
          <w:szCs w:val="28"/>
        </w:rPr>
        <w:t xml:space="preserve">2013- 2014 </w:t>
      </w:r>
      <w:proofErr w:type="spellStart"/>
      <w:r w:rsidRPr="00F43AEA">
        <w:rPr>
          <w:b/>
          <w:bCs/>
          <w:sz w:val="72"/>
          <w:szCs w:val="28"/>
        </w:rPr>
        <w:t>уч</w:t>
      </w:r>
      <w:proofErr w:type="gramStart"/>
      <w:r w:rsidRPr="00F43AEA">
        <w:rPr>
          <w:b/>
          <w:bCs/>
          <w:sz w:val="72"/>
          <w:szCs w:val="28"/>
        </w:rPr>
        <w:t>.г</w:t>
      </w:r>
      <w:proofErr w:type="gramEnd"/>
      <w:r w:rsidRPr="00F43AEA">
        <w:rPr>
          <w:b/>
          <w:bCs/>
          <w:sz w:val="72"/>
          <w:szCs w:val="28"/>
        </w:rPr>
        <w:t>од</w:t>
      </w:r>
      <w:proofErr w:type="spellEnd"/>
    </w:p>
    <w:p w:rsidR="00F43AEA" w:rsidRDefault="00F43AEA" w:rsidP="00F43AEA">
      <w:pPr>
        <w:jc w:val="center"/>
        <w:rPr>
          <w:b/>
          <w:bCs/>
          <w:sz w:val="72"/>
          <w:szCs w:val="28"/>
        </w:rPr>
      </w:pPr>
    </w:p>
    <w:p w:rsidR="00F43AEA" w:rsidRDefault="00F43AEA" w:rsidP="00F43AEA">
      <w:pPr>
        <w:jc w:val="center"/>
        <w:rPr>
          <w:b/>
          <w:bCs/>
          <w:sz w:val="72"/>
          <w:szCs w:val="28"/>
        </w:rPr>
      </w:pPr>
    </w:p>
    <w:p w:rsidR="00F43AEA" w:rsidRDefault="00F43AEA" w:rsidP="00F43AEA">
      <w:pPr>
        <w:jc w:val="center"/>
        <w:rPr>
          <w:b/>
          <w:bCs/>
          <w:sz w:val="72"/>
          <w:szCs w:val="28"/>
        </w:rPr>
      </w:pPr>
    </w:p>
    <w:p w:rsidR="00A06969" w:rsidRDefault="00F43AEA" w:rsidP="00F43AEA">
      <w:pPr>
        <w:ind w:left="-1134" w:firstLine="0"/>
        <w:rPr>
          <w:rFonts w:ascii="Times New Roman" w:hAnsi="Times New Roman" w:cs="Times New Roman"/>
          <w:sz w:val="30"/>
          <w:szCs w:val="30"/>
        </w:rPr>
      </w:pPr>
      <w:r w:rsidRPr="006E43DA">
        <w:rPr>
          <w:rFonts w:ascii="Times New Roman" w:hAnsi="Times New Roman" w:cs="Times New Roman"/>
          <w:sz w:val="30"/>
          <w:szCs w:val="30"/>
        </w:rPr>
        <w:t xml:space="preserve">      </w:t>
      </w:r>
      <w:r w:rsidR="00EE1419" w:rsidRPr="006E43DA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6E43D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06969" w:rsidRDefault="00A06969" w:rsidP="00F43AEA">
      <w:pPr>
        <w:ind w:left="-1134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</w:p>
    <w:p w:rsidR="00F43AEA" w:rsidRPr="006E43DA" w:rsidRDefault="00A06969" w:rsidP="00F43AEA">
      <w:pPr>
        <w:ind w:left="-1134" w:firstLine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</w:t>
      </w:r>
      <w:r w:rsidR="00EE1419" w:rsidRPr="006E43DA">
        <w:rPr>
          <w:rFonts w:ascii="Times New Roman" w:hAnsi="Times New Roman" w:cs="Times New Roman"/>
          <w:sz w:val="30"/>
          <w:szCs w:val="30"/>
        </w:rPr>
        <w:t xml:space="preserve">В </w:t>
      </w:r>
      <w:r w:rsidR="00F43AEA" w:rsidRPr="006E43DA">
        <w:rPr>
          <w:rFonts w:ascii="Times New Roman" w:hAnsi="Times New Roman" w:cs="Times New Roman"/>
          <w:sz w:val="30"/>
          <w:szCs w:val="30"/>
        </w:rPr>
        <w:t>целях совершенствования инновационной деятельности в образовательных учреждениях муниципальной системы образования города Новосибирска в условиях реализации Национальной образовательной инициативы «Наша новая школа», создания оптимальных условий для функционирования сети городских экспериментальных площадок, нашему образовательному учреждению</w:t>
      </w:r>
      <w:r w:rsidR="00EE1419" w:rsidRPr="006E43DA">
        <w:rPr>
          <w:rFonts w:ascii="Times New Roman" w:hAnsi="Times New Roman" w:cs="Times New Roman"/>
          <w:sz w:val="30"/>
          <w:szCs w:val="30"/>
        </w:rPr>
        <w:t xml:space="preserve"> был</w:t>
      </w:r>
      <w:r w:rsidR="00F43AEA" w:rsidRPr="006E43DA">
        <w:rPr>
          <w:rFonts w:ascii="Times New Roman" w:hAnsi="Times New Roman" w:cs="Times New Roman"/>
          <w:sz w:val="30"/>
          <w:szCs w:val="30"/>
        </w:rPr>
        <w:t xml:space="preserve"> присвоен статус городской экспериментальной площадки.</w:t>
      </w:r>
    </w:p>
    <w:p w:rsidR="00F43AEA" w:rsidRPr="006E43DA" w:rsidRDefault="00EE1419" w:rsidP="00A06969">
      <w:pPr>
        <w:ind w:left="-1134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E43DA">
        <w:rPr>
          <w:rFonts w:ascii="Times New Roman" w:hAnsi="Times New Roman" w:cs="Times New Roman"/>
          <w:bCs/>
          <w:sz w:val="30"/>
          <w:szCs w:val="30"/>
        </w:rPr>
        <w:t xml:space="preserve">В 2013-2014 </w:t>
      </w:r>
      <w:proofErr w:type="spellStart"/>
      <w:r w:rsidRPr="006E43DA">
        <w:rPr>
          <w:rFonts w:ascii="Times New Roman" w:hAnsi="Times New Roman" w:cs="Times New Roman"/>
          <w:bCs/>
          <w:sz w:val="30"/>
          <w:szCs w:val="30"/>
        </w:rPr>
        <w:t>уч</w:t>
      </w:r>
      <w:proofErr w:type="spellEnd"/>
      <w:r w:rsidRPr="006E43DA">
        <w:rPr>
          <w:rFonts w:ascii="Times New Roman" w:hAnsi="Times New Roman" w:cs="Times New Roman"/>
          <w:bCs/>
          <w:sz w:val="30"/>
          <w:szCs w:val="30"/>
        </w:rPr>
        <w:t>. году в работе  этой площадки  участвовали</w:t>
      </w:r>
      <w:r w:rsidR="00F43AEA" w:rsidRPr="006E43DA">
        <w:rPr>
          <w:rFonts w:ascii="Times New Roman" w:hAnsi="Times New Roman" w:cs="Times New Roman"/>
          <w:bCs/>
          <w:sz w:val="30"/>
          <w:szCs w:val="30"/>
        </w:rPr>
        <w:t xml:space="preserve"> учителя школы 1 ступени, работающие  по ФГОС 2 поколения</w:t>
      </w:r>
      <w:r w:rsidRPr="006E43DA">
        <w:rPr>
          <w:rFonts w:ascii="Times New Roman" w:hAnsi="Times New Roman" w:cs="Times New Roman"/>
          <w:bCs/>
          <w:sz w:val="30"/>
          <w:szCs w:val="30"/>
        </w:rPr>
        <w:t xml:space="preserve">(2-3 классы), всего 6 педагогов: Бровар М.Ю., </w:t>
      </w:r>
      <w:proofErr w:type="spellStart"/>
      <w:r w:rsidRPr="006E43DA">
        <w:rPr>
          <w:rFonts w:ascii="Times New Roman" w:hAnsi="Times New Roman" w:cs="Times New Roman"/>
          <w:bCs/>
          <w:sz w:val="30"/>
          <w:szCs w:val="30"/>
        </w:rPr>
        <w:t>Кузьминская</w:t>
      </w:r>
      <w:proofErr w:type="spellEnd"/>
      <w:r w:rsidRPr="006E43DA">
        <w:rPr>
          <w:rFonts w:ascii="Times New Roman" w:hAnsi="Times New Roman" w:cs="Times New Roman"/>
          <w:bCs/>
          <w:sz w:val="30"/>
          <w:szCs w:val="30"/>
        </w:rPr>
        <w:t xml:space="preserve"> Н.А., </w:t>
      </w:r>
      <w:proofErr w:type="spellStart"/>
      <w:r w:rsidRPr="006E43DA">
        <w:rPr>
          <w:rFonts w:ascii="Times New Roman" w:hAnsi="Times New Roman" w:cs="Times New Roman"/>
          <w:bCs/>
          <w:sz w:val="30"/>
          <w:szCs w:val="30"/>
        </w:rPr>
        <w:t>Кандаурова</w:t>
      </w:r>
      <w:proofErr w:type="spellEnd"/>
      <w:r w:rsidRPr="006E43DA">
        <w:rPr>
          <w:rFonts w:ascii="Times New Roman" w:hAnsi="Times New Roman" w:cs="Times New Roman"/>
          <w:bCs/>
          <w:sz w:val="30"/>
          <w:szCs w:val="30"/>
        </w:rPr>
        <w:t xml:space="preserve"> И.А., Фокина Т.Г., Георгиева Д.А., </w:t>
      </w:r>
      <w:proofErr w:type="spellStart"/>
      <w:r w:rsidRPr="006E43DA">
        <w:rPr>
          <w:rFonts w:ascii="Times New Roman" w:hAnsi="Times New Roman" w:cs="Times New Roman"/>
          <w:bCs/>
          <w:sz w:val="30"/>
          <w:szCs w:val="30"/>
        </w:rPr>
        <w:t>Гринь</w:t>
      </w:r>
      <w:proofErr w:type="spellEnd"/>
      <w:r w:rsidRPr="006E43DA">
        <w:rPr>
          <w:rFonts w:ascii="Times New Roman" w:hAnsi="Times New Roman" w:cs="Times New Roman"/>
          <w:bCs/>
          <w:sz w:val="30"/>
          <w:szCs w:val="30"/>
        </w:rPr>
        <w:t xml:space="preserve"> Е.Г. В </w:t>
      </w:r>
      <w:r w:rsidR="00F43AEA" w:rsidRPr="006E43DA">
        <w:rPr>
          <w:rFonts w:ascii="Times New Roman" w:hAnsi="Times New Roman" w:cs="Times New Roman"/>
          <w:bCs/>
          <w:sz w:val="30"/>
          <w:szCs w:val="30"/>
        </w:rPr>
        <w:t>этом учебном году главная задача</w:t>
      </w:r>
      <w:r w:rsidRPr="006E43DA">
        <w:rPr>
          <w:rFonts w:ascii="Times New Roman" w:hAnsi="Times New Roman" w:cs="Times New Roman"/>
          <w:bCs/>
          <w:sz w:val="30"/>
          <w:szCs w:val="30"/>
        </w:rPr>
        <w:t xml:space="preserve"> эксперимент</w:t>
      </w:r>
      <w:proofErr w:type="gramStart"/>
      <w:r w:rsidRPr="006E43DA">
        <w:rPr>
          <w:rFonts w:ascii="Times New Roman" w:hAnsi="Times New Roman" w:cs="Times New Roman"/>
          <w:bCs/>
          <w:sz w:val="30"/>
          <w:szCs w:val="30"/>
        </w:rPr>
        <w:t>а</w:t>
      </w:r>
      <w:r w:rsidR="00F43AEA" w:rsidRPr="006E43DA">
        <w:rPr>
          <w:rFonts w:ascii="Times New Roman" w:hAnsi="Times New Roman" w:cs="Times New Roman"/>
          <w:bCs/>
          <w:sz w:val="30"/>
          <w:szCs w:val="30"/>
        </w:rPr>
        <w:t>-</w:t>
      </w:r>
      <w:proofErr w:type="gramEnd"/>
      <w:r w:rsidR="00F43AEA" w:rsidRPr="006E43DA">
        <w:rPr>
          <w:rFonts w:ascii="Times New Roman" w:hAnsi="Times New Roman" w:cs="Times New Roman"/>
          <w:bCs/>
          <w:sz w:val="30"/>
          <w:szCs w:val="30"/>
        </w:rPr>
        <w:t xml:space="preserve"> реализация педагогического мониторинга</w:t>
      </w:r>
      <w:r w:rsidRPr="006E43DA">
        <w:rPr>
          <w:rFonts w:ascii="Times New Roman" w:hAnsi="Times New Roman" w:cs="Times New Roman"/>
          <w:bCs/>
          <w:sz w:val="30"/>
          <w:szCs w:val="30"/>
        </w:rPr>
        <w:t>.</w:t>
      </w:r>
      <w:r w:rsidR="00F43AEA" w:rsidRPr="006E43D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6E43DA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="007A7BEA">
        <w:rPr>
          <w:rFonts w:ascii="Times New Roman" w:hAnsi="Times New Roman" w:cs="Times New Roman"/>
          <w:bCs/>
          <w:sz w:val="30"/>
          <w:szCs w:val="30"/>
        </w:rPr>
        <w:t>соответствии с этим шла</w:t>
      </w:r>
      <w:r w:rsidR="00F43AEA" w:rsidRPr="006E43DA">
        <w:rPr>
          <w:rFonts w:ascii="Times New Roman" w:hAnsi="Times New Roman" w:cs="Times New Roman"/>
          <w:bCs/>
          <w:sz w:val="30"/>
          <w:szCs w:val="30"/>
        </w:rPr>
        <w:t xml:space="preserve"> работа педагогов в виртуальном личном кабинете в рамках </w:t>
      </w:r>
      <w:proofErr w:type="spellStart"/>
      <w:r w:rsidR="00F43AEA" w:rsidRPr="006E43DA">
        <w:rPr>
          <w:rFonts w:ascii="Times New Roman" w:hAnsi="Times New Roman" w:cs="Times New Roman"/>
          <w:bCs/>
          <w:sz w:val="30"/>
          <w:szCs w:val="30"/>
        </w:rPr>
        <w:t>онлай-сервиса</w:t>
      </w:r>
      <w:proofErr w:type="spellEnd"/>
      <w:r w:rsidR="00F43AEA" w:rsidRPr="006E43DA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43AEA" w:rsidRPr="006E43DA">
        <w:rPr>
          <w:rFonts w:ascii="Times New Roman" w:hAnsi="Times New Roman" w:cs="Times New Roman"/>
          <w:bCs/>
          <w:sz w:val="30"/>
          <w:szCs w:val="30"/>
          <w:lang w:val="en-US"/>
        </w:rPr>
        <w:t>vmestezaruku</w:t>
      </w:r>
      <w:proofErr w:type="spellEnd"/>
      <w:r w:rsidR="00F43AEA" w:rsidRPr="006E43DA">
        <w:rPr>
          <w:rFonts w:ascii="Times New Roman" w:hAnsi="Times New Roman" w:cs="Times New Roman"/>
          <w:bCs/>
          <w:sz w:val="30"/>
          <w:szCs w:val="30"/>
        </w:rPr>
        <w:t>.</w:t>
      </w:r>
      <w:proofErr w:type="spellStart"/>
      <w:r w:rsidR="00F43AEA" w:rsidRPr="006E43DA">
        <w:rPr>
          <w:rFonts w:ascii="Times New Roman" w:hAnsi="Times New Roman" w:cs="Times New Roman"/>
          <w:bCs/>
          <w:sz w:val="30"/>
          <w:szCs w:val="30"/>
          <w:lang w:val="en-US"/>
        </w:rPr>
        <w:t>ru</w:t>
      </w:r>
      <w:proofErr w:type="spellEnd"/>
      <w:r w:rsidR="00F43AEA" w:rsidRPr="006E43DA">
        <w:rPr>
          <w:rFonts w:ascii="Times New Roman" w:hAnsi="Times New Roman" w:cs="Times New Roman"/>
          <w:bCs/>
          <w:sz w:val="30"/>
          <w:szCs w:val="30"/>
        </w:rPr>
        <w:t>.</w:t>
      </w:r>
      <w:r w:rsidR="00F43AEA" w:rsidRPr="006E43DA">
        <w:rPr>
          <w:rFonts w:ascii="Times New Roman" w:hAnsi="Times New Roman" w:cs="Times New Roman"/>
          <w:bCs/>
          <w:color w:val="333399"/>
          <w:sz w:val="30"/>
          <w:szCs w:val="30"/>
        </w:rPr>
        <w:t xml:space="preserve"> </w:t>
      </w:r>
    </w:p>
    <w:p w:rsidR="00F43AEA" w:rsidRPr="006E43DA" w:rsidRDefault="00F43AEA" w:rsidP="00A06969">
      <w:pPr>
        <w:ind w:left="-1134" w:firstLine="1134"/>
        <w:jc w:val="both"/>
        <w:rPr>
          <w:rFonts w:ascii="Times New Roman" w:hAnsi="Times New Roman" w:cs="Times New Roman"/>
          <w:bCs/>
          <w:color w:val="000000"/>
          <w:sz w:val="30"/>
          <w:szCs w:val="30"/>
          <w:u w:val="single"/>
        </w:rPr>
      </w:pPr>
      <w:r w:rsidRPr="006E43DA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По системе педагогического мониторинга </w:t>
      </w:r>
      <w:r w:rsidR="00EE1419" w:rsidRPr="006E43DA">
        <w:rPr>
          <w:rFonts w:ascii="Times New Roman" w:hAnsi="Times New Roman" w:cs="Times New Roman"/>
          <w:bCs/>
          <w:color w:val="000000"/>
          <w:sz w:val="30"/>
          <w:szCs w:val="30"/>
        </w:rPr>
        <w:t>проводились</w:t>
      </w:r>
      <w:r w:rsidRPr="006E43DA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следующие диагностические методики:  </w:t>
      </w:r>
    </w:p>
    <w:p w:rsidR="00F43AEA" w:rsidRPr="006E43DA" w:rsidRDefault="00F43AEA" w:rsidP="00A06969">
      <w:pPr>
        <w:numPr>
          <w:ilvl w:val="0"/>
          <w:numId w:val="2"/>
        </w:numPr>
        <w:tabs>
          <w:tab w:val="clear" w:pos="720"/>
          <w:tab w:val="num" w:pos="0"/>
        </w:tabs>
        <w:ind w:left="-1134" w:right="0"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6E43DA">
        <w:rPr>
          <w:rFonts w:ascii="Times New Roman" w:hAnsi="Times New Roman" w:cs="Times New Roman"/>
          <w:bCs/>
          <w:sz w:val="30"/>
          <w:szCs w:val="30"/>
        </w:rPr>
        <w:t>Обученность</w:t>
      </w:r>
      <w:proofErr w:type="spellEnd"/>
      <w:r w:rsidRPr="006E43DA">
        <w:rPr>
          <w:rFonts w:ascii="Times New Roman" w:hAnsi="Times New Roman" w:cs="Times New Roman"/>
          <w:bCs/>
          <w:sz w:val="30"/>
          <w:szCs w:val="30"/>
        </w:rPr>
        <w:t xml:space="preserve"> по программе</w:t>
      </w:r>
    </w:p>
    <w:p w:rsidR="00F43AEA" w:rsidRPr="006E43DA" w:rsidRDefault="00F43AEA" w:rsidP="00A06969">
      <w:pPr>
        <w:numPr>
          <w:ilvl w:val="0"/>
          <w:numId w:val="2"/>
        </w:numPr>
        <w:tabs>
          <w:tab w:val="clear" w:pos="720"/>
          <w:tab w:val="num" w:pos="0"/>
        </w:tabs>
        <w:ind w:left="-1134" w:right="0"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E43DA">
        <w:rPr>
          <w:rFonts w:ascii="Times New Roman" w:hAnsi="Times New Roman" w:cs="Times New Roman"/>
          <w:bCs/>
          <w:sz w:val="30"/>
          <w:szCs w:val="30"/>
        </w:rPr>
        <w:t>Групповая сплочённость коллектива</w:t>
      </w:r>
    </w:p>
    <w:p w:rsidR="00F43AEA" w:rsidRPr="006E43DA" w:rsidRDefault="00F43AEA" w:rsidP="00A06969">
      <w:pPr>
        <w:numPr>
          <w:ilvl w:val="0"/>
          <w:numId w:val="2"/>
        </w:numPr>
        <w:tabs>
          <w:tab w:val="clear" w:pos="720"/>
          <w:tab w:val="num" w:pos="0"/>
        </w:tabs>
        <w:ind w:left="-1134" w:right="0"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E43DA">
        <w:rPr>
          <w:rFonts w:ascii="Times New Roman" w:hAnsi="Times New Roman" w:cs="Times New Roman"/>
          <w:bCs/>
          <w:sz w:val="30"/>
          <w:szCs w:val="30"/>
        </w:rPr>
        <w:t>Воспитание качеств личности</w:t>
      </w:r>
    </w:p>
    <w:p w:rsidR="00F43AEA" w:rsidRPr="006E43DA" w:rsidRDefault="00A06969" w:rsidP="00A06969">
      <w:pPr>
        <w:ind w:left="-993" w:firstLine="0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       </w:t>
      </w:r>
      <w:r w:rsidR="00F43AEA" w:rsidRPr="006E43DA">
        <w:rPr>
          <w:rFonts w:ascii="Times New Roman" w:hAnsi="Times New Roman" w:cs="Times New Roman"/>
          <w:bCs/>
          <w:sz w:val="30"/>
          <w:szCs w:val="30"/>
        </w:rPr>
        <w:t xml:space="preserve">Технология оценки </w:t>
      </w:r>
      <w:r w:rsidR="00F43AEA" w:rsidRPr="006E43DA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степени </w:t>
      </w:r>
      <w:proofErr w:type="spellStart"/>
      <w:r w:rsidR="00F43AEA" w:rsidRPr="006E43DA">
        <w:rPr>
          <w:rFonts w:ascii="Times New Roman" w:hAnsi="Times New Roman" w:cs="Times New Roman"/>
          <w:b/>
          <w:bCs/>
          <w:sz w:val="30"/>
          <w:szCs w:val="30"/>
          <w:u w:val="single"/>
        </w:rPr>
        <w:t>обученности</w:t>
      </w:r>
      <w:proofErr w:type="spellEnd"/>
      <w:r w:rsidR="007A7BEA">
        <w:rPr>
          <w:rFonts w:ascii="Times New Roman" w:hAnsi="Times New Roman" w:cs="Times New Roman"/>
          <w:bCs/>
          <w:sz w:val="30"/>
          <w:szCs w:val="30"/>
        </w:rPr>
        <w:t xml:space="preserve"> учащихся, на которую опирают</w:t>
      </w:r>
      <w:r w:rsidR="00F43AEA" w:rsidRPr="006E43DA">
        <w:rPr>
          <w:rFonts w:ascii="Times New Roman" w:hAnsi="Times New Roman" w:cs="Times New Roman"/>
          <w:bCs/>
          <w:sz w:val="30"/>
          <w:szCs w:val="30"/>
        </w:rPr>
        <w:t>ся</w:t>
      </w:r>
      <w:r w:rsidR="007A7BEA">
        <w:rPr>
          <w:rFonts w:ascii="Times New Roman" w:hAnsi="Times New Roman" w:cs="Times New Roman"/>
          <w:bCs/>
          <w:sz w:val="30"/>
          <w:szCs w:val="30"/>
        </w:rPr>
        <w:t xml:space="preserve"> педагоги</w:t>
      </w:r>
      <w:r w:rsidR="00F43AEA" w:rsidRPr="006E43DA">
        <w:rPr>
          <w:rFonts w:ascii="Times New Roman" w:hAnsi="Times New Roman" w:cs="Times New Roman"/>
          <w:bCs/>
          <w:sz w:val="30"/>
          <w:szCs w:val="30"/>
        </w:rPr>
        <w:t xml:space="preserve">, предложена В. П. Симоновым. Качество </w:t>
      </w:r>
      <w:proofErr w:type="gramStart"/>
      <w:r w:rsidR="00F43AEA" w:rsidRPr="006E43DA">
        <w:rPr>
          <w:rFonts w:ascii="Times New Roman" w:hAnsi="Times New Roman" w:cs="Times New Roman"/>
          <w:bCs/>
          <w:sz w:val="30"/>
          <w:szCs w:val="30"/>
        </w:rPr>
        <w:t>–э</w:t>
      </w:r>
      <w:proofErr w:type="gramEnd"/>
      <w:r w:rsidR="00F43AEA" w:rsidRPr="006E43DA">
        <w:rPr>
          <w:rFonts w:ascii="Times New Roman" w:hAnsi="Times New Roman" w:cs="Times New Roman"/>
          <w:bCs/>
          <w:sz w:val="30"/>
          <w:szCs w:val="30"/>
        </w:rPr>
        <w:t xml:space="preserve">то характеристика результата определённой  деятельности. Оценивая результативность образовательного процесса, мы тем самым оцениваем и качество образования, полученное данной личностью в целом. </w:t>
      </w:r>
    </w:p>
    <w:p w:rsidR="00F43AEA" w:rsidRPr="006E43DA" w:rsidRDefault="00F43AEA" w:rsidP="00A06969">
      <w:pPr>
        <w:ind w:left="0"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E43DA">
        <w:rPr>
          <w:rFonts w:ascii="Times New Roman" w:hAnsi="Times New Roman" w:cs="Times New Roman"/>
          <w:b/>
          <w:bCs/>
          <w:sz w:val="30"/>
          <w:szCs w:val="30"/>
        </w:rPr>
        <w:t>Основные уровни</w:t>
      </w:r>
      <w:r w:rsidRPr="006E43DA">
        <w:rPr>
          <w:rFonts w:ascii="Times New Roman" w:hAnsi="Times New Roman" w:cs="Times New Roman"/>
          <w:bCs/>
          <w:sz w:val="30"/>
          <w:szCs w:val="30"/>
        </w:rPr>
        <w:t>, характеризующие процесс обучения</w:t>
      </w:r>
    </w:p>
    <w:p w:rsidR="00F43AEA" w:rsidRPr="006E43DA" w:rsidRDefault="00F43AEA" w:rsidP="00A06969">
      <w:pPr>
        <w:pStyle w:val="a3"/>
        <w:numPr>
          <w:ilvl w:val="0"/>
          <w:numId w:val="1"/>
        </w:numPr>
        <w:spacing w:line="276" w:lineRule="auto"/>
        <w:ind w:left="-1134" w:firstLine="1134"/>
        <w:jc w:val="both"/>
        <w:rPr>
          <w:bCs/>
          <w:sz w:val="30"/>
          <w:szCs w:val="30"/>
        </w:rPr>
      </w:pPr>
      <w:r w:rsidRPr="006E43DA">
        <w:rPr>
          <w:bCs/>
          <w:sz w:val="30"/>
          <w:szCs w:val="30"/>
        </w:rPr>
        <w:t>1 уровен</w:t>
      </w:r>
      <w:proofErr w:type="gramStart"/>
      <w:r w:rsidRPr="006E43DA">
        <w:rPr>
          <w:bCs/>
          <w:sz w:val="30"/>
          <w:szCs w:val="30"/>
        </w:rPr>
        <w:t>ь-</w:t>
      </w:r>
      <w:proofErr w:type="gramEnd"/>
      <w:r w:rsidRPr="006E43DA">
        <w:rPr>
          <w:bCs/>
          <w:sz w:val="30"/>
          <w:szCs w:val="30"/>
        </w:rPr>
        <w:t xml:space="preserve"> информационный-</w:t>
      </w:r>
      <w:r w:rsidR="007A7BEA">
        <w:rPr>
          <w:bCs/>
          <w:sz w:val="30"/>
          <w:szCs w:val="30"/>
        </w:rPr>
        <w:t xml:space="preserve"> </w:t>
      </w:r>
      <w:r w:rsidRPr="006E43DA">
        <w:rPr>
          <w:bCs/>
          <w:sz w:val="30"/>
          <w:szCs w:val="30"/>
        </w:rPr>
        <w:t>формирует знания</w:t>
      </w:r>
    </w:p>
    <w:p w:rsidR="00F43AEA" w:rsidRPr="006E43DA" w:rsidRDefault="00F43AEA" w:rsidP="00A06969">
      <w:pPr>
        <w:pStyle w:val="a3"/>
        <w:numPr>
          <w:ilvl w:val="0"/>
          <w:numId w:val="1"/>
        </w:numPr>
        <w:spacing w:line="276" w:lineRule="auto"/>
        <w:ind w:left="-1134" w:firstLine="1134"/>
        <w:jc w:val="both"/>
        <w:rPr>
          <w:bCs/>
          <w:sz w:val="30"/>
          <w:szCs w:val="30"/>
        </w:rPr>
      </w:pPr>
      <w:r w:rsidRPr="006E43DA">
        <w:rPr>
          <w:bCs/>
          <w:sz w:val="30"/>
          <w:szCs w:val="30"/>
        </w:rPr>
        <w:t>2 уровен</w:t>
      </w:r>
      <w:proofErr w:type="gramStart"/>
      <w:r w:rsidRPr="006E43DA">
        <w:rPr>
          <w:bCs/>
          <w:sz w:val="30"/>
          <w:szCs w:val="30"/>
        </w:rPr>
        <w:t>ь-</w:t>
      </w:r>
      <w:proofErr w:type="gramEnd"/>
      <w:r w:rsidR="007A7BEA">
        <w:rPr>
          <w:bCs/>
          <w:sz w:val="30"/>
          <w:szCs w:val="30"/>
        </w:rPr>
        <w:t xml:space="preserve"> </w:t>
      </w:r>
      <w:r w:rsidRPr="006E43DA">
        <w:rPr>
          <w:bCs/>
          <w:sz w:val="30"/>
          <w:szCs w:val="30"/>
        </w:rPr>
        <w:t>репродуктивный-</w:t>
      </w:r>
      <w:r w:rsidR="007A7BEA">
        <w:rPr>
          <w:bCs/>
          <w:sz w:val="30"/>
          <w:szCs w:val="30"/>
        </w:rPr>
        <w:t xml:space="preserve"> </w:t>
      </w:r>
      <w:r w:rsidRPr="006E43DA">
        <w:rPr>
          <w:bCs/>
          <w:sz w:val="30"/>
          <w:szCs w:val="30"/>
        </w:rPr>
        <w:t>формирует простейшие умения</w:t>
      </w:r>
    </w:p>
    <w:p w:rsidR="00F43AEA" w:rsidRPr="006E43DA" w:rsidRDefault="00F43AEA" w:rsidP="00A06969">
      <w:pPr>
        <w:pStyle w:val="a3"/>
        <w:numPr>
          <w:ilvl w:val="0"/>
          <w:numId w:val="1"/>
        </w:numPr>
        <w:spacing w:line="276" w:lineRule="auto"/>
        <w:ind w:left="-1134" w:firstLine="1134"/>
        <w:jc w:val="both"/>
        <w:rPr>
          <w:bCs/>
          <w:sz w:val="30"/>
          <w:szCs w:val="30"/>
        </w:rPr>
      </w:pPr>
      <w:r w:rsidRPr="006E43DA">
        <w:rPr>
          <w:bCs/>
          <w:sz w:val="30"/>
          <w:szCs w:val="30"/>
        </w:rPr>
        <w:t xml:space="preserve">3 уровень </w:t>
      </w:r>
      <w:proofErr w:type="gramStart"/>
      <w:r w:rsidRPr="006E43DA">
        <w:rPr>
          <w:bCs/>
          <w:sz w:val="30"/>
          <w:szCs w:val="30"/>
        </w:rPr>
        <w:t>–т</w:t>
      </w:r>
      <w:proofErr w:type="gramEnd"/>
      <w:r w:rsidRPr="006E43DA">
        <w:rPr>
          <w:bCs/>
          <w:sz w:val="30"/>
          <w:szCs w:val="30"/>
        </w:rPr>
        <w:t>ворческий-</w:t>
      </w:r>
      <w:r w:rsidR="007A7BEA">
        <w:rPr>
          <w:bCs/>
          <w:sz w:val="30"/>
          <w:szCs w:val="30"/>
        </w:rPr>
        <w:t xml:space="preserve"> </w:t>
      </w:r>
      <w:r w:rsidRPr="006E43DA">
        <w:rPr>
          <w:bCs/>
          <w:sz w:val="30"/>
          <w:szCs w:val="30"/>
        </w:rPr>
        <w:t>формирует сложные умения и навыки</w:t>
      </w:r>
    </w:p>
    <w:p w:rsidR="00F43AEA" w:rsidRPr="006E43DA" w:rsidRDefault="00F43AEA" w:rsidP="00A06969">
      <w:pPr>
        <w:ind w:left="-1134"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E43DA">
        <w:rPr>
          <w:rFonts w:ascii="Times New Roman" w:hAnsi="Times New Roman" w:cs="Times New Roman"/>
          <w:bCs/>
          <w:sz w:val="30"/>
          <w:szCs w:val="30"/>
        </w:rPr>
        <w:t xml:space="preserve">              Выставляя баллы на занятиях, по итогам трим</w:t>
      </w:r>
      <w:r w:rsidR="007A7BEA">
        <w:rPr>
          <w:rFonts w:ascii="Times New Roman" w:hAnsi="Times New Roman" w:cs="Times New Roman"/>
          <w:bCs/>
          <w:sz w:val="30"/>
          <w:szCs w:val="30"/>
        </w:rPr>
        <w:t>естров автоматически выполнялась</w:t>
      </w:r>
      <w:r w:rsidRPr="006E43DA">
        <w:rPr>
          <w:rFonts w:ascii="Times New Roman" w:hAnsi="Times New Roman" w:cs="Times New Roman"/>
          <w:bCs/>
          <w:sz w:val="30"/>
          <w:szCs w:val="30"/>
        </w:rPr>
        <w:t xml:space="preserve"> обра</w:t>
      </w:r>
      <w:r w:rsidR="00FE232B" w:rsidRPr="006E43DA">
        <w:rPr>
          <w:rFonts w:ascii="Times New Roman" w:hAnsi="Times New Roman" w:cs="Times New Roman"/>
          <w:bCs/>
          <w:sz w:val="30"/>
          <w:szCs w:val="30"/>
        </w:rPr>
        <w:t>ботка данных и учителя  получали</w:t>
      </w:r>
      <w:r w:rsidRPr="006E43DA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6E43DA">
        <w:rPr>
          <w:rFonts w:ascii="Times New Roman" w:hAnsi="Times New Roman" w:cs="Times New Roman"/>
          <w:bCs/>
          <w:sz w:val="30"/>
          <w:szCs w:val="30"/>
        </w:rPr>
        <w:t>срезовые</w:t>
      </w:r>
      <w:proofErr w:type="spellEnd"/>
      <w:r w:rsidRPr="006E43DA">
        <w:rPr>
          <w:rFonts w:ascii="Times New Roman" w:hAnsi="Times New Roman" w:cs="Times New Roman"/>
          <w:bCs/>
          <w:sz w:val="30"/>
          <w:szCs w:val="30"/>
        </w:rPr>
        <w:t xml:space="preserve"> результаты с диаграммами и характеристикой уровня </w:t>
      </w:r>
      <w:proofErr w:type="spellStart"/>
      <w:r w:rsidRPr="006E43DA">
        <w:rPr>
          <w:rFonts w:ascii="Times New Roman" w:hAnsi="Times New Roman" w:cs="Times New Roman"/>
          <w:bCs/>
          <w:sz w:val="30"/>
          <w:szCs w:val="30"/>
        </w:rPr>
        <w:t>обученности</w:t>
      </w:r>
      <w:proofErr w:type="spellEnd"/>
      <w:r w:rsidRPr="006E43DA">
        <w:rPr>
          <w:rFonts w:ascii="Times New Roman" w:hAnsi="Times New Roman" w:cs="Times New Roman"/>
          <w:bCs/>
          <w:sz w:val="30"/>
          <w:szCs w:val="30"/>
        </w:rPr>
        <w:t xml:space="preserve"> данного объединения. </w:t>
      </w:r>
    </w:p>
    <w:p w:rsidR="00211692" w:rsidRPr="006E43DA" w:rsidRDefault="00211692" w:rsidP="00F43AEA">
      <w:pPr>
        <w:ind w:left="-1134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A06969" w:rsidRDefault="00A06969" w:rsidP="00F43AEA">
      <w:pPr>
        <w:ind w:left="-1134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A06969" w:rsidRDefault="00A06969" w:rsidP="00F43AEA">
      <w:pPr>
        <w:ind w:left="-1134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211692" w:rsidRPr="007A7BEA" w:rsidRDefault="00F43AEA" w:rsidP="007A7BEA">
      <w:pPr>
        <w:ind w:left="-1134"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6E43DA"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Динамика </w:t>
      </w:r>
      <w:r w:rsidRPr="006E43DA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качеств</w:t>
      </w:r>
      <w:r w:rsidR="00EE1419" w:rsidRPr="006E43DA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 xml:space="preserve">а </w:t>
      </w:r>
      <w:proofErr w:type="spellStart"/>
      <w:r w:rsidR="00EE1419" w:rsidRPr="006E43DA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обученности</w:t>
      </w:r>
      <w:proofErr w:type="spellEnd"/>
      <w:r w:rsidR="00EE1419" w:rsidRPr="006E43DA">
        <w:rPr>
          <w:rFonts w:ascii="Times New Roman" w:hAnsi="Times New Roman" w:cs="Times New Roman"/>
          <w:b/>
          <w:bCs/>
          <w:sz w:val="30"/>
          <w:szCs w:val="30"/>
        </w:rPr>
        <w:t xml:space="preserve"> объединений в 2013-2014</w:t>
      </w:r>
      <w:r w:rsidRPr="006E43D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6E43DA">
        <w:rPr>
          <w:rFonts w:ascii="Times New Roman" w:hAnsi="Times New Roman" w:cs="Times New Roman"/>
          <w:b/>
          <w:bCs/>
          <w:sz w:val="30"/>
          <w:szCs w:val="30"/>
        </w:rPr>
        <w:t>уч</w:t>
      </w:r>
      <w:proofErr w:type="gramStart"/>
      <w:r w:rsidRPr="006E43DA">
        <w:rPr>
          <w:rFonts w:ascii="Times New Roman" w:hAnsi="Times New Roman" w:cs="Times New Roman"/>
          <w:b/>
          <w:bCs/>
          <w:sz w:val="30"/>
          <w:szCs w:val="30"/>
        </w:rPr>
        <w:t>.г</w:t>
      </w:r>
      <w:proofErr w:type="gramEnd"/>
      <w:r w:rsidRPr="006E43DA">
        <w:rPr>
          <w:rFonts w:ascii="Times New Roman" w:hAnsi="Times New Roman" w:cs="Times New Roman"/>
          <w:b/>
          <w:bCs/>
          <w:sz w:val="30"/>
          <w:szCs w:val="30"/>
        </w:rPr>
        <w:t>оду</w:t>
      </w:r>
      <w:proofErr w:type="spellEnd"/>
    </w:p>
    <w:p w:rsidR="00211692" w:rsidRPr="006E43DA" w:rsidRDefault="00211692" w:rsidP="00211692">
      <w:pPr>
        <w:pBdr>
          <w:top w:val="single" w:sz="6" w:space="1" w:color="auto"/>
        </w:pBd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vanish/>
          <w:color w:val="000000" w:themeColor="text1"/>
          <w:sz w:val="30"/>
          <w:szCs w:val="30"/>
          <w:lang w:eastAsia="ru-RU"/>
        </w:rPr>
      </w:pPr>
      <w:r w:rsidRPr="006E43DA">
        <w:rPr>
          <w:rFonts w:ascii="Times New Roman" w:eastAsia="Times New Roman" w:hAnsi="Times New Roman" w:cs="Times New Roman"/>
          <w:vanish/>
          <w:color w:val="000000" w:themeColor="text1"/>
          <w:sz w:val="30"/>
          <w:szCs w:val="30"/>
          <w:lang w:eastAsia="ru-RU"/>
        </w:rPr>
        <w:t>Конец формы</w:t>
      </w:r>
    </w:p>
    <w:p w:rsidR="00211692" w:rsidRPr="006E43DA" w:rsidRDefault="00211692" w:rsidP="00211692">
      <w:pPr>
        <w:shd w:val="clear" w:color="auto" w:fill="FFFFFF"/>
        <w:spacing w:before="240" w:after="48" w:line="296" w:lineRule="atLeast"/>
        <w:ind w:left="0" w:right="0" w:firstLine="0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bookmarkStart w:id="0" w:name="result"/>
      <w:bookmarkEnd w:id="0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Результаты диагностирования</w:t>
      </w:r>
    </w:p>
    <w:p w:rsidR="00211692" w:rsidRPr="006E43DA" w:rsidRDefault="00211692" w:rsidP="00211692">
      <w:pPr>
        <w:shd w:val="clear" w:color="auto" w:fill="FFFFFF"/>
        <w:spacing w:after="72" w:line="280" w:lineRule="atLeast"/>
        <w:ind w:left="0" w:righ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E43DA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drawing>
          <wp:inline distT="0" distB="0" distL="0" distR="0">
            <wp:extent cx="2384425" cy="1425575"/>
            <wp:effectExtent l="19050" t="0" r="0" b="0"/>
            <wp:docPr id="4" name="Рисунок 1" descr="http://vmestezaruku.ru/diagramm.php?t=bar&amp;w=250&amp;h=150&amp;d=%D0%9D%D0%9A:3%25;%D0%A1%D0%9A:19%25;%D0%A5%D0%9A:37%25;%D0%92%D0%9A:41%25&amp;pl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estezaruku.ru/diagramm.php?t=bar&amp;w=250&amp;h=150&amp;d=%D0%9D%D0%9A:3%25;%D0%A1%D0%9A:19%25;%D0%A5%D0%9A:37%25;%D0%92%D0%9A:41%25&amp;pl=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92" w:rsidRPr="006E43DA" w:rsidRDefault="00211692" w:rsidP="00A06969">
      <w:pPr>
        <w:shd w:val="clear" w:color="auto" w:fill="FFFFFF"/>
        <w:spacing w:after="72" w:line="280" w:lineRule="atLeast"/>
        <w:ind w:left="-1134" w:right="0" w:firstLine="283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FE232B"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</w:t>
      </w:r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начале учебного года 3% детей показали низкое качество </w:t>
      </w:r>
      <w:proofErr w:type="spellStart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обученности</w:t>
      </w:r>
      <w:proofErr w:type="spellEnd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19% детей показали среднее качество </w:t>
      </w:r>
      <w:proofErr w:type="spellStart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обученности</w:t>
      </w:r>
      <w:proofErr w:type="spellEnd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что соответствует информационному уровню обучения, 37% детей показали хорошее качество </w:t>
      </w:r>
      <w:proofErr w:type="spellStart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обученности</w:t>
      </w:r>
      <w:proofErr w:type="spellEnd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что соответствует репродуктивному уровню обучения, 41% детей показали высокое качество </w:t>
      </w:r>
      <w:proofErr w:type="spellStart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обученности</w:t>
      </w:r>
      <w:proofErr w:type="spellEnd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что соответствует творческому уровню обучения.</w:t>
      </w:r>
    </w:p>
    <w:p w:rsidR="00211692" w:rsidRPr="006E43DA" w:rsidRDefault="00211692" w:rsidP="00211692">
      <w:pPr>
        <w:shd w:val="clear" w:color="auto" w:fill="FFFFFF"/>
        <w:spacing w:after="72" w:line="280" w:lineRule="atLeast"/>
        <w:ind w:left="0" w:righ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p w:rsidR="00211692" w:rsidRDefault="00211692" w:rsidP="00211692">
      <w:pPr>
        <w:shd w:val="clear" w:color="auto" w:fill="FFFFFF"/>
        <w:spacing w:after="72" w:line="280" w:lineRule="atLeast"/>
        <w:ind w:left="0" w:righ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E43DA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drawing>
          <wp:inline distT="0" distB="0" distL="0" distR="0">
            <wp:extent cx="2384425" cy="1425575"/>
            <wp:effectExtent l="19050" t="0" r="0" b="0"/>
            <wp:docPr id="5" name="Рисунок 2" descr="http://vmestezaruku.ru/diagramm.php?t=bar&amp;w=250&amp;h=150&amp;d=%D0%9D%D0%9A:1%25;%D0%A1%D0%9A:16%25;%D0%A5%D0%9A:32%25;%D0%92%D0%9A:51%25&amp;pl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mestezaruku.ru/diagramm.php?t=bar&amp;w=250&amp;h=150&amp;d=%D0%9D%D0%9A:1%25;%D0%A1%D0%9A:16%25;%D0%A5%D0%9A:32%25;%D0%92%D0%9A:51%25&amp;pl=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BEA" w:rsidRPr="006E43DA" w:rsidRDefault="007A7BEA" w:rsidP="00211692">
      <w:pPr>
        <w:shd w:val="clear" w:color="auto" w:fill="FFFFFF"/>
        <w:spacing w:after="72" w:line="280" w:lineRule="atLeast"/>
        <w:ind w:left="0" w:righ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211692" w:rsidRPr="006E43DA" w:rsidRDefault="00211692" w:rsidP="00A06969">
      <w:pPr>
        <w:shd w:val="clear" w:color="auto" w:fill="FFFFFF"/>
        <w:spacing w:after="72" w:line="280" w:lineRule="atLeast"/>
        <w:ind w:left="-1134" w:righ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FE232B"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</w:t>
      </w:r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середине учебного года 1% детей показали низкое качество </w:t>
      </w:r>
      <w:proofErr w:type="spellStart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обученности</w:t>
      </w:r>
      <w:proofErr w:type="spellEnd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16% детей показали среднее качество </w:t>
      </w:r>
      <w:proofErr w:type="spellStart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обученности</w:t>
      </w:r>
      <w:proofErr w:type="spellEnd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что соответствует информационному уровню обучения, 32% детей показали хорошее качество </w:t>
      </w:r>
      <w:proofErr w:type="spellStart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обученности</w:t>
      </w:r>
      <w:proofErr w:type="spellEnd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что соответствует репродуктивному уровню обучения, 51% детей показали высокое качество </w:t>
      </w:r>
      <w:proofErr w:type="spellStart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обученности</w:t>
      </w:r>
      <w:proofErr w:type="spellEnd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что соответствует творческому уровню обучения.</w:t>
      </w:r>
    </w:p>
    <w:p w:rsidR="00211692" w:rsidRPr="006E43DA" w:rsidRDefault="00211692" w:rsidP="00211692">
      <w:pPr>
        <w:shd w:val="clear" w:color="auto" w:fill="FFFFFF"/>
        <w:spacing w:after="72" w:line="280" w:lineRule="atLeast"/>
        <w:ind w:left="0" w:righ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p w:rsidR="00211692" w:rsidRDefault="00211692" w:rsidP="00211692">
      <w:pPr>
        <w:shd w:val="clear" w:color="auto" w:fill="FFFFFF"/>
        <w:spacing w:after="72" w:line="280" w:lineRule="atLeast"/>
        <w:ind w:left="0" w:righ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E43DA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drawing>
          <wp:inline distT="0" distB="0" distL="0" distR="0">
            <wp:extent cx="2384425" cy="1425575"/>
            <wp:effectExtent l="19050" t="0" r="0" b="0"/>
            <wp:docPr id="6" name="Рисунок 3" descr="http://vmestezaruku.ru/diagramm.php?t=bar&amp;w=250&amp;h=150&amp;d=%D0%9D%D0%9A:2%25;%D0%A1%D0%9A:16%25;%D0%A5%D0%9A:29%25;%D0%92%D0%9A:53%25&amp;pl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mestezaruku.ru/diagramm.php?t=bar&amp;w=250&amp;h=150&amp;d=%D0%9D%D0%9A:2%25;%D0%A1%D0%9A:16%25;%D0%A5%D0%9A:29%25;%D0%92%D0%9A:53%25&amp;pl=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BEA" w:rsidRPr="006E43DA" w:rsidRDefault="007A7BEA" w:rsidP="00211692">
      <w:pPr>
        <w:shd w:val="clear" w:color="auto" w:fill="FFFFFF"/>
        <w:spacing w:after="72" w:line="280" w:lineRule="atLeast"/>
        <w:ind w:left="0" w:righ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211692" w:rsidRPr="006E43DA" w:rsidRDefault="00211692" w:rsidP="00A06969">
      <w:pPr>
        <w:shd w:val="clear" w:color="auto" w:fill="FFFFFF"/>
        <w:spacing w:after="72" w:line="280" w:lineRule="atLeast"/>
        <w:ind w:left="-1134" w:righ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="00FE232B"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</w:t>
      </w:r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конце учебного года 2% детей показали низкое качество </w:t>
      </w:r>
      <w:proofErr w:type="spellStart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обученности</w:t>
      </w:r>
      <w:proofErr w:type="spellEnd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16% детей показали среднее качество </w:t>
      </w:r>
      <w:proofErr w:type="spellStart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обученности</w:t>
      </w:r>
      <w:proofErr w:type="spellEnd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что соответствует </w:t>
      </w:r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информационному уровню обучения, 29% детей показали хорошее качество </w:t>
      </w:r>
      <w:proofErr w:type="spellStart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обученности</w:t>
      </w:r>
      <w:proofErr w:type="spellEnd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что соответствует репродуктивному уровню обучения, 53% детей показали высокое качество </w:t>
      </w:r>
      <w:proofErr w:type="spellStart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обученности</w:t>
      </w:r>
      <w:proofErr w:type="spellEnd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что соответствует творческому уровню обучения.</w:t>
      </w:r>
    </w:p>
    <w:p w:rsidR="00211692" w:rsidRPr="006E43DA" w:rsidRDefault="00211692" w:rsidP="00211692">
      <w:pPr>
        <w:shd w:val="clear" w:color="auto" w:fill="FFFFFF"/>
        <w:spacing w:after="72" w:line="280" w:lineRule="atLeast"/>
        <w:ind w:left="0" w:righ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p w:rsidR="00211692" w:rsidRPr="006E43DA" w:rsidRDefault="00211692" w:rsidP="00211692">
      <w:pPr>
        <w:shd w:val="clear" w:color="auto" w:fill="FFFFFF"/>
        <w:spacing w:before="240" w:after="48" w:line="296" w:lineRule="atLeast"/>
        <w:ind w:left="0" w:right="0"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6E43D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Динамика качества </w:t>
      </w:r>
      <w:proofErr w:type="spellStart"/>
      <w:r w:rsidRPr="006E43D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обученности</w:t>
      </w:r>
      <w:proofErr w:type="spellEnd"/>
    </w:p>
    <w:p w:rsidR="00211692" w:rsidRPr="006E43DA" w:rsidRDefault="00211692" w:rsidP="00211692">
      <w:pPr>
        <w:shd w:val="clear" w:color="auto" w:fill="FFFFFF"/>
        <w:spacing w:after="72" w:line="280" w:lineRule="atLeast"/>
        <w:ind w:left="0" w:righ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E43DA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drawing>
          <wp:inline distT="0" distB="0" distL="0" distR="0">
            <wp:extent cx="5235575" cy="1900555"/>
            <wp:effectExtent l="19050" t="0" r="3175" b="0"/>
            <wp:docPr id="7" name="Рисунок 4" descr="http://vmestezaruku.ru/diagramm.php?t=bar&amp;w=550&amp;h=200&amp;d=01.09-30.11:3%25,19%25,37%25,41%25;01.12-28.02:1%25,16%25,32%25,51%25;01.03-31.05:2%25,16%25,29%25,53%25&amp;l=%D0%9D%D0%9A;%D0%A1%D0%9A;%D0%A5%D0%9A;%D0%92%D0%9A&amp;p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mestezaruku.ru/diagramm.php?t=bar&amp;w=550&amp;h=200&amp;d=01.09-30.11:3%25,19%25,37%25,41%25;01.12-28.02:1%25,16%25,32%25,51%25;01.03-31.05:2%25,16%25,29%25,53%25&amp;l=%D0%9D%D0%9A;%D0%A1%D0%9A;%D0%A5%D0%9A;%D0%92%D0%9A&amp;pl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57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92" w:rsidRPr="006E43DA" w:rsidRDefault="00211692" w:rsidP="00211692">
      <w:pPr>
        <w:shd w:val="clear" w:color="auto" w:fill="FFFFFF"/>
        <w:spacing w:before="240" w:after="48" w:line="296" w:lineRule="atLeast"/>
        <w:ind w:left="0" w:right="0"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6E43D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Динамика степени </w:t>
      </w:r>
      <w:proofErr w:type="spellStart"/>
      <w:r w:rsidRPr="006E43D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обученности</w:t>
      </w:r>
      <w:proofErr w:type="spellEnd"/>
      <w:r w:rsidRPr="006E43D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</w:t>
      </w:r>
      <w:proofErr w:type="gramStart"/>
      <w:r w:rsidRPr="006E43D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обучающихся</w:t>
      </w:r>
      <w:proofErr w:type="gramEnd"/>
      <w:r w:rsidRPr="006E43DA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по годам обучения</w:t>
      </w:r>
    </w:p>
    <w:p w:rsidR="00211692" w:rsidRPr="006E43DA" w:rsidRDefault="00211692" w:rsidP="00211692">
      <w:pPr>
        <w:shd w:val="clear" w:color="auto" w:fill="FFFFFF"/>
        <w:spacing w:after="72" w:line="280" w:lineRule="atLeast"/>
        <w:ind w:left="0" w:righ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E43DA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drawing>
          <wp:inline distT="0" distB="0" distL="0" distR="0">
            <wp:extent cx="5235575" cy="1425575"/>
            <wp:effectExtent l="19050" t="0" r="3175" b="0"/>
            <wp:docPr id="8" name="Рисунок 5" descr="http://vmestezaruku.ru/diagramm.php?t=bar&amp;w=550&amp;h=150&amp;d=2%20%D0%B3.%D0%BE.:3%25,17%25,29%25,51%25;3%20%D0%B3.%D0%BE.:0%25,13%25,29%25,58%25&amp;l=%D0%9D%D0%9A;%D0%A1%D0%9A;%D0%A5%D0%9A;%D0%92%D0%9A&amp;p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mestezaruku.ru/diagramm.php?t=bar&amp;w=550&amp;h=150&amp;d=2%20%D0%B3.%D0%BE.:3%25,17%25,29%25,51%25;3%20%D0%B3.%D0%BE.:0%25,13%25,29%25,58%25&amp;l=%D0%9D%D0%9A;%D0%A1%D0%9A;%D0%A5%D0%9A;%D0%92%D0%9A&amp;pl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57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92" w:rsidRPr="006E43DA" w:rsidRDefault="00211692" w:rsidP="00211692">
      <w:pPr>
        <w:shd w:val="clear" w:color="auto" w:fill="FFFFFF"/>
        <w:spacing w:after="72" w:line="280" w:lineRule="atLeast"/>
        <w:ind w:left="0" w:righ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E43DA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eastAsia="ru-RU"/>
        </w:rPr>
        <w:drawing>
          <wp:inline distT="0" distB="0" distL="0" distR="0">
            <wp:extent cx="5360670" cy="1425575"/>
            <wp:effectExtent l="19050" t="0" r="0" b="0"/>
            <wp:docPr id="9" name="Рисунок 6" descr="http://vmestezaruku.ru/diagramm.php?t=bar&amp;w=563&amp;h=150&amp;d=%D0%9D%D0%9A:3%25,0%25;%D0%A1%D0%9A:17%25,13%25;%D0%A5%D0%9A:29%25,29%25;%D0%92%D0%9A:51%25,58%25&amp;l=2%20%D0%B3.%D0%BE.;3%20%D0%B3.%D0%BE.&amp;p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mestezaruku.ru/diagramm.php?t=bar&amp;w=563&amp;h=150&amp;d=%D0%9D%D0%9A:3%25,0%25;%D0%A1%D0%9A:17%25,13%25;%D0%A5%D0%9A:29%25,29%25;%D0%92%D0%9A:51%25,58%25&amp;l=2%20%D0%B3.%D0%BE.;3%20%D0%B3.%D0%BE.&amp;pl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7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AEA" w:rsidRPr="006E43DA" w:rsidRDefault="00F43AEA" w:rsidP="00A06969">
      <w:pPr>
        <w:ind w:left="-1134" w:firstLine="0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6E43DA">
        <w:rPr>
          <w:rFonts w:ascii="Times New Roman" w:hAnsi="Times New Roman" w:cs="Times New Roman"/>
          <w:color w:val="000000"/>
          <w:kern w:val="24"/>
          <w:sz w:val="30"/>
          <w:szCs w:val="30"/>
        </w:rPr>
        <w:t>Следующий параметр диагностировани</w:t>
      </w:r>
      <w:proofErr w:type="gramStart"/>
      <w:r w:rsidRPr="006E43DA">
        <w:rPr>
          <w:rFonts w:ascii="Times New Roman" w:hAnsi="Times New Roman" w:cs="Times New Roman"/>
          <w:color w:val="000000"/>
          <w:kern w:val="24"/>
          <w:sz w:val="30"/>
          <w:szCs w:val="30"/>
        </w:rPr>
        <w:t>я-</w:t>
      </w:r>
      <w:proofErr w:type="gramEnd"/>
      <w:r w:rsidRPr="006E43DA">
        <w:rPr>
          <w:rFonts w:ascii="Times New Roman" w:hAnsi="Times New Roman" w:cs="Times New Roman"/>
          <w:color w:val="000000"/>
          <w:kern w:val="24"/>
          <w:sz w:val="30"/>
          <w:szCs w:val="30"/>
        </w:rPr>
        <w:t xml:space="preserve"> </w:t>
      </w:r>
      <w:r w:rsidR="00211692" w:rsidRPr="006E43DA">
        <w:rPr>
          <w:rFonts w:ascii="Times New Roman" w:hAnsi="Times New Roman" w:cs="Times New Roman"/>
          <w:color w:val="000000"/>
          <w:kern w:val="24"/>
          <w:sz w:val="30"/>
          <w:szCs w:val="30"/>
        </w:rPr>
        <w:t xml:space="preserve">                                                            </w:t>
      </w:r>
      <w:r w:rsidRPr="006E43DA">
        <w:rPr>
          <w:rFonts w:ascii="Times New Roman" w:hAnsi="Times New Roman" w:cs="Times New Roman"/>
          <w:b/>
          <w:color w:val="000000"/>
          <w:kern w:val="24"/>
          <w:sz w:val="30"/>
          <w:szCs w:val="30"/>
        </w:rPr>
        <w:t xml:space="preserve">уровень </w:t>
      </w:r>
      <w:r w:rsidRPr="006E43DA">
        <w:rPr>
          <w:rFonts w:ascii="Times New Roman" w:hAnsi="Times New Roman" w:cs="Times New Roman"/>
          <w:b/>
          <w:i/>
          <w:color w:val="000000"/>
          <w:kern w:val="24"/>
          <w:sz w:val="30"/>
          <w:szCs w:val="30"/>
          <w:u w:val="single"/>
        </w:rPr>
        <w:t>групповой сплоченности.</w:t>
      </w:r>
    </w:p>
    <w:p w:rsidR="00F43AEA" w:rsidRPr="006E43DA" w:rsidRDefault="00F43AEA" w:rsidP="00A06969">
      <w:pPr>
        <w:ind w:left="-1134"/>
        <w:jc w:val="both"/>
        <w:rPr>
          <w:rFonts w:ascii="Times New Roman" w:hAnsi="Times New Roman" w:cs="Times New Roman"/>
          <w:color w:val="000000"/>
          <w:kern w:val="24"/>
          <w:sz w:val="30"/>
          <w:szCs w:val="30"/>
        </w:rPr>
      </w:pPr>
      <w:r w:rsidRPr="006E43DA">
        <w:rPr>
          <w:rFonts w:ascii="Times New Roman" w:hAnsi="Times New Roman" w:cs="Times New Roman"/>
          <w:color w:val="000000"/>
          <w:kern w:val="24"/>
          <w:sz w:val="30"/>
          <w:szCs w:val="30"/>
        </w:rPr>
        <w:t xml:space="preserve">  </w:t>
      </w:r>
      <w:r w:rsidRPr="006E43DA">
        <w:rPr>
          <w:rFonts w:ascii="Times New Roman" w:hAnsi="Times New Roman" w:cs="Times New Roman"/>
          <w:bCs/>
          <w:sz w:val="30"/>
          <w:szCs w:val="30"/>
        </w:rPr>
        <w:t xml:space="preserve">Групповая сплоченность-параметр, </w:t>
      </w:r>
      <w:proofErr w:type="gramStart"/>
      <w:r w:rsidRPr="006E43DA">
        <w:rPr>
          <w:rFonts w:ascii="Times New Roman" w:hAnsi="Times New Roman" w:cs="Times New Roman"/>
          <w:bCs/>
          <w:sz w:val="30"/>
          <w:szCs w:val="30"/>
        </w:rPr>
        <w:t>показывающий</w:t>
      </w:r>
      <w:proofErr w:type="gramEnd"/>
      <w:r w:rsidRPr="006E43DA">
        <w:rPr>
          <w:rFonts w:ascii="Times New Roman" w:hAnsi="Times New Roman" w:cs="Times New Roman"/>
          <w:bCs/>
          <w:sz w:val="30"/>
          <w:szCs w:val="30"/>
        </w:rPr>
        <w:t xml:space="preserve"> степень интеграции группы, ее сплоченности в единое целое. Определение индекса г</w:t>
      </w:r>
      <w:r w:rsidR="00F87F80">
        <w:rPr>
          <w:rFonts w:ascii="Times New Roman" w:hAnsi="Times New Roman" w:cs="Times New Roman"/>
          <w:bCs/>
          <w:sz w:val="30"/>
          <w:szCs w:val="30"/>
        </w:rPr>
        <w:t>рупповой сплоченности проводилась</w:t>
      </w:r>
      <w:r w:rsidRPr="006E43DA">
        <w:rPr>
          <w:rFonts w:ascii="Times New Roman" w:hAnsi="Times New Roman" w:cs="Times New Roman"/>
          <w:bCs/>
          <w:sz w:val="30"/>
          <w:szCs w:val="30"/>
        </w:rPr>
        <w:t xml:space="preserve"> по К</w:t>
      </w:r>
      <w:r w:rsidR="00F87F80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F87F80">
        <w:rPr>
          <w:rFonts w:ascii="Times New Roman" w:hAnsi="Times New Roman" w:cs="Times New Roman"/>
          <w:bCs/>
          <w:sz w:val="30"/>
          <w:szCs w:val="30"/>
        </w:rPr>
        <w:t>Сишору</w:t>
      </w:r>
      <w:proofErr w:type="spellEnd"/>
      <w:r w:rsidR="00F87F80">
        <w:rPr>
          <w:rFonts w:ascii="Times New Roman" w:hAnsi="Times New Roman" w:cs="Times New Roman"/>
          <w:bCs/>
          <w:sz w:val="30"/>
          <w:szCs w:val="30"/>
        </w:rPr>
        <w:t>. Диагностика проводилась анонимно.  Дети заполняли анкеты. Подсчитывалась</w:t>
      </w:r>
      <w:r w:rsidRPr="006E43DA">
        <w:rPr>
          <w:rFonts w:ascii="Times New Roman" w:hAnsi="Times New Roman" w:cs="Times New Roman"/>
          <w:bCs/>
          <w:sz w:val="30"/>
          <w:szCs w:val="30"/>
        </w:rPr>
        <w:t xml:space="preserve"> сумма баллов. Таким </w:t>
      </w:r>
      <w:proofErr w:type="gramStart"/>
      <w:r w:rsidRPr="006E43DA">
        <w:rPr>
          <w:rFonts w:ascii="Times New Roman" w:hAnsi="Times New Roman" w:cs="Times New Roman"/>
          <w:bCs/>
          <w:sz w:val="30"/>
          <w:szCs w:val="30"/>
        </w:rPr>
        <w:t>образом</w:t>
      </w:r>
      <w:proofErr w:type="gramEnd"/>
      <w:r w:rsidRPr="006E43D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87F80">
        <w:rPr>
          <w:rFonts w:ascii="Times New Roman" w:hAnsi="Times New Roman" w:cs="Times New Roman"/>
          <w:bCs/>
          <w:sz w:val="30"/>
          <w:szCs w:val="30"/>
        </w:rPr>
        <w:t xml:space="preserve">учитель отслеживает </w:t>
      </w:r>
      <w:r w:rsidRPr="006E43DA">
        <w:rPr>
          <w:rFonts w:ascii="Times New Roman" w:hAnsi="Times New Roman" w:cs="Times New Roman"/>
          <w:bCs/>
          <w:sz w:val="30"/>
          <w:szCs w:val="30"/>
        </w:rPr>
        <w:t>динамику уровня групповой сплочённости.</w:t>
      </w:r>
    </w:p>
    <w:p w:rsidR="00A06969" w:rsidRDefault="00A06969" w:rsidP="00A06969">
      <w:pPr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A7BEA" w:rsidRDefault="007A7BEA" w:rsidP="00A06969">
      <w:pPr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87F80" w:rsidRDefault="00F87F80" w:rsidP="00A06969">
      <w:pPr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43AEA" w:rsidRPr="006E43DA" w:rsidRDefault="00F43AEA" w:rsidP="00A06969">
      <w:pPr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E43DA">
        <w:rPr>
          <w:rFonts w:ascii="Times New Roman" w:hAnsi="Times New Roman" w:cs="Times New Roman"/>
          <w:b/>
          <w:sz w:val="30"/>
          <w:szCs w:val="30"/>
        </w:rPr>
        <w:lastRenderedPageBreak/>
        <w:t>Результаты диагностирования на середину учебного года</w:t>
      </w:r>
    </w:p>
    <w:p w:rsidR="00F43AEA" w:rsidRPr="006E43DA" w:rsidRDefault="00F43AEA" w:rsidP="00F43AEA">
      <w:pPr>
        <w:ind w:left="-1134" w:firstLine="1134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E43DA">
        <w:rPr>
          <w:rFonts w:ascii="Times New Roman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>
            <wp:extent cx="5497797" cy="2050181"/>
            <wp:effectExtent l="19050" t="0" r="26703" b="7219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3AEA" w:rsidRPr="006E43DA" w:rsidRDefault="00F43AEA" w:rsidP="00F43AEA">
      <w:pPr>
        <w:rPr>
          <w:rFonts w:ascii="Times New Roman" w:hAnsi="Times New Roman" w:cs="Times New Roman"/>
          <w:sz w:val="30"/>
          <w:szCs w:val="30"/>
        </w:rPr>
      </w:pPr>
      <w:r w:rsidRPr="006E43DA">
        <w:rPr>
          <w:rFonts w:ascii="Times New Roman" w:hAnsi="Times New Roman" w:cs="Times New Roman"/>
          <w:sz w:val="30"/>
          <w:szCs w:val="30"/>
        </w:rPr>
        <w:t>у 19% учащихся низкая групповая сплочённость,</w:t>
      </w:r>
    </w:p>
    <w:p w:rsidR="00F43AEA" w:rsidRPr="006E43DA" w:rsidRDefault="00F43AEA" w:rsidP="00F43AEA">
      <w:pPr>
        <w:rPr>
          <w:rFonts w:ascii="Times New Roman" w:hAnsi="Times New Roman" w:cs="Times New Roman"/>
          <w:sz w:val="30"/>
          <w:szCs w:val="30"/>
        </w:rPr>
      </w:pPr>
      <w:r w:rsidRPr="006E43DA">
        <w:rPr>
          <w:rFonts w:ascii="Times New Roman" w:hAnsi="Times New Roman" w:cs="Times New Roman"/>
          <w:sz w:val="30"/>
          <w:szCs w:val="30"/>
        </w:rPr>
        <w:t>у 32% учащихся средняя групповая сплочённость,</w:t>
      </w:r>
    </w:p>
    <w:p w:rsidR="00F43AEA" w:rsidRPr="006E43DA" w:rsidRDefault="00F43AEA" w:rsidP="00F43AEA">
      <w:pPr>
        <w:rPr>
          <w:rFonts w:ascii="Times New Roman" w:hAnsi="Times New Roman" w:cs="Times New Roman"/>
          <w:sz w:val="30"/>
          <w:szCs w:val="30"/>
        </w:rPr>
      </w:pPr>
      <w:r w:rsidRPr="006E43DA">
        <w:rPr>
          <w:rFonts w:ascii="Times New Roman" w:hAnsi="Times New Roman" w:cs="Times New Roman"/>
          <w:sz w:val="30"/>
          <w:szCs w:val="30"/>
        </w:rPr>
        <w:t xml:space="preserve">у 26% учащихся групповая сплочённость выше </w:t>
      </w:r>
      <w:proofErr w:type="gramStart"/>
      <w:r w:rsidRPr="006E43DA">
        <w:rPr>
          <w:rFonts w:ascii="Times New Roman" w:hAnsi="Times New Roman" w:cs="Times New Roman"/>
          <w:sz w:val="30"/>
          <w:szCs w:val="30"/>
        </w:rPr>
        <w:t>средней</w:t>
      </w:r>
      <w:proofErr w:type="gramEnd"/>
      <w:r w:rsidRPr="006E43DA">
        <w:rPr>
          <w:rFonts w:ascii="Times New Roman" w:hAnsi="Times New Roman" w:cs="Times New Roman"/>
          <w:sz w:val="30"/>
          <w:szCs w:val="30"/>
        </w:rPr>
        <w:t>,</w:t>
      </w:r>
    </w:p>
    <w:p w:rsidR="00F43AEA" w:rsidRPr="006E43DA" w:rsidRDefault="00F43AEA" w:rsidP="00F43AEA">
      <w:pPr>
        <w:ind w:left="-1134"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6E43DA">
        <w:rPr>
          <w:rFonts w:ascii="Times New Roman" w:hAnsi="Times New Roman" w:cs="Times New Roman"/>
          <w:sz w:val="30"/>
          <w:szCs w:val="30"/>
        </w:rPr>
        <w:t xml:space="preserve">     у 23% учащихся высокая групповая сплочённость</w:t>
      </w:r>
    </w:p>
    <w:p w:rsidR="00F43AEA" w:rsidRPr="006E43DA" w:rsidRDefault="00F43AEA" w:rsidP="00F43AE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E43DA">
        <w:rPr>
          <w:rFonts w:ascii="Times New Roman" w:hAnsi="Times New Roman" w:cs="Times New Roman"/>
          <w:b/>
          <w:sz w:val="30"/>
          <w:szCs w:val="30"/>
        </w:rPr>
        <w:t>Результаты диагностирования на конец учебного года</w:t>
      </w:r>
    </w:p>
    <w:p w:rsidR="00F43AEA" w:rsidRPr="006E43DA" w:rsidRDefault="00F43AEA" w:rsidP="00F43AEA">
      <w:pPr>
        <w:ind w:left="-1134" w:firstLine="1134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E43DA">
        <w:rPr>
          <w:rFonts w:ascii="Times New Roman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>
            <wp:extent cx="5932204" cy="2021305"/>
            <wp:effectExtent l="19050" t="0" r="1139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43AEA" w:rsidRPr="006E43DA" w:rsidRDefault="00F43AEA" w:rsidP="00F43AEA">
      <w:pPr>
        <w:rPr>
          <w:rFonts w:ascii="Times New Roman" w:hAnsi="Times New Roman" w:cs="Times New Roman"/>
          <w:sz w:val="30"/>
          <w:szCs w:val="30"/>
        </w:rPr>
      </w:pPr>
      <w:r w:rsidRPr="006E43DA">
        <w:rPr>
          <w:rFonts w:ascii="Times New Roman" w:hAnsi="Times New Roman" w:cs="Times New Roman"/>
          <w:sz w:val="30"/>
          <w:szCs w:val="30"/>
        </w:rPr>
        <w:t>у 8% учащихся низкая групповая сплочённость,</w:t>
      </w:r>
    </w:p>
    <w:p w:rsidR="00F43AEA" w:rsidRPr="006E43DA" w:rsidRDefault="00F43AEA" w:rsidP="00F43AEA">
      <w:pPr>
        <w:rPr>
          <w:rFonts w:ascii="Times New Roman" w:hAnsi="Times New Roman" w:cs="Times New Roman"/>
          <w:sz w:val="30"/>
          <w:szCs w:val="30"/>
        </w:rPr>
      </w:pPr>
      <w:r w:rsidRPr="006E43DA">
        <w:rPr>
          <w:rFonts w:ascii="Times New Roman" w:hAnsi="Times New Roman" w:cs="Times New Roman"/>
          <w:sz w:val="30"/>
          <w:szCs w:val="30"/>
        </w:rPr>
        <w:t>у 28% учащихся средняя групповая сплочённость,</w:t>
      </w:r>
    </w:p>
    <w:p w:rsidR="00F43AEA" w:rsidRPr="006E43DA" w:rsidRDefault="00F43AEA" w:rsidP="00F43AEA">
      <w:pPr>
        <w:rPr>
          <w:rFonts w:ascii="Times New Roman" w:hAnsi="Times New Roman" w:cs="Times New Roman"/>
          <w:sz w:val="30"/>
          <w:szCs w:val="30"/>
        </w:rPr>
      </w:pPr>
      <w:r w:rsidRPr="006E43DA">
        <w:rPr>
          <w:rFonts w:ascii="Times New Roman" w:hAnsi="Times New Roman" w:cs="Times New Roman"/>
          <w:sz w:val="30"/>
          <w:szCs w:val="30"/>
        </w:rPr>
        <w:t xml:space="preserve">у 34% учащихся групповая сплочённость выше </w:t>
      </w:r>
      <w:proofErr w:type="gramStart"/>
      <w:r w:rsidRPr="006E43DA">
        <w:rPr>
          <w:rFonts w:ascii="Times New Roman" w:hAnsi="Times New Roman" w:cs="Times New Roman"/>
          <w:sz w:val="30"/>
          <w:szCs w:val="30"/>
        </w:rPr>
        <w:t>средней</w:t>
      </w:r>
      <w:proofErr w:type="gramEnd"/>
      <w:r w:rsidRPr="006E43DA">
        <w:rPr>
          <w:rFonts w:ascii="Times New Roman" w:hAnsi="Times New Roman" w:cs="Times New Roman"/>
          <w:sz w:val="30"/>
          <w:szCs w:val="30"/>
        </w:rPr>
        <w:t>,</w:t>
      </w:r>
    </w:p>
    <w:p w:rsidR="00F43AEA" w:rsidRPr="006E43DA" w:rsidRDefault="00F43AEA" w:rsidP="00F43AEA">
      <w:pPr>
        <w:ind w:left="-1134"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6E43DA">
        <w:rPr>
          <w:rFonts w:ascii="Times New Roman" w:hAnsi="Times New Roman" w:cs="Times New Roman"/>
          <w:sz w:val="30"/>
          <w:szCs w:val="30"/>
        </w:rPr>
        <w:t xml:space="preserve">     у 30% учащихся высокая групповая сплочённость</w:t>
      </w:r>
    </w:p>
    <w:p w:rsidR="00F43AEA" w:rsidRPr="006E43DA" w:rsidRDefault="00F43AEA" w:rsidP="00F43AEA">
      <w:pPr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6E43DA">
        <w:rPr>
          <w:rFonts w:ascii="Times New Roman" w:hAnsi="Times New Roman" w:cs="Times New Roman"/>
          <w:b/>
          <w:i/>
          <w:sz w:val="30"/>
          <w:szCs w:val="30"/>
          <w:u w:val="single"/>
        </w:rPr>
        <w:t>Воспитанность качеств личности</w:t>
      </w:r>
    </w:p>
    <w:p w:rsidR="00211692" w:rsidRPr="006E43DA" w:rsidRDefault="00F43AEA" w:rsidP="00A06969">
      <w:pPr>
        <w:pStyle w:val="a4"/>
        <w:shd w:val="clear" w:color="auto" w:fill="FFFFFF"/>
        <w:spacing w:before="0" w:beforeAutospacing="0" w:after="72" w:afterAutospacing="0" w:line="280" w:lineRule="atLeast"/>
        <w:ind w:left="-1134" w:firstLine="283"/>
        <w:textAlignment w:val="baseline"/>
        <w:rPr>
          <w:color w:val="000000" w:themeColor="text1"/>
          <w:sz w:val="30"/>
          <w:szCs w:val="30"/>
        </w:rPr>
      </w:pPr>
      <w:proofErr w:type="gramStart"/>
      <w:r w:rsidRPr="006E43DA">
        <w:rPr>
          <w:sz w:val="30"/>
          <w:szCs w:val="30"/>
        </w:rPr>
        <w:t>На занятиях развивались следующие качества личности</w:t>
      </w:r>
      <w:r w:rsidR="00211692" w:rsidRPr="006E43DA">
        <w:rPr>
          <w:sz w:val="30"/>
          <w:szCs w:val="30"/>
        </w:rPr>
        <w:t>: на 2</w:t>
      </w:r>
      <w:r w:rsidRPr="006E43DA">
        <w:rPr>
          <w:sz w:val="30"/>
          <w:szCs w:val="30"/>
        </w:rPr>
        <w:t xml:space="preserve"> году обучения: </w:t>
      </w:r>
      <w:r w:rsidR="00211692" w:rsidRPr="006E43DA">
        <w:rPr>
          <w:sz w:val="30"/>
          <w:szCs w:val="30"/>
        </w:rPr>
        <w:t xml:space="preserve"> </w:t>
      </w:r>
      <w:r w:rsidR="00211692" w:rsidRPr="006E43DA">
        <w:rPr>
          <w:color w:val="000000" w:themeColor="text1"/>
          <w:sz w:val="30"/>
          <w:szCs w:val="30"/>
        </w:rPr>
        <w:t xml:space="preserve">«активность», «самостоятельность», «дисциплинированность», «целеустремленность», «лидерство», </w:t>
      </w:r>
      <w:r w:rsidR="00F87F80">
        <w:rPr>
          <w:color w:val="000000" w:themeColor="text1"/>
          <w:sz w:val="30"/>
          <w:szCs w:val="30"/>
        </w:rPr>
        <w:t>«внимательность», «трудолюбие»</w:t>
      </w:r>
      <w:proofErr w:type="gramEnd"/>
    </w:p>
    <w:p w:rsidR="00211692" w:rsidRPr="006E43DA" w:rsidRDefault="00211692" w:rsidP="00211692">
      <w:pPr>
        <w:shd w:val="clear" w:color="auto" w:fill="FFFFFF"/>
        <w:spacing w:after="72" w:line="280" w:lineRule="atLeast"/>
        <w:ind w:left="0" w:right="0" w:firstLine="0"/>
        <w:textAlignment w:val="baseline"/>
        <w:rPr>
          <w:rFonts w:ascii="Times New Roman" w:eastAsia="Times New Roman" w:hAnsi="Times New Roman" w:cs="Times New Roman"/>
          <w:color w:val="4D4D4D"/>
          <w:sz w:val="30"/>
          <w:szCs w:val="30"/>
          <w:lang w:eastAsia="ru-RU"/>
        </w:rPr>
      </w:pPr>
      <w:r w:rsidRPr="006E43DA">
        <w:rPr>
          <w:rFonts w:ascii="Times New Roman" w:hAnsi="Times New Roman" w:cs="Times New Roman"/>
          <w:noProof/>
          <w:color w:val="000000" w:themeColor="text1"/>
          <w:sz w:val="30"/>
          <w:szCs w:val="30"/>
          <w:lang w:eastAsia="ru-RU"/>
        </w:rPr>
        <w:lastRenderedPageBreak/>
        <w:drawing>
          <wp:inline distT="0" distB="0" distL="0" distR="0">
            <wp:extent cx="5235575" cy="1900555"/>
            <wp:effectExtent l="19050" t="0" r="3175" b="0"/>
            <wp:docPr id="186" name="Рисунок 186" descr="http://vmestezaruku.ru/diagramm.php?t=bar&amp;w=550&amp;h=200&amp;d=2%20%D0%B3.%D0%BE.:38%25&amp;pl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vmestezaruku.ru/diagramm.php?t=bar&amp;w=550&amp;h=200&amp;d=2%20%D0%B3.%D0%BE.:38%25&amp;pl=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57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92" w:rsidRPr="006E43DA" w:rsidRDefault="00211692" w:rsidP="00A06969">
      <w:pPr>
        <w:shd w:val="clear" w:color="auto" w:fill="FFFFFF"/>
        <w:spacing w:after="72" w:line="280" w:lineRule="atLeast"/>
        <w:ind w:left="-1134" w:right="0"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6E43DA">
        <w:rPr>
          <w:rFonts w:ascii="Times New Roman" w:eastAsia="Times New Roman" w:hAnsi="Times New Roman" w:cs="Times New Roman"/>
          <w:b/>
          <w:color w:val="4D4D4D"/>
          <w:sz w:val="30"/>
          <w:szCs w:val="30"/>
          <w:lang w:eastAsia="ru-RU"/>
        </w:rPr>
        <w:t xml:space="preserve">  </w:t>
      </w:r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 концу 2 года обучения 38% </w:t>
      </w:r>
      <w:proofErr w:type="gramStart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обучающихся</w:t>
      </w:r>
      <w:proofErr w:type="gramEnd"/>
      <w:r w:rsidRPr="006E43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имеют качества личности, заложенные в образовательной программе.</w:t>
      </w:r>
    </w:p>
    <w:p w:rsidR="00AF293A" w:rsidRPr="006E43DA" w:rsidRDefault="00AF293A" w:rsidP="00A06969">
      <w:pPr>
        <w:pStyle w:val="a4"/>
        <w:shd w:val="clear" w:color="auto" w:fill="FFFFFF"/>
        <w:spacing w:before="0" w:beforeAutospacing="0" w:after="72" w:afterAutospacing="0" w:line="280" w:lineRule="atLeast"/>
        <w:ind w:left="-1134" w:firstLine="567"/>
        <w:textAlignment w:val="baseline"/>
        <w:rPr>
          <w:color w:val="000000" w:themeColor="text1"/>
          <w:sz w:val="30"/>
          <w:szCs w:val="30"/>
        </w:rPr>
      </w:pPr>
      <w:r w:rsidRPr="006E43DA">
        <w:rPr>
          <w:color w:val="000000" w:themeColor="text1"/>
          <w:sz w:val="30"/>
          <w:szCs w:val="30"/>
        </w:rPr>
        <w:t xml:space="preserve"> </w:t>
      </w:r>
      <w:proofErr w:type="gramStart"/>
      <w:r w:rsidRPr="006E43DA">
        <w:rPr>
          <w:color w:val="000000" w:themeColor="text1"/>
          <w:sz w:val="30"/>
          <w:szCs w:val="30"/>
        </w:rPr>
        <w:t>На 3 году обучения</w:t>
      </w:r>
      <w:r w:rsidR="007A7BEA">
        <w:rPr>
          <w:color w:val="000000" w:themeColor="text1"/>
          <w:sz w:val="30"/>
          <w:szCs w:val="30"/>
        </w:rPr>
        <w:t xml:space="preserve"> </w:t>
      </w:r>
      <w:r w:rsidR="007A7BEA" w:rsidRPr="006E43DA">
        <w:rPr>
          <w:sz w:val="30"/>
          <w:szCs w:val="30"/>
        </w:rPr>
        <w:t>развивались следующие качества личности</w:t>
      </w:r>
      <w:r w:rsidRPr="006E43DA">
        <w:rPr>
          <w:color w:val="000000" w:themeColor="text1"/>
          <w:sz w:val="30"/>
          <w:szCs w:val="30"/>
        </w:rPr>
        <w:t>: «самостоятельность», «аккуратность», «ответственность», «доброжелательность», «внимательность», «исполнительность», «активность», «любознательность», «наблюдательность », «инициативность», «наблюдательность»</w:t>
      </w:r>
      <w:proofErr w:type="gramEnd"/>
    </w:p>
    <w:p w:rsidR="00AF293A" w:rsidRPr="006E43DA" w:rsidRDefault="00AF293A" w:rsidP="00AF293A">
      <w:pPr>
        <w:pStyle w:val="a4"/>
        <w:shd w:val="clear" w:color="auto" w:fill="FFFFFF"/>
        <w:spacing w:before="0" w:beforeAutospacing="0" w:after="72" w:afterAutospacing="0" w:line="280" w:lineRule="atLeast"/>
        <w:textAlignment w:val="baseline"/>
        <w:rPr>
          <w:color w:val="000000" w:themeColor="text1"/>
          <w:sz w:val="30"/>
          <w:szCs w:val="30"/>
        </w:rPr>
      </w:pPr>
      <w:r w:rsidRPr="006E43DA">
        <w:rPr>
          <w:noProof/>
          <w:color w:val="000000" w:themeColor="text1"/>
          <w:sz w:val="30"/>
          <w:szCs w:val="30"/>
        </w:rPr>
        <w:drawing>
          <wp:inline distT="0" distB="0" distL="0" distR="0">
            <wp:extent cx="5235575" cy="1900555"/>
            <wp:effectExtent l="19050" t="0" r="3175" b="0"/>
            <wp:docPr id="215" name="Рисунок 215" descr="http://vmestezaruku.ru/diagramm.php?t=bar&amp;w=550&amp;h=200&amp;d=3%20%D0%B3.%D0%BE.:14%25&amp;pl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vmestezaruku.ru/diagramm.php?t=bar&amp;w=550&amp;h=200&amp;d=3%20%D0%B3.%D0%BE.:14%25&amp;pl=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57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92" w:rsidRPr="006E43DA" w:rsidRDefault="006E43DA" w:rsidP="006E43DA">
      <w:pPr>
        <w:pStyle w:val="a4"/>
        <w:shd w:val="clear" w:color="auto" w:fill="FFFFFF"/>
        <w:spacing w:before="0" w:beforeAutospacing="0" w:after="72" w:afterAutospacing="0" w:line="280" w:lineRule="atLeast"/>
        <w:ind w:left="-1134"/>
        <w:textAlignment w:val="baseline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       </w:t>
      </w:r>
      <w:r w:rsidR="00211692" w:rsidRPr="006E43DA">
        <w:rPr>
          <w:color w:val="000000" w:themeColor="text1"/>
          <w:sz w:val="30"/>
          <w:szCs w:val="30"/>
        </w:rPr>
        <w:t xml:space="preserve">К концу 3 года обучения 14% </w:t>
      </w:r>
      <w:proofErr w:type="gramStart"/>
      <w:r w:rsidR="00211692" w:rsidRPr="006E43DA">
        <w:rPr>
          <w:color w:val="000000" w:themeColor="text1"/>
          <w:sz w:val="30"/>
          <w:szCs w:val="30"/>
        </w:rPr>
        <w:t>обучающихся</w:t>
      </w:r>
      <w:proofErr w:type="gramEnd"/>
      <w:r w:rsidR="00211692" w:rsidRPr="006E43DA">
        <w:rPr>
          <w:color w:val="000000" w:themeColor="text1"/>
          <w:sz w:val="30"/>
          <w:szCs w:val="30"/>
        </w:rPr>
        <w:t xml:space="preserve"> имеют качества личности, заложенные в образовательной программе.</w:t>
      </w:r>
    </w:p>
    <w:p w:rsidR="00F43AEA" w:rsidRPr="006E43DA" w:rsidRDefault="00AF293A" w:rsidP="006E43DA">
      <w:pPr>
        <w:pStyle w:val="a4"/>
        <w:shd w:val="clear" w:color="auto" w:fill="FFFFFF"/>
        <w:spacing w:before="0" w:beforeAutospacing="0" w:after="72" w:afterAutospacing="0" w:line="276" w:lineRule="auto"/>
        <w:ind w:left="-1134"/>
        <w:textAlignment w:val="baseline"/>
        <w:rPr>
          <w:sz w:val="30"/>
          <w:szCs w:val="30"/>
        </w:rPr>
      </w:pPr>
      <w:r w:rsidRPr="006E43DA">
        <w:rPr>
          <w:sz w:val="30"/>
          <w:szCs w:val="30"/>
        </w:rPr>
        <w:t>Каждый учитель выстроил</w:t>
      </w:r>
      <w:r w:rsidR="00F43AEA" w:rsidRPr="006E43DA">
        <w:rPr>
          <w:sz w:val="30"/>
          <w:szCs w:val="30"/>
        </w:rPr>
        <w:t xml:space="preserve"> рейтинг по развитию личностных качеств детей. Обозначается, кто занимает первое место,  каких детей можно ставить в пример.</w:t>
      </w:r>
    </w:p>
    <w:p w:rsidR="00F43AEA" w:rsidRPr="006E43DA" w:rsidRDefault="006E43DA" w:rsidP="006E43DA">
      <w:pPr>
        <w:shd w:val="clear" w:color="auto" w:fill="FFFFFF"/>
        <w:spacing w:after="72"/>
        <w:ind w:left="-1134" w:firstLine="0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F43AEA" w:rsidRPr="006E43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развитие каких качеств </w:t>
      </w:r>
      <w:proofErr w:type="gramStart"/>
      <w:r w:rsidR="00F43AEA" w:rsidRPr="006E43D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личности</w:t>
      </w:r>
      <w:proofErr w:type="gramEnd"/>
      <w:r w:rsidR="00F43AEA" w:rsidRPr="006E43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у </w:t>
      </w:r>
      <w:proofErr w:type="gramStart"/>
      <w:r w:rsidR="00F43AEA" w:rsidRPr="006E43DA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каких</w:t>
      </w:r>
      <w:proofErr w:type="gramEnd"/>
      <w:r w:rsidR="00F43AEA" w:rsidRPr="006E43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обучающихся следует обратить внимание.</w:t>
      </w:r>
    </w:p>
    <w:p w:rsidR="00F43AEA" w:rsidRPr="006E43DA" w:rsidRDefault="006E43DA" w:rsidP="006E43DA">
      <w:pPr>
        <w:autoSpaceDE w:val="0"/>
        <w:autoSpaceDN w:val="0"/>
        <w:adjustRightInd w:val="0"/>
        <w:spacing w:after="0"/>
        <w:ind w:left="-1134" w:firstLine="0"/>
        <w:rPr>
          <w:rFonts w:ascii="Times New Roman" w:hAnsi="Times New Roman" w:cs="Times New Roman"/>
          <w:color w:val="000000"/>
          <w:kern w:val="24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="00F43AEA" w:rsidRPr="006E43DA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требует повышенного внимания в развитии всех исследуемых личностных качеств. У какого процента детей развиты качества личности, заложенные в образовательной программе.</w:t>
      </w:r>
    </w:p>
    <w:p w:rsidR="00F43AEA" w:rsidRPr="006E43DA" w:rsidRDefault="00F43AEA" w:rsidP="006E43DA">
      <w:pPr>
        <w:ind w:left="-1134" w:firstLin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E43DA">
        <w:rPr>
          <w:rFonts w:ascii="Times New Roman" w:hAnsi="Times New Roman" w:cs="Times New Roman"/>
          <w:b/>
          <w:bCs/>
          <w:sz w:val="30"/>
          <w:szCs w:val="30"/>
        </w:rPr>
        <w:t>По</w:t>
      </w:r>
      <w:r w:rsidR="00AF293A" w:rsidRPr="006E43DA">
        <w:rPr>
          <w:rFonts w:ascii="Times New Roman" w:hAnsi="Times New Roman" w:cs="Times New Roman"/>
          <w:b/>
          <w:bCs/>
          <w:sz w:val="30"/>
          <w:szCs w:val="30"/>
        </w:rPr>
        <w:t xml:space="preserve"> итогам работы за год выявились</w:t>
      </w:r>
      <w:r w:rsidRPr="006E43DA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</w:p>
    <w:p w:rsidR="00F43AEA" w:rsidRPr="006E43DA" w:rsidRDefault="006E43DA" w:rsidP="006E43DA">
      <w:pPr>
        <w:pStyle w:val="a3"/>
        <w:spacing w:line="276" w:lineRule="auto"/>
        <w:ind w:left="-11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F43AEA" w:rsidRPr="006E43DA">
        <w:rPr>
          <w:sz w:val="30"/>
          <w:szCs w:val="30"/>
        </w:rPr>
        <w:t xml:space="preserve">Аспект </w:t>
      </w:r>
      <w:proofErr w:type="spellStart"/>
      <w:r w:rsidR="00F43AEA" w:rsidRPr="006E43DA">
        <w:rPr>
          <w:sz w:val="30"/>
          <w:szCs w:val="30"/>
        </w:rPr>
        <w:t>обученности</w:t>
      </w:r>
      <w:proofErr w:type="spellEnd"/>
      <w:r w:rsidR="00F43AEA" w:rsidRPr="006E43DA">
        <w:rPr>
          <w:sz w:val="30"/>
          <w:szCs w:val="30"/>
        </w:rPr>
        <w:t>:</w:t>
      </w:r>
    </w:p>
    <w:p w:rsidR="00F43AEA" w:rsidRPr="006E43DA" w:rsidRDefault="008872FC" w:rsidP="006E43DA">
      <w:pPr>
        <w:numPr>
          <w:ilvl w:val="0"/>
          <w:numId w:val="4"/>
        </w:numPr>
        <w:spacing w:after="0"/>
        <w:ind w:left="-1134" w:righ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6E43DA">
        <w:rPr>
          <w:rFonts w:ascii="Times New Roman" w:hAnsi="Times New Roman" w:cs="Times New Roman"/>
          <w:sz w:val="30"/>
          <w:szCs w:val="30"/>
        </w:rPr>
        <w:t>Г</w:t>
      </w:r>
      <w:r w:rsidR="00F43AEA" w:rsidRPr="006E43DA">
        <w:rPr>
          <w:rFonts w:ascii="Times New Roman" w:hAnsi="Times New Roman" w:cs="Times New Roman"/>
          <w:sz w:val="30"/>
          <w:szCs w:val="30"/>
        </w:rPr>
        <w:t>рупп</w:t>
      </w:r>
      <w:r w:rsidRPr="006E43DA">
        <w:rPr>
          <w:rFonts w:ascii="Times New Roman" w:hAnsi="Times New Roman" w:cs="Times New Roman"/>
          <w:sz w:val="30"/>
          <w:szCs w:val="30"/>
        </w:rPr>
        <w:t xml:space="preserve">ы Бровар М.Ю., </w:t>
      </w:r>
      <w:proofErr w:type="spellStart"/>
      <w:r w:rsidRPr="006E43DA">
        <w:rPr>
          <w:rFonts w:ascii="Times New Roman" w:hAnsi="Times New Roman" w:cs="Times New Roman"/>
          <w:sz w:val="30"/>
          <w:szCs w:val="30"/>
        </w:rPr>
        <w:t>Кандауровой</w:t>
      </w:r>
      <w:proofErr w:type="spellEnd"/>
      <w:r w:rsidRPr="006E43DA">
        <w:rPr>
          <w:rFonts w:ascii="Times New Roman" w:hAnsi="Times New Roman" w:cs="Times New Roman"/>
          <w:sz w:val="30"/>
          <w:szCs w:val="30"/>
        </w:rPr>
        <w:t xml:space="preserve"> И.А., Фокиной Т.Г., Георгиевой Д.А., </w:t>
      </w:r>
      <w:proofErr w:type="spellStart"/>
      <w:r w:rsidRPr="006E43DA">
        <w:rPr>
          <w:rFonts w:ascii="Times New Roman" w:hAnsi="Times New Roman" w:cs="Times New Roman"/>
          <w:sz w:val="30"/>
          <w:szCs w:val="30"/>
        </w:rPr>
        <w:t>Гринь</w:t>
      </w:r>
      <w:proofErr w:type="spellEnd"/>
      <w:r w:rsidRPr="006E43DA">
        <w:rPr>
          <w:rFonts w:ascii="Times New Roman" w:hAnsi="Times New Roman" w:cs="Times New Roman"/>
          <w:sz w:val="30"/>
          <w:szCs w:val="30"/>
        </w:rPr>
        <w:t xml:space="preserve"> Е.Г. соответствуют творческому</w:t>
      </w:r>
      <w:r w:rsidR="00F43AEA" w:rsidRPr="006E43DA">
        <w:rPr>
          <w:rFonts w:ascii="Times New Roman" w:hAnsi="Times New Roman" w:cs="Times New Roman"/>
          <w:sz w:val="30"/>
          <w:szCs w:val="30"/>
        </w:rPr>
        <w:t xml:space="preserve"> уровню обучения.</w:t>
      </w:r>
      <w:r w:rsidRPr="006E43DA">
        <w:rPr>
          <w:rFonts w:ascii="Times New Roman" w:hAnsi="Times New Roman" w:cs="Times New Roman"/>
          <w:sz w:val="30"/>
          <w:szCs w:val="30"/>
        </w:rPr>
        <w:t xml:space="preserve"> Группа </w:t>
      </w:r>
      <w:proofErr w:type="spellStart"/>
      <w:r w:rsidRPr="006E43DA">
        <w:rPr>
          <w:rFonts w:ascii="Times New Roman" w:hAnsi="Times New Roman" w:cs="Times New Roman"/>
          <w:sz w:val="30"/>
          <w:szCs w:val="30"/>
        </w:rPr>
        <w:t>Кузьминской</w:t>
      </w:r>
      <w:proofErr w:type="spellEnd"/>
      <w:r w:rsidRPr="006E43DA">
        <w:rPr>
          <w:rFonts w:ascii="Times New Roman" w:hAnsi="Times New Roman" w:cs="Times New Roman"/>
          <w:sz w:val="30"/>
          <w:szCs w:val="30"/>
        </w:rPr>
        <w:t xml:space="preserve"> Н.А. соответствует информационному уровню обучения.</w:t>
      </w:r>
    </w:p>
    <w:p w:rsidR="00F43AEA" w:rsidRPr="006E43DA" w:rsidRDefault="008872FC" w:rsidP="006E43DA">
      <w:pPr>
        <w:spacing w:after="0"/>
        <w:ind w:left="-1134" w:righ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6E43DA">
        <w:rPr>
          <w:rFonts w:ascii="Times New Roman" w:hAnsi="Times New Roman" w:cs="Times New Roman"/>
          <w:sz w:val="30"/>
          <w:szCs w:val="30"/>
        </w:rPr>
        <w:t xml:space="preserve">Каждый учитель выявил </w:t>
      </w:r>
      <w:r w:rsidR="00F43AEA" w:rsidRPr="006E43DA">
        <w:rPr>
          <w:rFonts w:ascii="Times New Roman" w:hAnsi="Times New Roman" w:cs="Times New Roman"/>
          <w:sz w:val="30"/>
          <w:szCs w:val="30"/>
        </w:rPr>
        <w:t>процент реали</w:t>
      </w:r>
      <w:r w:rsidRPr="006E43DA">
        <w:rPr>
          <w:rFonts w:ascii="Times New Roman" w:hAnsi="Times New Roman" w:cs="Times New Roman"/>
          <w:sz w:val="30"/>
          <w:szCs w:val="30"/>
        </w:rPr>
        <w:t>зации образовательной программы и сделал</w:t>
      </w:r>
      <w:r w:rsidR="00F43AEA" w:rsidRPr="006E43DA">
        <w:rPr>
          <w:rFonts w:ascii="Times New Roman" w:hAnsi="Times New Roman" w:cs="Times New Roman"/>
          <w:sz w:val="30"/>
          <w:szCs w:val="30"/>
        </w:rPr>
        <w:t xml:space="preserve">  констатирующие выводы: </w:t>
      </w:r>
    </w:p>
    <w:p w:rsidR="00F43AEA" w:rsidRPr="006E43DA" w:rsidRDefault="00F43AEA" w:rsidP="006E43DA">
      <w:pPr>
        <w:pStyle w:val="a3"/>
        <w:numPr>
          <w:ilvl w:val="0"/>
          <w:numId w:val="4"/>
        </w:numPr>
        <w:spacing w:line="276" w:lineRule="auto"/>
        <w:ind w:left="-1134" w:firstLine="0"/>
        <w:jc w:val="both"/>
        <w:rPr>
          <w:sz w:val="30"/>
          <w:szCs w:val="30"/>
        </w:rPr>
      </w:pPr>
      <w:r w:rsidRPr="006E43DA">
        <w:rPr>
          <w:sz w:val="30"/>
          <w:szCs w:val="30"/>
        </w:rPr>
        <w:lastRenderedPageBreak/>
        <w:t xml:space="preserve">Какой процент </w:t>
      </w:r>
      <w:proofErr w:type="gramStart"/>
      <w:r w:rsidRPr="006E43DA">
        <w:rPr>
          <w:sz w:val="30"/>
          <w:szCs w:val="30"/>
        </w:rPr>
        <w:t>обучающихся</w:t>
      </w:r>
      <w:proofErr w:type="gramEnd"/>
      <w:r w:rsidRPr="006E43DA">
        <w:rPr>
          <w:sz w:val="30"/>
          <w:szCs w:val="30"/>
        </w:rPr>
        <w:t xml:space="preserve"> достигли информационного уровня обучения;</w:t>
      </w:r>
    </w:p>
    <w:p w:rsidR="00F43AEA" w:rsidRPr="006E43DA" w:rsidRDefault="00F43AEA" w:rsidP="006E43DA">
      <w:pPr>
        <w:pStyle w:val="a3"/>
        <w:numPr>
          <w:ilvl w:val="0"/>
          <w:numId w:val="4"/>
        </w:numPr>
        <w:spacing w:line="276" w:lineRule="auto"/>
        <w:ind w:left="-1134" w:firstLine="0"/>
        <w:jc w:val="both"/>
        <w:rPr>
          <w:sz w:val="30"/>
          <w:szCs w:val="30"/>
        </w:rPr>
      </w:pPr>
      <w:r w:rsidRPr="006E43DA">
        <w:rPr>
          <w:sz w:val="30"/>
          <w:szCs w:val="30"/>
        </w:rPr>
        <w:t xml:space="preserve"> какой процент </w:t>
      </w:r>
      <w:proofErr w:type="gramStart"/>
      <w:r w:rsidRPr="006E43DA">
        <w:rPr>
          <w:sz w:val="30"/>
          <w:szCs w:val="30"/>
        </w:rPr>
        <w:t>обучающихся</w:t>
      </w:r>
      <w:proofErr w:type="gramEnd"/>
      <w:r w:rsidRPr="006E43DA">
        <w:rPr>
          <w:sz w:val="30"/>
          <w:szCs w:val="30"/>
        </w:rPr>
        <w:t xml:space="preserve"> овладел предметными результатами. </w:t>
      </w:r>
    </w:p>
    <w:p w:rsidR="00F43AEA" w:rsidRPr="006E43DA" w:rsidRDefault="00F43AEA" w:rsidP="006E43DA">
      <w:pPr>
        <w:pStyle w:val="a3"/>
        <w:numPr>
          <w:ilvl w:val="0"/>
          <w:numId w:val="4"/>
        </w:numPr>
        <w:spacing w:line="276" w:lineRule="auto"/>
        <w:ind w:left="-1134" w:firstLine="0"/>
        <w:jc w:val="both"/>
        <w:rPr>
          <w:sz w:val="30"/>
          <w:szCs w:val="30"/>
        </w:rPr>
      </w:pPr>
      <w:r w:rsidRPr="006E43DA">
        <w:rPr>
          <w:sz w:val="30"/>
          <w:szCs w:val="30"/>
        </w:rPr>
        <w:t xml:space="preserve">Какой процент </w:t>
      </w:r>
      <w:proofErr w:type="gramStart"/>
      <w:r w:rsidRPr="006E43DA">
        <w:rPr>
          <w:sz w:val="30"/>
          <w:szCs w:val="30"/>
        </w:rPr>
        <w:t>обучающихся</w:t>
      </w:r>
      <w:proofErr w:type="gramEnd"/>
      <w:r w:rsidRPr="006E43DA">
        <w:rPr>
          <w:sz w:val="30"/>
          <w:szCs w:val="30"/>
        </w:rPr>
        <w:t xml:space="preserve"> овладел  </w:t>
      </w:r>
      <w:proofErr w:type="spellStart"/>
      <w:r w:rsidRPr="006E43DA">
        <w:rPr>
          <w:sz w:val="30"/>
          <w:szCs w:val="30"/>
        </w:rPr>
        <w:t>надпредметными</w:t>
      </w:r>
      <w:proofErr w:type="spellEnd"/>
      <w:r w:rsidRPr="006E43DA">
        <w:rPr>
          <w:sz w:val="30"/>
          <w:szCs w:val="30"/>
        </w:rPr>
        <w:t xml:space="preserve"> результатами.</w:t>
      </w:r>
    </w:p>
    <w:p w:rsidR="00F43AEA" w:rsidRPr="006E43DA" w:rsidRDefault="00F43AEA" w:rsidP="006E43DA">
      <w:pPr>
        <w:pStyle w:val="a3"/>
        <w:spacing w:line="276" w:lineRule="auto"/>
        <w:ind w:left="-1134"/>
        <w:jc w:val="both"/>
        <w:rPr>
          <w:sz w:val="30"/>
          <w:szCs w:val="30"/>
        </w:rPr>
      </w:pPr>
    </w:p>
    <w:p w:rsidR="00F43AEA" w:rsidRPr="006E43DA" w:rsidRDefault="006E43DA" w:rsidP="006E43DA">
      <w:pPr>
        <w:pStyle w:val="a3"/>
        <w:spacing w:line="276" w:lineRule="auto"/>
        <w:ind w:left="-11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8872FC" w:rsidRPr="006E43DA">
        <w:rPr>
          <w:sz w:val="30"/>
          <w:szCs w:val="30"/>
        </w:rPr>
        <w:t>Каждый учитель сд</w:t>
      </w:r>
      <w:r w:rsidR="00F43AEA" w:rsidRPr="006E43DA">
        <w:rPr>
          <w:sz w:val="30"/>
          <w:szCs w:val="30"/>
        </w:rPr>
        <w:t>ела</w:t>
      </w:r>
      <w:r w:rsidR="008872FC" w:rsidRPr="006E43DA">
        <w:rPr>
          <w:sz w:val="30"/>
          <w:szCs w:val="30"/>
        </w:rPr>
        <w:t>л</w:t>
      </w:r>
      <w:r w:rsidR="00F43AEA" w:rsidRPr="006E43DA">
        <w:rPr>
          <w:sz w:val="30"/>
          <w:szCs w:val="30"/>
        </w:rPr>
        <w:t xml:space="preserve"> и прогностические выводы: </w:t>
      </w:r>
    </w:p>
    <w:p w:rsidR="00F43AEA" w:rsidRPr="006E43DA" w:rsidRDefault="00F43AEA" w:rsidP="006E43DA">
      <w:pPr>
        <w:pStyle w:val="a3"/>
        <w:numPr>
          <w:ilvl w:val="0"/>
          <w:numId w:val="5"/>
        </w:numPr>
        <w:spacing w:line="276" w:lineRule="auto"/>
        <w:ind w:left="-1134" w:firstLine="0"/>
        <w:jc w:val="both"/>
        <w:rPr>
          <w:sz w:val="30"/>
          <w:szCs w:val="30"/>
        </w:rPr>
      </w:pPr>
      <w:proofErr w:type="gramStart"/>
      <w:r w:rsidRPr="006E43DA">
        <w:rPr>
          <w:sz w:val="30"/>
          <w:szCs w:val="30"/>
        </w:rPr>
        <w:t>Задания</w:t>
      </w:r>
      <w:proofErr w:type="gramEnd"/>
      <w:r w:rsidRPr="006E43DA">
        <w:rPr>
          <w:sz w:val="30"/>
          <w:szCs w:val="30"/>
        </w:rPr>
        <w:t xml:space="preserve"> какого характера необходимо добавить в программу на следующий год: направленные на формирование предметных знаний, умений, навыков, или задания творческого характера.</w:t>
      </w:r>
    </w:p>
    <w:p w:rsidR="00F43AEA" w:rsidRPr="006E43DA" w:rsidRDefault="00FE232B" w:rsidP="006E43DA">
      <w:pPr>
        <w:ind w:left="-1134" w:firstLine="0"/>
        <w:rPr>
          <w:rFonts w:ascii="Times New Roman" w:hAnsi="Times New Roman" w:cs="Times New Roman"/>
          <w:sz w:val="30"/>
          <w:szCs w:val="30"/>
        </w:rPr>
      </w:pPr>
      <w:r w:rsidRPr="006E43DA">
        <w:rPr>
          <w:rFonts w:ascii="Times New Roman" w:hAnsi="Times New Roman" w:cs="Times New Roman"/>
          <w:sz w:val="30"/>
          <w:szCs w:val="30"/>
        </w:rPr>
        <w:t xml:space="preserve">По итогам диагностирования можно сделать вывод, что всем учителям в следующем учебном году необходимо работать над сплочением коллективов. </w:t>
      </w:r>
    </w:p>
    <w:p w:rsidR="00A06969" w:rsidRDefault="00FE232B" w:rsidP="00A06969">
      <w:pPr>
        <w:ind w:left="-1134" w:firstLine="28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43DA">
        <w:rPr>
          <w:rFonts w:ascii="Times New Roman" w:hAnsi="Times New Roman" w:cs="Times New Roman"/>
          <w:sz w:val="30"/>
          <w:szCs w:val="30"/>
        </w:rPr>
        <w:t xml:space="preserve">Всем учителям необходимо продолжать работу над </w:t>
      </w:r>
      <w:r w:rsidR="00045F0B" w:rsidRPr="006E43DA">
        <w:rPr>
          <w:rFonts w:ascii="Times New Roman" w:hAnsi="Times New Roman" w:cs="Times New Roman"/>
          <w:sz w:val="30"/>
          <w:szCs w:val="30"/>
        </w:rPr>
        <w:t>воспитанностью качеств личности;</w:t>
      </w:r>
      <w:r w:rsidRPr="006E43DA">
        <w:rPr>
          <w:rFonts w:ascii="Times New Roman" w:hAnsi="Times New Roman" w:cs="Times New Roman"/>
          <w:sz w:val="30"/>
          <w:szCs w:val="30"/>
        </w:rPr>
        <w:t xml:space="preserve"> обратить внимание на детей, </w:t>
      </w:r>
      <w:r w:rsidR="00045F0B" w:rsidRPr="006E43DA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которые  требуют</w:t>
      </w:r>
      <w:r w:rsidRPr="006E43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повышенного внимания в развитии всех исследуемых личностных качеств.</w:t>
      </w:r>
      <w:r w:rsidR="006E43DA" w:rsidRPr="006E43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       </w:t>
      </w:r>
      <w:r w:rsidR="006E43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="00A069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</w:p>
    <w:p w:rsidR="00F43AEA" w:rsidRPr="006E43DA" w:rsidRDefault="00A06969" w:rsidP="00A06969">
      <w:pPr>
        <w:ind w:left="-1134" w:firstLine="28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="00F43AEA" w:rsidRPr="006E43DA">
        <w:rPr>
          <w:rFonts w:ascii="Times New Roman" w:hAnsi="Times New Roman" w:cs="Times New Roman"/>
          <w:sz w:val="30"/>
          <w:szCs w:val="30"/>
        </w:rPr>
        <w:t>Диаг</w:t>
      </w:r>
      <w:r>
        <w:rPr>
          <w:rFonts w:ascii="Times New Roman" w:hAnsi="Times New Roman" w:cs="Times New Roman"/>
          <w:sz w:val="30"/>
          <w:szCs w:val="30"/>
        </w:rPr>
        <w:t>ностика деятельности объединени</w:t>
      </w:r>
      <w:proofErr w:type="gramStart"/>
      <w:r>
        <w:rPr>
          <w:rFonts w:ascii="Times New Roman" w:hAnsi="Times New Roman" w:cs="Times New Roman"/>
          <w:sz w:val="30"/>
          <w:szCs w:val="30"/>
        </w:rPr>
        <w:t>й</w:t>
      </w:r>
      <w:r w:rsidR="00F43AEA" w:rsidRPr="006E43DA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F43AEA" w:rsidRPr="006E43DA">
        <w:rPr>
          <w:rFonts w:ascii="Times New Roman" w:hAnsi="Times New Roman" w:cs="Times New Roman"/>
          <w:sz w:val="30"/>
          <w:szCs w:val="30"/>
        </w:rPr>
        <w:t xml:space="preserve"> обязательная часть образовательного процесса. </w:t>
      </w:r>
    </w:p>
    <w:sectPr w:rsidR="00F43AEA" w:rsidRPr="006E43DA" w:rsidSect="00A0696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166"/>
    <w:multiLevelType w:val="hybridMultilevel"/>
    <w:tmpl w:val="425A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95B32"/>
    <w:multiLevelType w:val="hybridMultilevel"/>
    <w:tmpl w:val="A07AF052"/>
    <w:lvl w:ilvl="0" w:tplc="34065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4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C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AB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E1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0A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6B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66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4F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8905A6"/>
    <w:multiLevelType w:val="hybridMultilevel"/>
    <w:tmpl w:val="DE9C9C20"/>
    <w:lvl w:ilvl="0" w:tplc="0318F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2052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5A1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9AEB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908B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96BE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D25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049B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34A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96C0432"/>
    <w:multiLevelType w:val="hybridMultilevel"/>
    <w:tmpl w:val="D904F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24D36"/>
    <w:multiLevelType w:val="hybridMultilevel"/>
    <w:tmpl w:val="A776DA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F43AEA"/>
    <w:rsid w:val="00045F0B"/>
    <w:rsid w:val="000E3F5A"/>
    <w:rsid w:val="00211692"/>
    <w:rsid w:val="005915F2"/>
    <w:rsid w:val="005D299A"/>
    <w:rsid w:val="006E43DA"/>
    <w:rsid w:val="007A7BEA"/>
    <w:rsid w:val="008140F6"/>
    <w:rsid w:val="008872FC"/>
    <w:rsid w:val="00974CC6"/>
    <w:rsid w:val="00A06969"/>
    <w:rsid w:val="00AF293A"/>
    <w:rsid w:val="00EE1419"/>
    <w:rsid w:val="00F43AEA"/>
    <w:rsid w:val="00F87F80"/>
    <w:rsid w:val="00FE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97" w:right="170" w:firstLine="82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3AEA"/>
    <w:pPr>
      <w:spacing w:after="0" w:line="240" w:lineRule="auto"/>
      <w:ind w:left="720" w:righ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43AEA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hart" Target="charts/chart1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2400" b="1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групповая сплочённость низкая </c:v>
                </c:pt>
                <c:pt idx="1">
                  <c:v>групповая сплочённость средняя </c:v>
                </c:pt>
                <c:pt idx="2">
                  <c:v>групповая сплочённость выше средней </c:v>
                </c:pt>
                <c:pt idx="3">
                  <c:v>групповая сплочённость высокая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32</c:v>
                </c:pt>
                <c:pt idx="2">
                  <c:v>26</c:v>
                </c:pt>
                <c:pt idx="3">
                  <c:v>23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391">
          <a:noFill/>
        </a:ln>
      </c:spPr>
    </c:plotArea>
    <c:legend>
      <c:legendPos val="r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3632049736844637E-2"/>
          <c:y val="0.13267541557305337"/>
          <c:w val="0.497572420951643"/>
          <c:h val="0.779093613298341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2400" b="1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групповая сплочённость низкая </c:v>
                </c:pt>
                <c:pt idx="1">
                  <c:v>групповая сплочённость средняя </c:v>
                </c:pt>
                <c:pt idx="2">
                  <c:v>групповая сплочённость выше средней </c:v>
                </c:pt>
                <c:pt idx="3">
                  <c:v>групповая сплочённость высокая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28</c:v>
                </c:pt>
                <c:pt idx="2">
                  <c:v>34</c:v>
                </c:pt>
                <c:pt idx="3">
                  <c:v>30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391">
          <a:noFill/>
        </a:ln>
      </c:spPr>
    </c:plotArea>
    <c:legend>
      <c:legendPos val="r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2014-07-15T07:40:00Z</dcterms:created>
  <dcterms:modified xsi:type="dcterms:W3CDTF">2014-07-15T19:09:00Z</dcterms:modified>
</cp:coreProperties>
</file>