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1" w:rsidRPr="003F3C31" w:rsidRDefault="003F3C31" w:rsidP="003F3C31">
      <w:pPr>
        <w:autoSpaceDN w:val="0"/>
        <w:jc w:val="center"/>
        <w:rPr>
          <w:sz w:val="28"/>
          <w:szCs w:val="28"/>
        </w:rPr>
      </w:pPr>
      <w:r w:rsidRPr="003F3C31">
        <w:rPr>
          <w:sz w:val="28"/>
          <w:szCs w:val="28"/>
        </w:rPr>
        <w:t>муниципальное бюджетное общеобразовательное учреждение</w:t>
      </w:r>
    </w:p>
    <w:p w:rsidR="007A23A6" w:rsidRPr="007A23A6" w:rsidRDefault="003F3C31" w:rsidP="003F3C31">
      <w:pPr>
        <w:jc w:val="center"/>
        <w:rPr>
          <w:sz w:val="28"/>
          <w:szCs w:val="28"/>
        </w:rPr>
      </w:pPr>
      <w:r w:rsidRPr="003F3C31">
        <w:rPr>
          <w:sz w:val="28"/>
          <w:szCs w:val="28"/>
        </w:rPr>
        <w:t>средняя общеобразовательная школа п. Нивенское</w:t>
      </w:r>
    </w:p>
    <w:p w:rsidR="007A23A6" w:rsidRPr="007A23A6" w:rsidRDefault="007A23A6" w:rsidP="007A23A6">
      <w:pPr>
        <w:jc w:val="center"/>
        <w:rPr>
          <w:sz w:val="28"/>
          <w:szCs w:val="28"/>
        </w:rPr>
      </w:pPr>
    </w:p>
    <w:p w:rsidR="007A23A6" w:rsidRPr="007A23A6" w:rsidRDefault="007A23A6" w:rsidP="007A23A6">
      <w:pPr>
        <w:jc w:val="center"/>
        <w:rPr>
          <w:sz w:val="28"/>
          <w:szCs w:val="28"/>
        </w:rPr>
      </w:pPr>
    </w:p>
    <w:p w:rsidR="007A23A6" w:rsidRPr="007A23A6" w:rsidRDefault="007A23A6" w:rsidP="007A23A6">
      <w:pPr>
        <w:ind w:left="4956" w:firstLine="708"/>
        <w:jc w:val="center"/>
        <w:rPr>
          <w:sz w:val="28"/>
          <w:szCs w:val="28"/>
        </w:rPr>
      </w:pPr>
      <w:r w:rsidRPr="007A23A6">
        <w:rPr>
          <w:sz w:val="28"/>
          <w:szCs w:val="28"/>
        </w:rPr>
        <w:t xml:space="preserve">Утверждаю </w:t>
      </w:r>
    </w:p>
    <w:p w:rsidR="007A23A6" w:rsidRPr="007A23A6" w:rsidRDefault="007A23A6" w:rsidP="007A23A6">
      <w:pPr>
        <w:jc w:val="center"/>
        <w:rPr>
          <w:sz w:val="28"/>
          <w:szCs w:val="28"/>
        </w:rPr>
      </w:pPr>
    </w:p>
    <w:p w:rsidR="007A23A6" w:rsidRPr="007A23A6" w:rsidRDefault="007A23A6" w:rsidP="007A23A6">
      <w:pPr>
        <w:ind w:left="8496" w:firstLine="708"/>
        <w:jc w:val="center"/>
      </w:pPr>
      <w:r w:rsidRPr="007A23A6">
        <w:t>Директор школы____________</w:t>
      </w:r>
      <w:proofErr w:type="spellStart"/>
      <w:r w:rsidRPr="007A23A6">
        <w:t>Г.Г.Граховская</w:t>
      </w:r>
      <w:proofErr w:type="spellEnd"/>
      <w:r w:rsidRPr="007A23A6">
        <w:t xml:space="preserve"> </w:t>
      </w:r>
    </w:p>
    <w:p w:rsidR="007A23A6" w:rsidRPr="007A23A6" w:rsidRDefault="007A23A6" w:rsidP="007A23A6">
      <w:r w:rsidRPr="007A23A6">
        <w:t xml:space="preserve">                                                              </w:t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  <w:t xml:space="preserve">  </w:t>
      </w:r>
      <w:r w:rsidR="003F4238">
        <w:t xml:space="preserve">        «   »______________ 2014</w:t>
      </w:r>
      <w:r w:rsidRPr="007A23A6">
        <w:t xml:space="preserve"> г.</w:t>
      </w:r>
    </w:p>
    <w:p w:rsidR="007A23A6" w:rsidRPr="007A23A6" w:rsidRDefault="007A23A6" w:rsidP="007A23A6">
      <w:pPr>
        <w:jc w:val="right"/>
      </w:pPr>
    </w:p>
    <w:p w:rsidR="007A23A6" w:rsidRPr="007A23A6" w:rsidRDefault="007A23A6" w:rsidP="007A23A6">
      <w:pPr>
        <w:rPr>
          <w:sz w:val="28"/>
          <w:szCs w:val="28"/>
        </w:rPr>
      </w:pPr>
    </w:p>
    <w:p w:rsidR="007A23A6" w:rsidRPr="007A23A6" w:rsidRDefault="007A23A6" w:rsidP="007A23A6">
      <w:pPr>
        <w:ind w:left="4248"/>
        <w:rPr>
          <w:sz w:val="28"/>
          <w:szCs w:val="28"/>
        </w:rPr>
      </w:pPr>
    </w:p>
    <w:p w:rsidR="007A23A6" w:rsidRPr="007A23A6" w:rsidRDefault="007A23A6" w:rsidP="007A23A6">
      <w:pPr>
        <w:ind w:left="4248"/>
        <w:rPr>
          <w:sz w:val="28"/>
          <w:szCs w:val="28"/>
        </w:rPr>
      </w:pPr>
    </w:p>
    <w:p w:rsidR="007A23A6" w:rsidRDefault="007A23A6" w:rsidP="007A23A6">
      <w:pPr>
        <w:ind w:left="4248"/>
        <w:rPr>
          <w:sz w:val="28"/>
          <w:szCs w:val="28"/>
        </w:rPr>
      </w:pPr>
      <w:r w:rsidRPr="007A23A6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 учебного предмета «Окружающий мир</w:t>
      </w:r>
      <w:r w:rsidR="003F4238">
        <w:rPr>
          <w:sz w:val="28"/>
          <w:szCs w:val="28"/>
        </w:rPr>
        <w:t>»  3</w:t>
      </w:r>
      <w:r w:rsidRPr="007A23A6">
        <w:rPr>
          <w:sz w:val="28"/>
          <w:szCs w:val="28"/>
        </w:rPr>
        <w:t xml:space="preserve"> класс</w:t>
      </w:r>
    </w:p>
    <w:p w:rsidR="00171ECB" w:rsidRPr="00171ECB" w:rsidRDefault="00171ECB" w:rsidP="00171ECB">
      <w:pPr>
        <w:widowControl w:val="0"/>
        <w:tabs>
          <w:tab w:val="left" w:pos="5700"/>
          <w:tab w:val="center" w:pos="7584"/>
        </w:tabs>
        <w:autoSpaceDE w:val="0"/>
        <w:autoSpaceDN w:val="0"/>
        <w:adjustRightInd w:val="0"/>
      </w:pPr>
      <w:r>
        <w:tab/>
      </w:r>
      <w:proofErr w:type="gramStart"/>
      <w:r w:rsidRPr="00171ECB">
        <w:t>составлена</w:t>
      </w:r>
      <w:proofErr w:type="gramEnd"/>
      <w:r w:rsidRPr="00171ECB">
        <w:t xml:space="preserve"> на основании:</w:t>
      </w:r>
    </w:p>
    <w:p w:rsidR="00171ECB" w:rsidRPr="00171ECB" w:rsidRDefault="00171ECB" w:rsidP="00171ECB">
      <w:pPr>
        <w:widowControl w:val="0"/>
        <w:autoSpaceDE w:val="0"/>
        <w:autoSpaceDN w:val="0"/>
        <w:adjustRightInd w:val="0"/>
        <w:jc w:val="center"/>
      </w:pPr>
      <w:r w:rsidRPr="00171ECB">
        <w:t xml:space="preserve">Примерных программ по учебным предметам. Начальная школа. </w:t>
      </w:r>
    </w:p>
    <w:p w:rsidR="00171ECB" w:rsidRPr="00171ECB" w:rsidRDefault="00171ECB" w:rsidP="00171ECB">
      <w:pPr>
        <w:widowControl w:val="0"/>
        <w:autoSpaceDE w:val="0"/>
        <w:autoSpaceDN w:val="0"/>
        <w:adjustRightInd w:val="0"/>
        <w:jc w:val="center"/>
      </w:pPr>
      <w:r w:rsidRPr="00171ECB">
        <w:t xml:space="preserve">В 2ч. 3-е </w:t>
      </w:r>
      <w:proofErr w:type="spellStart"/>
      <w:r w:rsidRPr="00171ECB">
        <w:t>изд</w:t>
      </w:r>
      <w:proofErr w:type="spellEnd"/>
      <w:r w:rsidRPr="00171ECB">
        <w:t xml:space="preserve">, </w:t>
      </w:r>
      <w:proofErr w:type="gramStart"/>
      <w:r w:rsidRPr="00171ECB">
        <w:t>-М</w:t>
      </w:r>
      <w:proofErr w:type="gramEnd"/>
      <w:r w:rsidRPr="00171ECB">
        <w:t>.: Просвещение, 2010. – 317 – (Стандарты второго поколения)</w:t>
      </w:r>
    </w:p>
    <w:p w:rsidR="007A23A6" w:rsidRPr="007A23A6" w:rsidRDefault="00171ECB" w:rsidP="00171ECB">
      <w:pPr>
        <w:rPr>
          <w:sz w:val="28"/>
          <w:szCs w:val="28"/>
        </w:rPr>
      </w:pPr>
      <w:r w:rsidRPr="00171ECB">
        <w:rPr>
          <w:rFonts w:eastAsia="NewtonC"/>
          <w:color w:val="000000"/>
          <w:kern w:val="1"/>
          <w:lang w:eastAsia="hi-IN" w:bidi="hi-IN"/>
        </w:rPr>
        <w:t xml:space="preserve">                                     </w:t>
      </w:r>
      <w:r>
        <w:rPr>
          <w:rFonts w:eastAsia="NewtonC"/>
          <w:color w:val="000000"/>
          <w:kern w:val="1"/>
          <w:lang w:eastAsia="hi-IN" w:bidi="hi-IN"/>
        </w:rPr>
        <w:t xml:space="preserve">                  </w:t>
      </w:r>
      <w:r w:rsidRPr="007A4BB7">
        <w:t xml:space="preserve">Федотова О.Н., </w:t>
      </w:r>
      <w:proofErr w:type="spellStart"/>
      <w:r w:rsidRPr="007A4BB7">
        <w:t>Трафимова</w:t>
      </w:r>
      <w:proofErr w:type="spellEnd"/>
      <w:r w:rsidRPr="007A4BB7">
        <w:t xml:space="preserve"> Г.В., </w:t>
      </w:r>
      <w:proofErr w:type="spellStart"/>
      <w:r w:rsidRPr="007A4BB7">
        <w:t>Трафимов</w:t>
      </w:r>
      <w:proofErr w:type="spellEnd"/>
      <w:r w:rsidRPr="007A4BB7">
        <w:t xml:space="preserve"> С.А. Царёва Л.А. Окружающий мир. 3 класс. </w:t>
      </w:r>
      <w:r w:rsidRPr="007A4BB7">
        <w:rPr>
          <w:lang w:bidi="en-US"/>
        </w:rPr>
        <w:t>Учебник. Часть 1, 2</w:t>
      </w:r>
    </w:p>
    <w:p w:rsidR="007A23A6" w:rsidRPr="007A23A6" w:rsidRDefault="007A23A6" w:rsidP="007A23A6">
      <w:pPr>
        <w:jc w:val="center"/>
        <w:rPr>
          <w:sz w:val="28"/>
          <w:szCs w:val="28"/>
        </w:rPr>
      </w:pPr>
    </w:p>
    <w:p w:rsidR="007A23A6" w:rsidRPr="007A23A6" w:rsidRDefault="007A23A6" w:rsidP="007A23A6">
      <w:pPr>
        <w:jc w:val="center"/>
        <w:rPr>
          <w:sz w:val="28"/>
          <w:szCs w:val="28"/>
        </w:rPr>
      </w:pP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</w:p>
    <w:p w:rsidR="007A23A6" w:rsidRPr="007A23A6" w:rsidRDefault="007A23A6" w:rsidP="007A23A6">
      <w:pPr>
        <w:jc w:val="center"/>
        <w:rPr>
          <w:sz w:val="28"/>
          <w:szCs w:val="28"/>
        </w:rPr>
      </w:pPr>
    </w:p>
    <w:p w:rsidR="007A23A6" w:rsidRPr="007A23A6" w:rsidRDefault="007A23A6" w:rsidP="007A23A6">
      <w:pPr>
        <w:jc w:val="center"/>
        <w:rPr>
          <w:sz w:val="28"/>
          <w:szCs w:val="28"/>
        </w:rPr>
      </w:pPr>
      <w:r w:rsidRPr="007A23A6">
        <w:rPr>
          <w:sz w:val="28"/>
          <w:szCs w:val="28"/>
        </w:rPr>
        <w:t xml:space="preserve">        </w:t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</w:r>
      <w:r w:rsidRPr="007A23A6">
        <w:rPr>
          <w:sz w:val="28"/>
          <w:szCs w:val="28"/>
        </w:rPr>
        <w:tab/>
        <w:t xml:space="preserve"> Составитель программы:</w:t>
      </w:r>
    </w:p>
    <w:p w:rsidR="007A23A6" w:rsidRPr="007A23A6" w:rsidRDefault="007A23A6" w:rsidP="007A23A6">
      <w:pPr>
        <w:ind w:left="7080" w:firstLine="708"/>
        <w:rPr>
          <w:sz w:val="28"/>
          <w:szCs w:val="28"/>
        </w:rPr>
      </w:pPr>
      <w:r w:rsidRPr="007A23A6">
        <w:rPr>
          <w:sz w:val="28"/>
          <w:szCs w:val="28"/>
        </w:rPr>
        <w:t xml:space="preserve">                          Сасиновская Ирина </w:t>
      </w:r>
      <w:proofErr w:type="spellStart"/>
      <w:r w:rsidRPr="007A23A6">
        <w:rPr>
          <w:sz w:val="28"/>
          <w:szCs w:val="28"/>
        </w:rPr>
        <w:t>Витауто</w:t>
      </w:r>
      <w:proofErr w:type="spellEnd"/>
    </w:p>
    <w:p w:rsidR="007A23A6" w:rsidRPr="007A23A6" w:rsidRDefault="007A23A6" w:rsidP="007A23A6">
      <w:pPr>
        <w:ind w:left="7080" w:firstLine="708"/>
        <w:rPr>
          <w:sz w:val="28"/>
          <w:szCs w:val="28"/>
        </w:rPr>
      </w:pPr>
    </w:p>
    <w:p w:rsidR="007A23A6" w:rsidRPr="007A23A6" w:rsidRDefault="007A23A6" w:rsidP="007A23A6">
      <w:pPr>
        <w:jc w:val="center"/>
        <w:rPr>
          <w:sz w:val="28"/>
          <w:szCs w:val="28"/>
        </w:rPr>
      </w:pPr>
    </w:p>
    <w:p w:rsidR="007A23A6" w:rsidRPr="007A23A6" w:rsidRDefault="007A23A6" w:rsidP="007A23A6">
      <w:proofErr w:type="gramStart"/>
      <w:r w:rsidRPr="007A23A6">
        <w:t>Рассмотрено на заседании МО</w:t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  <w:t xml:space="preserve">                Согласовано</w:t>
      </w:r>
      <w:proofErr w:type="gramEnd"/>
    </w:p>
    <w:p w:rsidR="007A23A6" w:rsidRPr="007A23A6" w:rsidRDefault="007A23A6" w:rsidP="007A23A6"/>
    <w:p w:rsidR="007A23A6" w:rsidRPr="007A23A6" w:rsidRDefault="007A23A6" w:rsidP="007A23A6">
      <w:pPr>
        <w:rPr>
          <w:u w:val="single"/>
        </w:rPr>
      </w:pPr>
      <w:r w:rsidRPr="007A23A6">
        <w:t>Рук. МО____________ /_________________/.</w:t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  <w:t xml:space="preserve">    Зам. Директора по УВР __________ / _________________/</w:t>
      </w:r>
    </w:p>
    <w:p w:rsidR="007A23A6" w:rsidRPr="007A23A6" w:rsidRDefault="007A23A6" w:rsidP="007A23A6"/>
    <w:p w:rsidR="007A23A6" w:rsidRPr="007A23A6" w:rsidRDefault="007A23A6" w:rsidP="007A23A6">
      <w:r w:rsidRPr="007A23A6">
        <w:t>«    »___________________________</w:t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</w:r>
      <w:r w:rsidRPr="007A23A6">
        <w:tab/>
        <w:t xml:space="preserve">               «    » __________________________</w:t>
      </w:r>
    </w:p>
    <w:p w:rsidR="007A23A6" w:rsidRPr="007A23A6" w:rsidRDefault="007A23A6" w:rsidP="007A23A6">
      <w:pPr>
        <w:ind w:left="5664" w:firstLine="708"/>
      </w:pPr>
    </w:p>
    <w:p w:rsidR="007A23A6" w:rsidRPr="007A23A6" w:rsidRDefault="007A23A6" w:rsidP="007A23A6">
      <w:pPr>
        <w:ind w:left="5664" w:firstLine="708"/>
      </w:pPr>
    </w:p>
    <w:p w:rsidR="007A23A6" w:rsidRPr="003F4238" w:rsidRDefault="003F4238" w:rsidP="003F4238">
      <w:pPr>
        <w:ind w:left="5664" w:firstLine="708"/>
      </w:pPr>
      <w:r>
        <w:t>2014</w:t>
      </w:r>
      <w:r w:rsidR="007A23A6" w:rsidRPr="007A23A6">
        <w:t xml:space="preserve"> год</w:t>
      </w:r>
    </w:p>
    <w:p w:rsidR="00DC31A2" w:rsidRPr="00DC31A2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ind w:left="5664" w:firstLine="708"/>
        <w:textAlignment w:val="baseline"/>
        <w:rPr>
          <w:b/>
        </w:rPr>
      </w:pPr>
      <w:r w:rsidRPr="00DC31A2">
        <w:rPr>
          <w:b/>
        </w:rPr>
        <w:lastRenderedPageBreak/>
        <w:t>Пояснительная записка</w:t>
      </w:r>
    </w:p>
    <w:p w:rsidR="00DC31A2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</w:pPr>
      <w:r w:rsidRPr="00DC31A2">
        <w:t>Программа по предмету  «</w:t>
      </w:r>
      <w:r>
        <w:t>Окружающий мир</w:t>
      </w:r>
      <w:r w:rsidRPr="00DC31A2">
        <w:t xml:space="preserve">» составлена в соответствии с требованиями Федерального государственного образовательного стандарта  начального общего образования (приказ </w:t>
      </w:r>
      <w:proofErr w:type="spellStart"/>
      <w:r w:rsidRPr="00DC31A2">
        <w:t>Минобрнауки</w:t>
      </w:r>
      <w:proofErr w:type="spellEnd"/>
      <w:r w:rsidRPr="00DC31A2">
        <w:t xml:space="preserve"> РФ № 373 от 6 октября 2009г)</w:t>
      </w:r>
      <w:r>
        <w:t>, на основе авторской программы по окружающему  миру,  рекомендованной Министерством образования и науки РФ  авторов О</w:t>
      </w:r>
      <w:r w:rsidR="00A22C15">
        <w:t xml:space="preserve">.Н. Федотова,  Г.В. </w:t>
      </w:r>
      <w:proofErr w:type="spellStart"/>
      <w:r w:rsidR="00A22C15">
        <w:t>Трафимова</w:t>
      </w:r>
      <w:proofErr w:type="spellEnd"/>
      <w:proofErr w:type="gramStart"/>
      <w:r w:rsidR="00A22C15">
        <w:t xml:space="preserve"> .</w:t>
      </w:r>
      <w:proofErr w:type="gramEnd"/>
      <w:r w:rsidR="00A22C15">
        <w:t xml:space="preserve">  </w:t>
      </w:r>
      <w:r>
        <w:t xml:space="preserve"> Программа составлена</w:t>
      </w:r>
      <w:r w:rsidR="00A22C15">
        <w:t xml:space="preserve"> на</w:t>
      </w:r>
      <w:r>
        <w:t xml:space="preserve"> основе концепции «Перспективная начальная школа». </w:t>
      </w:r>
    </w:p>
    <w:p w:rsidR="00047D08" w:rsidRDefault="00047D08" w:rsidP="00047D08">
      <w:pPr>
        <w:jc w:val="both"/>
      </w:pPr>
      <w:r w:rsidRPr="00047D08">
        <w:rPr>
          <w:b/>
          <w:i/>
          <w:iCs/>
          <w:sz w:val="28"/>
          <w:szCs w:val="28"/>
        </w:rPr>
        <w:t xml:space="preserve">     </w:t>
      </w:r>
      <w:r w:rsidRPr="00047D08">
        <w:rPr>
          <w:b/>
          <w:iCs/>
          <w:sz w:val="28"/>
          <w:szCs w:val="28"/>
        </w:rPr>
        <w:t>Концепция (основная идея)</w:t>
      </w:r>
      <w:r w:rsidRPr="00047D08">
        <w:rPr>
          <w:bCs/>
          <w:iCs/>
        </w:rPr>
        <w:t xml:space="preserve"> </w:t>
      </w:r>
      <w:r w:rsidRPr="00047D08">
        <w:t xml:space="preserve">УМК «Перспективная начальная школа» - </w:t>
      </w:r>
      <w:r w:rsidRPr="00047D08">
        <w:rPr>
          <w:iCs/>
        </w:rPr>
        <w:t xml:space="preserve">оптимальное </w:t>
      </w:r>
      <w:r w:rsidRPr="00047D08">
        <w:t>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</w:p>
    <w:p w:rsidR="00DC31A2" w:rsidRPr="00DC31A2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</w:pPr>
      <w:r>
        <w:t xml:space="preserve">     Во втором классе все знания, полученные в</w:t>
      </w:r>
      <w:r w:rsidR="00A22C15">
        <w:t xml:space="preserve"> первом, системати</w:t>
      </w:r>
      <w:r>
        <w:t>зируются и углубляются на основе</w:t>
      </w:r>
      <w:r w:rsidR="00A22C15">
        <w:t xml:space="preserve"> знакомства с источниками инфор</w:t>
      </w:r>
      <w:r>
        <w:t xml:space="preserve">мации об окружающем мире. Дети уже умеют читать и общаться </w:t>
      </w:r>
      <w:proofErr w:type="gramStart"/>
      <w:r>
        <w:t>со</w:t>
      </w:r>
      <w:proofErr w:type="gramEnd"/>
      <w:r>
        <w:t xml:space="preserve"> взрослыми. </w:t>
      </w:r>
      <w:proofErr w:type="gramStart"/>
      <w:r>
        <w:t>Способ познания может быть расширен за счет работы с адаптированными научными источниками, справочно</w:t>
      </w:r>
      <w:r w:rsidR="00A22C15">
        <w:t>й литерату</w:t>
      </w:r>
      <w:r>
        <w:t>рой, наглядными пособиями, а также первичных умений «собирать» информацию самостоятельно ус</w:t>
      </w:r>
      <w:r w:rsidR="00A22C15">
        <w:t>тно (в беседах с информированны</w:t>
      </w:r>
      <w:r>
        <w:t>ми взрослыми — родителями, пе</w:t>
      </w:r>
      <w:r w:rsidR="00A22C15">
        <w:t>дагогами школы, агрономами, эко</w:t>
      </w:r>
      <w:r>
        <w:t>логами, на уроках информатики и т. д.) и письменно (общение п</w:t>
      </w:r>
      <w:r w:rsidR="00A22C15">
        <w:t>о</w:t>
      </w:r>
      <w:r>
        <w:t>средством переписки с активом клуба «Мы и окружающий мир»).</w:t>
      </w:r>
      <w:proofErr w:type="gramEnd"/>
      <w:r w:rsidRPr="00DC31A2">
        <w:t>-  Проект  «Перспективная начальная школа»</w:t>
      </w:r>
      <w:proofErr w:type="gramStart"/>
      <w:r w:rsidRPr="00DC31A2">
        <w:t xml:space="preserve"> ,</w:t>
      </w:r>
      <w:proofErr w:type="gramEnd"/>
      <w:r w:rsidRPr="00DC31A2">
        <w:t xml:space="preserve"> Основной образовательной программы учреждения и программы формирования УУД.</w:t>
      </w:r>
    </w:p>
    <w:p w:rsidR="003F4238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b/>
        </w:rPr>
      </w:pPr>
      <w:r w:rsidRPr="00A22C15">
        <w:rPr>
          <w:b/>
        </w:rPr>
        <w:t xml:space="preserve">Цель программы: </w:t>
      </w:r>
    </w:p>
    <w:p w:rsidR="00DC31A2" w:rsidRPr="003F4238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b/>
        </w:rPr>
      </w:pPr>
      <w:r w:rsidRPr="00DC31A2">
        <w:t xml:space="preserve">1.Спланировать работу достижения предметных и </w:t>
      </w:r>
      <w:proofErr w:type="spellStart"/>
      <w:r w:rsidRPr="00DC31A2">
        <w:t>метапредметных</w:t>
      </w:r>
      <w:proofErr w:type="spellEnd"/>
      <w:r w:rsidRPr="00DC31A2">
        <w:t xml:space="preserve"> результатов из категории: ученик научится, ученик получит возможность научиться.</w:t>
      </w:r>
    </w:p>
    <w:p w:rsidR="00DC31A2" w:rsidRPr="00DC31A2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</w:pPr>
      <w:r w:rsidRPr="00DC31A2">
        <w:t>2. Развитие личности ученика средствами предмета.</w:t>
      </w:r>
    </w:p>
    <w:p w:rsidR="00DC31A2" w:rsidRPr="00DC31A2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</w:pPr>
      <w:r w:rsidRPr="00DC31A2">
        <w:t xml:space="preserve">Ведущим средством реализации данной программы является УМК  «Перспективная начальная школа». Данные учебники рекомендованы к использованию в образовательном процессе, включены в Федеральный перечень  </w:t>
      </w:r>
      <w:r w:rsidR="007A4BB7" w:rsidRPr="007A4BB7">
        <w:t xml:space="preserve">(Приказ </w:t>
      </w:r>
      <w:proofErr w:type="spellStart"/>
      <w:r w:rsidR="007A4BB7" w:rsidRPr="007A4BB7">
        <w:t>Минобрнауки</w:t>
      </w:r>
      <w:proofErr w:type="spellEnd"/>
      <w:r w:rsidR="007A4BB7" w:rsidRPr="007A4BB7">
        <w:t xml:space="preserve"> России  от 31  марта  2014 года  №253).</w:t>
      </w:r>
    </w:p>
    <w:p w:rsidR="00EE2425" w:rsidRPr="00DC31A2" w:rsidRDefault="00DC31A2" w:rsidP="00DC31A2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</w:pPr>
      <w:r w:rsidRPr="00DC31A2">
        <w:t xml:space="preserve">Основной  формой  обучения является урок. </w:t>
      </w:r>
      <w:proofErr w:type="gramStart"/>
      <w:r w:rsidRPr="00DC31A2">
        <w:t>При проведении уроков используются: беседы, интегрированные уроки, работа в группах, парах, дифференцированные и творческие задания, уроки-путешествия, игры, сказки.</w:t>
      </w:r>
      <w:proofErr w:type="gramEnd"/>
      <w:r w:rsidRPr="00DC31A2">
        <w:t xml:space="preserve"> Уроки проводятся с использованием средств ИКТ в качестве эффективного средства обучения младших школьников.</w:t>
      </w:r>
    </w:p>
    <w:p w:rsidR="00A22C15" w:rsidRDefault="00A22C15" w:rsidP="00EE2425">
      <w:pPr>
        <w:jc w:val="center"/>
        <w:rPr>
          <w:b/>
          <w:kern w:val="1"/>
          <w:lang w:eastAsia="ar-SA" w:bidi="en-US"/>
        </w:rPr>
      </w:pPr>
      <w:r>
        <w:rPr>
          <w:b/>
          <w:kern w:val="1"/>
          <w:lang w:eastAsia="ar-SA" w:bidi="en-US"/>
        </w:rPr>
        <w:t>Сроки реализации программы.</w:t>
      </w:r>
    </w:p>
    <w:p w:rsidR="00A22C15" w:rsidRDefault="00A22C15" w:rsidP="00A22C15">
      <w:r>
        <w:rPr>
          <w:kern w:val="1"/>
          <w:lang w:eastAsia="ar-SA" w:bidi="en-US"/>
        </w:rPr>
        <w:t>Согласно базисному плану образовательных учреждений РФ на изучение предмета «Окру</w:t>
      </w:r>
      <w:r w:rsidR="003F4238">
        <w:rPr>
          <w:kern w:val="1"/>
          <w:lang w:eastAsia="ar-SA" w:bidi="en-US"/>
        </w:rPr>
        <w:t>жающий мир» в  3</w:t>
      </w:r>
      <w:r>
        <w:rPr>
          <w:kern w:val="1"/>
          <w:lang w:eastAsia="ar-SA" w:bidi="en-US"/>
        </w:rPr>
        <w:t xml:space="preserve"> классе отводится 68 часов, из них 20%  - 13 часов на внутри</w:t>
      </w:r>
      <w:r w:rsidR="003F4238">
        <w:rPr>
          <w:kern w:val="1"/>
          <w:lang w:eastAsia="ar-SA" w:bidi="en-US"/>
        </w:rPr>
        <w:t xml:space="preserve"> </w:t>
      </w:r>
      <w:r>
        <w:rPr>
          <w:kern w:val="1"/>
          <w:lang w:eastAsia="ar-SA" w:bidi="en-US"/>
        </w:rPr>
        <w:t>предметный модуль «</w:t>
      </w:r>
      <w:r w:rsidR="007A4BB7" w:rsidRPr="007A4BB7">
        <w:t>Наш край</w:t>
      </w:r>
      <w:r>
        <w:rPr>
          <w:kern w:val="1"/>
          <w:lang w:eastAsia="ar-SA" w:bidi="en-US"/>
        </w:rPr>
        <w:t>».</w:t>
      </w:r>
      <w:r w:rsidRPr="00A22C15">
        <w:t xml:space="preserve"> </w:t>
      </w:r>
    </w:p>
    <w:p w:rsidR="007A4BB7" w:rsidRDefault="007A4BB7" w:rsidP="00A22C15">
      <w:pPr>
        <w:ind w:left="3540" w:firstLine="708"/>
        <w:rPr>
          <w:b/>
          <w:kern w:val="1"/>
          <w:lang w:eastAsia="ar-SA" w:bidi="en-US"/>
        </w:rPr>
      </w:pPr>
    </w:p>
    <w:p w:rsidR="00A22C15" w:rsidRPr="00A22C15" w:rsidRDefault="00A22C15" w:rsidP="00A22C15">
      <w:pPr>
        <w:ind w:left="3540" w:firstLine="708"/>
        <w:rPr>
          <w:b/>
          <w:kern w:val="1"/>
          <w:lang w:eastAsia="ar-SA" w:bidi="en-US"/>
        </w:rPr>
      </w:pPr>
      <w:r w:rsidRPr="00A22C15">
        <w:rPr>
          <w:b/>
          <w:kern w:val="1"/>
          <w:lang w:eastAsia="ar-SA" w:bidi="en-US"/>
        </w:rPr>
        <w:lastRenderedPageBreak/>
        <w:t>Содержание учебного предмета «Окружающий мир»</w:t>
      </w:r>
    </w:p>
    <w:p w:rsidR="00EE5DEA" w:rsidRDefault="00EE5DEA" w:rsidP="00EE5DEA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  <w:lang w:eastAsia="en-US"/>
        </w:rPr>
      </w:pPr>
      <w:r w:rsidRPr="00EE5DEA">
        <w:t>Основные содержательные линии предмета «Окружающий мир» представлены в программе тремя содержательными блоками: «Человек и природа», «Человек и общество», «Правила безопасной жизни»</w:t>
      </w:r>
      <w:r w:rsidR="007A4BB7">
        <w:t xml:space="preserve">, </w:t>
      </w:r>
      <w:r w:rsidR="007A4BB7">
        <w:rPr>
          <w:kern w:val="1"/>
          <w:lang w:eastAsia="ar-SA" w:bidi="en-US"/>
        </w:rPr>
        <w:t>«</w:t>
      </w:r>
      <w:r w:rsidR="007A4BB7" w:rsidRPr="007A4BB7">
        <w:t>Наш край</w:t>
      </w:r>
      <w:r w:rsidR="007A4BB7">
        <w:rPr>
          <w:kern w:val="1"/>
          <w:lang w:eastAsia="ar-SA" w:bidi="en-US"/>
        </w:rPr>
        <w:t>».</w:t>
      </w:r>
    </w:p>
    <w:p w:rsidR="00EE5DEA" w:rsidRPr="0082213F" w:rsidRDefault="00EE5DEA" w:rsidP="00EE5DEA">
      <w:pPr>
        <w:pStyle w:val="a8"/>
        <w:ind w:left="708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026"/>
        <w:gridCol w:w="1858"/>
      </w:tblGrid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rPr>
                <w:b/>
                <w:i/>
              </w:rPr>
            </w:pPr>
            <w:r w:rsidRPr="0082213F">
              <w:rPr>
                <w:b/>
                <w:i/>
              </w:rPr>
              <w:t xml:space="preserve">№ </w:t>
            </w:r>
            <w:proofErr w:type="gramStart"/>
            <w:r w:rsidRPr="0082213F">
              <w:rPr>
                <w:b/>
                <w:i/>
              </w:rPr>
              <w:t>п</w:t>
            </w:r>
            <w:proofErr w:type="gramEnd"/>
            <w:r w:rsidRPr="0082213F">
              <w:rPr>
                <w:b/>
                <w:i/>
              </w:rPr>
              <w:t>/п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pStyle w:val="a8"/>
              <w:rPr>
                <w:b/>
                <w:i/>
              </w:rPr>
            </w:pPr>
            <w:r w:rsidRPr="0082213F">
              <w:rPr>
                <w:b/>
                <w:i/>
              </w:rPr>
              <w:t>Название темы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pStyle w:val="a8"/>
              <w:rPr>
                <w:b/>
                <w:i/>
              </w:rPr>
            </w:pPr>
            <w:r w:rsidRPr="0082213F">
              <w:rPr>
                <w:b/>
                <w:i/>
              </w:rPr>
              <w:t>Кол-во часов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1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Изображение Земли на глобусе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2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О чём рассказала карта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7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3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Из чего всё на свете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 w:rsidRPr="0082213F">
              <w:t>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4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Вода и её свойства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4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5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Чудесные превращения воды в природе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5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6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Воздух и его свойства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7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Движение воздуха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8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Тайны недр Земли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6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9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Почва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 w:rsidRPr="0082213F">
              <w:t>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10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Природные сообщества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5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11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Человек и природные сообщества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8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 w:rsidRPr="0082213F">
              <w:t>12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 w:rsidRPr="0082213F">
              <w:t>Путешествие в прошлое</w:t>
            </w:r>
          </w:p>
        </w:tc>
        <w:tc>
          <w:tcPr>
            <w:tcW w:w="1858" w:type="dxa"/>
          </w:tcPr>
          <w:p w:rsidR="00EE5DEA" w:rsidRPr="0082213F" w:rsidRDefault="00EE5DEA" w:rsidP="009F3E83">
            <w:pPr>
              <w:tabs>
                <w:tab w:val="left" w:pos="1380"/>
              </w:tabs>
              <w:jc w:val="center"/>
            </w:pPr>
            <w:r>
              <w:t>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82213F" w:rsidRDefault="00EE5DEA" w:rsidP="009F3E83">
            <w:pPr>
              <w:pStyle w:val="a8"/>
              <w:jc w:val="center"/>
            </w:pPr>
            <w:r>
              <w:t>13</w:t>
            </w:r>
          </w:p>
        </w:tc>
        <w:tc>
          <w:tcPr>
            <w:tcW w:w="4026" w:type="dxa"/>
          </w:tcPr>
          <w:p w:rsidR="00EE5DEA" w:rsidRPr="0082213F" w:rsidRDefault="00EE5DEA" w:rsidP="009F3E83">
            <w:pPr>
              <w:tabs>
                <w:tab w:val="left" w:pos="1380"/>
              </w:tabs>
            </w:pPr>
            <w:r>
              <w:t xml:space="preserve">Модуль: </w:t>
            </w:r>
            <w:r w:rsidR="007A4BB7" w:rsidRPr="007A4BB7">
              <w:t>Наш край</w:t>
            </w:r>
          </w:p>
        </w:tc>
        <w:tc>
          <w:tcPr>
            <w:tcW w:w="1858" w:type="dxa"/>
          </w:tcPr>
          <w:p w:rsidR="00EE5DEA" w:rsidRDefault="00EE5DEA" w:rsidP="009F3E83">
            <w:pPr>
              <w:tabs>
                <w:tab w:val="left" w:pos="1380"/>
              </w:tabs>
              <w:jc w:val="center"/>
            </w:pPr>
            <w:r>
              <w:t>13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Default="00EE5DEA" w:rsidP="009F3E83">
            <w:pPr>
              <w:pStyle w:val="a8"/>
              <w:jc w:val="center"/>
            </w:pPr>
            <w:r>
              <w:t>14</w:t>
            </w:r>
          </w:p>
        </w:tc>
        <w:tc>
          <w:tcPr>
            <w:tcW w:w="4026" w:type="dxa"/>
          </w:tcPr>
          <w:p w:rsidR="00EE5DEA" w:rsidRDefault="00EE5DEA" w:rsidP="009F3E83">
            <w:pPr>
              <w:tabs>
                <w:tab w:val="left" w:pos="1380"/>
              </w:tabs>
            </w:pPr>
            <w:r>
              <w:t>Контрольная работа за 1 полугодие</w:t>
            </w:r>
          </w:p>
        </w:tc>
        <w:tc>
          <w:tcPr>
            <w:tcW w:w="1858" w:type="dxa"/>
          </w:tcPr>
          <w:p w:rsidR="00EE5DEA" w:rsidRDefault="00EE5DEA" w:rsidP="009F3E83">
            <w:pPr>
              <w:tabs>
                <w:tab w:val="left" w:pos="1380"/>
              </w:tabs>
              <w:jc w:val="center"/>
            </w:pPr>
            <w:r>
              <w:t>1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Default="00EE5DEA" w:rsidP="009F3E83">
            <w:pPr>
              <w:pStyle w:val="a8"/>
              <w:jc w:val="center"/>
            </w:pPr>
            <w:r>
              <w:t>15</w:t>
            </w:r>
          </w:p>
        </w:tc>
        <w:tc>
          <w:tcPr>
            <w:tcW w:w="4026" w:type="dxa"/>
          </w:tcPr>
          <w:p w:rsidR="00EE5DEA" w:rsidRDefault="00EE5DEA" w:rsidP="009F3E83">
            <w:pPr>
              <w:tabs>
                <w:tab w:val="left" w:pos="1380"/>
              </w:tabs>
            </w:pPr>
            <w:r>
              <w:t>Контрольная работа по итогам года</w:t>
            </w:r>
          </w:p>
        </w:tc>
        <w:tc>
          <w:tcPr>
            <w:tcW w:w="1858" w:type="dxa"/>
          </w:tcPr>
          <w:p w:rsidR="00EE5DEA" w:rsidRDefault="00EE5DEA" w:rsidP="009F3E83">
            <w:pPr>
              <w:tabs>
                <w:tab w:val="left" w:pos="1380"/>
              </w:tabs>
              <w:jc w:val="center"/>
            </w:pPr>
            <w:r>
              <w:t>1</w:t>
            </w:r>
          </w:p>
        </w:tc>
      </w:tr>
      <w:tr w:rsidR="00EE5DEA" w:rsidRPr="0082213F" w:rsidTr="00EE5DEA">
        <w:tc>
          <w:tcPr>
            <w:tcW w:w="974" w:type="dxa"/>
          </w:tcPr>
          <w:p w:rsidR="00EE5DEA" w:rsidRPr="00EE5DEA" w:rsidRDefault="00EE5DEA" w:rsidP="009F3E83">
            <w:pPr>
              <w:pStyle w:val="a8"/>
              <w:jc w:val="center"/>
              <w:rPr>
                <w:b/>
              </w:rPr>
            </w:pPr>
            <w:r w:rsidRPr="00EE5DEA">
              <w:rPr>
                <w:b/>
              </w:rPr>
              <w:t>16</w:t>
            </w:r>
          </w:p>
        </w:tc>
        <w:tc>
          <w:tcPr>
            <w:tcW w:w="4026" w:type="dxa"/>
          </w:tcPr>
          <w:p w:rsidR="00EE5DEA" w:rsidRPr="00EE5DEA" w:rsidRDefault="00EE5DEA" w:rsidP="009F3E83">
            <w:pPr>
              <w:tabs>
                <w:tab w:val="left" w:pos="1380"/>
              </w:tabs>
              <w:rPr>
                <w:b/>
              </w:rPr>
            </w:pPr>
            <w:r w:rsidRPr="00EE5DEA">
              <w:rPr>
                <w:b/>
              </w:rPr>
              <w:t>Всего часов:</w:t>
            </w:r>
          </w:p>
        </w:tc>
        <w:tc>
          <w:tcPr>
            <w:tcW w:w="1858" w:type="dxa"/>
          </w:tcPr>
          <w:p w:rsidR="00EE5DEA" w:rsidRPr="00EE5DEA" w:rsidRDefault="00EE5DEA" w:rsidP="009F3E83">
            <w:pPr>
              <w:tabs>
                <w:tab w:val="left" w:pos="1380"/>
              </w:tabs>
              <w:jc w:val="center"/>
              <w:rPr>
                <w:b/>
              </w:rPr>
            </w:pPr>
            <w:r w:rsidRPr="00EE5DEA">
              <w:rPr>
                <w:b/>
              </w:rPr>
              <w:t>68</w:t>
            </w:r>
          </w:p>
        </w:tc>
      </w:tr>
    </w:tbl>
    <w:p w:rsidR="00E20DCD" w:rsidRPr="00E20DCD" w:rsidRDefault="00E20DCD" w:rsidP="00E20DCD">
      <w:pPr>
        <w:autoSpaceDE w:val="0"/>
        <w:autoSpaceDN w:val="0"/>
        <w:adjustRightInd w:val="0"/>
        <w:jc w:val="both"/>
        <w:rPr>
          <w:b/>
          <w:bCs/>
          <w:lang w:eastAsia="en-US" w:bidi="en-US"/>
        </w:rPr>
      </w:pPr>
    </w:p>
    <w:p w:rsidR="00E20DCD" w:rsidRPr="00E20DCD" w:rsidRDefault="00E20DCD" w:rsidP="00E20DCD">
      <w:pPr>
        <w:rPr>
          <w:b/>
          <w:lang w:eastAsia="en-US" w:bidi="en-US"/>
        </w:rPr>
      </w:pPr>
    </w:p>
    <w:p w:rsidR="00EE2425" w:rsidRPr="00ED256B" w:rsidRDefault="00EE2425" w:rsidP="00E20DCD">
      <w:pPr>
        <w:jc w:val="center"/>
        <w:rPr>
          <w:b/>
          <w:kern w:val="1"/>
          <w:lang w:eastAsia="ar-SA" w:bidi="en-US"/>
        </w:rPr>
      </w:pPr>
      <w:r w:rsidRPr="00ED256B">
        <w:rPr>
          <w:b/>
          <w:kern w:val="1"/>
          <w:lang w:eastAsia="ar-SA" w:bidi="en-US"/>
        </w:rPr>
        <w:t xml:space="preserve">Планируемые результаты освоения учебной программы по предмету «Окружающий мир» к концу </w:t>
      </w:r>
      <w:r w:rsidR="00EE5DEA">
        <w:rPr>
          <w:b/>
          <w:kern w:val="1"/>
          <w:lang w:eastAsia="ar-SA" w:bidi="en-US"/>
        </w:rPr>
        <w:t>3</w:t>
      </w:r>
      <w:r w:rsidRPr="00ED256B">
        <w:rPr>
          <w:b/>
          <w:kern w:val="1"/>
          <w:lang w:eastAsia="ar-SA" w:bidi="en-US"/>
        </w:rPr>
        <w:t>-го года обучения:</w:t>
      </w:r>
    </w:p>
    <w:p w:rsidR="00EE2425" w:rsidRPr="00ED256B" w:rsidRDefault="00EE2425" w:rsidP="00EE2425">
      <w:pPr>
        <w:jc w:val="both"/>
        <w:rPr>
          <w:kern w:val="1"/>
          <w:lang w:eastAsia="ar-SA" w:bidi="en-US"/>
        </w:rPr>
      </w:pPr>
    </w:p>
    <w:p w:rsidR="00166BD2" w:rsidRPr="00166BD2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66BD2">
        <w:rPr>
          <w:b/>
          <w:bCs/>
          <w:color w:val="000000"/>
          <w:lang w:eastAsia="en-US"/>
        </w:rPr>
        <w:t>В результате изучения раздела «Человек и природа» обу</w:t>
      </w:r>
      <w:r w:rsidRPr="00166BD2">
        <w:rPr>
          <w:b/>
          <w:bCs/>
          <w:color w:val="000000"/>
          <w:lang w:eastAsia="en-US"/>
        </w:rPr>
        <w:softHyphen/>
        <w:t>чающиеся научатся: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характеризовать глобус, карту и план, их условные обозначения;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находить на физической карте и глобусе материки и океаны, географические объекты и их названия;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определять объекты на географической карте с помощью условных знаков;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сравнивать и различать формы земной поверхности;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находить на физической карте разные формы земной поверхности и определять их название;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моделировать формы земной поверхности из глины или пластилина;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проводить  групповые  наблюдения   во  время  экскурсии «Формы земной поверхности и водоемы»;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2213F">
        <w:rPr>
          <w:color w:val="000000"/>
          <w:lang w:eastAsia="en-US"/>
        </w:rPr>
        <w:lastRenderedPageBreak/>
        <w:t>•   называть, сравнивать и различать разные формы водоемов (океан, море, река, озеро, пруд, болото);</w:t>
      </w:r>
      <w:proofErr w:type="gramEnd"/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находить на физической карте разные водоемы и определять</w:t>
      </w:r>
      <w:r w:rsidRPr="0082213F">
        <w:rPr>
          <w:b/>
          <w:bCs/>
          <w:color w:val="000000"/>
          <w:lang w:eastAsia="en-US"/>
        </w:rPr>
        <w:t xml:space="preserve"> </w:t>
      </w:r>
      <w:r w:rsidRPr="0082213F">
        <w:rPr>
          <w:color w:val="000000"/>
          <w:lang w:eastAsia="en-US"/>
        </w:rPr>
        <w:t>их название;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характеризовать формы земной поверхности и водоемы своего края;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ориентироваться на местности с помощью компаса, карты, по местным признакам во время экскурсий;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приводить примеры веществ;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82213F">
        <w:rPr>
          <w:color w:val="000000"/>
          <w:lang w:eastAsia="en-US"/>
        </w:rPr>
        <w:t>•  сравнивать и различать твердые тела, жидкости и газы;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исследовать в группах (на основе демонстрационных опы</w:t>
      </w:r>
      <w:r w:rsidRPr="0082213F">
        <w:rPr>
          <w:color w:val="000000"/>
          <w:lang w:eastAsia="en-US"/>
        </w:rPr>
        <w:softHyphen/>
        <w:t>тов) свойства воды в жидком, газообразном и твердом состоя</w:t>
      </w:r>
      <w:r w:rsidRPr="0082213F">
        <w:rPr>
          <w:color w:val="000000"/>
          <w:lang w:eastAsia="en-US"/>
        </w:rPr>
        <w:softHyphen/>
        <w:t>ниях, характеризовать эти свойства; измерять температуру воды с помощью градусника;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исследовать в группах (на основе демонстрационных опы</w:t>
      </w:r>
      <w:r w:rsidRPr="0082213F">
        <w:rPr>
          <w:color w:val="000000"/>
          <w:lang w:eastAsia="en-US"/>
        </w:rPr>
        <w:softHyphen/>
        <w:t>тов) свойства воздуха, характеризовать эти свойства; измерять температуру воздуха с помощью градусника;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сравнивать свойства воды и воздуха;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следовать инструкциям и технике безопасности при про</w:t>
      </w:r>
      <w:r w:rsidRPr="0082213F">
        <w:rPr>
          <w:color w:val="000000"/>
          <w:lang w:eastAsia="en-US"/>
        </w:rPr>
        <w:softHyphen/>
        <w:t>ведении опытов;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характеризовать кругооборот воды в природе;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исследовать в группах (на основе демонстрационных опы</w:t>
      </w:r>
      <w:r w:rsidRPr="0082213F">
        <w:rPr>
          <w:color w:val="000000"/>
          <w:lang w:eastAsia="en-US"/>
        </w:rPr>
        <w:softHyphen/>
        <w:t>тов) состав почвы;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характеризовать роль почвы в природе и роль живых орга</w:t>
      </w:r>
      <w:r w:rsidRPr="0082213F">
        <w:rPr>
          <w:color w:val="000000"/>
          <w:lang w:eastAsia="en-US"/>
        </w:rPr>
        <w:softHyphen/>
        <w:t>низмов в образовании почвы (на примере своей местности);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обнаруживать и приводить примеры взаимосвязей между живой и неживой природой на примере образования и состава почвы;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извлекать по заданию учителя необходимую информацию из дополнительных источников знаний (Интернет, детские энци</w:t>
      </w:r>
      <w:r w:rsidRPr="0082213F">
        <w:rPr>
          <w:color w:val="000000"/>
          <w:lang w:eastAsia="en-US"/>
        </w:rPr>
        <w:softHyphen/>
        <w:t>клопедии) о почве, готовить доклады и обсуждать полученные сведения;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исследовать в группах (на основе демонстрационных опы</w:t>
      </w:r>
      <w:r w:rsidRPr="0082213F">
        <w:rPr>
          <w:color w:val="000000"/>
          <w:lang w:eastAsia="en-US"/>
        </w:rPr>
        <w:softHyphen/>
        <w:t>тов) свойства полезных ископаемых, характеризовать свойства полезных ископаемых;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различать  изученные  полезные  ископаемые,   приводить примеры использования полезных ископаемых в хозяйстве че</w:t>
      </w:r>
      <w:r w:rsidRPr="0082213F">
        <w:rPr>
          <w:color w:val="000000"/>
          <w:lang w:eastAsia="en-US"/>
        </w:rPr>
        <w:softHyphen/>
        <w:t>ловеком (на примере своей местности);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извлекать по заданию учителя необходимую информа</w:t>
      </w:r>
      <w:r w:rsidRPr="0082213F">
        <w:rPr>
          <w:color w:val="000000"/>
          <w:lang w:eastAsia="en-US"/>
        </w:rPr>
        <w:softHyphen/>
        <w:t>цию из учебника, хрестоматии, дополнительных источников знаний (Интернет, детские энциклопедии) о свойствах полезных</w:t>
      </w:r>
      <w:r w:rsidRPr="0082213F">
        <w:rPr>
          <w:rFonts w:eastAsiaTheme="minorHAnsi"/>
          <w:color w:val="000000"/>
          <w:lang w:eastAsia="en-US"/>
        </w:rPr>
        <w:t xml:space="preserve"> </w:t>
      </w:r>
      <w:r w:rsidRPr="0082213F">
        <w:rPr>
          <w:color w:val="000000"/>
          <w:lang w:eastAsia="en-US"/>
        </w:rPr>
        <w:t>ископаемых, готовить доклады и обсуждать полученные сведения;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характеризовать природные сообщества (на примере леса, луга, водоема);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 водоема родного края; использование водоемов;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характеризовать влияние человека на природные сообщества</w:t>
      </w:r>
      <w:r w:rsidRPr="0082213F">
        <w:rPr>
          <w:rFonts w:eastAsiaTheme="minorHAnsi"/>
          <w:lang w:eastAsia="en-US"/>
        </w:rPr>
        <w:t xml:space="preserve"> </w:t>
      </w:r>
      <w:r w:rsidRPr="0082213F">
        <w:rPr>
          <w:rFonts w:eastAsiaTheme="minorHAnsi"/>
          <w:color w:val="000000"/>
          <w:lang w:eastAsia="en-US"/>
        </w:rPr>
        <w:t>(</w:t>
      </w:r>
      <w:r w:rsidRPr="0082213F">
        <w:rPr>
          <w:color w:val="000000"/>
          <w:lang w:eastAsia="en-US"/>
        </w:rPr>
        <w:t>на примере своей местности);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82213F">
        <w:rPr>
          <w:color w:val="000000"/>
          <w:lang w:eastAsia="en-US"/>
        </w:rPr>
        <w:t>•   извлекать по заданию учителя необходимую информацию из учебника, хрестоматии, дополнительных источников знаний</w:t>
      </w:r>
      <w:r w:rsidRPr="0082213F">
        <w:rPr>
          <w:rFonts w:eastAsiaTheme="minorHAnsi"/>
          <w:lang w:eastAsia="en-US"/>
        </w:rPr>
        <w:t xml:space="preserve"> (Инте</w:t>
      </w:r>
      <w:r w:rsidRPr="0082213F">
        <w:rPr>
          <w:color w:val="000000"/>
          <w:lang w:eastAsia="en-US"/>
        </w:rPr>
        <w:t>рнет, детские энциклопедии) о безопасном поведении в лесу и у водоемов, готовить доклады и обсуждать полученные</w:t>
      </w:r>
      <w:r w:rsidRPr="0082213F">
        <w:rPr>
          <w:rFonts w:eastAsiaTheme="minorHAnsi"/>
          <w:lang w:eastAsia="en-US"/>
        </w:rPr>
        <w:t xml:space="preserve"> </w:t>
      </w:r>
      <w:r w:rsidRPr="0082213F">
        <w:rPr>
          <w:color w:val="000000"/>
          <w:lang w:eastAsia="en-US"/>
        </w:rPr>
        <w:t xml:space="preserve">сведения; 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фиксировать результаты наблюдений за погодными явлениями</w:t>
      </w:r>
      <w:r w:rsidRPr="0082213F">
        <w:rPr>
          <w:rFonts w:eastAsiaTheme="minorHAnsi"/>
          <w:lang w:eastAsia="en-US"/>
        </w:rPr>
        <w:t xml:space="preserve"> </w:t>
      </w:r>
      <w:r w:rsidRPr="0082213F">
        <w:rPr>
          <w:color w:val="000000"/>
          <w:lang w:eastAsia="en-US"/>
        </w:rPr>
        <w:t>родного края в предложенной форме (дневник наблюдений, условные обозначения);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lastRenderedPageBreak/>
        <w:t>• опытным путем выявлять условия, необходимые для жизни растений;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определять характер взаимоотношений человека с природой,</w:t>
      </w:r>
      <w:r w:rsidRPr="0082213F">
        <w:rPr>
          <w:rFonts w:eastAsiaTheme="minorHAnsi"/>
          <w:lang w:eastAsia="en-US"/>
        </w:rPr>
        <w:t xml:space="preserve"> </w:t>
      </w:r>
      <w:r w:rsidRPr="0082213F">
        <w:rPr>
          <w:color w:val="000000"/>
          <w:lang w:eastAsia="en-US"/>
        </w:rPr>
        <w:t>находить примеры влияния этих отношений, называя представителей животного и растительного мира природных сообществ;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называть представителей растительного и животного мира своего края, занесенных в Красную книгу России;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называть представителей растительного и животного мира края, занесенных в Красную книгу России;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понимать необходимость соблюдения правил безопасности в походах в лес, в поле, на луг;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82213F">
        <w:rPr>
          <w:color w:val="000000"/>
          <w:lang w:eastAsia="en-US"/>
        </w:rPr>
        <w:t xml:space="preserve">•   использовать готовые модели (глобус, карта, план, план - карта) для объяснения явлений или выявления свойств объектов; 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использовать оглавление, словари учебника и хрестома</w:t>
      </w:r>
      <w:r w:rsidRPr="0082213F">
        <w:rPr>
          <w:color w:val="000000"/>
          <w:lang w:eastAsia="en-US"/>
        </w:rPr>
        <w:softHyphen/>
        <w:t>тии, словарь учебника русского языка, карты, глобус, Интернет - адреса для поиска необходимой информации.</w:t>
      </w:r>
    </w:p>
    <w:p w:rsidR="00166BD2" w:rsidRPr="00166BD2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66BD2">
        <w:rPr>
          <w:b/>
          <w:bCs/>
          <w:color w:val="000000"/>
          <w:lang w:eastAsia="en-US"/>
        </w:rPr>
        <w:t>Обучающиеся</w:t>
      </w:r>
      <w:proofErr w:type="gramEnd"/>
      <w:r w:rsidRPr="00166BD2">
        <w:rPr>
          <w:b/>
          <w:bCs/>
          <w:color w:val="000000"/>
          <w:lang w:eastAsia="en-US"/>
        </w:rPr>
        <w:t xml:space="preserve"> получат возможность научиться: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самостоятельно наблюдать погоду и описывать ее состояние;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извлекать (по заданию учителя) необходимую информацию из дополнительных источников информации (Интернет) о при</w:t>
      </w:r>
      <w:r w:rsidRPr="0082213F">
        <w:rPr>
          <w:color w:val="000000"/>
          <w:lang w:eastAsia="en-US"/>
        </w:rPr>
        <w:softHyphen/>
        <w:t>родных сообществах, готовить доклады и обсуждать полученную информацию;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осознать ценность природы и необходимость нести ответ</w:t>
      </w:r>
      <w:r w:rsidRPr="0082213F">
        <w:rPr>
          <w:color w:val="000000"/>
          <w:lang w:eastAsia="en-US"/>
        </w:rPr>
        <w:softHyphen/>
        <w:t>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пользоваться простыми навыками самоконтроля и само</w:t>
      </w:r>
      <w:r w:rsidRPr="0082213F">
        <w:rPr>
          <w:color w:val="000000"/>
          <w:lang w:eastAsia="en-US"/>
        </w:rPr>
        <w:softHyphen/>
        <w:t>регулирования своего самочувствия для сохранения здоровья (повышение температуры тела);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82213F">
        <w:rPr>
          <w:color w:val="000000"/>
          <w:lang w:eastAsia="en-US"/>
        </w:rPr>
        <w:t>•   выполнять  правила  безопасного   поведения   в   природе (в лесу, в поле), оказывать первую помощь при несложных не</w:t>
      </w:r>
      <w:r w:rsidRPr="0082213F">
        <w:rPr>
          <w:color w:val="000000"/>
          <w:lang w:eastAsia="en-US"/>
        </w:rPr>
        <w:softHyphen/>
        <w:t>счастных случаях.</w:t>
      </w:r>
    </w:p>
    <w:p w:rsidR="00166BD2" w:rsidRPr="00166BD2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66BD2">
        <w:rPr>
          <w:b/>
          <w:bCs/>
          <w:color w:val="000000"/>
          <w:lang w:eastAsia="en-US"/>
        </w:rPr>
        <w:t>В результате изучения раздела «Человек и общество» обучающиеся научатся: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описывать достопримечательности Московского Кремля;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различать прошлое,   настоящее  и  будущее;  соотносить исторические события с датами на примере истории Московско</w:t>
      </w:r>
      <w:r w:rsidRPr="0082213F">
        <w:rPr>
          <w:color w:val="000000"/>
          <w:lang w:eastAsia="en-US"/>
        </w:rPr>
        <w:softHyphen/>
        <w:t>го Кремля, соотносить конкретные даты с веком, используя при обозначении века римские цифры;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находить место изученного события на ленте времени;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находить на карте Российской Федерации города «Золото</w:t>
      </w:r>
      <w:r w:rsidRPr="0082213F">
        <w:rPr>
          <w:color w:val="000000"/>
          <w:lang w:eastAsia="en-US"/>
        </w:rPr>
        <w:softHyphen/>
        <w:t>го кольца», город Санкт-Петербург;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82213F">
        <w:rPr>
          <w:color w:val="000000"/>
          <w:lang w:eastAsia="en-US"/>
        </w:rPr>
        <w:t>•   описывать достопримечательности Санкт-Петербурга и го</w:t>
      </w:r>
      <w:r w:rsidRPr="0082213F">
        <w:rPr>
          <w:color w:val="000000"/>
          <w:lang w:eastAsia="en-US"/>
        </w:rPr>
        <w:softHyphen/>
        <w:t xml:space="preserve">родов «Золотого кольца»; 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извлекать по заданию учителя необходимую информацию из дополнительных источников знаний (Интернет, детские энци</w:t>
      </w:r>
      <w:r w:rsidRPr="0082213F">
        <w:rPr>
          <w:color w:val="000000"/>
          <w:lang w:eastAsia="en-US"/>
        </w:rPr>
        <w:softHyphen/>
        <w:t>клопедии) о достопримечательностях Санкт-Петербурга, гото</w:t>
      </w:r>
      <w:r w:rsidRPr="0082213F">
        <w:rPr>
          <w:color w:val="000000"/>
          <w:lang w:eastAsia="en-US"/>
        </w:rPr>
        <w:softHyphen/>
        <w:t>вить доклады и обсуждать полученные сведения;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находить дополнительные источники информации (слова</w:t>
      </w:r>
      <w:r w:rsidRPr="0082213F">
        <w:rPr>
          <w:color w:val="000000"/>
          <w:lang w:eastAsia="en-US"/>
        </w:rPr>
        <w:softHyphen/>
        <w:t>ри учебника и хрестоматии, словарь учебника русского языка).</w:t>
      </w:r>
    </w:p>
    <w:p w:rsidR="00166BD2" w:rsidRPr="00166BD2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66BD2">
        <w:rPr>
          <w:b/>
          <w:bCs/>
          <w:color w:val="000000"/>
          <w:lang w:eastAsia="en-US"/>
        </w:rPr>
        <w:t>Обучающиеся</w:t>
      </w:r>
      <w:proofErr w:type="gramEnd"/>
      <w:r w:rsidRPr="00166BD2">
        <w:rPr>
          <w:b/>
          <w:bCs/>
          <w:color w:val="000000"/>
          <w:lang w:eastAsia="en-US"/>
        </w:rPr>
        <w:t xml:space="preserve"> получат возможность научиться: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lastRenderedPageBreak/>
        <w:t>•   находить на ленте времени место изученного историческо</w:t>
      </w:r>
      <w:r w:rsidRPr="0082213F">
        <w:rPr>
          <w:color w:val="000000"/>
          <w:lang w:eastAsia="en-US"/>
        </w:rPr>
        <w:softHyphen/>
        <w:t>го события;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проявлять уважение к правам и обязанностям гражданина страны, связанные с охраной природы и окружающей среды, за</w:t>
      </w:r>
      <w:r w:rsidRPr="0082213F">
        <w:rPr>
          <w:color w:val="000000"/>
          <w:lang w:eastAsia="en-US"/>
        </w:rPr>
        <w:softHyphen/>
        <w:t>писанные в Конституции Российской Федерации;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использовать   дополнительные   источники   информации (словари учебников и Интернет - адреса).</w:t>
      </w:r>
    </w:p>
    <w:p w:rsidR="00166BD2" w:rsidRPr="00166BD2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166BD2">
        <w:rPr>
          <w:b/>
          <w:bCs/>
          <w:color w:val="000000"/>
          <w:lang w:eastAsia="en-US"/>
        </w:rPr>
        <w:t>В результате изучения раздела «Правила безопасного поведения» обучающиеся научатся: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понимать необходимость соблюдения правил безопасного поведения в гололед;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пользоваться простыми навыками самоконтроля и само</w:t>
      </w:r>
      <w:r w:rsidRPr="0082213F">
        <w:rPr>
          <w:color w:val="000000"/>
          <w:lang w:eastAsia="en-US"/>
        </w:rPr>
        <w:softHyphen/>
        <w:t>регулирования своего самочувствия при простудных заболе</w:t>
      </w:r>
      <w:r w:rsidRPr="0082213F">
        <w:rPr>
          <w:color w:val="000000"/>
          <w:lang w:eastAsia="en-US"/>
        </w:rPr>
        <w:softHyphen/>
        <w:t>ваниях.</w:t>
      </w:r>
    </w:p>
    <w:p w:rsidR="00166BD2" w:rsidRPr="00166BD2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166BD2">
        <w:rPr>
          <w:b/>
          <w:bCs/>
          <w:color w:val="000000"/>
          <w:lang w:eastAsia="en-US"/>
        </w:rPr>
        <w:t>Обучающиеся</w:t>
      </w:r>
      <w:proofErr w:type="gramEnd"/>
      <w:r w:rsidRPr="00166BD2">
        <w:rPr>
          <w:b/>
          <w:bCs/>
          <w:color w:val="000000"/>
          <w:lang w:eastAsia="en-US"/>
        </w:rPr>
        <w:t xml:space="preserve"> получат возможность научиться: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пользоваться простыми навыками самоконтроля и саморегулирования своего самочувствия для сохранения здоровья;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lang w:eastAsia="en-US"/>
        </w:rPr>
      </w:pPr>
      <w:r w:rsidRPr="0082213F">
        <w:rPr>
          <w:color w:val="000000"/>
          <w:lang w:eastAsia="en-US"/>
        </w:rPr>
        <w:t>•   соблюдать правила безопасного поведения в лесу, в заболоченных местах, у водоемов во время ледохода, летом во вре</w:t>
      </w:r>
      <w:r w:rsidRPr="0082213F">
        <w:rPr>
          <w:color w:val="000000"/>
          <w:lang w:eastAsia="en-US"/>
        </w:rPr>
        <w:softHyphen/>
        <w:t>мя купания, при переправе через водные пространства;</w:t>
      </w:r>
      <w:r w:rsidRPr="0082213F">
        <w:rPr>
          <w:rFonts w:ascii="Arial" w:hAnsi="Arial"/>
          <w:color w:val="000000"/>
          <w:lang w:eastAsia="en-US"/>
        </w:rPr>
        <w:t xml:space="preserve"> </w:t>
      </w:r>
    </w:p>
    <w:p w:rsidR="00166BD2" w:rsidRPr="0082213F" w:rsidRDefault="00166BD2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color w:val="000000"/>
          <w:lang w:eastAsia="en-US"/>
        </w:rPr>
        <w:t>•   соблюдать правила безопасного поведения в гололед;</w:t>
      </w:r>
    </w:p>
    <w:p w:rsidR="00166BD2" w:rsidRDefault="00166BD2" w:rsidP="00166BD2">
      <w:pPr>
        <w:outlineLvl w:val="0"/>
        <w:rPr>
          <w:b/>
          <w:sz w:val="36"/>
          <w:szCs w:val="36"/>
        </w:rPr>
      </w:pPr>
      <w:r w:rsidRPr="0082213F">
        <w:rPr>
          <w:color w:val="000000"/>
          <w:lang w:eastAsia="en-US"/>
        </w:rPr>
        <w:t>•   осознавать ценность природы и необходимость нести от</w:t>
      </w:r>
      <w:r w:rsidRPr="0082213F">
        <w:rPr>
          <w:color w:val="000000"/>
          <w:lang w:eastAsia="en-US"/>
        </w:rPr>
        <w:softHyphen/>
        <w:t>ветственность за ее сохранение; соблюдать прав</w:t>
      </w:r>
      <w:r>
        <w:rPr>
          <w:color w:val="000000"/>
          <w:lang w:eastAsia="en-US"/>
        </w:rPr>
        <w:t>ила экологиче</w:t>
      </w:r>
      <w:r>
        <w:rPr>
          <w:color w:val="000000"/>
          <w:lang w:eastAsia="en-US"/>
        </w:rPr>
        <w:softHyphen/>
        <w:t xml:space="preserve">ского поведения в </w:t>
      </w:r>
      <w:r w:rsidRPr="0082213F">
        <w:rPr>
          <w:color w:val="000000"/>
          <w:lang w:eastAsia="en-US"/>
        </w:rPr>
        <w:t>природе.</w:t>
      </w:r>
      <w:r w:rsidRPr="00483838">
        <w:rPr>
          <w:b/>
          <w:sz w:val="36"/>
          <w:szCs w:val="36"/>
        </w:rPr>
        <w:t xml:space="preserve"> </w:t>
      </w:r>
    </w:p>
    <w:p w:rsidR="009F3E83" w:rsidRPr="009F3E83" w:rsidRDefault="00166BD2" w:rsidP="009F3E83">
      <w:pPr>
        <w:outlineLvl w:val="0"/>
        <w:rPr>
          <w:b/>
          <w:i/>
          <w:color w:val="000000"/>
        </w:rPr>
      </w:pPr>
      <w:r w:rsidRPr="007608DF">
        <w:rPr>
          <w:b/>
        </w:rPr>
        <w:t>Модуль «</w:t>
      </w:r>
      <w:r w:rsidR="007A4BB7" w:rsidRPr="007A4BB7">
        <w:rPr>
          <w:b/>
        </w:rPr>
        <w:t>Наш край</w:t>
      </w:r>
      <w:r w:rsidRPr="007608DF">
        <w:rPr>
          <w:b/>
        </w:rPr>
        <w:t>».</w:t>
      </w:r>
      <w:r w:rsidRPr="00166BD2">
        <w:rPr>
          <w:b/>
          <w:i/>
          <w:color w:val="000000"/>
        </w:rPr>
        <w:t xml:space="preserve">      </w:t>
      </w:r>
    </w:p>
    <w:p w:rsidR="009F3E83" w:rsidRDefault="009F3E83" w:rsidP="009F3E83">
      <w:pPr>
        <w:autoSpaceDE w:val="0"/>
        <w:autoSpaceDN w:val="0"/>
        <w:adjustRightInd w:val="0"/>
        <w:snapToGrid w:val="0"/>
        <w:ind w:firstLine="708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-BoldMT" w:hAnsi="mesNewRomanPS-BoldMT" w:cs="mesNewRomanPS-BoldMT"/>
          <w:color w:val="000000"/>
          <w:lang w:val="x-none" w:eastAsia="en-US"/>
        </w:rPr>
        <w:t xml:space="preserve">Актуальность </w:t>
      </w:r>
      <w:r>
        <w:rPr>
          <w:rFonts w:ascii="mesNewRomanPSMT" w:hAnsi="mesNewRomanPSMT" w:cs="mesNewRomanPSMT"/>
          <w:color w:val="000000"/>
          <w:lang w:val="x-none" w:eastAsia="en-US"/>
        </w:rPr>
        <w:t>данного курса заключается в том, что в настоящее время наблюдается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повышенный интерес к изучению родного края. Одной из главных ступеней духовно-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нравственного развития ребёнка, определённых в «Концепции духовно-нравственного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развития и воспитания личности гражданина России» является «осознанное принятие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обучающимся традиций, ценностей, особых форм культурно-исторической, социальной и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духовной жизни его родного края».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Изучение краеведения в начальной школе является одним из основных источников обогащения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учащихся знаниями о родном крае, воспитание любви к нему, формирование гражданских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позиций и навыков. Оно играет существенную педагогическую роль в нравственном,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эстетическом, трудовом, политическом воспитании, является интегрирующим звеном между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 xml:space="preserve">учебной и воспитательной деятельностью школы и обеспечивает </w:t>
      </w:r>
      <w:proofErr w:type="spellStart"/>
      <w:r>
        <w:rPr>
          <w:rFonts w:ascii="mesNewRomanPSMT" w:hAnsi="mesNewRomanPSMT" w:cs="mesNewRomanPSMT"/>
          <w:color w:val="000000"/>
          <w:lang w:val="x-none" w:eastAsia="en-US"/>
        </w:rPr>
        <w:t>межпредметные</w:t>
      </w:r>
      <w:proofErr w:type="spellEnd"/>
      <w:r>
        <w:rPr>
          <w:rFonts w:ascii="mesNewRomanPSMT" w:hAnsi="mesNewRomanPSMT" w:cs="mesNewRomanPSMT"/>
          <w:color w:val="000000"/>
          <w:lang w:val="x-none" w:eastAsia="en-US"/>
        </w:rPr>
        <w:t xml:space="preserve"> связи.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Изменения, произошедшие в общественном строе, внесли изменения в нравственные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ценности. В младшем школьном возрасте происходит формирование характера,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мышления, речи человека, начинается длительный процесс формирования нравственных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ценностей, которые лежат в основе любви к Родине. Любовь к родине подрастающего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поколения начинается с ощущения родного города, родной земли. Материал по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краеведению является богатым источником, дающим возможность восполнить пробелы нравственном воспитании учащихся, которые возникли в последнее время.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Программа адаптирована к местным условиям, модифицирована за счет введения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местного краеведческого материала. Содержание данного курса направлено на формирование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ценностно-мировоззренческой, социальной, коммуникативной, познавательной,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информационной, рефлексивной компетентностей.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Занятия призваны дать достаточно полное и целостное представление об историческом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прошлом родного края и его настоящем.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Практические, частично-поисковые и исследовательские методы и приёмы организации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учебной деятельности нацелены на выработку у учащихся навыков работы со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всевозможными источниками краеведческой информации: справочными и учебными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 xml:space="preserve">пособиями, рукописными </w:t>
      </w:r>
      <w:r>
        <w:rPr>
          <w:rFonts w:ascii="mesNewRomanPSMT" w:hAnsi="mesNewRomanPSMT" w:cs="mesNewRomanPSMT"/>
          <w:color w:val="000000"/>
          <w:lang w:val="x-none" w:eastAsia="en-US"/>
        </w:rPr>
        <w:lastRenderedPageBreak/>
        <w:t>материалами, иллюстрациями, фотоматериалами, средствами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телевидения, радио и печатными периодическими изданиями, а также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художественной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литературой.</w:t>
      </w:r>
    </w:p>
    <w:p w:rsidR="009F3E83" w:rsidRPr="009F3E83" w:rsidRDefault="00166BD2" w:rsidP="009F3E83">
      <w:pPr>
        <w:autoSpaceDE w:val="0"/>
        <w:autoSpaceDN w:val="0"/>
        <w:adjustRightInd w:val="0"/>
        <w:snapToGrid w:val="0"/>
        <w:rPr>
          <w:rFonts w:ascii="mesNewRomanPS-BoldMT" w:hAnsi="mesNewRomanPS-BoldMT" w:cs="mesNewRomanPS-BoldMT"/>
          <w:b/>
          <w:color w:val="000000"/>
          <w:lang w:val="x-none" w:eastAsia="en-US"/>
        </w:rPr>
      </w:pPr>
      <w:r w:rsidRPr="009F3E83">
        <w:rPr>
          <w:b/>
          <w:i/>
          <w:color w:val="000000"/>
        </w:rPr>
        <w:t xml:space="preserve">           </w:t>
      </w:r>
      <w:r w:rsidR="009F3E83" w:rsidRPr="009F3E83">
        <w:rPr>
          <w:rFonts w:ascii="mesNewRomanPS-BoldMT" w:hAnsi="mesNewRomanPS-BoldMT" w:cs="mesNewRomanPS-BoldMT"/>
          <w:b/>
          <w:color w:val="000000"/>
          <w:lang w:val="x-none" w:eastAsia="en-US"/>
        </w:rPr>
        <w:t>Цели программы «Наш край»: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Воспитание гражданина России, патриота своей малой родины, знающего,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 xml:space="preserve">любящего свой город, </w:t>
      </w:r>
      <w:r w:rsidRPr="009F3E83">
        <w:rPr>
          <w:color w:val="000000"/>
          <w:lang w:eastAsia="en-US"/>
        </w:rPr>
        <w:t>посёлок</w:t>
      </w:r>
      <w:r>
        <w:rPr>
          <w:rFonts w:asciiTheme="minorHAnsi" w:hAnsiTheme="minorHAnsi" w:cs="mesNewRomanPSMT"/>
          <w:color w:val="000000"/>
          <w:lang w:eastAsia="en-US"/>
        </w:rPr>
        <w:t xml:space="preserve">, </w:t>
      </w:r>
      <w:r>
        <w:rPr>
          <w:rFonts w:ascii="mesNewRomanPSMT" w:hAnsi="mesNewRomanPSMT" w:cs="mesNewRomanPSMT"/>
          <w:color w:val="000000"/>
          <w:lang w:val="x-none" w:eastAsia="en-US"/>
        </w:rPr>
        <w:t>почитающего его традиции, испытывающего гордость за вклад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своей малой родины в жизнь огромного государства.</w:t>
      </w:r>
    </w:p>
    <w:p w:rsidR="009F3E83" w:rsidRPr="009F3E83" w:rsidRDefault="009F3E83" w:rsidP="009F3E83">
      <w:pPr>
        <w:autoSpaceDE w:val="0"/>
        <w:autoSpaceDN w:val="0"/>
        <w:adjustRightInd w:val="0"/>
        <w:snapToGrid w:val="0"/>
        <w:rPr>
          <w:rFonts w:asciiTheme="minorHAnsi" w:hAnsiTheme="minorHAnsi" w:cs="mesNewRomanPSMT"/>
          <w:color w:val="000000"/>
          <w:lang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Воспитание деятельного гражданина, с активной жизненной позицией, желающего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принять непосредственное участие в развитии и процветании своего города</w:t>
      </w:r>
      <w:r>
        <w:rPr>
          <w:rFonts w:asciiTheme="minorHAnsi" w:hAnsiTheme="minorHAnsi" w:cs="mesNewRomanPSMT"/>
          <w:color w:val="000000"/>
          <w:lang w:eastAsia="en-US"/>
        </w:rPr>
        <w:t xml:space="preserve">, </w:t>
      </w:r>
      <w:r w:rsidRPr="009F3E83">
        <w:rPr>
          <w:color w:val="000000"/>
          <w:lang w:eastAsia="en-US"/>
        </w:rPr>
        <w:t>посёлка.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Воспитание духовно - нравственной личности.</w:t>
      </w:r>
    </w:p>
    <w:p w:rsidR="009F3E83" w:rsidRPr="009F3E83" w:rsidRDefault="009F3E83" w:rsidP="009F3E83">
      <w:pPr>
        <w:autoSpaceDE w:val="0"/>
        <w:autoSpaceDN w:val="0"/>
        <w:adjustRightInd w:val="0"/>
        <w:snapToGrid w:val="0"/>
        <w:rPr>
          <w:rFonts w:ascii="mesNewRomanPS-BoldMT" w:hAnsi="mesNewRomanPS-BoldMT" w:cs="mesNewRomanPS-BoldMT"/>
          <w:b/>
          <w:color w:val="000000"/>
          <w:lang w:val="x-none" w:eastAsia="en-US"/>
        </w:rPr>
      </w:pPr>
      <w:r>
        <w:rPr>
          <w:rFonts w:asciiTheme="minorHAnsi" w:hAnsiTheme="minorHAnsi" w:cs="mesNewRomanPS-BoldMT"/>
          <w:b/>
          <w:color w:val="000000"/>
          <w:lang w:eastAsia="en-US"/>
        </w:rPr>
        <w:t xml:space="preserve">           </w:t>
      </w:r>
      <w:r w:rsidRPr="009F3E83">
        <w:rPr>
          <w:rFonts w:ascii="mesNewRomanPS-BoldMT" w:hAnsi="mesNewRomanPS-BoldMT" w:cs="mesNewRomanPS-BoldMT"/>
          <w:b/>
          <w:color w:val="000000"/>
          <w:lang w:val="x-none" w:eastAsia="en-US"/>
        </w:rPr>
        <w:t>Задачи: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Ознакомление учащихся с историческим прошлым и современной жизнью</w:t>
      </w:r>
      <w:r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населения Калининградской области, участием и значением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esNewRomanPSMT" w:hAnsi="mesNewRomanPSMT" w:cs="mesNewRomanPSMT"/>
          <w:color w:val="000000"/>
          <w:lang w:val="x-none" w:eastAsia="en-US"/>
        </w:rPr>
        <w:t>родного края в исторической, политической, экономической и культурной жизни России.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Развитие гражданских качеств личности младшего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 xml:space="preserve"> школьника; его патриотического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отношения к России и своему городу; формирование личностно-ценностного отношения побуждение деятельной любви к родному месту проживания.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Укрепление родственных и семейных связей ч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>ерез погружение в историю жизни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своей семьи, почитание семейных традиций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 xml:space="preserve"> для укрепления отношений между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представителями разных поколений.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Развитие познавательных интересов, интеллектуа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>льных и творческих способностей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учащихся.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Формирование способности и готовности к использованию краеведческих знаний повседневной жизни.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Овладение начальными формами исследовательск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>ой деятельности, включая умения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поиска и работы с информацией.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Ознакомление учащихся с технологией проектной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 xml:space="preserve"> деятельности, умению применять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данную технологию в самостоятельной работе.</w:t>
      </w:r>
    </w:p>
    <w:p w:rsidR="009F3E83" w:rsidRDefault="009F3E83" w:rsidP="009F3E83">
      <w:pPr>
        <w:autoSpaceDE w:val="0"/>
        <w:autoSpaceDN w:val="0"/>
        <w:adjustRightInd w:val="0"/>
        <w:snapToGrid w:val="0"/>
        <w:rPr>
          <w:rFonts w:ascii="mesNewRomanPSMT" w:hAnsi="mesNewRomanPSMT" w:cs="mesNewRomanPSMT"/>
          <w:color w:val="000000"/>
          <w:lang w:val="x-none" w:eastAsia="en-US"/>
        </w:rPr>
      </w:pPr>
      <w:r>
        <w:rPr>
          <w:rFonts w:ascii="mbolMT" w:hAnsi="mbolMT" w:cs="mbolMT"/>
          <w:color w:val="000000"/>
          <w:lang w:val="x-none" w:eastAsia="en-US"/>
        </w:rPr>
        <w:t></w:t>
      </w:r>
      <w:r>
        <w:rPr>
          <w:rFonts w:ascii="mesNewRomanPSMT" w:hAnsi="mesNewRomanPSMT" w:cs="mesNewRomanPSMT"/>
          <w:color w:val="000000"/>
          <w:lang w:val="x-none" w:eastAsia="en-US"/>
        </w:rPr>
        <w:t>Выявление одаренных детей, склонных к н</w:t>
      </w:r>
      <w:r w:rsidR="00424B3B">
        <w:rPr>
          <w:rFonts w:ascii="mesNewRomanPSMT" w:hAnsi="mesNewRomanPSMT" w:cs="mesNewRomanPSMT"/>
          <w:color w:val="000000"/>
          <w:lang w:val="x-none" w:eastAsia="en-US"/>
        </w:rPr>
        <w:t>аучно-исследовательской работе,</w:t>
      </w:r>
      <w:r w:rsidR="00424B3B">
        <w:rPr>
          <w:rFonts w:asciiTheme="minorHAnsi" w:hAnsiTheme="minorHAnsi" w:cs="mesNewRomanPSMT"/>
          <w:color w:val="000000"/>
          <w:lang w:eastAsia="en-US"/>
        </w:rPr>
        <w:t xml:space="preserve"> </w:t>
      </w:r>
      <w:r>
        <w:rPr>
          <w:rFonts w:ascii="mesNewRomanPSMT" w:hAnsi="mesNewRomanPSMT" w:cs="mesNewRomanPSMT"/>
          <w:color w:val="000000"/>
          <w:lang w:val="x-none" w:eastAsia="en-US"/>
        </w:rPr>
        <w:t>предоставление им возможностей для реализации своих способностей.</w:t>
      </w:r>
    </w:p>
    <w:p w:rsidR="00550E37" w:rsidRPr="00166BD2" w:rsidRDefault="00550E37" w:rsidP="00166BD2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6BD2" w:rsidRPr="00166BD2" w:rsidRDefault="00166BD2" w:rsidP="00166BD2">
      <w:pPr>
        <w:autoSpaceDE w:val="0"/>
        <w:autoSpaceDN w:val="0"/>
        <w:adjustRightInd w:val="0"/>
        <w:ind w:left="4248" w:firstLine="708"/>
        <w:rPr>
          <w:b/>
          <w:lang w:eastAsia="en-US" w:bidi="en-US"/>
        </w:rPr>
      </w:pPr>
      <w:r w:rsidRPr="00166BD2">
        <w:rPr>
          <w:b/>
          <w:lang w:eastAsia="en-US" w:bidi="en-US"/>
        </w:rPr>
        <w:t>Работа с учащимися ОВЗ седьмого вида</w:t>
      </w:r>
    </w:p>
    <w:p w:rsidR="00166BD2" w:rsidRPr="00166BD2" w:rsidRDefault="00166BD2" w:rsidP="00166BD2">
      <w:pPr>
        <w:autoSpaceDE w:val="0"/>
        <w:autoSpaceDN w:val="0"/>
        <w:adjustRightInd w:val="0"/>
        <w:ind w:left="4248" w:firstLine="708"/>
        <w:rPr>
          <w:b/>
          <w:lang w:eastAsia="en-US" w:bidi="en-US"/>
        </w:rPr>
      </w:pPr>
    </w:p>
    <w:p w:rsidR="00166BD2" w:rsidRPr="00166BD2" w:rsidRDefault="00166BD2" w:rsidP="00166BD2">
      <w:pPr>
        <w:ind w:firstLine="708"/>
        <w:rPr>
          <w:b/>
          <w:bCs/>
          <w:color w:val="000000"/>
        </w:rPr>
      </w:pPr>
      <w:r w:rsidRPr="00166BD2">
        <w:t>Данная рабочая программа составлена  с условием обучения детей в классе с ОВЗ. Дети с ОВЗ обучаются в классе по общеобразовательной программе. Особенности их обучения происходят за счет применения специальных методик, подходов, а также за счет постоянной психолого-педагогической помощи. Для детей с ОВЗ предусмотрено облегченное домашнее задание.</w:t>
      </w:r>
      <w:r w:rsidRPr="00166BD2">
        <w:rPr>
          <w:b/>
          <w:bCs/>
          <w:color w:val="000000"/>
        </w:rPr>
        <w:t xml:space="preserve">                                                                </w:t>
      </w:r>
    </w:p>
    <w:p w:rsidR="00166BD2" w:rsidRPr="00166BD2" w:rsidRDefault="00166BD2" w:rsidP="00166BD2">
      <w:pPr>
        <w:autoSpaceDE w:val="0"/>
        <w:autoSpaceDN w:val="0"/>
        <w:adjustRightInd w:val="0"/>
        <w:ind w:firstLine="708"/>
        <w:rPr>
          <w:lang w:eastAsia="en-US" w:bidi="en-US"/>
        </w:rPr>
      </w:pPr>
      <w:r w:rsidRPr="00166BD2">
        <w:rPr>
          <w:lang w:eastAsia="en-US" w:bidi="en-US"/>
        </w:rPr>
        <w:t>Работа с такими детьми происходит дифференцированно с применением следующих методических приёмов:</w:t>
      </w:r>
    </w:p>
    <w:p w:rsidR="00166BD2" w:rsidRPr="00166BD2" w:rsidRDefault="00166BD2" w:rsidP="00166BD2">
      <w:pPr>
        <w:autoSpaceDE w:val="0"/>
        <w:autoSpaceDN w:val="0"/>
        <w:adjustRightInd w:val="0"/>
        <w:rPr>
          <w:b/>
          <w:lang w:eastAsia="en-US" w:bidi="en-US"/>
        </w:rPr>
      </w:pPr>
      <w:r w:rsidRPr="00166BD2">
        <w:rPr>
          <w:b/>
          <w:lang w:eastAsia="en-US" w:bidi="en-US"/>
        </w:rPr>
        <w:t>Поэтапное разъяснение заданий</w:t>
      </w:r>
    </w:p>
    <w:p w:rsidR="00166BD2" w:rsidRPr="00166BD2" w:rsidRDefault="00166BD2" w:rsidP="00166BD2">
      <w:pPr>
        <w:numPr>
          <w:ilvl w:val="0"/>
          <w:numId w:val="19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Последовательное выполнение заданий;</w:t>
      </w:r>
    </w:p>
    <w:p w:rsidR="00166BD2" w:rsidRPr="00166BD2" w:rsidRDefault="00166BD2" w:rsidP="00166BD2">
      <w:pPr>
        <w:numPr>
          <w:ilvl w:val="0"/>
          <w:numId w:val="19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Повторение учащимися инструкций к выполнению задания;</w:t>
      </w:r>
    </w:p>
    <w:p w:rsidR="00166BD2" w:rsidRPr="00166BD2" w:rsidRDefault="00166BD2" w:rsidP="00166BD2">
      <w:pPr>
        <w:numPr>
          <w:ilvl w:val="0"/>
          <w:numId w:val="19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 xml:space="preserve">- Обеспечение </w:t>
      </w:r>
      <w:proofErr w:type="gramStart"/>
      <w:r w:rsidRPr="00166BD2">
        <w:rPr>
          <w:lang w:eastAsia="en-US" w:bidi="en-US"/>
        </w:rPr>
        <w:t>аудио-визуальными</w:t>
      </w:r>
      <w:proofErr w:type="gramEnd"/>
      <w:r w:rsidRPr="00166BD2">
        <w:rPr>
          <w:lang w:eastAsia="en-US" w:bidi="en-US"/>
        </w:rPr>
        <w:t xml:space="preserve"> техническими средствами обучения;</w:t>
      </w:r>
    </w:p>
    <w:p w:rsidR="00166BD2" w:rsidRPr="00166BD2" w:rsidRDefault="00166BD2" w:rsidP="00166BD2">
      <w:pPr>
        <w:numPr>
          <w:ilvl w:val="0"/>
          <w:numId w:val="19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Близость к учащимся во время объяснения задания.</w:t>
      </w:r>
    </w:p>
    <w:p w:rsidR="00166BD2" w:rsidRPr="00166BD2" w:rsidRDefault="00166BD2" w:rsidP="00166BD2">
      <w:pPr>
        <w:autoSpaceDE w:val="0"/>
        <w:autoSpaceDN w:val="0"/>
        <w:adjustRightInd w:val="0"/>
        <w:rPr>
          <w:b/>
          <w:lang w:eastAsia="en-US" w:bidi="en-US"/>
        </w:rPr>
      </w:pPr>
      <w:r w:rsidRPr="00166BD2">
        <w:rPr>
          <w:b/>
          <w:lang w:eastAsia="en-US" w:bidi="en-US"/>
        </w:rPr>
        <w:t>Перемена видов деятельности</w:t>
      </w:r>
    </w:p>
    <w:p w:rsidR="00166BD2" w:rsidRPr="00166BD2" w:rsidRDefault="00166BD2" w:rsidP="00166BD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lastRenderedPageBreak/>
        <w:t>- Подготовка учащихся к перемене видов деятельности;</w:t>
      </w:r>
    </w:p>
    <w:p w:rsidR="00166BD2" w:rsidRPr="00166BD2" w:rsidRDefault="00166BD2" w:rsidP="00166BD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Предоставление дополнительного времени для завершения задания.</w:t>
      </w:r>
    </w:p>
    <w:p w:rsidR="00166BD2" w:rsidRPr="00166BD2" w:rsidRDefault="00166BD2" w:rsidP="00166BD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Упрощённые задания на дом;</w:t>
      </w:r>
    </w:p>
    <w:p w:rsidR="00166BD2" w:rsidRPr="00166BD2" w:rsidRDefault="00166BD2" w:rsidP="00166BD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Предоставление дополнительного времени для сдачи домашнего задания;</w:t>
      </w:r>
    </w:p>
    <w:p w:rsidR="00166BD2" w:rsidRPr="00166BD2" w:rsidRDefault="00166BD2" w:rsidP="00166BD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Использование карточек с упражнениями, которые требуют минимального заполнения.</w:t>
      </w:r>
    </w:p>
    <w:p w:rsidR="00166BD2" w:rsidRPr="00166BD2" w:rsidRDefault="00166BD2" w:rsidP="00166BD2">
      <w:pPr>
        <w:autoSpaceDE w:val="0"/>
        <w:autoSpaceDN w:val="0"/>
        <w:adjustRightInd w:val="0"/>
        <w:rPr>
          <w:b/>
          <w:lang w:eastAsia="en-US" w:bidi="en-US"/>
        </w:rPr>
      </w:pPr>
      <w:r w:rsidRPr="00166BD2">
        <w:rPr>
          <w:b/>
          <w:lang w:eastAsia="en-US" w:bidi="en-US"/>
        </w:rPr>
        <w:t>Индивидуальное оценивание ответов учащихся с ОВЗ</w:t>
      </w:r>
    </w:p>
    <w:p w:rsidR="00166BD2" w:rsidRPr="00166BD2" w:rsidRDefault="00166BD2" w:rsidP="00166BD2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Использование индивидуальной шкалы оценок в соответствии с успехами и затраченными усилиями;</w:t>
      </w:r>
    </w:p>
    <w:p w:rsidR="00166BD2" w:rsidRPr="00166BD2" w:rsidRDefault="00166BD2" w:rsidP="00166BD2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Разрешение переделать задание, с которым он не справился;</w:t>
      </w:r>
    </w:p>
    <w:p w:rsidR="00166BD2" w:rsidRPr="00166BD2" w:rsidRDefault="00166BD2" w:rsidP="00166BD2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Оценка переделанных работ;</w:t>
      </w:r>
    </w:p>
    <w:p w:rsidR="00166BD2" w:rsidRPr="00166BD2" w:rsidRDefault="00166BD2" w:rsidP="00166BD2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lang w:eastAsia="en-US" w:bidi="en-US"/>
        </w:rPr>
      </w:pPr>
      <w:r w:rsidRPr="00166BD2">
        <w:rPr>
          <w:lang w:eastAsia="en-US" w:bidi="en-US"/>
        </w:rPr>
        <w:t>- Использование системы оценок достижений учащихся на личном примере.</w:t>
      </w:r>
    </w:p>
    <w:p w:rsidR="004C49C9" w:rsidRDefault="006C5E23" w:rsidP="004C49C9">
      <w:pPr>
        <w:pStyle w:val="a8"/>
        <w:ind w:left="4956" w:firstLine="708"/>
        <w:rPr>
          <w:b/>
        </w:rPr>
      </w:pPr>
      <w:r>
        <w:rPr>
          <w:b/>
        </w:rPr>
        <w:t>Средства контроля</w:t>
      </w:r>
    </w:p>
    <w:p w:rsidR="004C49C9" w:rsidRDefault="006C5E23" w:rsidP="004C49C9">
      <w:pPr>
        <w:pStyle w:val="a8"/>
        <w:ind w:firstLine="708"/>
      </w:pPr>
      <w:r>
        <w:t xml:space="preserve">Итоговый контроль проводится в виде </w:t>
      </w:r>
      <w:r w:rsidR="00166BD2">
        <w:t xml:space="preserve">контрольных работ (тест) </w:t>
      </w:r>
      <w:r>
        <w:t xml:space="preserve"> в конце каждого полугодия.</w:t>
      </w:r>
    </w:p>
    <w:p w:rsidR="00F421FC" w:rsidRDefault="00F421FC" w:rsidP="004C49C9">
      <w:pPr>
        <w:pStyle w:val="a8"/>
        <w:ind w:firstLine="708"/>
      </w:pPr>
    </w:p>
    <w:p w:rsidR="00F421FC" w:rsidRPr="0082213F" w:rsidRDefault="003903F3" w:rsidP="00F421FC">
      <w:pPr>
        <w:shd w:val="clear" w:color="auto" w:fill="FFFFFF"/>
        <w:autoSpaceDE w:val="0"/>
        <w:autoSpaceDN w:val="0"/>
        <w:adjustRightInd w:val="0"/>
        <w:jc w:val="center"/>
      </w:pPr>
      <w:r w:rsidRPr="003903F3">
        <w:rPr>
          <w:color w:val="000000"/>
        </w:rPr>
        <w:t>.</w:t>
      </w:r>
      <w:r w:rsidR="00F421FC" w:rsidRPr="00F421FC">
        <w:rPr>
          <w:b/>
          <w:bCs/>
        </w:rPr>
        <w:t xml:space="preserve"> </w:t>
      </w:r>
      <w:r w:rsidR="00F421FC" w:rsidRPr="0082213F">
        <w:rPr>
          <w:b/>
          <w:bCs/>
        </w:rPr>
        <w:t>Система оценки планируемых результатов</w:t>
      </w:r>
    </w:p>
    <w:p w:rsidR="00F421FC" w:rsidRPr="0082213F" w:rsidRDefault="00F421FC" w:rsidP="00F421FC">
      <w:pPr>
        <w:pStyle w:val="2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2213F">
        <w:rPr>
          <w:rFonts w:ascii="Times New Roman" w:hAnsi="Times New Roman"/>
          <w:sz w:val="24"/>
          <w:szCs w:val="24"/>
        </w:rPr>
        <w:t>Оценивание результатов учащихся по предмету «Окружающий мир» осуществляется во время фронтального, индивидуального опроса, самостоятельной работы, графического диктанта (т</w:t>
      </w:r>
      <w:r>
        <w:rPr>
          <w:rFonts w:ascii="Times New Roman" w:hAnsi="Times New Roman"/>
          <w:sz w:val="24"/>
          <w:szCs w:val="24"/>
        </w:rPr>
        <w:t>екущий контроль), соревнований</w:t>
      </w:r>
      <w:r w:rsidRPr="0082213F">
        <w:rPr>
          <w:rFonts w:ascii="Times New Roman" w:hAnsi="Times New Roman"/>
          <w:sz w:val="24"/>
          <w:szCs w:val="24"/>
        </w:rPr>
        <w:t>, контрольных опросов, интеллектуальной игры (тематический контроль), конкурса, теста (итоговый контроль).</w:t>
      </w:r>
      <w:proofErr w:type="gramEnd"/>
    </w:p>
    <w:p w:rsidR="00F421FC" w:rsidRPr="0082213F" w:rsidRDefault="00F421FC" w:rsidP="00F421FC">
      <w:pPr>
        <w:pStyle w:val="20"/>
        <w:ind w:firstLine="708"/>
        <w:rPr>
          <w:rFonts w:ascii="Times New Roman" w:hAnsi="Times New Roman"/>
          <w:sz w:val="24"/>
          <w:szCs w:val="24"/>
        </w:rPr>
      </w:pPr>
      <w:r w:rsidRPr="0082213F">
        <w:rPr>
          <w:rFonts w:ascii="Times New Roman" w:hAnsi="Times New Roman"/>
          <w:sz w:val="24"/>
          <w:szCs w:val="24"/>
        </w:rPr>
        <w:t>Используемый для контроля материал: учебник, тетради для самостоятельной работы,  методическое пособие, поурочные разработки по окружающему миру для 3 класса, компетентностно - ориентированные задания по окружающему миру издательства «Легион».</w:t>
      </w:r>
    </w:p>
    <w:p w:rsidR="00F421FC" w:rsidRPr="0082213F" w:rsidRDefault="00F421FC" w:rsidP="00F421FC">
      <w:pPr>
        <w:tabs>
          <w:tab w:val="left" w:pos="840"/>
        </w:tabs>
        <w:ind w:firstLine="600"/>
        <w:jc w:val="both"/>
      </w:pPr>
      <w:r w:rsidRPr="0082213F">
        <w:t>Нормы оценок за все виды работ соответствуют общим требованиям, указанным ниже.</w:t>
      </w:r>
    </w:p>
    <w:p w:rsidR="00F421FC" w:rsidRPr="00F421FC" w:rsidRDefault="00F421FC" w:rsidP="00F421FC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421FC">
        <w:rPr>
          <w:b/>
          <w:bCs/>
          <w:iCs/>
          <w:lang w:eastAsia="en-US"/>
        </w:rPr>
        <w:t>Характеристика цифровой оценки (отметки)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F421FC">
        <w:rPr>
          <w:b/>
          <w:lang w:eastAsia="en-US"/>
        </w:rPr>
        <w:t>«5» («отлично»)</w:t>
      </w:r>
      <w:r w:rsidRPr="0082213F">
        <w:rPr>
          <w:lang w:eastAsia="en-US"/>
        </w:rPr>
        <w:t xml:space="preserve"> — уровень выполнения требований значитель</w:t>
      </w:r>
      <w:r w:rsidRPr="0082213F">
        <w:rPr>
          <w:lang w:eastAsia="en-US"/>
        </w:rPr>
        <w:softHyphen/>
        <w:t xml:space="preserve">но выше удовлетворительного: отсутствие </w:t>
      </w:r>
      <w:proofErr w:type="gramStart"/>
      <w:r w:rsidRPr="0082213F">
        <w:rPr>
          <w:lang w:eastAsia="en-US"/>
        </w:rPr>
        <w:t>ошибок</w:t>
      </w:r>
      <w:proofErr w:type="gramEnd"/>
      <w:r w:rsidRPr="0082213F">
        <w:rPr>
          <w:lang w:eastAsia="en-US"/>
        </w:rPr>
        <w:t xml:space="preserve"> как по текуще</w:t>
      </w:r>
      <w:r w:rsidRPr="0082213F">
        <w:rPr>
          <w:lang w:eastAsia="en-US"/>
        </w:rPr>
        <w:softHyphen/>
        <w:t>му, так и по предыдущему учебному материалу; не более одного недочета*; логичность и полнота изложения.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F421FC">
        <w:rPr>
          <w:b/>
          <w:lang w:eastAsia="en-US"/>
        </w:rPr>
        <w:t>«4» («хорошо»)</w:t>
      </w:r>
      <w:r w:rsidRPr="0082213F">
        <w:rPr>
          <w:lang w:eastAsia="en-US"/>
        </w:rPr>
        <w:t xml:space="preserve"> — уровень выполнения требований выше удо</w:t>
      </w:r>
      <w:r w:rsidRPr="0082213F">
        <w:rPr>
          <w:lang w:eastAsia="en-US"/>
        </w:rPr>
        <w:softHyphen/>
        <w:t>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2—3 ошибок или 4—6 недочетов по текущему учебному материалу; не более 2 ошибок или 4 недочетов по пройденному материалу; незначительные нарушения логики изложения мате</w:t>
      </w:r>
      <w:r w:rsidRPr="0082213F">
        <w:rPr>
          <w:lang w:eastAsia="en-US"/>
        </w:rPr>
        <w:softHyphen/>
        <w:t>риала; использование нерациональных приемов решения учебной задачи; отдельные неточности в изложении материала.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F421FC">
        <w:rPr>
          <w:b/>
          <w:lang w:eastAsia="en-US"/>
        </w:rPr>
        <w:t>«3» («удовлетворительно»)</w:t>
      </w:r>
      <w:r w:rsidRPr="0082213F">
        <w:rPr>
          <w:lang w:eastAsia="en-US"/>
        </w:rPr>
        <w:t xml:space="preserve"> — достаточный минимальный уровень выполнения требований, предъявляемых к конкретной работе; не более 4-6 ошибок или 10 недочетов по текущему учеб</w:t>
      </w:r>
      <w:r w:rsidRPr="0082213F">
        <w:rPr>
          <w:lang w:eastAsia="en-US"/>
        </w:rPr>
        <w:softHyphen/>
        <w:t>ному материалу; не более 3—5 ошибок или не более 8 недочетов по пройденному учебному материалу; отдельные нарушения ло</w:t>
      </w:r>
      <w:r w:rsidRPr="0082213F">
        <w:rPr>
          <w:lang w:eastAsia="en-US"/>
        </w:rPr>
        <w:softHyphen/>
        <w:t>гики изложения материала; неполнота раскрытия вопроса.</w:t>
      </w:r>
    </w:p>
    <w:p w:rsidR="00F421FC" w:rsidRPr="0082213F" w:rsidRDefault="00F421FC" w:rsidP="00F421FC">
      <w:pPr>
        <w:pStyle w:val="20"/>
        <w:rPr>
          <w:rFonts w:ascii="Times New Roman" w:hAnsi="Times New Roman"/>
          <w:sz w:val="24"/>
          <w:szCs w:val="24"/>
          <w:lang w:eastAsia="en-US"/>
        </w:rPr>
      </w:pPr>
      <w:r w:rsidRPr="00F421FC">
        <w:rPr>
          <w:rFonts w:ascii="Times New Roman" w:hAnsi="Times New Roman"/>
          <w:b/>
          <w:sz w:val="24"/>
          <w:szCs w:val="24"/>
          <w:lang w:eastAsia="en-US"/>
        </w:rPr>
        <w:t>«2» («плохо»)</w:t>
      </w:r>
      <w:r w:rsidRPr="0082213F">
        <w:rPr>
          <w:rFonts w:ascii="Times New Roman" w:hAnsi="Times New Roman"/>
          <w:sz w:val="24"/>
          <w:szCs w:val="24"/>
          <w:lang w:eastAsia="en-US"/>
        </w:rPr>
        <w:t xml:space="preserve"> — уровень выполнения требований ниже удо</w:t>
      </w:r>
      <w:r w:rsidRPr="0082213F">
        <w:rPr>
          <w:rFonts w:ascii="Times New Roman" w:hAnsi="Times New Roman"/>
          <w:sz w:val="24"/>
          <w:szCs w:val="24"/>
          <w:lang w:eastAsia="en-US"/>
        </w:rPr>
        <w:softHyphen/>
        <w:t>влетворительного:</w:t>
      </w:r>
      <w:r w:rsidRPr="0082213F">
        <w:rPr>
          <w:sz w:val="24"/>
          <w:szCs w:val="24"/>
          <w:lang w:eastAsia="en-US"/>
        </w:rPr>
        <w:t xml:space="preserve"> </w:t>
      </w:r>
      <w:r w:rsidRPr="0082213F">
        <w:rPr>
          <w:rFonts w:ascii="Times New Roman" w:hAnsi="Times New Roman"/>
          <w:sz w:val="24"/>
          <w:szCs w:val="24"/>
          <w:lang w:eastAsia="en-US"/>
        </w:rPr>
        <w:t xml:space="preserve">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82213F">
        <w:rPr>
          <w:rFonts w:ascii="Times New Roman" w:hAnsi="Times New Roman"/>
          <w:sz w:val="24"/>
          <w:szCs w:val="24"/>
          <w:lang w:eastAsia="en-US"/>
        </w:rPr>
        <w:t>нераскрытость</w:t>
      </w:r>
      <w:proofErr w:type="spellEnd"/>
      <w:r w:rsidRPr="0082213F">
        <w:rPr>
          <w:rFonts w:ascii="Times New Roman" w:hAnsi="Times New Roman"/>
          <w:sz w:val="24"/>
          <w:szCs w:val="24"/>
          <w:lang w:eastAsia="en-US"/>
        </w:rPr>
        <w:t xml:space="preserve"> обсуждаемого вопроса, отсутствие аргументации либо ошибочность её основных положений.</w:t>
      </w:r>
    </w:p>
    <w:p w:rsidR="007A4BB7" w:rsidRDefault="007A4BB7" w:rsidP="00F421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</w:p>
    <w:p w:rsidR="00F421FC" w:rsidRPr="00F421FC" w:rsidRDefault="00F421FC" w:rsidP="00F421FC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421FC">
        <w:rPr>
          <w:b/>
          <w:bCs/>
          <w:iCs/>
          <w:lang w:eastAsia="en-US"/>
        </w:rPr>
        <w:lastRenderedPageBreak/>
        <w:t>Классификация ошибок и недочетов, влияющих на снижение оценки</w:t>
      </w:r>
    </w:p>
    <w:p w:rsidR="00F421FC" w:rsidRPr="00F421FC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421FC">
        <w:rPr>
          <w:b/>
          <w:iCs/>
          <w:lang w:eastAsia="en-US"/>
        </w:rPr>
        <w:t>Ошибки: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i/>
          <w:iCs/>
          <w:lang w:eastAsia="en-US"/>
        </w:rPr>
        <w:t xml:space="preserve">•  </w:t>
      </w:r>
      <w:r w:rsidRPr="0082213F">
        <w:rPr>
          <w:lang w:eastAsia="en-US"/>
        </w:rPr>
        <w:t>неправильное определение понятия, замена существенной характеристики понятия несущественной;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нарушение последовательности в описании объекта (яв</w:t>
      </w:r>
      <w:r w:rsidRPr="0082213F">
        <w:rPr>
          <w:lang w:eastAsia="en-US"/>
        </w:rPr>
        <w:softHyphen/>
        <w:t>ления) в тех случаях, когда она является существенной;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неправильное раскрытие (в рассказе-рассуждении) причи</w:t>
      </w:r>
      <w:r w:rsidRPr="0082213F">
        <w:rPr>
          <w:lang w:eastAsia="en-US"/>
        </w:rPr>
        <w:softHyphen/>
        <w:t>ны, закономерности, условия протекания того или иного изученного явления;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ошибки в сравнении объектов, их классификации на груп</w:t>
      </w:r>
      <w:r w:rsidRPr="0082213F">
        <w:rPr>
          <w:lang w:eastAsia="en-US"/>
        </w:rPr>
        <w:softHyphen/>
        <w:t>пы по существенным признакам;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незнание фактического материала, неумение привести са</w:t>
      </w:r>
      <w:r w:rsidRPr="0082213F">
        <w:rPr>
          <w:lang w:eastAsia="en-US"/>
        </w:rPr>
        <w:softHyphen/>
        <w:t>мостоятельные примеры, подтверждающие высказанное суждение;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отсутствие умения выполнять рисунок, схему, неправиль</w:t>
      </w:r>
      <w:r w:rsidRPr="0082213F">
        <w:rPr>
          <w:lang w:eastAsia="en-US"/>
        </w:rPr>
        <w:softHyphen/>
        <w:t>ное заполнение таблицы; неумение подтвердить свой ответ схемой, рисунком, иллюстративным материалом;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ошибки при постановке опыта, приводящие к неправиль</w:t>
      </w:r>
      <w:r w:rsidRPr="0082213F">
        <w:rPr>
          <w:lang w:eastAsia="en-US"/>
        </w:rPr>
        <w:softHyphen/>
        <w:t>ному результату;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неумение ориентироваться на карте, плане, затруднения в правильном показе изученных объектов (природоведче</w:t>
      </w:r>
      <w:r w:rsidRPr="0082213F">
        <w:rPr>
          <w:lang w:eastAsia="en-US"/>
        </w:rPr>
        <w:softHyphen/>
        <w:t>ских и исторических).</w:t>
      </w:r>
    </w:p>
    <w:p w:rsidR="00F421FC" w:rsidRPr="00F421FC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421FC">
        <w:rPr>
          <w:b/>
          <w:iCs/>
          <w:lang w:eastAsia="en-US"/>
        </w:rPr>
        <w:t>Недочеты: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 преобладание при описании объекта несущественных его признаков;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отдельные нарушения последовательности операций при проведении опыта, не приводящие к неправильному ре</w:t>
      </w:r>
      <w:r w:rsidRPr="0082213F">
        <w:rPr>
          <w:lang w:eastAsia="en-US"/>
        </w:rPr>
        <w:softHyphen/>
        <w:t>зультату;</w:t>
      </w:r>
    </w:p>
    <w:p w:rsidR="00F421FC" w:rsidRPr="0082213F" w:rsidRDefault="00F421FC" w:rsidP="00F421F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2213F">
        <w:rPr>
          <w:lang w:eastAsia="en-US"/>
        </w:rPr>
        <w:t>•  неточности в определении назначения прибора, его приме</w:t>
      </w:r>
      <w:r w:rsidRPr="0082213F">
        <w:rPr>
          <w:lang w:eastAsia="en-US"/>
        </w:rPr>
        <w:softHyphen/>
        <w:t>нение осуществляется после наводящих вопросов;</w:t>
      </w:r>
    </w:p>
    <w:p w:rsidR="00F421FC" w:rsidRPr="0082213F" w:rsidRDefault="00F421FC" w:rsidP="00F421FC">
      <w:pPr>
        <w:pStyle w:val="20"/>
        <w:rPr>
          <w:rFonts w:ascii="Times New Roman" w:hAnsi="Times New Roman"/>
          <w:b/>
          <w:sz w:val="24"/>
          <w:szCs w:val="24"/>
        </w:rPr>
      </w:pPr>
      <w:r w:rsidRPr="0082213F">
        <w:rPr>
          <w:rFonts w:ascii="Times New Roman" w:hAnsi="Times New Roman"/>
          <w:sz w:val="24"/>
          <w:szCs w:val="24"/>
          <w:lang w:eastAsia="en-US"/>
        </w:rPr>
        <w:t>•  неточности при нахождении объекта на карте.</w:t>
      </w:r>
    </w:p>
    <w:p w:rsidR="003903F3" w:rsidRPr="003903F3" w:rsidRDefault="003903F3" w:rsidP="007A4BB7">
      <w:pPr>
        <w:rPr>
          <w:color w:val="000000"/>
        </w:rPr>
      </w:pPr>
    </w:p>
    <w:p w:rsidR="003903F3" w:rsidRPr="003903F3" w:rsidRDefault="007A4BB7" w:rsidP="003903F3">
      <w:pPr>
        <w:tabs>
          <w:tab w:val="left" w:pos="231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03F3" w:rsidRPr="003903F3">
        <w:rPr>
          <w:b/>
          <w:sz w:val="28"/>
          <w:szCs w:val="28"/>
        </w:rPr>
        <w:t>Система мер здоровье</w:t>
      </w:r>
      <w:r w:rsidR="00166BD2">
        <w:rPr>
          <w:b/>
          <w:sz w:val="28"/>
          <w:szCs w:val="28"/>
        </w:rPr>
        <w:t xml:space="preserve"> </w:t>
      </w:r>
      <w:r w:rsidR="003903F3" w:rsidRPr="003903F3">
        <w:rPr>
          <w:b/>
          <w:sz w:val="28"/>
          <w:szCs w:val="28"/>
        </w:rPr>
        <w:t>сберегающего характера</w:t>
      </w:r>
    </w:p>
    <w:p w:rsidR="003903F3" w:rsidRPr="003903F3" w:rsidRDefault="003903F3" w:rsidP="003903F3">
      <w:pPr>
        <w:jc w:val="both"/>
        <w:rPr>
          <w:rFonts w:eastAsia="Calibri"/>
        </w:rPr>
      </w:pPr>
      <w:r w:rsidRPr="003903F3">
        <w:rPr>
          <w:rFonts w:eastAsia="Calibri"/>
        </w:rPr>
        <w:t xml:space="preserve">              </w:t>
      </w:r>
      <w:proofErr w:type="gramStart"/>
      <w:r w:rsidRPr="003903F3">
        <w:rPr>
          <w:rFonts w:eastAsia="Calibri"/>
        </w:rPr>
        <w:t xml:space="preserve">Для того чтобы дети не уставали на уроке, проводятся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точечный массаж для повышения иммунитета, точечный массаж для профилактики простудных заболеваний, упражнения для укрепления мышц глаз и улучшения зрения, комплекс физических упражнений для профилактики заболеваний органов дыхания. </w:t>
      </w:r>
      <w:proofErr w:type="gramEnd"/>
    </w:p>
    <w:p w:rsidR="003903F3" w:rsidRDefault="003903F3" w:rsidP="003903F3">
      <w:pPr>
        <w:jc w:val="both"/>
      </w:pPr>
      <w:r w:rsidRPr="003903F3">
        <w:rPr>
          <w:rFonts w:eastAsia="Calibri"/>
        </w:rPr>
        <w:t xml:space="preserve">В начале каждого урока музыки </w:t>
      </w:r>
      <w:r w:rsidRPr="003903F3">
        <w:t>мы проговариваем</w:t>
      </w:r>
      <w:r w:rsidRPr="003903F3">
        <w:rPr>
          <w:rFonts w:eastAsia="Calibri"/>
        </w:rPr>
        <w:t xml:space="preserve"> с комментированием пословицы и поговорки о здоровье. Например, Береги платье </w:t>
      </w:r>
      <w:proofErr w:type="spellStart"/>
      <w:r w:rsidRPr="003903F3">
        <w:rPr>
          <w:rFonts w:eastAsia="Calibri"/>
        </w:rPr>
        <w:t>снову</w:t>
      </w:r>
      <w:proofErr w:type="spellEnd"/>
      <w:r w:rsidRPr="003903F3">
        <w:rPr>
          <w:rFonts w:eastAsia="Calibri"/>
        </w:rPr>
        <w:t>, а здоровье смолоду. Болен — лечись, а здоров — берегись. Здоровье дороже дене</w:t>
      </w:r>
      <w:r w:rsidRPr="003903F3">
        <w:t>г: здоров буду — и денег добуду и т.п</w:t>
      </w:r>
      <w:r w:rsidR="007A4BB7">
        <w:t>.</w:t>
      </w:r>
    </w:p>
    <w:p w:rsidR="007A4BB7" w:rsidRPr="007A4BB7" w:rsidRDefault="007A4BB7" w:rsidP="007A4BB7">
      <w:pPr>
        <w:ind w:left="4248" w:firstLine="708"/>
        <w:jc w:val="both"/>
        <w:rPr>
          <w:b/>
        </w:rPr>
      </w:pPr>
      <w:r w:rsidRPr="007A4BB7">
        <w:rPr>
          <w:b/>
        </w:rPr>
        <w:t>Ресурсное обеспечение</w:t>
      </w:r>
    </w:p>
    <w:p w:rsidR="007A4BB7" w:rsidRPr="007A4BB7" w:rsidRDefault="007A4BB7" w:rsidP="007A4BB7">
      <w:pPr>
        <w:jc w:val="both"/>
        <w:rPr>
          <w:b/>
        </w:rPr>
      </w:pPr>
      <w:r w:rsidRPr="007A4BB7">
        <w:rPr>
          <w:b/>
        </w:rPr>
        <w:t xml:space="preserve"> Для учащихся</w:t>
      </w:r>
    </w:p>
    <w:p w:rsidR="007A4BB7" w:rsidRPr="007A4BB7" w:rsidRDefault="007A4BB7" w:rsidP="007A4BB7">
      <w:pPr>
        <w:numPr>
          <w:ilvl w:val="0"/>
          <w:numId w:val="17"/>
        </w:numPr>
        <w:jc w:val="both"/>
        <w:rPr>
          <w:lang w:bidi="en-US"/>
        </w:rPr>
      </w:pPr>
      <w:r w:rsidRPr="007A4BB7">
        <w:t xml:space="preserve">Федотова О.Н., </w:t>
      </w:r>
      <w:proofErr w:type="spellStart"/>
      <w:r w:rsidRPr="007A4BB7">
        <w:t>Трафимова</w:t>
      </w:r>
      <w:proofErr w:type="spellEnd"/>
      <w:r w:rsidRPr="007A4BB7">
        <w:t xml:space="preserve"> Г.В., </w:t>
      </w:r>
      <w:proofErr w:type="spellStart"/>
      <w:r w:rsidRPr="007A4BB7">
        <w:t>Трафимов</w:t>
      </w:r>
      <w:proofErr w:type="spellEnd"/>
      <w:r w:rsidRPr="007A4BB7">
        <w:t xml:space="preserve"> С.А. Царёва Л.А. Окружающий мир. 3 класс. </w:t>
      </w:r>
      <w:r w:rsidRPr="007A4BB7">
        <w:rPr>
          <w:lang w:bidi="en-US"/>
        </w:rPr>
        <w:t>Учебник. Часть 1, 2. - М.; Академкнига/ Учебник.</w:t>
      </w:r>
    </w:p>
    <w:p w:rsidR="007A4BB7" w:rsidRPr="007A4BB7" w:rsidRDefault="007A4BB7" w:rsidP="007A4BB7">
      <w:pPr>
        <w:numPr>
          <w:ilvl w:val="0"/>
          <w:numId w:val="17"/>
        </w:numPr>
        <w:jc w:val="both"/>
        <w:rPr>
          <w:lang w:bidi="en-US"/>
        </w:rPr>
      </w:pPr>
      <w:r w:rsidRPr="007A4BB7">
        <w:t xml:space="preserve">Федотова О.Н., </w:t>
      </w:r>
      <w:proofErr w:type="spellStart"/>
      <w:r w:rsidRPr="007A4BB7">
        <w:t>Трафимова</w:t>
      </w:r>
      <w:proofErr w:type="spellEnd"/>
      <w:r w:rsidRPr="007A4BB7">
        <w:t xml:space="preserve"> Г.В., </w:t>
      </w:r>
      <w:proofErr w:type="spellStart"/>
      <w:r w:rsidRPr="007A4BB7">
        <w:t>Трафимов</w:t>
      </w:r>
      <w:proofErr w:type="spellEnd"/>
      <w:r w:rsidRPr="007A4BB7">
        <w:t xml:space="preserve"> С.А., Царёва Л.А. Наш мир в вопросах и заданиях. </w:t>
      </w:r>
      <w:r w:rsidRPr="007A4BB7">
        <w:rPr>
          <w:lang w:bidi="en-US"/>
        </w:rPr>
        <w:t>3 класс: Тетрадь для самостоятельных работ № 1, 2. - М.: Академкнига/Учебник.</w:t>
      </w:r>
    </w:p>
    <w:p w:rsidR="007A4BB7" w:rsidRPr="007A4BB7" w:rsidRDefault="007A4BB7" w:rsidP="007A4BB7">
      <w:pPr>
        <w:numPr>
          <w:ilvl w:val="0"/>
          <w:numId w:val="17"/>
        </w:numPr>
        <w:jc w:val="both"/>
      </w:pPr>
      <w:r w:rsidRPr="007A4BB7">
        <w:t xml:space="preserve">Федотова О.Н., </w:t>
      </w:r>
      <w:proofErr w:type="spellStart"/>
      <w:r w:rsidRPr="007A4BB7">
        <w:t>Трафимова</w:t>
      </w:r>
      <w:proofErr w:type="spellEnd"/>
      <w:r w:rsidRPr="007A4BB7">
        <w:t xml:space="preserve"> Г.В, </w:t>
      </w:r>
      <w:proofErr w:type="spellStart"/>
      <w:r w:rsidRPr="007A4BB7">
        <w:t>Трафимов</w:t>
      </w:r>
      <w:proofErr w:type="spellEnd"/>
      <w:r w:rsidRPr="007A4BB7">
        <w:t xml:space="preserve"> С.А. Давай знако</w:t>
      </w:r>
      <w:r w:rsidRPr="007A4BB7">
        <w:softHyphen/>
        <w:t>миться, мир. 3 класс: хрестоматия. - М.: Академкнига/Учебник.</w:t>
      </w:r>
    </w:p>
    <w:p w:rsidR="007A4BB7" w:rsidRPr="007A4BB7" w:rsidRDefault="007A4BB7" w:rsidP="007A4BB7">
      <w:pPr>
        <w:jc w:val="both"/>
        <w:rPr>
          <w:b/>
        </w:rPr>
      </w:pPr>
      <w:r w:rsidRPr="007A4BB7">
        <w:rPr>
          <w:b/>
        </w:rPr>
        <w:t xml:space="preserve">  Для учителя</w:t>
      </w:r>
    </w:p>
    <w:p w:rsidR="007A4BB7" w:rsidRPr="007A4BB7" w:rsidRDefault="007A4BB7" w:rsidP="007A4BB7">
      <w:pPr>
        <w:numPr>
          <w:ilvl w:val="0"/>
          <w:numId w:val="18"/>
        </w:numPr>
        <w:jc w:val="both"/>
      </w:pPr>
      <w:r w:rsidRPr="007A4BB7">
        <w:lastRenderedPageBreak/>
        <w:t xml:space="preserve">Федотова О.Н., </w:t>
      </w:r>
      <w:proofErr w:type="spellStart"/>
      <w:r w:rsidRPr="007A4BB7">
        <w:t>Трафимова</w:t>
      </w:r>
      <w:proofErr w:type="spellEnd"/>
      <w:r w:rsidRPr="007A4BB7">
        <w:t xml:space="preserve"> Г.В, </w:t>
      </w:r>
      <w:proofErr w:type="spellStart"/>
      <w:r w:rsidRPr="007A4BB7">
        <w:t>Трафимов</w:t>
      </w:r>
      <w:proofErr w:type="spellEnd"/>
      <w:r w:rsidRPr="007A4BB7">
        <w:t xml:space="preserve"> С.А., Царёва Л.А.  Окружающий мир. 3 класс: Методическое пособие для учителя. - М.: Академкнига/Учебник.</w:t>
      </w:r>
    </w:p>
    <w:p w:rsidR="007A4BB7" w:rsidRPr="007A4BB7" w:rsidRDefault="007A4BB7" w:rsidP="007A4BB7">
      <w:pPr>
        <w:numPr>
          <w:ilvl w:val="0"/>
          <w:numId w:val="18"/>
        </w:numPr>
        <w:jc w:val="both"/>
        <w:rPr>
          <w:bCs/>
        </w:rPr>
      </w:pPr>
      <w:r w:rsidRPr="007A4BB7">
        <w:t xml:space="preserve">Примерной и авторской программы по предмету «Окружающий мир» </w:t>
      </w:r>
      <w:proofErr w:type="spellStart"/>
      <w:r w:rsidRPr="007A4BB7">
        <w:t>О.Н.Федотовой</w:t>
      </w:r>
      <w:proofErr w:type="spellEnd"/>
      <w:r w:rsidRPr="007A4BB7">
        <w:t xml:space="preserve">, </w:t>
      </w:r>
      <w:proofErr w:type="spellStart"/>
      <w:r w:rsidRPr="007A4BB7">
        <w:t>Г.В.Трафимовой</w:t>
      </w:r>
      <w:proofErr w:type="spellEnd"/>
      <w:r w:rsidRPr="007A4BB7">
        <w:t xml:space="preserve">, </w:t>
      </w:r>
      <w:proofErr w:type="spellStart"/>
      <w:r w:rsidRPr="007A4BB7">
        <w:t>Л.Г.Кудровой</w:t>
      </w:r>
      <w:proofErr w:type="spellEnd"/>
      <w:r w:rsidRPr="007A4BB7">
        <w:t>.</w:t>
      </w:r>
    </w:p>
    <w:p w:rsidR="007A4BB7" w:rsidRPr="007A4BB7" w:rsidRDefault="007A4BB7" w:rsidP="007A4BB7">
      <w:pPr>
        <w:jc w:val="both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7A4BB7" w:rsidRPr="006C5E23" w:rsidRDefault="007A4BB7" w:rsidP="008C3530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</w:pPr>
    </w:p>
    <w:p w:rsidR="00907A48" w:rsidRDefault="008C3530" w:rsidP="009E0B81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  <w:jc w:val="center"/>
        <w:rPr>
          <w:b/>
        </w:rPr>
      </w:pPr>
      <w:r>
        <w:rPr>
          <w:b/>
        </w:rPr>
        <w:t xml:space="preserve"> </w:t>
      </w:r>
    </w:p>
    <w:p w:rsidR="009E0B81" w:rsidRPr="009E0B81" w:rsidRDefault="009E0B81" w:rsidP="009E0B81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  <w:jc w:val="center"/>
        <w:rPr>
          <w:rFonts w:eastAsia="Calibri"/>
          <w:b/>
          <w:bCs/>
          <w:caps/>
          <w:color w:val="000000"/>
          <w:lang w:eastAsia="en-US"/>
        </w:rPr>
      </w:pPr>
      <w:r w:rsidRPr="009E0B81">
        <w:rPr>
          <w:rFonts w:eastAsia="Calibri"/>
          <w:b/>
          <w:bCs/>
          <w:caps/>
          <w:color w:val="000000"/>
          <w:lang w:eastAsia="en-US"/>
        </w:rPr>
        <w:t>Тематическое планирование</w:t>
      </w:r>
    </w:p>
    <w:tbl>
      <w:tblPr>
        <w:tblW w:w="13037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"/>
        <w:gridCol w:w="1795"/>
        <w:gridCol w:w="669"/>
        <w:gridCol w:w="1275"/>
        <w:gridCol w:w="2835"/>
        <w:gridCol w:w="2835"/>
        <w:gridCol w:w="1134"/>
        <w:gridCol w:w="875"/>
        <w:gridCol w:w="1178"/>
      </w:tblGrid>
      <w:tr w:rsidR="00F421FC" w:rsidRPr="009E0B81" w:rsidTr="007A7453">
        <w:trPr>
          <w:trHeight w:val="1518"/>
          <w:tblCellSpacing w:w="0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211DD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211DDE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Кол-во</w:t>
            </w: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Тип урока</w:t>
            </w: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 xml:space="preserve">Элементы </w:t>
            </w: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содержания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 xml:space="preserve">Требования к уровню усвоения материала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 xml:space="preserve">Вид </w:t>
            </w: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контроля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211DDE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</w:p>
          <w:p w:rsidR="00F421FC" w:rsidRPr="00211DDE" w:rsidRDefault="00F421FC" w:rsidP="002956E8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211DDE">
              <w:rPr>
                <w:rFonts w:eastAsia="Calibri"/>
                <w:b/>
                <w:lang w:eastAsia="en-US"/>
              </w:rPr>
              <w:t>Примеча-ние</w:t>
            </w:r>
            <w:proofErr w:type="spellEnd"/>
            <w:proofErr w:type="gramEnd"/>
          </w:p>
        </w:tc>
      </w:tr>
      <w:tr w:rsidR="00F421FC" w:rsidRPr="009E0B81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0B81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Pr="009E0B81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F421FC" w:rsidRPr="009E0B81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1FC" w:rsidRDefault="00F421FC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46F9D">
              <w:rPr>
                <w:b/>
                <w:bCs/>
              </w:rPr>
              <w:t>Изображение Земли на глобусе</w:t>
            </w:r>
            <w:r w:rsidR="00255E68">
              <w:rPr>
                <w:b/>
                <w:bCs/>
              </w:rPr>
              <w:t xml:space="preserve"> 3часа</w:t>
            </w:r>
          </w:p>
        </w:tc>
      </w:tr>
      <w:tr w:rsidR="00211DDE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Глобус – модель земного шара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r w:rsidRPr="00211DDE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Работа с готовыми моделями – глобусом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rPr>
                <w:u w:val="single"/>
              </w:rPr>
            </w:pPr>
            <w:r w:rsidRPr="00211DDE">
              <w:rPr>
                <w:u w:val="single"/>
              </w:rPr>
              <w:t>Научатся понимать:</w:t>
            </w:r>
          </w:p>
          <w:p w:rsidR="00211DDE" w:rsidRPr="00211DDE" w:rsidRDefault="00211DDE" w:rsidP="002956E8">
            <w:r w:rsidRPr="00211DDE">
              <w:t>название нашей планеты;</w:t>
            </w:r>
          </w:p>
          <w:p w:rsidR="00211DDE" w:rsidRPr="00211DDE" w:rsidRDefault="00211DDE" w:rsidP="002956E8">
            <w:pPr>
              <w:rPr>
                <w:u w:val="single"/>
              </w:rPr>
            </w:pPr>
            <w:r w:rsidRPr="00211DDE">
              <w:rPr>
                <w:u w:val="single"/>
              </w:rPr>
              <w:t>Научатся:</w:t>
            </w:r>
          </w:p>
          <w:p w:rsidR="00211DDE" w:rsidRPr="00211DDE" w:rsidRDefault="00211DDE" w:rsidP="002956E8">
            <w:r w:rsidRPr="00211DDE">
              <w:t>показывать на карте, глобусе материки и океаны, горы, равнины, моря, реки (без названий);</w:t>
            </w:r>
          </w:p>
          <w:p w:rsidR="00211DDE" w:rsidRPr="00211DDE" w:rsidRDefault="00211DDE" w:rsidP="002956E8">
            <w:r w:rsidRPr="00211DDE">
              <w:t>границы России, некоторые города России;</w:t>
            </w:r>
          </w:p>
          <w:p w:rsidR="00211DDE" w:rsidRPr="00211DDE" w:rsidRDefault="00211DDE" w:rsidP="002956E8">
            <w:r w:rsidRPr="00211DDE">
              <w:rPr>
                <w:u w:val="single"/>
              </w:rPr>
              <w:t>Научатся использовать</w:t>
            </w:r>
            <w:r w:rsidRPr="00211DDE"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211DDE">
              <w:t>для</w:t>
            </w:r>
            <w:proofErr w:type="gramEnd"/>
            <w:r w:rsidRPr="00211DDE">
              <w:t>: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удовлетворения познавательных интересов, поиска дополнительной информации о родном крае, родной стране, нашей планете;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Задания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по группам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B50B8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У.1; 5 – 11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t>Т.1; 2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Хр.7 – 11</w:t>
            </w:r>
          </w:p>
        </w:tc>
      </w:tr>
      <w:tr w:rsidR="00211DDE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Материки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 xml:space="preserve">и океаны 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на глобусе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r w:rsidRPr="00211DDE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 xml:space="preserve">Материки и океаны </w:t>
            </w:r>
            <w:r w:rsidRPr="00211DDE">
              <w:br/>
              <w:t>(общее представление, расположение на глобусе)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Индивидуальный опрос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7A589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  <w:r w:rsidR="00AA3C0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7A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</w:t>
            </w:r>
            <w:r w:rsidR="008D177A">
              <w:rPr>
                <w:rFonts w:eastAsia="Calibri"/>
                <w:lang w:eastAsia="en-US"/>
              </w:rPr>
              <w:t>1;12 –14</w:t>
            </w:r>
          </w:p>
          <w:p w:rsidR="008D177A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Т.1;3 – 4</w:t>
            </w:r>
          </w:p>
          <w:p w:rsidR="00211DDE" w:rsidRPr="00211DDE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="00211DDE" w:rsidRPr="00211DDE">
              <w:rPr>
                <w:rFonts w:eastAsia="Calibri"/>
                <w:lang w:eastAsia="en-US"/>
              </w:rPr>
              <w:t>12 – 15</w:t>
            </w:r>
          </w:p>
        </w:tc>
      </w:tr>
      <w:tr w:rsidR="00211DDE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 xml:space="preserve">Формы поверхности Земли. Обобщение по теме «Изображение Земли 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на глобусе»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Обобщение знаний.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proofErr w:type="gramStart"/>
            <w:r w:rsidRPr="00211DDE"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Фронтальный опрос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7A589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0E3E04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7A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У.1;15-18</w:t>
            </w:r>
          </w:p>
          <w:p w:rsidR="008D177A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</w:t>
            </w:r>
            <w:r w:rsidRPr="008D177A">
              <w:rPr>
                <w:rFonts w:eastAsia="Calibri"/>
                <w:lang w:eastAsia="en-US"/>
              </w:rPr>
              <w:t>1; 5</w:t>
            </w:r>
            <w:r w:rsidRPr="008D177A">
              <w:rPr>
                <w:rFonts w:eastAsia="Calibri"/>
                <w:lang w:eastAsia="en-US"/>
              </w:rPr>
              <w:tab/>
            </w:r>
          </w:p>
          <w:p w:rsidR="00211DDE" w:rsidRPr="00211DDE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8D177A">
              <w:rPr>
                <w:rFonts w:eastAsia="Calibri"/>
                <w:lang w:eastAsia="en-US"/>
              </w:rPr>
              <w:t>16</w:t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 Калининградская область на глобусе.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</w:pPr>
            <w:r w:rsidRPr="00F8698F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Сформировать представление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о территории края,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географических объектах.</w:t>
            </w:r>
          </w:p>
          <w:p w:rsidR="00462E7B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Уметь работать с картой.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B7" w:rsidRPr="00211DDE" w:rsidRDefault="007A4BB7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 учителя.</w:t>
            </w:r>
          </w:p>
          <w:p w:rsidR="007A4BB7" w:rsidRPr="00211DDE" w:rsidRDefault="007A4BB7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Работа с картой.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pacing w:val="30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589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0E3E04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b/>
              </w:rPr>
              <w:t>О чём рассказала карта 7 часов</w:t>
            </w:r>
          </w:p>
        </w:tc>
      </w:tr>
      <w:tr w:rsidR="00211DDE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Географическая карта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2" w:rsidRPr="00464972" w:rsidRDefault="0046497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64972">
              <w:rPr>
                <w:rFonts w:eastAsia="Calibri"/>
                <w:lang w:eastAsia="en-US"/>
              </w:rPr>
              <w:t xml:space="preserve">Получение и применение первых представлений о картах, их разнообразии и </w:t>
            </w:r>
            <w:r w:rsidRPr="00464972">
              <w:rPr>
                <w:rFonts w:eastAsia="Calibri"/>
                <w:lang w:eastAsia="en-US"/>
              </w:rPr>
              <w:lastRenderedPageBreak/>
              <w:t>назначении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rPr>
                <w:u w:val="single"/>
              </w:rPr>
            </w:pPr>
            <w:r w:rsidRPr="00211DDE">
              <w:rPr>
                <w:u w:val="single"/>
              </w:rPr>
              <w:lastRenderedPageBreak/>
              <w:t>Научатся понимать:</w:t>
            </w:r>
          </w:p>
          <w:p w:rsidR="00211DDE" w:rsidRPr="00211DDE" w:rsidRDefault="00211DDE" w:rsidP="002956E8">
            <w:r w:rsidRPr="00211DDE">
              <w:t xml:space="preserve">название нашей планеты; родной страны и её </w:t>
            </w:r>
            <w:r w:rsidRPr="00211DDE">
              <w:lastRenderedPageBreak/>
              <w:t>столицы; региона, где живут учащиеся; родного города (села);</w:t>
            </w:r>
          </w:p>
          <w:p w:rsidR="00211DDE" w:rsidRPr="00211DDE" w:rsidRDefault="00211DDE" w:rsidP="002956E8">
            <w:pPr>
              <w:rPr>
                <w:u w:val="single"/>
              </w:rPr>
            </w:pPr>
            <w:r w:rsidRPr="00211DDE">
              <w:rPr>
                <w:u w:val="single"/>
              </w:rPr>
              <w:t>Научатся:</w:t>
            </w:r>
          </w:p>
          <w:p w:rsidR="00211DDE" w:rsidRPr="00211DDE" w:rsidRDefault="00211DDE" w:rsidP="002956E8">
            <w:r w:rsidRPr="00211DDE">
              <w:t>показывать на карте, глобусе материки и океаны, горы, равнины, моря, реки (без названий);</w:t>
            </w:r>
          </w:p>
          <w:p w:rsidR="00211DDE" w:rsidRPr="00211DDE" w:rsidRDefault="00211DDE" w:rsidP="002956E8">
            <w:r w:rsidRPr="00211DDE">
              <w:t>границы России, некоторые города России;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lang w:eastAsia="en-US"/>
              </w:rPr>
            </w:pPr>
            <w:r w:rsidRPr="00211DDE">
              <w:rPr>
                <w:u w:val="single"/>
              </w:rPr>
              <w:t>Научатся использовать</w:t>
            </w:r>
            <w:r w:rsidRPr="00211DDE">
              <w:t xml:space="preserve"> приобретённые знания и умения в практической деятельности и повседневной жизни для ориентирования на местности с помощью компаса.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bCs/>
                <w:lang w:eastAsia="en-US"/>
              </w:rPr>
              <w:lastRenderedPageBreak/>
              <w:t xml:space="preserve">работа с картой, работа в </w:t>
            </w:r>
            <w:r w:rsidRPr="00F8698F">
              <w:rPr>
                <w:rFonts w:eastAsia="Calibri"/>
                <w:bCs/>
                <w:lang w:eastAsia="en-US"/>
              </w:rPr>
              <w:lastRenderedPageBreak/>
              <w:t>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7A589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</w:t>
            </w:r>
            <w:r w:rsidRPr="008D177A">
              <w:rPr>
                <w:rFonts w:eastAsia="Calibri"/>
                <w:lang w:eastAsia="en-US"/>
              </w:rPr>
              <w:t>19 –24</w:t>
            </w:r>
          </w:p>
          <w:p w:rsidR="008D177A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</w:t>
            </w:r>
            <w:r w:rsidRPr="008D177A">
              <w:rPr>
                <w:sz w:val="28"/>
                <w:szCs w:val="28"/>
              </w:rPr>
              <w:t xml:space="preserve"> </w:t>
            </w:r>
            <w:r w:rsidRPr="008D177A">
              <w:rPr>
                <w:rFonts w:eastAsia="Calibri"/>
                <w:lang w:eastAsia="en-US"/>
              </w:rPr>
              <w:t>1; 6 – 7</w:t>
            </w:r>
          </w:p>
          <w:p w:rsidR="008D177A" w:rsidRPr="00211DDE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8D177A">
              <w:rPr>
                <w:rFonts w:eastAsia="Calibri"/>
                <w:lang w:eastAsia="en-US"/>
              </w:rPr>
              <w:t>17 – 18</w:t>
            </w:r>
          </w:p>
        </w:tc>
      </w:tr>
      <w:tr w:rsidR="00211DDE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Учимся читать карту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2" w:rsidRPr="00464972" w:rsidRDefault="0046497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64972">
              <w:rPr>
                <w:rFonts w:eastAsia="Calibri"/>
                <w:lang w:eastAsia="en-US"/>
              </w:rPr>
              <w:t>Получение и применение первых представлений о картах, их разнообразии и назначении</w:t>
            </w:r>
          </w:p>
          <w:p w:rsidR="00211DDE" w:rsidRPr="00211DDE" w:rsidRDefault="00211DDE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1DDE" w:rsidRPr="00211DDE" w:rsidRDefault="00211DDE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bCs/>
                <w:lang w:eastAsia="en-US"/>
              </w:rPr>
              <w:t>работа с картой,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DDE" w:rsidRPr="00211DDE" w:rsidRDefault="007A589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7A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У.1;25- </w:t>
            </w:r>
            <w:r w:rsidRPr="008D177A">
              <w:rPr>
                <w:rFonts w:eastAsia="Calibri"/>
                <w:lang w:eastAsia="en-US"/>
              </w:rPr>
              <w:t>27</w:t>
            </w:r>
            <w:r w:rsidRPr="008D177A">
              <w:rPr>
                <w:rFonts w:eastAsia="Calibri"/>
                <w:lang w:eastAsia="en-US"/>
              </w:rPr>
              <w:tab/>
              <w:t xml:space="preserve"> </w:t>
            </w:r>
          </w:p>
          <w:p w:rsidR="008D177A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</w:t>
            </w:r>
            <w:r w:rsidRPr="008D177A">
              <w:rPr>
                <w:rFonts w:eastAsia="Calibri"/>
                <w:lang w:eastAsia="en-US"/>
              </w:rPr>
              <w:t xml:space="preserve"> 1; 8 – 9</w:t>
            </w:r>
            <w:r w:rsidRPr="008D177A">
              <w:rPr>
                <w:rFonts w:eastAsia="Calibri"/>
                <w:lang w:eastAsia="en-US"/>
              </w:rPr>
              <w:tab/>
            </w:r>
          </w:p>
          <w:p w:rsidR="00211DDE" w:rsidRPr="00211DDE" w:rsidRDefault="008D177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8D177A">
              <w:rPr>
                <w:rFonts w:eastAsia="Calibri"/>
                <w:lang w:eastAsia="en-US"/>
              </w:rPr>
              <w:t>19 – 24</w:t>
            </w:r>
          </w:p>
        </w:tc>
      </w:tr>
      <w:tr w:rsidR="00F8698F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План местности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>
            <w:r w:rsidRPr="00C53E9E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464972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64972">
              <w:rPr>
                <w:rFonts w:eastAsia="Calibri"/>
                <w:lang w:eastAsia="en-US"/>
              </w:rPr>
              <w:t>Знакомство с новым понятием «план местности»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bCs/>
                <w:lang w:eastAsia="en-US"/>
              </w:rPr>
              <w:t>работа с картой,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5B4CF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У.1;28–30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</w:t>
            </w:r>
            <w:r w:rsidRPr="008D177A">
              <w:rPr>
                <w:rFonts w:eastAsia="Calibri"/>
                <w:lang w:eastAsia="en-US"/>
              </w:rPr>
              <w:t>1; 10</w:t>
            </w:r>
          </w:p>
        </w:tc>
      </w:tr>
      <w:tr w:rsidR="00F8698F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eastAsia="en-US"/>
              </w:rPr>
              <w:t>М.: Калининградская область на географической карте.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>
            <w:r w:rsidRPr="00C53E9E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Сформировать представление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о территории края,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географических объектах.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Уметь работать с картой.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с картой,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5B4CF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F8698F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Холмы и овраги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>
            <w:r w:rsidRPr="003443BA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956E8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Знакомство с новыми понятиями «холмы», «овраги»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чтение по цепочке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5B4CF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У.1;31–34</w:t>
            </w:r>
            <w:r>
              <w:rPr>
                <w:rFonts w:eastAsia="Calibri"/>
                <w:lang w:eastAsia="en-US"/>
              </w:rPr>
              <w:tab/>
              <w:t xml:space="preserve">  Т.1;11–12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Хр.25–</w:t>
            </w:r>
            <w:r w:rsidRPr="008D177A">
              <w:rPr>
                <w:rFonts w:eastAsia="Calibri"/>
                <w:lang w:eastAsia="en-US"/>
              </w:rPr>
              <w:t>27</w:t>
            </w:r>
          </w:p>
        </w:tc>
      </w:tr>
      <w:tr w:rsidR="00F8698F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Стороны горизонта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>
            <w:r w:rsidRPr="003443BA">
              <w:t>Комбинированный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 xml:space="preserve">Получение знания о горизонте, линии горизонта, основных и промежуточных сторонах горизонта, определение сторон горизонта на местности с помощью солнца, по различным признакам природы, знакомство с устройством </w:t>
            </w:r>
            <w:r w:rsidRPr="002956E8">
              <w:rPr>
                <w:rFonts w:eastAsia="Calibri"/>
                <w:lang w:eastAsia="en-US"/>
              </w:rPr>
              <w:lastRenderedPageBreak/>
              <w:t>компаса и правилами работы с ним, нахождение сторон горизонта с помощью компаса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6D45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У.1;35-37</w:t>
            </w:r>
            <w:r>
              <w:rPr>
                <w:rFonts w:eastAsia="Calibri"/>
                <w:lang w:eastAsia="en-US"/>
              </w:rPr>
              <w:tab/>
              <w:t xml:space="preserve">  Т.1;13</w:t>
            </w:r>
            <w:r w:rsidRPr="008D177A">
              <w:rPr>
                <w:rFonts w:eastAsia="Calibri"/>
                <w:lang w:eastAsia="en-US"/>
              </w:rPr>
              <w:t>–15</w:t>
            </w:r>
          </w:p>
        </w:tc>
      </w:tr>
      <w:tr w:rsidR="00F8698F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Ориентирование на местности. Компас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>
            <w:r w:rsidRPr="003443BA">
              <w:t>Комбинированный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паре,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Pr="00211DDE" w:rsidRDefault="008469D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98F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У.1;38–41</w:t>
            </w:r>
            <w:r>
              <w:rPr>
                <w:rFonts w:eastAsia="Calibri"/>
                <w:lang w:eastAsia="en-US"/>
              </w:rPr>
              <w:tab/>
              <w:t xml:space="preserve">  Т.1;16–17</w:t>
            </w:r>
          </w:p>
          <w:p w:rsidR="00F8698F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Хр.28–</w:t>
            </w:r>
            <w:r w:rsidRPr="008D177A">
              <w:rPr>
                <w:rFonts w:eastAsia="Calibri"/>
                <w:lang w:eastAsia="en-US"/>
              </w:rPr>
              <w:t>32</w:t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eastAsia="en-US"/>
              </w:rPr>
              <w:t>М.: Составление карты нашего края.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F8698F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Уметь работать с картой.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lang w:val="x-none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B7" w:rsidRPr="00211DDE" w:rsidRDefault="007A4BB7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 учителя.</w:t>
            </w:r>
          </w:p>
          <w:p w:rsidR="007A4BB7" w:rsidRPr="00211DDE" w:rsidRDefault="007A4BB7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Работа с картой.</w:t>
            </w:r>
          </w:p>
          <w:p w:rsidR="007A4BB7" w:rsidRPr="00211DDE" w:rsidRDefault="007A4BB7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работа:</w:t>
            </w:r>
          </w:p>
          <w:p w:rsidR="00462E7B" w:rsidRPr="00211DDE" w:rsidRDefault="007A4BB7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  <w:r w:rsidRPr="00211DDE">
              <w:rPr>
                <w:color w:val="000000"/>
                <w:lang w:eastAsia="en-US"/>
              </w:rPr>
              <w:t>составление карты нашего края.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паре,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291E2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t>Обобщение по теме «О чем рассказала карта».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Проверка усвоения программного материала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Фронтальный опрос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Из чего всё на свете 3 часа</w:t>
            </w:r>
          </w:p>
        </w:tc>
      </w:tr>
      <w:tr w:rsidR="002956E8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2956E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2956E8" w:rsidP="002956E8">
            <w:pPr>
              <w:autoSpaceDE w:val="0"/>
              <w:autoSpaceDN w:val="0"/>
              <w:adjustRightInd w:val="0"/>
              <w:spacing w:line="264" w:lineRule="auto"/>
            </w:pPr>
            <w:r w:rsidRPr="00464972">
              <w:t>Тела; вещества; частицы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6E8" w:rsidRPr="002956E8" w:rsidRDefault="002956E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Получение первых представлений о телах и веществах, об атомах.</w:t>
            </w:r>
          </w:p>
          <w:p w:rsidR="002956E8" w:rsidRPr="00211DDE" w:rsidRDefault="002956E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Повторение известных свойств воды.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6E8" w:rsidRPr="00211DDE" w:rsidRDefault="002956E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паре,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2956E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E8" w:rsidRPr="00211DDE" w:rsidRDefault="002956E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У.1;43</w:t>
            </w:r>
            <w:r w:rsidRPr="00464972">
              <w:rPr>
                <w:rFonts w:eastAsia="Calibri"/>
                <w:lang w:eastAsia="en-US"/>
              </w:rPr>
              <w:t>–48</w:t>
            </w:r>
            <w:r w:rsidRPr="00464972">
              <w:rPr>
                <w:rFonts w:eastAsia="Calibri"/>
                <w:lang w:eastAsia="en-US"/>
              </w:rPr>
              <w:tab/>
              <w:t xml:space="preserve">  </w:t>
            </w:r>
            <w:r>
              <w:rPr>
                <w:rFonts w:eastAsia="Calibri"/>
                <w:lang w:eastAsia="en-US"/>
              </w:rPr>
              <w:t>Т.</w:t>
            </w:r>
            <w:r w:rsidRPr="00464972">
              <w:rPr>
                <w:rFonts w:eastAsia="Calibri"/>
                <w:lang w:eastAsia="en-US"/>
              </w:rPr>
              <w:t>1; 18 –20</w:t>
            </w:r>
            <w:r w:rsidRPr="00464972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br/>
              <w:t>Хр.</w:t>
            </w:r>
            <w:r w:rsidRPr="00464972">
              <w:rPr>
                <w:rFonts w:eastAsia="Calibri"/>
                <w:lang w:eastAsia="en-US"/>
              </w:rPr>
              <w:t>33 – 34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464972">
              <w:t>Твердые вещества; жидкости и газы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F73A7">
              <w:t>Комбинированный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У.1;49 –52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</w:t>
            </w:r>
            <w:r w:rsidRPr="00464972">
              <w:rPr>
                <w:rFonts w:eastAsia="Calibri"/>
                <w:lang w:eastAsia="en-US"/>
              </w:rPr>
              <w:t>1; 21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464972">
              <w:rPr>
                <w:rFonts w:eastAsia="Calibri"/>
                <w:lang w:eastAsia="en-US"/>
              </w:rPr>
              <w:t>35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464972">
              <w:t>Вода – необыкновенное вещество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F73A7">
              <w:t>Комбинированный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У.1;53–55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 1; 22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464972">
              <w:rPr>
                <w:rFonts w:eastAsia="Calibri"/>
                <w:lang w:eastAsia="en-US"/>
              </w:rPr>
              <w:t>36 – 40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 С</w:t>
            </w:r>
            <w:proofErr w:type="spellStart"/>
            <w:r w:rsidRPr="00211DDE">
              <w:rPr>
                <w:rFonts w:eastAsia="Calibri"/>
                <w:color w:val="FF0000"/>
                <w:lang w:val="x-none" w:eastAsia="en-US"/>
              </w:rPr>
              <w:t>имволика</w:t>
            </w:r>
            <w:proofErr w:type="spellEnd"/>
            <w:r w:rsidRPr="00211DDE">
              <w:rPr>
                <w:rFonts w:eastAsia="Calibri"/>
                <w:color w:val="FF0000"/>
                <w:lang w:val="x-none" w:eastAsia="en-US"/>
              </w:rPr>
              <w:t xml:space="preserve"> края (флаг, герб)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lang w:val="x-none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F73A7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История края, символы края.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Нарисовать символы области.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lastRenderedPageBreak/>
              <w:t>Рассказ учителя.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работа: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рисуем символику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края.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lastRenderedPageBreak/>
              <w:t>Вода и её свойства 4 часа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956E8">
              <w:t xml:space="preserve">Свойства воды в жидком состоянии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BC0947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 xml:space="preserve">Изучение состояний воды в природе.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2956E8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2956E8">
              <w:rPr>
                <w:rFonts w:eastAsia="Calibri"/>
                <w:u w:val="single"/>
                <w:lang w:eastAsia="en-US"/>
              </w:rPr>
              <w:t>Научатся понимать:</w:t>
            </w:r>
          </w:p>
          <w:p w:rsidR="007A7453" w:rsidRPr="002956E8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основные (легко определяемые) свойства воздуха, воды;</w:t>
            </w:r>
          </w:p>
          <w:p w:rsidR="007A7453" w:rsidRPr="002956E8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2956E8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2956E8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определять признаки различных объектов природы (цвет, форму, сравнительные размеры);</w:t>
            </w:r>
          </w:p>
          <w:p w:rsidR="007A7453" w:rsidRPr="002956E8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u w:val="single"/>
                <w:lang w:eastAsia="en-US"/>
              </w:rPr>
              <w:t>Научатся использовать</w:t>
            </w:r>
            <w:r w:rsidRPr="002956E8">
              <w:rPr>
                <w:rFonts w:eastAsia="Calibri"/>
                <w:lang w:eastAsia="en-US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2956E8">
              <w:rPr>
                <w:rFonts w:eastAsia="Calibri"/>
                <w:lang w:eastAsia="en-US"/>
              </w:rPr>
              <w:t>для</w:t>
            </w:r>
            <w:proofErr w:type="gramEnd"/>
            <w:r w:rsidRPr="002956E8">
              <w:rPr>
                <w:rFonts w:eastAsia="Calibri"/>
                <w:lang w:eastAsia="en-US"/>
              </w:rPr>
              <w:t>: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определения температуры воздуха, воды, тела человека с помощью термометра.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группе,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У.</w:t>
            </w:r>
            <w:r>
              <w:rPr>
                <w:rFonts w:eastAsia="Calibri"/>
                <w:lang w:eastAsia="en-US"/>
              </w:rPr>
              <w:t>1; 57 -62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Т.  1; 23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Хр.41 – 46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956E8">
              <w:t>Термометр и его устройство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BC0947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956E8">
              <w:rPr>
                <w:rFonts w:eastAsia="Calibri"/>
                <w:lang w:eastAsia="en-US"/>
              </w:rPr>
              <w:t>Знакомство с термометром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группе,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У.</w:t>
            </w:r>
            <w:r>
              <w:rPr>
                <w:rFonts w:eastAsia="Calibri"/>
                <w:lang w:eastAsia="en-US"/>
              </w:rPr>
              <w:t>1; 63-67</w:t>
            </w:r>
            <w:r w:rsidRPr="00A3067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Т.</w:t>
            </w:r>
            <w:r w:rsidRPr="00A30671">
              <w:rPr>
                <w:rFonts w:eastAsia="Calibri"/>
                <w:lang w:eastAsia="en-US"/>
              </w:rPr>
              <w:t>1; 24 –25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Хр.41 – 46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956E8">
              <w:t>Свойства воды в твёрдом состоянии (свойства льда</w:t>
            </w:r>
            <w: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BC0947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Изучение состояний воды в природе.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группе,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У.</w:t>
            </w:r>
            <w:r>
              <w:rPr>
                <w:rFonts w:eastAsia="Calibri"/>
                <w:lang w:eastAsia="en-US"/>
              </w:rPr>
              <w:t>1;68–71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Т. 1; 26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Хр.41 – 46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956E8">
              <w:t>Свойства воды в газообразном состоянии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BC0947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Изучение состояний воды в природе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группе, 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У.</w:t>
            </w:r>
            <w:r>
              <w:rPr>
                <w:rFonts w:eastAsia="Calibri"/>
                <w:lang w:eastAsia="en-US"/>
              </w:rPr>
              <w:t>1;72–74</w:t>
            </w:r>
          </w:p>
          <w:p w:rsidR="007A7453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Т. 1; 27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Хр.41 – 46</w:t>
            </w:r>
          </w:p>
          <w:p w:rsidR="007A7453" w:rsidRPr="00211DDE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ab/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eastAsia="en-US"/>
              </w:rPr>
              <w:t>М.:</w:t>
            </w:r>
            <w:r w:rsidR="00424B3B" w:rsidRPr="00211DDE">
              <w:rPr>
                <w:rFonts w:eastAsia="Calibri"/>
                <w:color w:val="FF0000"/>
                <w:lang w:eastAsia="en-US"/>
              </w:rPr>
              <w:t xml:space="preserve"> История Калининградской области в прошлом и настоящем.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Какой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был наш край в прошлом.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Восточная Пруссия.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работа: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сравнить область в прошлом и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до наших дней.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Рассказ.</w:t>
            </w:r>
          </w:p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Беседа с показом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презентации.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E171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Фронтальная беседа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Чудесные превращения воды в природе 5 часов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A30671">
              <w:t>Круговорот воды в природе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D432C9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Получение представления о круговороте воды в </w:t>
            </w:r>
            <w:r w:rsidRPr="00A30671">
              <w:rPr>
                <w:rFonts w:eastAsia="Calibri"/>
                <w:lang w:eastAsia="en-US"/>
              </w:rPr>
              <w:lastRenderedPageBreak/>
              <w:t>природе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A30671">
              <w:rPr>
                <w:rFonts w:eastAsia="Calibri"/>
                <w:u w:val="single"/>
                <w:lang w:eastAsia="en-US"/>
              </w:rPr>
              <w:lastRenderedPageBreak/>
              <w:t>Научатся понимать: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основные (легко </w:t>
            </w:r>
            <w:r w:rsidRPr="00A30671">
              <w:rPr>
                <w:rFonts w:eastAsia="Calibri"/>
                <w:lang w:eastAsia="en-US"/>
              </w:rPr>
              <w:lastRenderedPageBreak/>
              <w:t>определяемые) свойства воздуха, воды.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A30671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определять признаки различных объектов природы (цвет, форму, сравнительные размеры).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lastRenderedPageBreak/>
              <w:t xml:space="preserve">коллективная, </w:t>
            </w:r>
            <w:r w:rsidRPr="007A7453">
              <w:rPr>
                <w:rFonts w:eastAsia="Calibri"/>
                <w:bCs/>
                <w:lang w:eastAsia="en-US"/>
              </w:rPr>
              <w:lastRenderedPageBreak/>
              <w:t>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1;76 –80</w:t>
            </w:r>
            <w:proofErr w:type="gramStart"/>
            <w:r w:rsidRPr="00A30671">
              <w:rPr>
                <w:rFonts w:eastAsia="Calibri"/>
                <w:lang w:eastAsia="en-US"/>
              </w:rPr>
              <w:t xml:space="preserve"> Т</w:t>
            </w:r>
            <w:proofErr w:type="gramEnd"/>
            <w:r w:rsidRPr="00A30671">
              <w:rPr>
                <w:rFonts w:eastAsia="Calibri"/>
                <w:lang w:eastAsia="en-US"/>
              </w:rPr>
              <w:t xml:space="preserve"> 1; 28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lastRenderedPageBreak/>
              <w:t>Хр.47 – 60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A30671">
              <w:t>Туман и облака. Осадки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D432C9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Получение новых сведений о превращениях воды в природе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1; 8 –84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Т 1; 29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Хр.47 – 60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A30671">
            <w:pPr>
              <w:autoSpaceDE w:val="0"/>
              <w:autoSpaceDN w:val="0"/>
              <w:adjustRightInd w:val="0"/>
              <w:spacing w:line="264" w:lineRule="auto"/>
            </w:pPr>
            <w:r>
              <w:t>Вод</w:t>
            </w:r>
            <w:proofErr w:type="gramStart"/>
            <w:r>
              <w:t>а-</w:t>
            </w:r>
            <w:proofErr w:type="gramEnd"/>
            <w:r>
              <w:t xml:space="preserve"> растворитель.</w:t>
            </w:r>
          </w:p>
          <w:p w:rsidR="007A7453" w:rsidRPr="00211DDE" w:rsidRDefault="007A7453" w:rsidP="00A3067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D432C9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Получение представления о воде как растворителе, о растворимых и нерастворимых веществах.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1; 85–87</w:t>
            </w:r>
            <w:proofErr w:type="gramStart"/>
            <w:r w:rsidRPr="00A30671">
              <w:rPr>
                <w:rFonts w:eastAsia="Calibri"/>
                <w:lang w:eastAsia="en-US"/>
              </w:rPr>
              <w:t xml:space="preserve"> Т</w:t>
            </w:r>
            <w:proofErr w:type="gramEnd"/>
            <w:r w:rsidRPr="00A30671">
              <w:rPr>
                <w:rFonts w:eastAsia="Calibri"/>
                <w:lang w:eastAsia="en-US"/>
              </w:rPr>
              <w:t xml:space="preserve"> 1; 30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Хр.47 – 60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eastAsia="en-US"/>
              </w:rPr>
              <w:t>М.: Великая Отечественная война в истории нашего края.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D432C9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Исследовательская работа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(подборка литературы, сбор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информации, подготовка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сообщений о Великой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Отечественной войне в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истории нашего края).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работа: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обобщение и оформление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материала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Беседа с показом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презентации.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Конкурс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исследовательских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A30671">
              <w:t>Растворы в природе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92AAF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Знакомство с простейшими способами определения растворимых и нерастворимых веществ.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A30671">
              <w:rPr>
                <w:rFonts w:eastAsia="Calibri"/>
                <w:u w:val="single"/>
                <w:lang w:eastAsia="en-US"/>
              </w:rPr>
              <w:t>Научатся понимать: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основные (легко определяемые) свойства воздуха, воды.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A30671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определять признаки различных объектов природы (цвет, форму, сравнительные размеры).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1; 88-90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Т 1; 31 –33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Хр.47 – 60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A30671">
              <w:t>Почему воду надо беречь?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92AAF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Повторение материала о значении воды в жизни человека и общества, обсуждение необходимости сбережения воды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1; 91–94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Т 1; 34 –35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Хр.47 – 60</w:t>
            </w: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lastRenderedPageBreak/>
              <w:t>Воздух и его свойства 3 часа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>
              <w:t>Океан,</w:t>
            </w:r>
            <w:r w:rsidRPr="00A30671">
              <w:t xml:space="preserve"> которого нет на карте и глобусе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F1C57">
              <w:t>Комбинированный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Знакомство с воздушным океаном Земли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30671">
              <w:rPr>
                <w:rFonts w:eastAsia="Calibri"/>
                <w:lang w:eastAsia="en-US"/>
              </w:rPr>
              <w:t xml:space="preserve">со свойствами воздуха.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A30671">
              <w:rPr>
                <w:rFonts w:eastAsia="Calibri"/>
                <w:u w:val="single"/>
                <w:lang w:eastAsia="en-US"/>
              </w:rPr>
              <w:t>Научатся понимать: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основные (легко определяемые) свойства воздуха, воды.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A30671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A30671" w:rsidRDefault="007A7453" w:rsidP="00A3067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30671">
              <w:rPr>
                <w:rFonts w:eastAsia="Calibri"/>
                <w:lang w:eastAsia="en-US"/>
              </w:rPr>
              <w:t>определять признаки различных объектов природы (цвет, форму, сравнительные размеры).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 xml:space="preserve">У </w:t>
            </w:r>
            <w:r>
              <w:rPr>
                <w:rFonts w:eastAsia="Calibri"/>
                <w:lang w:eastAsia="en-US"/>
              </w:rPr>
              <w:t>1;96 –99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Т 1; 36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Хр.61 – 68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A30671">
              <w:t>Воздух – это смесь газов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F1C57">
              <w:t>Комбинированный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У</w:t>
            </w:r>
            <w:proofErr w:type="gramStart"/>
            <w:r>
              <w:rPr>
                <w:rFonts w:eastAsia="Calibri"/>
                <w:lang w:eastAsia="en-US"/>
              </w:rPr>
              <w:t>1</w:t>
            </w:r>
            <w:proofErr w:type="gramEnd"/>
            <w:r>
              <w:rPr>
                <w:rFonts w:eastAsia="Calibri"/>
                <w:lang w:eastAsia="en-US"/>
              </w:rPr>
              <w:t>;100-</w:t>
            </w:r>
            <w:r w:rsidRPr="00DA7FFB">
              <w:rPr>
                <w:rFonts w:eastAsia="Calibri"/>
                <w:lang w:eastAsia="en-US"/>
              </w:rPr>
              <w:t>102</w:t>
            </w:r>
            <w:r w:rsidRPr="00DA7FFB">
              <w:rPr>
                <w:rFonts w:eastAsia="Calibri"/>
                <w:lang w:eastAsia="en-US"/>
              </w:rPr>
              <w:tab/>
              <w:t xml:space="preserve"> 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Т 1; 37 –38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Хр.61 – 68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A30671">
              <w:t>Свойства воздуха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2F1C57">
              <w:t>Комбинированный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У</w:t>
            </w:r>
            <w:proofErr w:type="gramStart"/>
            <w:r>
              <w:rPr>
                <w:rFonts w:eastAsia="Calibri"/>
                <w:lang w:eastAsia="en-US"/>
              </w:rPr>
              <w:t>1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  <w:r w:rsidRPr="00DA7FFB">
              <w:rPr>
                <w:rFonts w:eastAsia="Calibri"/>
                <w:lang w:eastAsia="en-US"/>
              </w:rPr>
              <w:t>103 – 108</w:t>
            </w:r>
            <w:r w:rsidRPr="00DA7FFB">
              <w:rPr>
                <w:rFonts w:eastAsia="Calibri"/>
                <w:lang w:eastAsia="en-US"/>
              </w:rPr>
              <w:tab/>
              <w:t xml:space="preserve">  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Т 1; 39 –40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Хр.61 – 68</w:t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eastAsia="en-US"/>
              </w:rPr>
              <w:t>М.:</w:t>
            </w:r>
            <w:r w:rsidR="00424B3B" w:rsidRPr="00211DDE">
              <w:rPr>
                <w:rFonts w:eastAsia="Calibri"/>
                <w:color w:val="FF0000"/>
                <w:lang w:eastAsia="en-US"/>
              </w:rPr>
              <w:t xml:space="preserve"> Достопримечательности Калининграда.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Беседа, сопровождающая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слайд презентацией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Достопримечательности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Калининграда».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Рассматривание и обсуждение.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Выставка фотографий.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Рассказы учащихся о городе.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Беседа,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сопровождающая</w:t>
            </w:r>
          </w:p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презентацией.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Организация</w:t>
            </w:r>
          </w:p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фотовыставки.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Рассказы учащихся</w:t>
            </w:r>
            <w:r w:rsidRPr="00211DDE">
              <w:rPr>
                <w:color w:val="000000"/>
                <w:lang w:eastAsia="en-US"/>
              </w:rPr>
              <w:t>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255E68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Движение воздуха</w:t>
            </w:r>
            <w:r w:rsidRPr="00211DDE">
              <w:rPr>
                <w:rFonts w:eastAsia="Calibri"/>
                <w:b/>
                <w:lang w:eastAsia="en-US"/>
              </w:rPr>
              <w:tab/>
              <w:t>3 часа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</w:pPr>
            <w:r w:rsidRPr="00DA7FFB">
              <w:t>Температура воздуха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333BD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Знакомство с температурой воздуха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DA7FFB">
              <w:rPr>
                <w:rFonts w:eastAsia="Calibri"/>
                <w:u w:val="single"/>
                <w:lang w:eastAsia="en-US"/>
              </w:rPr>
              <w:t>Научатся понимать:</w:t>
            </w:r>
          </w:p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основные (легко определяемые) свойства воздуха, воды;</w:t>
            </w:r>
          </w:p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DA7FFB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 xml:space="preserve">определять признаки различных объектов </w:t>
            </w:r>
            <w:r w:rsidRPr="00DA7FFB">
              <w:rPr>
                <w:rFonts w:eastAsia="Calibri"/>
                <w:lang w:eastAsia="en-US"/>
              </w:rPr>
              <w:lastRenderedPageBreak/>
              <w:t>природы (цвет, форму, сравнительные размеры).</w:t>
            </w:r>
          </w:p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u w:val="single"/>
                <w:lang w:eastAsia="en-US"/>
              </w:rPr>
              <w:t>Научатся использовать</w:t>
            </w:r>
            <w:r w:rsidRPr="00DA7FFB">
              <w:rPr>
                <w:rFonts w:eastAsia="Calibri"/>
                <w:lang w:eastAsia="en-US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DA7FFB">
              <w:rPr>
                <w:rFonts w:eastAsia="Calibri"/>
                <w:lang w:eastAsia="en-US"/>
              </w:rPr>
              <w:t>для</w:t>
            </w:r>
            <w:proofErr w:type="gramEnd"/>
            <w:r w:rsidRPr="00DA7FFB">
              <w:rPr>
                <w:rFonts w:eastAsia="Calibri"/>
                <w:lang w:eastAsia="en-US"/>
              </w:rPr>
              <w:t>:</w:t>
            </w:r>
          </w:p>
          <w:p w:rsidR="007A7453" w:rsidRPr="00DA7FFB" w:rsidRDefault="007A7453" w:rsidP="00DA7F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определения температуры воздуха, воды, тела человека с помощью термометра.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lastRenderedPageBreak/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DA7FFB">
              <w:rPr>
                <w:rFonts w:eastAsia="Calibri"/>
                <w:lang w:eastAsia="en-US"/>
              </w:rPr>
              <w:t>У</w:t>
            </w:r>
            <w:proofErr w:type="gramStart"/>
            <w:r w:rsidRPr="00DA7FFB">
              <w:rPr>
                <w:rFonts w:eastAsia="Calibri"/>
                <w:lang w:eastAsia="en-US"/>
              </w:rPr>
              <w:t>1</w:t>
            </w:r>
            <w:proofErr w:type="gramEnd"/>
            <w:r w:rsidRPr="00DA7FFB">
              <w:rPr>
                <w:rFonts w:eastAsia="Calibri"/>
                <w:lang w:eastAsia="en-US"/>
              </w:rPr>
              <w:t>; 111 – 114</w:t>
            </w:r>
            <w:r w:rsidRPr="00DA7FFB">
              <w:rPr>
                <w:rFonts w:eastAsia="Calibri"/>
                <w:lang w:eastAsia="en-US"/>
              </w:rPr>
              <w:tab/>
              <w:t xml:space="preserve">  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Т 1; 41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Хр.69 – 76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DA7FFB">
              <w:t>Ветер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333BD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Изучение причин движения воздуха вдоль поверхности Земли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 xml:space="preserve">коллективная, работа в </w:t>
            </w:r>
            <w:r w:rsidRPr="007A7453">
              <w:rPr>
                <w:rFonts w:eastAsia="Calibri"/>
                <w:bCs/>
                <w:lang w:eastAsia="en-US"/>
              </w:rPr>
              <w:lastRenderedPageBreak/>
              <w:t>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У</w:t>
            </w:r>
            <w:proofErr w:type="gramStart"/>
            <w:r w:rsidRPr="00DA7FFB">
              <w:rPr>
                <w:rFonts w:eastAsia="Calibri"/>
                <w:lang w:eastAsia="en-US"/>
              </w:rPr>
              <w:t>1</w:t>
            </w:r>
            <w:proofErr w:type="gramEnd"/>
            <w:r w:rsidRPr="00DA7FFB">
              <w:rPr>
                <w:rFonts w:eastAsia="Calibri"/>
                <w:lang w:eastAsia="en-US"/>
              </w:rPr>
              <w:t>; 115 – 119</w:t>
            </w:r>
            <w:r w:rsidRPr="00DA7FFB">
              <w:rPr>
                <w:rFonts w:eastAsia="Calibri"/>
                <w:lang w:eastAsia="en-US"/>
              </w:rPr>
              <w:tab/>
              <w:t xml:space="preserve">  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Т 1; 42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lastRenderedPageBreak/>
              <w:t>Хр.69 – 76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DA7FFB">
              <w:t>Что такое погода?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333BD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Формирование первичных представлений о погоде, умений элементарных наблюдений за погодой, работая с «классным календарём погоды»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 xml:space="preserve"> У</w:t>
            </w:r>
            <w:proofErr w:type="gramStart"/>
            <w:r w:rsidRPr="00DA7FFB">
              <w:rPr>
                <w:rFonts w:eastAsia="Calibri"/>
                <w:lang w:eastAsia="en-US"/>
              </w:rPr>
              <w:t>1</w:t>
            </w:r>
            <w:proofErr w:type="gramEnd"/>
            <w:r w:rsidRPr="00DA7FFB">
              <w:rPr>
                <w:rFonts w:eastAsia="Calibri"/>
                <w:lang w:eastAsia="en-US"/>
              </w:rPr>
              <w:t>; 120 – 122</w:t>
            </w:r>
            <w:r w:rsidRPr="00DA7FFB">
              <w:rPr>
                <w:rFonts w:eastAsia="Calibri"/>
                <w:lang w:eastAsia="en-US"/>
              </w:rPr>
              <w:tab/>
              <w:t xml:space="preserve"> </w:t>
            </w:r>
          </w:p>
          <w:p w:rsidR="007A7453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 xml:space="preserve"> Т 1; 43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DA7FFB">
              <w:rPr>
                <w:rFonts w:eastAsia="Calibri"/>
                <w:lang w:eastAsia="en-US"/>
              </w:rPr>
              <w:t>Хр.69 – 76</w:t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</w:t>
            </w:r>
            <w:r w:rsidR="00E17112" w:rsidRPr="00211DDE">
              <w:rPr>
                <w:rFonts w:eastAsia="Calibri"/>
                <w:color w:val="FF0000"/>
                <w:lang w:eastAsia="en-US"/>
              </w:rPr>
              <w:t xml:space="preserve"> </w:t>
            </w:r>
            <w:r w:rsidR="00E17112" w:rsidRPr="00211DDE">
              <w:rPr>
                <w:rFonts w:eastAsia="Calibri"/>
                <w:color w:val="FF0000"/>
                <w:lang w:val="x-none" w:eastAsia="en-US"/>
              </w:rPr>
              <w:t>Разучивание стихов, песен  о Калининградской области.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lang w:val="x-none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Разучиваем стихи и песни о</w:t>
            </w:r>
          </w:p>
          <w:p w:rsidR="00462E7B" w:rsidRPr="00211DDE" w:rsidRDefault="00E171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нашем крае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коллективная, 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255E68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E68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Тайны недр Земли</w:t>
            </w:r>
            <w:r w:rsidRPr="00211DDE">
              <w:rPr>
                <w:rFonts w:eastAsia="Calibri"/>
                <w:b/>
                <w:lang w:eastAsia="en-US"/>
              </w:rPr>
              <w:tab/>
              <w:t>6 часов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Горные породы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57715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bCs/>
                <w:lang w:eastAsia="en-US"/>
              </w:rPr>
              <w:t>Горные породы как природные тела. Виды горных пород, их происхождение.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2A09AB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A09AB">
              <w:rPr>
                <w:rFonts w:eastAsia="Calibri"/>
                <w:lang w:eastAsia="en-US"/>
              </w:rPr>
              <w:t>определять признаки различных объектов природы (цвет, форму, сравнительные размеры).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bCs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495A9D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ч.2: с.5-8</w:t>
            </w:r>
          </w:p>
          <w:p w:rsidR="007A7453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Т</w:t>
            </w:r>
            <w:proofErr w:type="gramStart"/>
            <w:r w:rsidRPr="00495A9D">
              <w:rPr>
                <w:rFonts w:eastAsia="Calibri"/>
                <w:lang w:eastAsia="en-US"/>
              </w:rPr>
              <w:t>2</w:t>
            </w:r>
            <w:proofErr w:type="gramEnd"/>
            <w:r w:rsidRPr="00495A9D">
              <w:rPr>
                <w:rFonts w:eastAsia="Calibri"/>
                <w:lang w:eastAsia="en-US"/>
              </w:rPr>
              <w:t>: с.2-3</w:t>
            </w:r>
          </w:p>
          <w:p w:rsidR="007A7453" w:rsidRPr="00211DDE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Хр.77 – 84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Разрушение горных пород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57715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A09AB">
              <w:rPr>
                <w:rFonts w:eastAsia="Calibri"/>
                <w:lang w:eastAsia="en-US"/>
              </w:rPr>
              <w:t>Знакомство с особенностями разрушения горных пород под влиянием температуры и воды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практическая работа,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495A9D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ч.2: с.9-11</w:t>
            </w:r>
          </w:p>
          <w:p w:rsidR="007A7453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Т</w:t>
            </w:r>
            <w:proofErr w:type="gramStart"/>
            <w:r w:rsidRPr="00495A9D">
              <w:rPr>
                <w:rFonts w:eastAsia="Calibri"/>
                <w:lang w:eastAsia="en-US"/>
              </w:rPr>
              <w:t>2</w:t>
            </w:r>
            <w:proofErr w:type="gramEnd"/>
            <w:r w:rsidRPr="00495A9D">
              <w:rPr>
                <w:rFonts w:eastAsia="Calibri"/>
                <w:lang w:eastAsia="en-US"/>
              </w:rPr>
              <w:t>: с.2-3</w:t>
            </w:r>
          </w:p>
          <w:p w:rsidR="007A7453" w:rsidRPr="00211DDE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Хр.77 – 84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Что такое минералы?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57715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A09AB">
              <w:rPr>
                <w:rFonts w:eastAsia="Calibri"/>
                <w:lang w:eastAsia="en-US"/>
              </w:rPr>
              <w:t xml:space="preserve">Изучения разнообразия минералов и их практического </w:t>
            </w:r>
            <w:r w:rsidRPr="002A09AB">
              <w:rPr>
                <w:rFonts w:eastAsia="Calibri"/>
                <w:lang w:eastAsia="en-US"/>
              </w:rPr>
              <w:lastRenderedPageBreak/>
              <w:t>использования человеком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495A9D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ч.2:с.12-</w:t>
            </w:r>
            <w:r w:rsidRPr="00495A9D">
              <w:rPr>
                <w:rFonts w:eastAsia="Calibri"/>
                <w:lang w:eastAsia="en-US"/>
              </w:rPr>
              <w:t>15</w:t>
            </w:r>
          </w:p>
          <w:p w:rsidR="007A7453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Т</w:t>
            </w:r>
            <w:proofErr w:type="gramStart"/>
            <w:r w:rsidRPr="00495A9D">
              <w:rPr>
                <w:rFonts w:eastAsia="Calibri"/>
                <w:lang w:eastAsia="en-US"/>
              </w:rPr>
              <w:t>2</w:t>
            </w:r>
            <w:proofErr w:type="gramEnd"/>
            <w:r w:rsidRPr="00495A9D">
              <w:rPr>
                <w:rFonts w:eastAsia="Calibri"/>
                <w:lang w:eastAsia="en-US"/>
              </w:rPr>
              <w:t>: с.4</w:t>
            </w:r>
          </w:p>
          <w:p w:rsidR="007A7453" w:rsidRPr="00211DDE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Хр.77 – 84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Полезные ископаемые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557715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понятий: «полезные ископаемые», «месторождение», «руда», «спла</w:t>
            </w:r>
            <w:r w:rsidRPr="002A09AB">
              <w:rPr>
                <w:rFonts w:eastAsia="Calibri"/>
                <w:lang w:eastAsia="en-US"/>
              </w:rPr>
              <w:t>вы»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работа в паре,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495A9D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495A9D">
              <w:rPr>
                <w:rFonts w:eastAsia="Calibri"/>
                <w:lang w:eastAsia="en-US"/>
              </w:rPr>
              <w:t>с.16-21</w:t>
            </w:r>
          </w:p>
          <w:p w:rsidR="007A7453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Т</w:t>
            </w:r>
            <w:proofErr w:type="gramStart"/>
            <w:r w:rsidRPr="00495A9D">
              <w:rPr>
                <w:rFonts w:eastAsia="Calibri"/>
                <w:lang w:eastAsia="en-US"/>
              </w:rPr>
              <w:t>2</w:t>
            </w:r>
            <w:proofErr w:type="gramEnd"/>
            <w:r w:rsidRPr="00495A9D">
              <w:rPr>
                <w:rFonts w:eastAsia="Calibri"/>
                <w:lang w:eastAsia="en-US"/>
              </w:rPr>
              <w:t>: с.5</w:t>
            </w:r>
          </w:p>
          <w:p w:rsidR="007A7453" w:rsidRPr="00211DDE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Хр.77 – 84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Свойства полезных ископаемых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9A6A14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B22B5">
              <w:rPr>
                <w:rFonts w:eastAsia="Calibri"/>
                <w:lang w:eastAsia="en-US"/>
              </w:rPr>
              <w:t>Выявление в ходе опытов свойств полезных ископаемых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практическая работа, групповая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495A9D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495A9D">
              <w:rPr>
                <w:rFonts w:eastAsia="Calibri"/>
                <w:lang w:eastAsia="en-US"/>
              </w:rPr>
              <w:t>с.22-25</w:t>
            </w:r>
          </w:p>
          <w:p w:rsidR="007A7453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Т</w:t>
            </w:r>
            <w:proofErr w:type="gramStart"/>
            <w:r w:rsidRPr="00495A9D">
              <w:rPr>
                <w:rFonts w:eastAsia="Calibri"/>
                <w:lang w:eastAsia="en-US"/>
              </w:rPr>
              <w:t>2</w:t>
            </w:r>
            <w:proofErr w:type="gramEnd"/>
            <w:r w:rsidRPr="00495A9D">
              <w:rPr>
                <w:rFonts w:eastAsia="Calibri"/>
                <w:lang w:eastAsia="en-US"/>
              </w:rPr>
              <w:t>: с.6-7</w:t>
            </w:r>
          </w:p>
          <w:p w:rsidR="007A7453" w:rsidRPr="00211DDE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Хр.77 – 84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Почему надо беречь </w:t>
            </w:r>
          </w:p>
          <w:p w:rsidR="007A7453" w:rsidRPr="00211DDE" w:rsidRDefault="007A7453" w:rsidP="002A09AB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полезные ископаемые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9A6A14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B22B5">
              <w:rPr>
                <w:rFonts w:eastAsia="Calibri"/>
                <w:lang w:eastAsia="en-US"/>
              </w:rPr>
              <w:t>Понимание необходимости охраны полезных ископаемых и бережного отношения к богатствам природы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495A9D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495A9D">
              <w:rPr>
                <w:rFonts w:eastAsia="Calibri"/>
                <w:lang w:eastAsia="en-US"/>
              </w:rPr>
              <w:t>с.26-30</w:t>
            </w:r>
          </w:p>
          <w:p w:rsidR="007A7453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Т</w:t>
            </w:r>
            <w:proofErr w:type="gramStart"/>
            <w:r w:rsidRPr="00495A9D">
              <w:rPr>
                <w:rFonts w:eastAsia="Calibri"/>
                <w:lang w:eastAsia="en-US"/>
              </w:rPr>
              <w:t>2</w:t>
            </w:r>
            <w:proofErr w:type="gramEnd"/>
            <w:r w:rsidRPr="00495A9D">
              <w:rPr>
                <w:rFonts w:eastAsia="Calibri"/>
                <w:lang w:eastAsia="en-US"/>
              </w:rPr>
              <w:t>: с.8-9</w:t>
            </w:r>
          </w:p>
          <w:p w:rsidR="007A7453" w:rsidRPr="00211DDE" w:rsidRDefault="007A7453" w:rsidP="00495A9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Хр.77 – 84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 П</w:t>
            </w:r>
            <w:proofErr w:type="spellStart"/>
            <w:r w:rsidRPr="00211DDE">
              <w:rPr>
                <w:rFonts w:eastAsia="Calibri"/>
                <w:color w:val="FF0000"/>
                <w:lang w:val="x-none" w:eastAsia="en-US"/>
              </w:rPr>
              <w:t>утешествие</w:t>
            </w:r>
            <w:proofErr w:type="spellEnd"/>
            <w:r w:rsidRPr="00211DDE">
              <w:rPr>
                <w:rFonts w:eastAsia="Calibri"/>
                <w:color w:val="FF0000"/>
                <w:lang w:val="x-none" w:eastAsia="en-US"/>
              </w:rPr>
              <w:t xml:space="preserve"> по</w:t>
            </w:r>
            <w:r w:rsidRPr="00211DDE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211DDE">
              <w:rPr>
                <w:rFonts w:eastAsia="Calibri"/>
                <w:color w:val="FF0000"/>
                <w:lang w:val="x-none" w:eastAsia="en-US"/>
              </w:rPr>
              <w:t>рекам и озёрам</w:t>
            </w:r>
          </w:p>
          <w:p w:rsidR="007A7453" w:rsidRPr="00211DDE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val="x-none" w:eastAsia="en-US"/>
              </w:rPr>
              <w:t>Калининградской</w:t>
            </w:r>
          </w:p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val="x-none" w:eastAsia="en-US"/>
              </w:rPr>
              <w:t>области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9A6A14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  <w:r w:rsidRPr="002A09AB">
              <w:rPr>
                <w:rFonts w:eastAsia="Calibri"/>
                <w:lang w:val="x-none" w:eastAsia="en-US"/>
              </w:rPr>
              <w:t>Обучение работы с картой.</w:t>
            </w:r>
          </w:p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  <w:r w:rsidRPr="002A09AB">
              <w:rPr>
                <w:rFonts w:eastAsia="Calibri"/>
                <w:lang w:val="x-none" w:eastAsia="en-US"/>
              </w:rPr>
              <w:t>Реки, озера на карте области.</w:t>
            </w:r>
          </w:p>
          <w:p w:rsidR="007A7453" w:rsidRPr="00211DDE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A09AB">
              <w:rPr>
                <w:rFonts w:eastAsia="Calibri"/>
                <w:lang w:val="x-none" w:eastAsia="en-US"/>
              </w:rPr>
              <w:t>Охрана водных объектов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  <w:r w:rsidRPr="002A09AB">
              <w:rPr>
                <w:rFonts w:eastAsia="Calibri"/>
                <w:lang w:val="x-none" w:eastAsia="en-US"/>
              </w:rPr>
              <w:t>Беседа с показом</w:t>
            </w:r>
            <w:r w:rsidRPr="002A09AB">
              <w:rPr>
                <w:rFonts w:eastAsia="Calibri"/>
                <w:lang w:eastAsia="en-US"/>
              </w:rPr>
              <w:t xml:space="preserve"> </w:t>
            </w:r>
            <w:r w:rsidRPr="002A09AB">
              <w:rPr>
                <w:rFonts w:eastAsia="Calibri"/>
                <w:lang w:val="x-none" w:eastAsia="en-US"/>
              </w:rPr>
              <w:t>презентации.</w:t>
            </w:r>
          </w:p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  <w:r w:rsidRPr="002A09AB">
              <w:rPr>
                <w:rFonts w:eastAsia="Calibri"/>
                <w:lang w:val="x-none" w:eastAsia="en-US"/>
              </w:rPr>
              <w:t>Рассказ.</w:t>
            </w:r>
          </w:p>
          <w:p w:rsidR="007A7453" w:rsidRPr="002A09AB" w:rsidRDefault="007A7453" w:rsidP="002A09A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  <w:r w:rsidRPr="002A09AB">
              <w:rPr>
                <w:rFonts w:eastAsia="Calibri"/>
                <w:lang w:val="x-none" w:eastAsia="en-US"/>
              </w:rPr>
              <w:t>Практическая работа.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495A9D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462E7B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Почва</w:t>
            </w:r>
            <w:r w:rsidRPr="00211DDE">
              <w:rPr>
                <w:rFonts w:eastAsia="Calibri"/>
                <w:b/>
                <w:lang w:eastAsia="en-US"/>
              </w:rPr>
              <w:tab/>
              <w:t xml:space="preserve"> 3 часа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Как образуется почва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997D0C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Почва как единство живой и неживой природы. Цепи питания.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CC73A6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Знать горные породы, процесс почвообразования (выветривание горных пород, взаимодействие всех компонентов природы – солнечного тепла, воздуха, живых организмов); понятия «цепь питания»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lastRenderedPageBreak/>
              <w:t>Уметь работать с оглавлением учебника, учебными текстами, составлять цепи питания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lastRenderedPageBreak/>
              <w:t>работа в паре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CC73A6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с.31-34</w:t>
            </w:r>
          </w:p>
          <w:p w:rsidR="007A7453" w:rsidRPr="00211DDE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CC73A6">
              <w:rPr>
                <w:rFonts w:eastAsia="Calibri"/>
                <w:lang w:eastAsia="en-US"/>
              </w:rPr>
              <w:t>с.10-11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45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Почва и её свойства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997D0C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Состав почвы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CC73A6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proofErr w:type="gramStart"/>
            <w:r w:rsidRPr="00CC73A6">
              <w:rPr>
                <w:rFonts w:eastAsia="Calibri"/>
                <w:lang w:eastAsia="en-US"/>
              </w:rPr>
              <w:t>Знать, что почва – продукт взаимодействия факторов живой и неживой природы; что такое цепи питания; состав почвы (минеральные соли, перегной, воздух, вода, песок, глина), что такое плодородные почвы</w:t>
            </w:r>
            <w:proofErr w:type="gramEnd"/>
          </w:p>
          <w:p w:rsidR="007A7453" w:rsidRPr="00211DDE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Уметь изучать состав почвы; проводить опыты и наблюдения; делать выводы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bCs/>
                <w:lang w:eastAsia="en-US"/>
              </w:rPr>
              <w:t>практическая работа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CC73A6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с.35-38</w:t>
            </w:r>
          </w:p>
          <w:p w:rsidR="007A7453" w:rsidRPr="00211DDE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CC73A6">
              <w:rPr>
                <w:rFonts w:eastAsia="Calibri"/>
                <w:lang w:eastAsia="en-US"/>
              </w:rPr>
              <w:t>с.12-14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Зачем и как люди заботятся о почве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851779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Мероприятия по охране почв в родном крае.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CC73A6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Знать значение почвы; мероприятия по охране почв в родном крае</w:t>
            </w:r>
          </w:p>
          <w:p w:rsidR="007A7453" w:rsidRPr="00211DDE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Изучить состав почвы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CC73A6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с.39-42</w:t>
            </w:r>
          </w:p>
          <w:p w:rsidR="007A7453" w:rsidRPr="00211DDE" w:rsidRDefault="007A7453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CC73A6">
              <w:rPr>
                <w:rFonts w:eastAsia="Calibri"/>
                <w:lang w:eastAsia="en-US"/>
              </w:rPr>
              <w:t>с.15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 П</w:t>
            </w:r>
            <w:proofErr w:type="spellStart"/>
            <w:r w:rsidRPr="00211DDE">
              <w:rPr>
                <w:rFonts w:eastAsia="Calibri"/>
                <w:color w:val="FF0000"/>
                <w:lang w:val="x-none" w:eastAsia="en-US"/>
              </w:rPr>
              <w:t>утешествие</w:t>
            </w:r>
            <w:proofErr w:type="spellEnd"/>
            <w:r w:rsidRPr="00211DDE">
              <w:rPr>
                <w:rFonts w:eastAsia="Calibri"/>
                <w:color w:val="FF0000"/>
                <w:lang w:val="x-none" w:eastAsia="en-US"/>
              </w:rPr>
              <w:t xml:space="preserve"> по Балтийскому морю;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lang w:val="x-none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851779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Работа с картой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Калининградской области.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Сообщения учащихся.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Меры по охране вод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Балтийского моря.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Заочная экскурсия.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Рассказ.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Беседа с показом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презентации.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</w:t>
            </w:r>
            <w:r w:rsidRPr="00211DDE">
              <w:rPr>
                <w:color w:val="000000"/>
                <w:lang w:eastAsia="en-US"/>
              </w:rPr>
              <w:t xml:space="preserve"> с </w:t>
            </w:r>
            <w:r w:rsidRPr="00211DDE">
              <w:rPr>
                <w:color w:val="000000"/>
                <w:lang w:val="x-none" w:eastAsia="en-US"/>
              </w:rPr>
              <w:t>картой области.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462E7B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Природные сообщества</w:t>
            </w:r>
            <w:r w:rsidRPr="00211DDE">
              <w:rPr>
                <w:rFonts w:eastAsia="Calibri"/>
                <w:b/>
                <w:lang w:eastAsia="en-US"/>
              </w:rPr>
              <w:tab/>
              <w:t>5 часов</w:t>
            </w:r>
          </w:p>
        </w:tc>
      </w:tr>
      <w:tr w:rsidR="00CC73A6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Лес и его </w:t>
            </w:r>
            <w:r w:rsidRPr="002A09AB">
              <w:lastRenderedPageBreak/>
              <w:t>обитатели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</w:t>
            </w:r>
            <w:r w:rsidRPr="007A7453">
              <w:rPr>
                <w:rFonts w:eastAsia="Calibri"/>
                <w:lang w:eastAsia="en-US"/>
              </w:rPr>
              <w:lastRenderedPageBreak/>
              <w:t>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Иметь представление о </w:t>
            </w:r>
            <w:r>
              <w:rPr>
                <w:rFonts w:eastAsia="Calibri"/>
                <w:lang w:eastAsia="en-US"/>
              </w:rPr>
              <w:lastRenderedPageBreak/>
              <w:t xml:space="preserve">природном </w:t>
            </w:r>
            <w:r w:rsidRPr="00CC73A6">
              <w:rPr>
                <w:rFonts w:eastAsia="Calibri"/>
                <w:lang w:eastAsia="en-US"/>
              </w:rPr>
              <w:t>сообществе</w:t>
            </w:r>
          </w:p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Знать многообразие растительного и животного мира леса и возможность их совместного обитания. Взаимосвязь растений и животных (на конкретных примерах)</w:t>
            </w:r>
          </w:p>
          <w:p w:rsidR="00CC73A6" w:rsidRPr="00211DDE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Уметь раскрывать связи, которые существуют между обитателями леса; составлять цепи питания, существующие в лесном сообществе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CC73A6">
              <w:rPr>
                <w:rFonts w:eastAsia="Calibri"/>
                <w:u w:val="single"/>
                <w:lang w:eastAsia="en-US"/>
              </w:rPr>
              <w:lastRenderedPageBreak/>
              <w:t>Научатся понимать:</w:t>
            </w:r>
          </w:p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lastRenderedPageBreak/>
              <w:t>общие условия, необходимые для жизни живых организмов.</w:t>
            </w:r>
          </w:p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CC73A6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 xml:space="preserve">приводить примеры представителей разных групп растений и животных (2-3 представителя </w:t>
            </w:r>
            <w:proofErr w:type="gramStart"/>
            <w:r w:rsidRPr="00CC73A6">
              <w:rPr>
                <w:rFonts w:eastAsia="Calibri"/>
                <w:lang w:eastAsia="en-US"/>
              </w:rPr>
              <w:t>из</w:t>
            </w:r>
            <w:proofErr w:type="gramEnd"/>
            <w:r w:rsidRPr="00CC73A6">
              <w:rPr>
                <w:rFonts w:eastAsia="Calibri"/>
                <w:lang w:eastAsia="en-US"/>
              </w:rPr>
              <w:t xml:space="preserve"> изученных);</w:t>
            </w:r>
          </w:p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раскрывать особенности их внешнего вида и жизни;</w:t>
            </w:r>
          </w:p>
          <w:p w:rsidR="00CC73A6" w:rsidRPr="00211DDE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ухода за растениями (животными).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lastRenderedPageBreak/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</w:t>
            </w:r>
            <w:r w:rsidRPr="00653621">
              <w:rPr>
                <w:rFonts w:eastAsia="Calibri"/>
                <w:lang w:eastAsia="en-US"/>
              </w:rPr>
              <w:lastRenderedPageBreak/>
              <w:t>паре</w:t>
            </w:r>
          </w:p>
          <w:p w:rsidR="00CC73A6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с.43-49</w:t>
            </w:r>
          </w:p>
          <w:p w:rsid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CC73A6">
              <w:rPr>
                <w:rFonts w:eastAsia="Calibri"/>
                <w:lang w:eastAsia="en-US"/>
              </w:rPr>
              <w:t>с.16-17</w:t>
            </w:r>
          </w:p>
          <w:p w:rsidR="001C56C9" w:rsidRPr="00211DDE" w:rsidRDefault="001C56C9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1C56C9">
              <w:rPr>
                <w:rFonts w:eastAsia="Calibri"/>
                <w:lang w:eastAsia="en-US"/>
              </w:rPr>
              <w:t>85 – 96</w:t>
            </w:r>
          </w:p>
        </w:tc>
      </w:tr>
      <w:tr w:rsidR="00CC73A6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Луг и его обитатели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Знать многообразие растительного и животного мира луга и возможность их совместного обитания. Взаимосвязь растений и животных (на конкретных примерах)</w:t>
            </w:r>
          </w:p>
          <w:p w:rsidR="00CC73A6" w:rsidRPr="00211DDE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Уметь раскрывать связи, которые существуют между обитателями луга; составлять цепи питания, существующие в  сообществе луга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паре</w:t>
            </w:r>
          </w:p>
          <w:p w:rsidR="00CC73A6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с.50-54</w:t>
            </w:r>
          </w:p>
          <w:p w:rsid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Т</w:t>
            </w:r>
            <w:proofErr w:type="gramStart"/>
            <w:r w:rsidRPr="00CC73A6">
              <w:rPr>
                <w:rFonts w:eastAsia="Calibri"/>
                <w:lang w:eastAsia="en-US"/>
              </w:rPr>
              <w:t>2</w:t>
            </w:r>
            <w:proofErr w:type="gramEnd"/>
            <w:r w:rsidRPr="00CC73A6">
              <w:rPr>
                <w:rFonts w:eastAsia="Calibri"/>
                <w:lang w:eastAsia="en-US"/>
              </w:rPr>
              <w:t>: с.18</w:t>
            </w:r>
          </w:p>
          <w:p w:rsidR="001C56C9" w:rsidRPr="00211DDE" w:rsidRDefault="001C56C9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1C56C9">
              <w:t xml:space="preserve"> </w:t>
            </w:r>
            <w:r w:rsidRPr="001C56C9">
              <w:rPr>
                <w:rFonts w:eastAsia="Calibri"/>
                <w:lang w:eastAsia="en-US"/>
              </w:rPr>
              <w:t>113 – 120</w:t>
            </w:r>
          </w:p>
        </w:tc>
      </w:tr>
      <w:tr w:rsidR="00CC73A6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Поле и его обитатели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 xml:space="preserve">Знать, что поле </w:t>
            </w:r>
            <w:proofErr w:type="gramStart"/>
            <w:r w:rsidRPr="00CC73A6">
              <w:rPr>
                <w:rFonts w:eastAsia="Calibri"/>
                <w:lang w:eastAsia="en-US"/>
              </w:rPr>
              <w:t>–и</w:t>
            </w:r>
            <w:proofErr w:type="gramEnd"/>
            <w:r w:rsidRPr="00CC73A6">
              <w:rPr>
                <w:rFonts w:eastAsia="Calibri"/>
                <w:lang w:eastAsia="en-US"/>
              </w:rPr>
              <w:t xml:space="preserve">скусственно созданное </w:t>
            </w:r>
            <w:r w:rsidRPr="00CC73A6">
              <w:rPr>
                <w:rFonts w:eastAsia="Calibri"/>
                <w:lang w:eastAsia="en-US"/>
              </w:rPr>
              <w:lastRenderedPageBreak/>
              <w:t>человеком природное сообщество для выращивания культурных растений.  многообразие растительного и животного мира поля и возможность их совместного обитания.</w:t>
            </w:r>
          </w:p>
          <w:p w:rsidR="00CC73A6" w:rsidRPr="00211DDE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Уметь раскрывать связи, которые существуют между обитателями поля; составлять цепи питания, существующие в  сообществе поля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паре</w:t>
            </w:r>
          </w:p>
          <w:p w:rsidR="00CC73A6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lastRenderedPageBreak/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с.55-58</w:t>
            </w:r>
          </w:p>
          <w:p w:rsid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Т</w:t>
            </w:r>
            <w:proofErr w:type="gramStart"/>
            <w:r w:rsidRPr="00CC73A6">
              <w:rPr>
                <w:rFonts w:eastAsia="Calibri"/>
                <w:lang w:eastAsia="en-US"/>
              </w:rPr>
              <w:t>2</w:t>
            </w:r>
            <w:proofErr w:type="gramEnd"/>
            <w:r w:rsidRPr="00CC73A6">
              <w:rPr>
                <w:rFonts w:eastAsia="Calibri"/>
                <w:lang w:eastAsia="en-US"/>
              </w:rPr>
              <w:t>: с.19</w:t>
            </w:r>
          </w:p>
          <w:p w:rsidR="001C56C9" w:rsidRPr="00211DDE" w:rsidRDefault="001C56C9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Хр.</w:t>
            </w:r>
            <w:r w:rsidRPr="001C56C9">
              <w:t xml:space="preserve"> </w:t>
            </w:r>
            <w:r w:rsidRPr="001C56C9">
              <w:rPr>
                <w:rFonts w:eastAsia="Calibri"/>
                <w:lang w:eastAsia="en-US"/>
              </w:rPr>
              <w:t>113 – 120</w:t>
            </w:r>
          </w:p>
        </w:tc>
      </w:tr>
      <w:tr w:rsidR="00CC73A6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51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Пресные водоемы и его обитатели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Знать  искусственные и естественные водоемы; многообразие растительного и животного мира пресного водоема и возможность их совместного обитания.</w:t>
            </w:r>
          </w:p>
          <w:p w:rsidR="00CC73A6" w:rsidRPr="00211DDE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Уметь раскрывать связи, которые существуют между обитателями водоема; составлять цепи питания, существующие в  сообществе пресного водоема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паре</w:t>
            </w:r>
          </w:p>
          <w:p w:rsidR="00CC73A6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с.59-64</w:t>
            </w:r>
          </w:p>
          <w:p w:rsid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CC73A6">
              <w:rPr>
                <w:rFonts w:eastAsia="Calibri"/>
                <w:lang w:eastAsia="en-US"/>
              </w:rPr>
              <w:t>с.20-22</w:t>
            </w:r>
          </w:p>
          <w:p w:rsidR="001C56C9" w:rsidRPr="00211DDE" w:rsidRDefault="001C56C9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1C56C9">
              <w:t xml:space="preserve"> </w:t>
            </w:r>
            <w:r w:rsidRPr="001C56C9">
              <w:rPr>
                <w:rFonts w:eastAsia="Calibri"/>
                <w:lang w:eastAsia="en-US"/>
              </w:rPr>
              <w:t>97 – 104</w:t>
            </w:r>
          </w:p>
        </w:tc>
      </w:tr>
      <w:tr w:rsidR="00CC73A6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Болото и его обитатели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 xml:space="preserve">Знать  многообразие растительного и животного мира болота и </w:t>
            </w:r>
            <w:r w:rsidRPr="00CC73A6">
              <w:rPr>
                <w:rFonts w:eastAsia="Calibri"/>
                <w:lang w:eastAsia="en-US"/>
              </w:rPr>
              <w:lastRenderedPageBreak/>
              <w:t>возможность их совместного обитания.</w:t>
            </w:r>
          </w:p>
          <w:p w:rsidR="00CC73A6" w:rsidRPr="00211DDE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CC73A6">
              <w:rPr>
                <w:rFonts w:eastAsia="Calibri"/>
                <w:lang w:eastAsia="en-US"/>
              </w:rPr>
              <w:t>Уметь раскрывать связи, которые существуют между обитателями болота; составлять цепи питания, существующие в  сообществе болота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паре</w:t>
            </w:r>
          </w:p>
          <w:p w:rsidR="00CC73A6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</w:t>
            </w:r>
            <w:r w:rsidRPr="00653621">
              <w:rPr>
                <w:rFonts w:eastAsia="Calibri"/>
                <w:lang w:eastAsia="en-US"/>
              </w:rPr>
              <w:lastRenderedPageBreak/>
              <w:t>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211DDE" w:rsidRDefault="00CC73A6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6" w:rsidRP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CC73A6">
              <w:rPr>
                <w:rFonts w:eastAsia="Calibri"/>
                <w:lang w:eastAsia="en-US"/>
              </w:rPr>
              <w:t>с.65-68</w:t>
            </w:r>
          </w:p>
          <w:p w:rsidR="00CC73A6" w:rsidRDefault="00CC73A6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CC73A6">
              <w:rPr>
                <w:rFonts w:eastAsia="Calibri"/>
                <w:lang w:eastAsia="en-US"/>
              </w:rPr>
              <w:t>с.23-24</w:t>
            </w:r>
          </w:p>
          <w:p w:rsidR="001C56C9" w:rsidRPr="00211DDE" w:rsidRDefault="001C56C9" w:rsidP="00CC73A6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1C56C9">
              <w:t xml:space="preserve"> </w:t>
            </w:r>
            <w:r w:rsidRPr="001C56C9">
              <w:rPr>
                <w:rFonts w:eastAsia="Calibri"/>
                <w:lang w:eastAsia="en-US"/>
              </w:rPr>
              <w:t xml:space="preserve">105 – </w:t>
            </w:r>
            <w:r w:rsidRPr="001C56C9">
              <w:rPr>
                <w:rFonts w:eastAsia="Calibri"/>
                <w:lang w:eastAsia="en-US"/>
              </w:rPr>
              <w:lastRenderedPageBreak/>
              <w:t>112</w:t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B3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</w:t>
            </w:r>
            <w:r w:rsidR="00424B3B" w:rsidRPr="00211DDE">
              <w:rPr>
                <w:rFonts w:eastAsia="Calibri"/>
                <w:color w:val="FF0000"/>
                <w:lang w:eastAsia="en-US"/>
              </w:rPr>
              <w:t xml:space="preserve"> О</w:t>
            </w:r>
            <w:proofErr w:type="spellStart"/>
            <w:r w:rsidR="00424B3B" w:rsidRPr="00211DDE">
              <w:rPr>
                <w:rFonts w:eastAsia="Calibri"/>
                <w:color w:val="FF0000"/>
                <w:lang w:val="x-none" w:eastAsia="en-US"/>
              </w:rPr>
              <w:t>битатели</w:t>
            </w:r>
            <w:proofErr w:type="spellEnd"/>
            <w:r w:rsidR="00424B3B" w:rsidRPr="00211DDE">
              <w:rPr>
                <w:rFonts w:eastAsia="Calibri"/>
                <w:color w:val="FF0000"/>
                <w:lang w:val="x-none" w:eastAsia="en-US"/>
              </w:rPr>
              <w:t xml:space="preserve"> рек, озёр и моря родного края;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lang w:val="x-none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Проектная деятельность.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Описание и определение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фауны озер, рек и моря.</w:t>
            </w:r>
          </w:p>
          <w:p w:rsidR="00462E7B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Оформление папки с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проектом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Рассказ.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Беседа с показом</w:t>
            </w:r>
          </w:p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презентации.</w:t>
            </w:r>
          </w:p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работа:</w:t>
            </w:r>
          </w:p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Защита собственных</w:t>
            </w:r>
          </w:p>
          <w:p w:rsidR="00462E7B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проектов. Оформление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папки с проектом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класса</w:t>
            </w:r>
            <w:r w:rsidRPr="00211DDE">
              <w:rPr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паре</w:t>
            </w:r>
          </w:p>
          <w:p w:rsidR="00462E7B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462E7B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Человек и природные сообщества 8 часов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Значение лесов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Необходимость бережного отношения к лесным богатствам.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1C56C9">
              <w:rPr>
                <w:rFonts w:eastAsia="Calibri"/>
                <w:u w:val="single"/>
                <w:lang w:eastAsia="en-US"/>
              </w:rPr>
              <w:t>Научатся понимать:</w:t>
            </w:r>
          </w:p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основные правила поведения в окружающей среде (на дорогах, водоёмах, в школе);</w:t>
            </w:r>
          </w:p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u w:val="single"/>
                <w:lang w:eastAsia="en-US"/>
              </w:rPr>
              <w:t>Научатся использовать</w:t>
            </w:r>
            <w:r w:rsidRPr="001C56C9">
              <w:rPr>
                <w:rFonts w:eastAsia="Calibri"/>
                <w:lang w:eastAsia="en-US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1C56C9">
              <w:rPr>
                <w:rFonts w:eastAsia="Calibri"/>
                <w:lang w:eastAsia="en-US"/>
              </w:rPr>
              <w:t>для</w:t>
            </w:r>
            <w:proofErr w:type="gramEnd"/>
            <w:r w:rsidRPr="001C56C9">
              <w:rPr>
                <w:rFonts w:eastAsia="Calibri"/>
                <w:lang w:eastAsia="en-US"/>
              </w:rPr>
              <w:t>: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оценки воздействия человека на природу, выполнения правил поведения в природе и участия в её охране;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</w:t>
            </w:r>
            <w:r>
              <w:rPr>
                <w:rFonts w:eastAsia="Calibri"/>
                <w:lang w:eastAsia="en-US"/>
              </w:rPr>
              <w:t>а</w:t>
            </w:r>
            <w:r w:rsidRPr="00653621">
              <w:rPr>
                <w:rFonts w:eastAsia="Calibri"/>
                <w:lang w:eastAsia="en-US"/>
              </w:rPr>
              <w:t xml:space="preserve">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с.69-73</w:t>
            </w:r>
          </w:p>
          <w:p w:rsidR="007A7453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с.25-26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Хр.121-122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Безопасное поведение в лесу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Способы ориентирования на местности. Правила безопасного поведения в лесу.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с.74-78</w:t>
            </w:r>
          </w:p>
          <w:p w:rsidR="007A7453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с.27-28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Хр.123-124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Луг и человек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 xml:space="preserve">Значение луга в жизни человека, мероприятия по его охране. Правила </w:t>
            </w:r>
            <w:r w:rsidRPr="001C56C9">
              <w:rPr>
                <w:rFonts w:eastAsia="Calibri"/>
                <w:lang w:eastAsia="en-US"/>
              </w:rPr>
              <w:lastRenderedPageBreak/>
              <w:t>поведения в природе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</w:t>
            </w:r>
            <w:r w:rsidRPr="00653621">
              <w:rPr>
                <w:rFonts w:eastAsia="Calibri"/>
                <w:lang w:eastAsia="en-US"/>
              </w:rPr>
              <w:lastRenderedPageBreak/>
              <w:t>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с.79-82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с.29-30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Надо ли охранять болота?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Необходимость бережного отношения ко всем природным сообществам.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с.83-85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с.31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Дары рек и озёр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bCs/>
                <w:lang w:eastAsia="en-US"/>
              </w:rPr>
              <w:t>Реки и озера родного края, их практические использование людьми.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с.86-89</w:t>
            </w:r>
          </w:p>
          <w:p w:rsidR="007A7453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:с.</w:t>
            </w:r>
            <w:r w:rsidRPr="001C56C9">
              <w:rPr>
                <w:rFonts w:eastAsia="Calibri"/>
                <w:lang w:eastAsia="en-US"/>
              </w:rPr>
              <w:t>32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Хр.125-126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Безопасное поведение у водоемов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bCs/>
                <w:lang w:eastAsia="en-US"/>
              </w:rPr>
              <w:t>Безопасное поведение у водоемов в разное время года.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с.90-93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с.33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Человек-защитник природы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bCs/>
                <w:lang w:eastAsia="en-US"/>
              </w:rPr>
              <w:t>Заповедные места России. Растения и животные из Красной книги России.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с.94-96</w:t>
            </w:r>
          </w:p>
          <w:p w:rsidR="007A7453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с.34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F8698F">
              <w:t xml:space="preserve"> </w:t>
            </w:r>
            <w:r w:rsidRPr="00F8698F">
              <w:rPr>
                <w:rFonts w:eastAsia="Calibri"/>
                <w:lang w:eastAsia="en-US"/>
              </w:rPr>
              <w:t>127 – 132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Природа будет жить</w:t>
            </w:r>
            <w:r>
              <w:t>!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 xml:space="preserve">Развитие (размножение) насекомых, рыб, земноводных, </w:t>
            </w:r>
            <w:r w:rsidRPr="001C56C9">
              <w:rPr>
                <w:rFonts w:eastAsia="Calibri"/>
                <w:lang w:eastAsia="en-US"/>
              </w:rPr>
              <w:lastRenderedPageBreak/>
              <w:t>пресмыкающихся, птиц, млекопитающих.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</w:t>
            </w:r>
            <w:r w:rsidRPr="00653621">
              <w:rPr>
                <w:rFonts w:eastAsia="Calibri"/>
                <w:lang w:eastAsia="en-US"/>
              </w:rPr>
              <w:lastRenderedPageBreak/>
              <w:t>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ч.2:</w:t>
            </w:r>
            <w:r w:rsidRPr="001C56C9">
              <w:rPr>
                <w:rFonts w:eastAsia="Calibri"/>
                <w:lang w:eastAsia="en-US"/>
              </w:rPr>
              <w:t>с.97-102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с.35-37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 xml:space="preserve">М.: </w:t>
            </w:r>
            <w:r w:rsidRPr="00211DDE">
              <w:rPr>
                <w:rFonts w:eastAsia="Calibri"/>
                <w:color w:val="FF0000"/>
                <w:lang w:val="x-none" w:eastAsia="en-US"/>
              </w:rPr>
              <w:t>Красная книга Калининградской области;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lang w:val="x-none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6D084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 xml:space="preserve">Проектная деятельность. Животные </w:t>
            </w:r>
            <w:r w:rsidRPr="00211DDE">
              <w:rPr>
                <w:color w:val="000000"/>
                <w:lang w:eastAsia="en-US"/>
              </w:rPr>
              <w:t xml:space="preserve">и растения </w:t>
            </w:r>
            <w:r w:rsidRPr="00211DDE">
              <w:rPr>
                <w:color w:val="000000"/>
                <w:lang w:val="x-none" w:eastAsia="en-US"/>
              </w:rPr>
              <w:t>из «Красной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книги». Охрана животных.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Оформление папки с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проектом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Рассказ.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Беседа с показом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презентации.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Практическая работа: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Защита собственных</w:t>
            </w:r>
          </w:p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color w:val="000000"/>
                <w:lang w:val="x-none" w:eastAsia="en-US"/>
              </w:rPr>
              <w:t>проектов.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462E7B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Путешествие в прошлое</w:t>
            </w:r>
            <w:r w:rsidRPr="00211DDE">
              <w:rPr>
                <w:rFonts w:eastAsia="Calibri"/>
                <w:b/>
                <w:lang w:eastAsia="en-US"/>
              </w:rPr>
              <w:tab/>
              <w:t>3</w:t>
            </w:r>
            <w:r w:rsidR="007A7453">
              <w:rPr>
                <w:rFonts w:eastAsia="Calibri"/>
                <w:b/>
                <w:lang w:eastAsia="en-US"/>
              </w:rPr>
              <w:t xml:space="preserve"> часа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Лента времени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CB449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bCs/>
                <w:lang w:eastAsia="en-US"/>
              </w:rPr>
              <w:t>Лента времени (месяц, год, век). Основные события, связанные с изменением облика Московского  Кремля.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453" w:rsidRPr="00F8698F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F8698F">
              <w:rPr>
                <w:rFonts w:eastAsia="Calibri"/>
                <w:u w:val="single"/>
                <w:lang w:eastAsia="en-US"/>
              </w:rPr>
              <w:t>Научатся понимать:</w:t>
            </w:r>
          </w:p>
          <w:p w:rsidR="007A7453" w:rsidRPr="00F8698F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>название нашей планеты; родной страны и её столицы; региона, где живут учащиеся; родного города (села);</w:t>
            </w:r>
          </w:p>
          <w:p w:rsidR="007A7453" w:rsidRPr="00F8698F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u w:val="single"/>
                <w:lang w:eastAsia="en-US"/>
              </w:rPr>
            </w:pPr>
            <w:r w:rsidRPr="00F8698F">
              <w:rPr>
                <w:rFonts w:eastAsia="Calibri"/>
                <w:u w:val="single"/>
                <w:lang w:eastAsia="en-US"/>
              </w:rPr>
              <w:t>Научатся:</w:t>
            </w:r>
          </w:p>
          <w:p w:rsidR="007A7453" w:rsidRPr="00F8698F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>показывать на карте, глобусе материки и океаны, горы, равнины, моря, реки (без названий);</w:t>
            </w:r>
          </w:p>
          <w:p w:rsidR="007A7453" w:rsidRPr="00F8698F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>границы России, некоторые города России;</w:t>
            </w:r>
          </w:p>
          <w:p w:rsidR="007A7453" w:rsidRPr="00F8698F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u w:val="single"/>
                <w:lang w:eastAsia="en-US"/>
              </w:rPr>
              <w:t>Научатся использовать</w:t>
            </w:r>
            <w:r w:rsidRPr="00F8698F">
              <w:rPr>
                <w:rFonts w:eastAsia="Calibri"/>
                <w:lang w:eastAsia="en-US"/>
              </w:rPr>
              <w:t xml:space="preserve"> приобретённые знания и умения в практической деятельности и повседневной жизни </w:t>
            </w:r>
            <w:proofErr w:type="gramStart"/>
            <w:r w:rsidRPr="00F8698F">
              <w:rPr>
                <w:rFonts w:eastAsia="Calibri"/>
                <w:lang w:eastAsia="en-US"/>
              </w:rPr>
              <w:t>для</w:t>
            </w:r>
            <w:proofErr w:type="gramEnd"/>
            <w:r w:rsidRPr="00F8698F">
              <w:rPr>
                <w:rFonts w:eastAsia="Calibri"/>
                <w:lang w:eastAsia="en-US"/>
              </w:rPr>
              <w:t>:</w:t>
            </w:r>
          </w:p>
          <w:p w:rsidR="007A7453" w:rsidRPr="00211DDE" w:rsidRDefault="007A7453" w:rsidP="00F8698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F8698F">
              <w:rPr>
                <w:rFonts w:eastAsia="Calibri"/>
                <w:lang w:eastAsia="en-US"/>
              </w:rPr>
              <w:t xml:space="preserve">ориентирования на местности с помощью </w:t>
            </w:r>
            <w:r w:rsidRPr="00F8698F">
              <w:rPr>
                <w:rFonts w:eastAsia="Calibri"/>
                <w:lang w:eastAsia="en-US"/>
              </w:rPr>
              <w:lastRenderedPageBreak/>
              <w:t>компаса;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lastRenderedPageBreak/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ч.2: с.103-107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Т</w:t>
            </w:r>
            <w:proofErr w:type="gramStart"/>
            <w:r w:rsidRPr="001C56C9">
              <w:rPr>
                <w:rFonts w:eastAsia="Calibri"/>
                <w:lang w:eastAsia="en-US"/>
              </w:rPr>
              <w:t>2</w:t>
            </w:r>
            <w:proofErr w:type="gramEnd"/>
            <w:r w:rsidRPr="001C56C9">
              <w:rPr>
                <w:rFonts w:eastAsia="Calibri"/>
                <w:lang w:eastAsia="en-US"/>
              </w:rPr>
              <w:t>: с.38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>Золотое кольцо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CB449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bCs/>
                <w:lang w:eastAsia="en-US"/>
              </w:rPr>
              <w:t>Наследие городов Золотого кольца России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ч.2: с.108-123</w:t>
            </w:r>
          </w:p>
          <w:p w:rsidR="007A7453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с.39-41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F8698F">
              <w:t xml:space="preserve"> </w:t>
            </w:r>
            <w:r w:rsidRPr="00F8698F">
              <w:rPr>
                <w:rFonts w:eastAsia="Calibri"/>
                <w:lang w:eastAsia="en-US"/>
              </w:rPr>
              <w:t>133 – 138</w:t>
            </w:r>
          </w:p>
        </w:tc>
      </w:tr>
      <w:tr w:rsidR="007A7453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</w:pPr>
            <w:r w:rsidRPr="002A09AB">
              <w:t xml:space="preserve">Путешествие по Санкт-Петербургу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Default="007A7453">
            <w:r w:rsidRPr="00CB4491"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Значимость деяний Петра Великого. Исторические достопримечательности Санкт-Петербурга.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7A7453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453" w:rsidRPr="001C56C9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C56C9">
              <w:rPr>
                <w:rFonts w:eastAsia="Calibri"/>
                <w:lang w:eastAsia="en-US"/>
              </w:rPr>
              <w:t>ч.2: с.124-136</w:t>
            </w:r>
          </w:p>
          <w:p w:rsidR="007A7453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proofErr w:type="gramStart"/>
            <w:r>
              <w:rPr>
                <w:rFonts w:eastAsia="Calibri"/>
                <w:lang w:eastAsia="en-US"/>
              </w:rPr>
              <w:t>2</w:t>
            </w:r>
            <w:proofErr w:type="gramEnd"/>
            <w:r>
              <w:rPr>
                <w:rFonts w:eastAsia="Calibri"/>
                <w:lang w:eastAsia="en-US"/>
              </w:rPr>
              <w:t>:</w:t>
            </w:r>
            <w:r w:rsidRPr="001C56C9">
              <w:rPr>
                <w:rFonts w:eastAsia="Calibri"/>
                <w:lang w:eastAsia="en-US"/>
              </w:rPr>
              <w:t>с.42-44</w:t>
            </w:r>
          </w:p>
          <w:p w:rsidR="007A7453" w:rsidRPr="00211DDE" w:rsidRDefault="007A7453" w:rsidP="001C56C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Хр.</w:t>
            </w:r>
            <w:r w:rsidRPr="00F8698F">
              <w:t xml:space="preserve"> </w:t>
            </w:r>
            <w:r w:rsidRPr="00F8698F">
              <w:rPr>
                <w:rFonts w:eastAsia="Calibri"/>
                <w:lang w:eastAsia="en-US"/>
              </w:rPr>
              <w:t>139 – 146</w:t>
            </w:r>
          </w:p>
        </w:tc>
      </w:tr>
      <w:tr w:rsidR="00462E7B" w:rsidRPr="00211DDE" w:rsidTr="007A7453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eastAsia="en-US"/>
              </w:rPr>
              <w:t>М.:</w:t>
            </w:r>
            <w:r w:rsidR="00424B3B" w:rsidRPr="00211DDE">
              <w:rPr>
                <w:rFonts w:eastAsia="Calibri"/>
                <w:color w:val="FF0000"/>
                <w:lang w:eastAsia="en-US"/>
              </w:rPr>
              <w:t xml:space="preserve"> </w:t>
            </w:r>
            <w:r w:rsidR="00E17112" w:rsidRPr="00211DDE">
              <w:rPr>
                <w:rFonts w:eastAsia="Calibri"/>
                <w:color w:val="FF0000"/>
                <w:lang w:val="x-none" w:eastAsia="en-US"/>
              </w:rPr>
              <w:t>Отчётная выставка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val="x-none" w:eastAsia="en-US"/>
              </w:rPr>
              <w:t>рисунков, проектов,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val="x-none" w:eastAsia="en-US"/>
              </w:rPr>
              <w:t>газет участников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FF0000"/>
                <w:lang w:val="x-none" w:eastAsia="en-US"/>
              </w:rPr>
            </w:pPr>
            <w:r w:rsidRPr="00211DDE">
              <w:rPr>
                <w:rFonts w:eastAsia="Calibri"/>
                <w:color w:val="FF0000"/>
                <w:lang w:val="x-none" w:eastAsia="en-US"/>
              </w:rPr>
              <w:t>занятий «Наш край»</w:t>
            </w:r>
          </w:p>
          <w:p w:rsidR="00462E7B" w:rsidRPr="00211DDE" w:rsidRDefault="00424B3B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3D189A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7A7453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Подведение итогов работы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занятий «Наш край» за год.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Награждение грамотами за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активное участие в работе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Наш край».</w:t>
            </w:r>
          </w:p>
          <w:p w:rsidR="00E17112" w:rsidRPr="00211DDE" w:rsidRDefault="00E171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Выставка работ учащихся.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val="x-none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12" w:rsidRPr="00211DDE" w:rsidRDefault="001B5D12" w:rsidP="002956E8">
            <w:pPr>
              <w:autoSpaceDE w:val="0"/>
              <w:autoSpaceDN w:val="0"/>
              <w:adjustRightInd w:val="0"/>
              <w:snapToGrid w:val="0"/>
              <w:rPr>
                <w:color w:val="000000"/>
                <w:lang w:val="x-none" w:eastAsia="en-US"/>
              </w:rPr>
            </w:pPr>
            <w:r w:rsidRPr="00211DDE">
              <w:rPr>
                <w:color w:val="000000"/>
                <w:lang w:val="x-none" w:eastAsia="en-US"/>
              </w:rPr>
              <w:t>Выставка рисунков,</w:t>
            </w:r>
            <w:r w:rsidRPr="00211DDE">
              <w:rPr>
                <w:color w:val="000000"/>
                <w:lang w:eastAsia="en-US"/>
              </w:rPr>
              <w:t xml:space="preserve"> </w:t>
            </w:r>
            <w:r w:rsidRPr="00211DDE">
              <w:rPr>
                <w:color w:val="000000"/>
                <w:lang w:val="x-none" w:eastAsia="en-US"/>
              </w:rPr>
              <w:t>проектов, газет.</w:t>
            </w:r>
          </w:p>
          <w:p w:rsidR="00462E7B" w:rsidRPr="00211DDE" w:rsidRDefault="00462E7B" w:rsidP="002956E8">
            <w:pPr>
              <w:autoSpaceDE w:val="0"/>
              <w:autoSpaceDN w:val="0"/>
              <w:adjustRightInd w:val="0"/>
              <w:snapToGrid w:val="0"/>
              <w:rPr>
                <w:rFonts w:eastAsia="Calibri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653621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работа в паре</w:t>
            </w:r>
          </w:p>
          <w:p w:rsidR="00462E7B" w:rsidRPr="00211DDE" w:rsidRDefault="00653621" w:rsidP="0065362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653621">
              <w:rPr>
                <w:rFonts w:eastAsia="Calibri"/>
                <w:lang w:eastAsia="en-US"/>
              </w:rPr>
              <w:t>коллективная, 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462E7B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462E7B" w:rsidRPr="00211DDE" w:rsidTr="009F3E83">
        <w:tblPrEx>
          <w:tblCellSpacing w:w="-8" w:type="dxa"/>
        </w:tblPrEx>
        <w:trPr>
          <w:tblCellSpacing w:w="-8" w:type="dxa"/>
          <w:jc w:val="center"/>
        </w:trPr>
        <w:tc>
          <w:tcPr>
            <w:tcW w:w="13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E7B" w:rsidRPr="00211DDE" w:rsidRDefault="001B5D12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lang w:eastAsia="en-US"/>
              </w:rPr>
            </w:pPr>
            <w:r w:rsidRPr="00211DDE">
              <w:rPr>
                <w:rFonts w:eastAsia="Calibri"/>
                <w:b/>
                <w:lang w:eastAsia="en-US"/>
              </w:rPr>
              <w:t>Контрольные</w:t>
            </w:r>
            <w:r w:rsidR="00462E7B" w:rsidRPr="00211DDE">
              <w:rPr>
                <w:rFonts w:eastAsia="Calibri"/>
                <w:b/>
                <w:lang w:eastAsia="en-US"/>
              </w:rPr>
              <w:t xml:space="preserve"> работы</w:t>
            </w:r>
          </w:p>
        </w:tc>
      </w:tr>
      <w:tr w:rsidR="00653621" w:rsidRPr="00211DDE" w:rsidTr="006D458F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t>Контрольная работа за 1 полугодие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7A7453">
              <w:rPr>
                <w:rFonts w:eastAsia="Calibri"/>
                <w:lang w:eastAsia="en-US"/>
              </w:rPr>
              <w:t>Проверка усвоения программного материала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  <w:tr w:rsidR="00653621" w:rsidRPr="00211DDE" w:rsidTr="006D458F">
        <w:tblPrEx>
          <w:tblCellSpacing w:w="-8" w:type="dxa"/>
        </w:tblPrEx>
        <w:trPr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211DD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</w:pPr>
            <w:r w:rsidRPr="00211DDE">
              <w:t>Контрольная работа по итогам года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621" w:rsidRPr="00211DDE" w:rsidRDefault="00653621" w:rsidP="002956E8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</w:p>
        </w:tc>
      </w:tr>
    </w:tbl>
    <w:p w:rsidR="009E0B81" w:rsidRPr="00211DDE" w:rsidRDefault="009E0B81" w:rsidP="002956E8">
      <w:pPr>
        <w:rPr>
          <w:lang w:eastAsia="en-US" w:bidi="en-US"/>
        </w:rPr>
      </w:pPr>
    </w:p>
    <w:sectPr w:rsidR="009E0B81" w:rsidRPr="00211DDE" w:rsidSect="00F15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16" w:rsidRDefault="000F7B16" w:rsidP="007A23A6">
      <w:r>
        <w:separator/>
      </w:r>
    </w:p>
  </w:endnote>
  <w:endnote w:type="continuationSeparator" w:id="0">
    <w:p w:rsidR="000F7B16" w:rsidRDefault="000F7B16" w:rsidP="007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F" w:rsidRDefault="006D45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9554"/>
      <w:docPartObj>
        <w:docPartGallery w:val="Page Numbers (Bottom of Page)"/>
        <w:docPartUnique/>
      </w:docPartObj>
    </w:sdtPr>
    <w:sdtEndPr/>
    <w:sdtContent>
      <w:p w:rsidR="006D458F" w:rsidRDefault="006D45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26">
          <w:rPr>
            <w:noProof/>
          </w:rPr>
          <w:t>13</w:t>
        </w:r>
        <w:r>
          <w:fldChar w:fldCharType="end"/>
        </w:r>
      </w:p>
    </w:sdtContent>
  </w:sdt>
  <w:p w:rsidR="006D458F" w:rsidRDefault="006D458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F" w:rsidRDefault="006D45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16" w:rsidRDefault="000F7B16" w:rsidP="007A23A6">
      <w:r>
        <w:separator/>
      </w:r>
    </w:p>
  </w:footnote>
  <w:footnote w:type="continuationSeparator" w:id="0">
    <w:p w:rsidR="000F7B16" w:rsidRDefault="000F7B16" w:rsidP="007A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F" w:rsidRDefault="006D45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F" w:rsidRDefault="006D458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F" w:rsidRDefault="006D45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74CC9C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62A30"/>
    <w:multiLevelType w:val="hybridMultilevel"/>
    <w:tmpl w:val="7CC4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280D1D"/>
    <w:multiLevelType w:val="hybridMultilevel"/>
    <w:tmpl w:val="9C1ED49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438F"/>
    <w:multiLevelType w:val="hybridMultilevel"/>
    <w:tmpl w:val="21D2C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67DE7"/>
    <w:multiLevelType w:val="hybridMultilevel"/>
    <w:tmpl w:val="AB0C9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15073"/>
    <w:multiLevelType w:val="hybridMultilevel"/>
    <w:tmpl w:val="152EE5D4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24C4F"/>
    <w:multiLevelType w:val="hybridMultilevel"/>
    <w:tmpl w:val="4E1CEC9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87746"/>
    <w:multiLevelType w:val="hybridMultilevel"/>
    <w:tmpl w:val="F376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F5ACD"/>
    <w:multiLevelType w:val="hybridMultilevel"/>
    <w:tmpl w:val="3026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079D0"/>
    <w:multiLevelType w:val="hybridMultilevel"/>
    <w:tmpl w:val="FC5A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02D25"/>
    <w:multiLevelType w:val="hybridMultilevel"/>
    <w:tmpl w:val="58BA3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00E6E">
      <w:start w:val="65535"/>
      <w:numFmt w:val="bullet"/>
      <w:lvlText w:val="•"/>
      <w:legacy w:legacy="1" w:legacySpace="360" w:legacyIndent="303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BB44D8"/>
    <w:multiLevelType w:val="hybridMultilevel"/>
    <w:tmpl w:val="DE68F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93577"/>
    <w:multiLevelType w:val="hybridMultilevel"/>
    <w:tmpl w:val="B0D6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9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9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Microsoft Sans Serif" w:hAnsi="Microsoft Sans Serif" w:cs="Microsoft Sans Serif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14"/>
  </w:num>
  <w:num w:numId="12">
    <w:abstractNumId w:val="26"/>
  </w:num>
  <w:num w:numId="13">
    <w:abstractNumId w:val="2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5"/>
  </w:num>
  <w:num w:numId="20">
    <w:abstractNumId w:val="22"/>
  </w:num>
  <w:num w:numId="21">
    <w:abstractNumId w:val="28"/>
  </w:num>
  <w:num w:numId="22">
    <w:abstractNumId w:val="13"/>
  </w:num>
  <w:num w:numId="23">
    <w:abstractNumId w:val="11"/>
  </w:num>
  <w:num w:numId="24">
    <w:abstractNumId w:val="10"/>
  </w:num>
  <w:num w:numId="25">
    <w:abstractNumId w:val="27"/>
  </w:num>
  <w:num w:numId="26">
    <w:abstractNumId w:val="23"/>
  </w:num>
  <w:num w:numId="27">
    <w:abstractNumId w:val="3"/>
  </w:num>
  <w:num w:numId="28">
    <w:abstractNumId w:val="8"/>
  </w:num>
  <w:num w:numId="29">
    <w:abstractNumId w:val="17"/>
  </w:num>
  <w:num w:numId="30">
    <w:abstractNumId w:val="16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A0"/>
    <w:rsid w:val="00047D08"/>
    <w:rsid w:val="000562A3"/>
    <w:rsid w:val="000A1D21"/>
    <w:rsid w:val="000A5E60"/>
    <w:rsid w:val="000C474B"/>
    <w:rsid w:val="000E05AC"/>
    <w:rsid w:val="000E3E04"/>
    <w:rsid w:val="000F7B16"/>
    <w:rsid w:val="00147E6B"/>
    <w:rsid w:val="001535E6"/>
    <w:rsid w:val="00166BD2"/>
    <w:rsid w:val="00171ECB"/>
    <w:rsid w:val="00172878"/>
    <w:rsid w:val="0017562D"/>
    <w:rsid w:val="001B5D12"/>
    <w:rsid w:val="001C0970"/>
    <w:rsid w:val="001C56C9"/>
    <w:rsid w:val="00211DDE"/>
    <w:rsid w:val="00215B26"/>
    <w:rsid w:val="00236260"/>
    <w:rsid w:val="002417F9"/>
    <w:rsid w:val="00255E68"/>
    <w:rsid w:val="00257E2D"/>
    <w:rsid w:val="00286515"/>
    <w:rsid w:val="00291E26"/>
    <w:rsid w:val="002956E8"/>
    <w:rsid w:val="002A09AB"/>
    <w:rsid w:val="002A4F29"/>
    <w:rsid w:val="003244D5"/>
    <w:rsid w:val="003812D6"/>
    <w:rsid w:val="0038691E"/>
    <w:rsid w:val="003903F3"/>
    <w:rsid w:val="0039127C"/>
    <w:rsid w:val="003C6FB1"/>
    <w:rsid w:val="003D189A"/>
    <w:rsid w:val="003D7886"/>
    <w:rsid w:val="003F3C31"/>
    <w:rsid w:val="003F4238"/>
    <w:rsid w:val="003F6490"/>
    <w:rsid w:val="00410501"/>
    <w:rsid w:val="00424B3B"/>
    <w:rsid w:val="00441250"/>
    <w:rsid w:val="00456906"/>
    <w:rsid w:val="00462E7B"/>
    <w:rsid w:val="00464972"/>
    <w:rsid w:val="00466F78"/>
    <w:rsid w:val="00495A9D"/>
    <w:rsid w:val="004A0D3B"/>
    <w:rsid w:val="004C49C9"/>
    <w:rsid w:val="004C65BB"/>
    <w:rsid w:val="004E6988"/>
    <w:rsid w:val="00550E37"/>
    <w:rsid w:val="005B4CF3"/>
    <w:rsid w:val="005C029C"/>
    <w:rsid w:val="005C1D51"/>
    <w:rsid w:val="005D7ADB"/>
    <w:rsid w:val="005E25CA"/>
    <w:rsid w:val="005E4D22"/>
    <w:rsid w:val="00606FE2"/>
    <w:rsid w:val="0060756B"/>
    <w:rsid w:val="00611311"/>
    <w:rsid w:val="0062345E"/>
    <w:rsid w:val="00653621"/>
    <w:rsid w:val="00657EF4"/>
    <w:rsid w:val="00666A2C"/>
    <w:rsid w:val="006C5E23"/>
    <w:rsid w:val="006D458F"/>
    <w:rsid w:val="006E1807"/>
    <w:rsid w:val="006E720C"/>
    <w:rsid w:val="006F653C"/>
    <w:rsid w:val="00716E09"/>
    <w:rsid w:val="00721B71"/>
    <w:rsid w:val="00736CE3"/>
    <w:rsid w:val="00763538"/>
    <w:rsid w:val="007A23A6"/>
    <w:rsid w:val="007A4BB7"/>
    <w:rsid w:val="007A589B"/>
    <w:rsid w:val="007A7453"/>
    <w:rsid w:val="007B7E2D"/>
    <w:rsid w:val="007E1C0A"/>
    <w:rsid w:val="007E2217"/>
    <w:rsid w:val="007E52A7"/>
    <w:rsid w:val="007E6CC6"/>
    <w:rsid w:val="008469DA"/>
    <w:rsid w:val="00881985"/>
    <w:rsid w:val="008839D7"/>
    <w:rsid w:val="00885607"/>
    <w:rsid w:val="00885EB6"/>
    <w:rsid w:val="008C3530"/>
    <w:rsid w:val="008D177A"/>
    <w:rsid w:val="008D288F"/>
    <w:rsid w:val="00907A48"/>
    <w:rsid w:val="0092768F"/>
    <w:rsid w:val="00946CB0"/>
    <w:rsid w:val="009672E5"/>
    <w:rsid w:val="009A6286"/>
    <w:rsid w:val="009E0B81"/>
    <w:rsid w:val="009E5EF0"/>
    <w:rsid w:val="009F3E83"/>
    <w:rsid w:val="00A22045"/>
    <w:rsid w:val="00A22C15"/>
    <w:rsid w:val="00A23016"/>
    <w:rsid w:val="00A30671"/>
    <w:rsid w:val="00A34D19"/>
    <w:rsid w:val="00A66E62"/>
    <w:rsid w:val="00AA3C0C"/>
    <w:rsid w:val="00AA6255"/>
    <w:rsid w:val="00B248B1"/>
    <w:rsid w:val="00B32371"/>
    <w:rsid w:val="00B36A03"/>
    <w:rsid w:val="00B41F0C"/>
    <w:rsid w:val="00B50B83"/>
    <w:rsid w:val="00B63EF7"/>
    <w:rsid w:val="00B96A6B"/>
    <w:rsid w:val="00BA4040"/>
    <w:rsid w:val="00BC3189"/>
    <w:rsid w:val="00BC783F"/>
    <w:rsid w:val="00BD3B79"/>
    <w:rsid w:val="00BE1E25"/>
    <w:rsid w:val="00C4129C"/>
    <w:rsid w:val="00C5655C"/>
    <w:rsid w:val="00C678A0"/>
    <w:rsid w:val="00CA1290"/>
    <w:rsid w:val="00CB7E0C"/>
    <w:rsid w:val="00CC73A6"/>
    <w:rsid w:val="00D0392B"/>
    <w:rsid w:val="00D26B9C"/>
    <w:rsid w:val="00D32F46"/>
    <w:rsid w:val="00D337E4"/>
    <w:rsid w:val="00D74F1E"/>
    <w:rsid w:val="00DA1E67"/>
    <w:rsid w:val="00DA7FFB"/>
    <w:rsid w:val="00DC25AC"/>
    <w:rsid w:val="00DC31A2"/>
    <w:rsid w:val="00DC3C7F"/>
    <w:rsid w:val="00DD15A9"/>
    <w:rsid w:val="00E135BC"/>
    <w:rsid w:val="00E16D7B"/>
    <w:rsid w:val="00E17112"/>
    <w:rsid w:val="00E20DCD"/>
    <w:rsid w:val="00E52555"/>
    <w:rsid w:val="00EA746C"/>
    <w:rsid w:val="00EB1024"/>
    <w:rsid w:val="00EB3EDB"/>
    <w:rsid w:val="00EC61A0"/>
    <w:rsid w:val="00ED256B"/>
    <w:rsid w:val="00EE2233"/>
    <w:rsid w:val="00EE2425"/>
    <w:rsid w:val="00EE5DEA"/>
    <w:rsid w:val="00EF1050"/>
    <w:rsid w:val="00F156F1"/>
    <w:rsid w:val="00F34551"/>
    <w:rsid w:val="00F421FC"/>
    <w:rsid w:val="00F61462"/>
    <w:rsid w:val="00F8698F"/>
    <w:rsid w:val="00F92DF2"/>
    <w:rsid w:val="00FA26A0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0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rmal (Web)"/>
    <w:basedOn w:val="a"/>
    <w:rsid w:val="00D0392B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D0392B"/>
    <w:pPr>
      <w:spacing w:line="312" w:lineRule="auto"/>
      <w:ind w:left="756" w:hanging="360"/>
      <w:jc w:val="both"/>
    </w:pPr>
  </w:style>
  <w:style w:type="table" w:styleId="a5">
    <w:name w:val="Table Grid"/>
    <w:basedOn w:val="a1"/>
    <w:uiPriority w:val="59"/>
    <w:rsid w:val="00D0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0392B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numbering" w:customStyle="1" w:styleId="10">
    <w:name w:val="Нет списка1"/>
    <w:next w:val="a2"/>
    <w:uiPriority w:val="99"/>
    <w:semiHidden/>
    <w:unhideWhenUsed/>
    <w:rsid w:val="009E0B81"/>
  </w:style>
  <w:style w:type="paragraph" w:styleId="a6">
    <w:name w:val="Balloon Text"/>
    <w:basedOn w:val="a"/>
    <w:link w:val="a7"/>
    <w:semiHidden/>
    <w:rsid w:val="009E0B8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9E0B81"/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E0B81"/>
    <w:pPr>
      <w:widowControl w:val="0"/>
      <w:autoSpaceDE w:val="0"/>
      <w:autoSpaceDN w:val="0"/>
      <w:adjustRightInd w:val="0"/>
      <w:spacing w:line="238" w:lineRule="exact"/>
      <w:ind w:firstLine="197"/>
      <w:jc w:val="both"/>
    </w:pPr>
    <w:rPr>
      <w:rFonts w:ascii="Microsoft Sans Serif" w:hAnsi="Microsoft Sans Serif"/>
    </w:rPr>
  </w:style>
  <w:style w:type="paragraph" w:customStyle="1" w:styleId="Style5">
    <w:name w:val="Style5"/>
    <w:basedOn w:val="a"/>
    <w:rsid w:val="009E0B81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9E0B81"/>
    <w:pPr>
      <w:widowControl w:val="0"/>
      <w:autoSpaceDE w:val="0"/>
      <w:autoSpaceDN w:val="0"/>
      <w:adjustRightInd w:val="0"/>
      <w:spacing w:line="243" w:lineRule="exact"/>
      <w:ind w:firstLine="295"/>
      <w:jc w:val="both"/>
    </w:pPr>
    <w:rPr>
      <w:rFonts w:ascii="Microsoft Sans Serif" w:hAnsi="Microsoft Sans Serif"/>
    </w:rPr>
  </w:style>
  <w:style w:type="paragraph" w:customStyle="1" w:styleId="Style7">
    <w:name w:val="Style7"/>
    <w:basedOn w:val="a"/>
    <w:rsid w:val="009E0B81"/>
    <w:pPr>
      <w:widowControl w:val="0"/>
      <w:autoSpaceDE w:val="0"/>
      <w:autoSpaceDN w:val="0"/>
      <w:adjustRightInd w:val="0"/>
      <w:spacing w:line="250" w:lineRule="exact"/>
      <w:ind w:firstLine="281"/>
      <w:jc w:val="both"/>
    </w:pPr>
    <w:rPr>
      <w:rFonts w:ascii="Microsoft Sans Serif" w:hAnsi="Microsoft Sans Serif"/>
    </w:rPr>
  </w:style>
  <w:style w:type="character" w:customStyle="1" w:styleId="FontStyle16">
    <w:name w:val="Font Style16"/>
    <w:rsid w:val="009E0B8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8">
    <w:name w:val="Font Style18"/>
    <w:rsid w:val="009E0B81"/>
    <w:rPr>
      <w:rFonts w:ascii="Microsoft Sans Serif" w:hAnsi="Microsoft Sans Serif" w:cs="Microsoft Sans Serif"/>
      <w:sz w:val="16"/>
      <w:szCs w:val="16"/>
    </w:rPr>
  </w:style>
  <w:style w:type="character" w:customStyle="1" w:styleId="FontStyle20">
    <w:name w:val="Font Style20"/>
    <w:rsid w:val="009E0B8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4">
    <w:name w:val="Font Style24"/>
    <w:rsid w:val="009E0B81"/>
    <w:rPr>
      <w:rFonts w:ascii="Microsoft Sans Serif" w:hAnsi="Microsoft Sans Serif" w:cs="Microsoft Sans Serif"/>
      <w:sz w:val="10"/>
      <w:szCs w:val="10"/>
    </w:rPr>
  </w:style>
  <w:style w:type="character" w:customStyle="1" w:styleId="FontStyle26">
    <w:name w:val="Font Style26"/>
    <w:rsid w:val="009E0B8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7">
    <w:name w:val="Font Style37"/>
    <w:uiPriority w:val="99"/>
    <w:rsid w:val="009E0B8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E0B81"/>
    <w:pPr>
      <w:widowControl w:val="0"/>
      <w:autoSpaceDE w:val="0"/>
      <w:autoSpaceDN w:val="0"/>
      <w:adjustRightInd w:val="0"/>
      <w:spacing w:line="228" w:lineRule="exact"/>
      <w:ind w:firstLine="254"/>
      <w:jc w:val="both"/>
    </w:pPr>
    <w:rPr>
      <w:rFonts w:ascii="Microsoft Sans Serif" w:hAnsi="Microsoft Sans Serif"/>
    </w:rPr>
  </w:style>
  <w:style w:type="character" w:customStyle="1" w:styleId="FontStyle21">
    <w:name w:val="Font Style21"/>
    <w:rsid w:val="009E0B81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styleId="a8">
    <w:name w:val="No Spacing"/>
    <w:link w:val="a9"/>
    <w:uiPriority w:val="1"/>
    <w:qFormat/>
    <w:rsid w:val="004C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A23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A23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EE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66B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166BD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66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166BD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99"/>
    <w:unhideWhenUsed/>
    <w:rsid w:val="00166B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166BD2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166BD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0">
    <w:name w:val="Без интервала2"/>
    <w:rsid w:val="00F421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0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rmal (Web)"/>
    <w:basedOn w:val="a"/>
    <w:rsid w:val="00D0392B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D0392B"/>
    <w:pPr>
      <w:spacing w:line="312" w:lineRule="auto"/>
      <w:ind w:left="756" w:hanging="360"/>
      <w:jc w:val="both"/>
    </w:pPr>
  </w:style>
  <w:style w:type="table" w:styleId="a5">
    <w:name w:val="Table Grid"/>
    <w:basedOn w:val="a1"/>
    <w:uiPriority w:val="59"/>
    <w:rsid w:val="00D0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0392B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numbering" w:customStyle="1" w:styleId="10">
    <w:name w:val="Нет списка1"/>
    <w:next w:val="a2"/>
    <w:uiPriority w:val="99"/>
    <w:semiHidden/>
    <w:unhideWhenUsed/>
    <w:rsid w:val="009E0B81"/>
  </w:style>
  <w:style w:type="paragraph" w:styleId="a6">
    <w:name w:val="Balloon Text"/>
    <w:basedOn w:val="a"/>
    <w:link w:val="a7"/>
    <w:semiHidden/>
    <w:rsid w:val="009E0B8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9E0B81"/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E0B81"/>
    <w:pPr>
      <w:widowControl w:val="0"/>
      <w:autoSpaceDE w:val="0"/>
      <w:autoSpaceDN w:val="0"/>
      <w:adjustRightInd w:val="0"/>
      <w:spacing w:line="238" w:lineRule="exact"/>
      <w:ind w:firstLine="197"/>
      <w:jc w:val="both"/>
    </w:pPr>
    <w:rPr>
      <w:rFonts w:ascii="Microsoft Sans Serif" w:hAnsi="Microsoft Sans Serif"/>
    </w:rPr>
  </w:style>
  <w:style w:type="paragraph" w:customStyle="1" w:styleId="Style5">
    <w:name w:val="Style5"/>
    <w:basedOn w:val="a"/>
    <w:rsid w:val="009E0B81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9E0B81"/>
    <w:pPr>
      <w:widowControl w:val="0"/>
      <w:autoSpaceDE w:val="0"/>
      <w:autoSpaceDN w:val="0"/>
      <w:adjustRightInd w:val="0"/>
      <w:spacing w:line="243" w:lineRule="exact"/>
      <w:ind w:firstLine="295"/>
      <w:jc w:val="both"/>
    </w:pPr>
    <w:rPr>
      <w:rFonts w:ascii="Microsoft Sans Serif" w:hAnsi="Microsoft Sans Serif"/>
    </w:rPr>
  </w:style>
  <w:style w:type="paragraph" w:customStyle="1" w:styleId="Style7">
    <w:name w:val="Style7"/>
    <w:basedOn w:val="a"/>
    <w:rsid w:val="009E0B81"/>
    <w:pPr>
      <w:widowControl w:val="0"/>
      <w:autoSpaceDE w:val="0"/>
      <w:autoSpaceDN w:val="0"/>
      <w:adjustRightInd w:val="0"/>
      <w:spacing w:line="250" w:lineRule="exact"/>
      <w:ind w:firstLine="281"/>
      <w:jc w:val="both"/>
    </w:pPr>
    <w:rPr>
      <w:rFonts w:ascii="Microsoft Sans Serif" w:hAnsi="Microsoft Sans Serif"/>
    </w:rPr>
  </w:style>
  <w:style w:type="character" w:customStyle="1" w:styleId="FontStyle16">
    <w:name w:val="Font Style16"/>
    <w:rsid w:val="009E0B8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8">
    <w:name w:val="Font Style18"/>
    <w:rsid w:val="009E0B81"/>
    <w:rPr>
      <w:rFonts w:ascii="Microsoft Sans Serif" w:hAnsi="Microsoft Sans Serif" w:cs="Microsoft Sans Serif"/>
      <w:sz w:val="16"/>
      <w:szCs w:val="16"/>
    </w:rPr>
  </w:style>
  <w:style w:type="character" w:customStyle="1" w:styleId="FontStyle20">
    <w:name w:val="Font Style20"/>
    <w:rsid w:val="009E0B8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4">
    <w:name w:val="Font Style24"/>
    <w:rsid w:val="009E0B81"/>
    <w:rPr>
      <w:rFonts w:ascii="Microsoft Sans Serif" w:hAnsi="Microsoft Sans Serif" w:cs="Microsoft Sans Serif"/>
      <w:sz w:val="10"/>
      <w:szCs w:val="10"/>
    </w:rPr>
  </w:style>
  <w:style w:type="character" w:customStyle="1" w:styleId="FontStyle26">
    <w:name w:val="Font Style26"/>
    <w:rsid w:val="009E0B8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7">
    <w:name w:val="Font Style37"/>
    <w:uiPriority w:val="99"/>
    <w:rsid w:val="009E0B8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E0B81"/>
    <w:pPr>
      <w:widowControl w:val="0"/>
      <w:autoSpaceDE w:val="0"/>
      <w:autoSpaceDN w:val="0"/>
      <w:adjustRightInd w:val="0"/>
      <w:spacing w:line="228" w:lineRule="exact"/>
      <w:ind w:firstLine="254"/>
      <w:jc w:val="both"/>
    </w:pPr>
    <w:rPr>
      <w:rFonts w:ascii="Microsoft Sans Serif" w:hAnsi="Microsoft Sans Serif"/>
    </w:rPr>
  </w:style>
  <w:style w:type="character" w:customStyle="1" w:styleId="FontStyle21">
    <w:name w:val="Font Style21"/>
    <w:rsid w:val="009E0B81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styleId="a8">
    <w:name w:val="No Spacing"/>
    <w:link w:val="a9"/>
    <w:uiPriority w:val="1"/>
    <w:qFormat/>
    <w:rsid w:val="004C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A23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A23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EE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66B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166BD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66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166BD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99"/>
    <w:unhideWhenUsed/>
    <w:rsid w:val="00166B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166BD2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166BD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0">
    <w:name w:val="Без интервала2"/>
    <w:rsid w:val="00F421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2567-949B-4778-B247-79444ED3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25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Сасиновская</cp:lastModifiedBy>
  <cp:revision>94</cp:revision>
  <cp:lastPrinted>2012-09-09T11:48:00Z</cp:lastPrinted>
  <dcterms:created xsi:type="dcterms:W3CDTF">2012-08-24T11:24:00Z</dcterms:created>
  <dcterms:modified xsi:type="dcterms:W3CDTF">2014-10-07T14:53:00Z</dcterms:modified>
</cp:coreProperties>
</file>