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4F" w:rsidRPr="00CD0795" w:rsidRDefault="00CD0795" w:rsidP="00CD0795">
      <w:pPr>
        <w:jc w:val="center"/>
        <w:rPr>
          <w:b/>
          <w:sz w:val="24"/>
          <w:szCs w:val="24"/>
        </w:rPr>
      </w:pPr>
      <w:r w:rsidRPr="00CD0795">
        <w:rPr>
          <w:b/>
          <w:sz w:val="24"/>
          <w:szCs w:val="24"/>
        </w:rPr>
        <w:t>Проектная работа на уроке окружающего мира в 1 классе</w:t>
      </w:r>
    </w:p>
    <w:p w:rsidR="00CD0795" w:rsidRDefault="00CD0795" w:rsidP="00CD0795">
      <w:pPr>
        <w:jc w:val="center"/>
        <w:rPr>
          <w:b/>
          <w:sz w:val="24"/>
          <w:szCs w:val="24"/>
        </w:rPr>
      </w:pPr>
      <w:r w:rsidRPr="00CD0795">
        <w:rPr>
          <w:b/>
          <w:sz w:val="24"/>
          <w:szCs w:val="24"/>
        </w:rPr>
        <w:t>по теме: «Почему мы часто слышим слово «экология»</w:t>
      </w:r>
    </w:p>
    <w:p w:rsidR="001260CC" w:rsidRPr="00CD0795" w:rsidRDefault="001260CC" w:rsidP="00CD07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(фрагмент урока)</w:t>
      </w:r>
    </w:p>
    <w:p w:rsidR="00CD0795" w:rsidRDefault="00CD0795">
      <w:r w:rsidRPr="00CD0795">
        <w:rPr>
          <w:b/>
          <w:sz w:val="24"/>
          <w:szCs w:val="24"/>
        </w:rPr>
        <w:t>Цели урока</w:t>
      </w:r>
      <w:r>
        <w:t>: 1.Формирование первоначальных представлений об экологии</w:t>
      </w:r>
    </w:p>
    <w:p w:rsidR="00CD0795" w:rsidRDefault="00CD0795">
      <w:r>
        <w:t xml:space="preserve">                       2.Показать взаимосвязь между человеком и природой</w:t>
      </w:r>
    </w:p>
    <w:p w:rsidR="00CD0795" w:rsidRDefault="00CD0795">
      <w:r>
        <w:t xml:space="preserve">                       3.Воспитание любви к природе, родному краю</w:t>
      </w:r>
    </w:p>
    <w:p w:rsidR="00CD0795" w:rsidRDefault="00CD0795">
      <w:r>
        <w:t xml:space="preserve">                       4.Развитие чувства коллективизма.</w:t>
      </w:r>
    </w:p>
    <w:p w:rsidR="00CD0795" w:rsidRDefault="00CD0795">
      <w:r w:rsidRPr="00CD0795">
        <w:rPr>
          <w:b/>
        </w:rPr>
        <w:t>Оборудование к уроку:</w:t>
      </w:r>
      <w:r>
        <w:t xml:space="preserve"> мультимедийное оборудование, гофрированная бумага, картинки-раскраски, с изображением предметов окружающего мира, клей, ножницы, цветные карандаши.</w:t>
      </w:r>
    </w:p>
    <w:p w:rsidR="00CD0795" w:rsidRDefault="00CD0795" w:rsidP="00CD0795">
      <w:pPr>
        <w:jc w:val="center"/>
        <w:rPr>
          <w:b/>
        </w:rPr>
      </w:pPr>
      <w:r w:rsidRPr="00CD0795">
        <w:rPr>
          <w:b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4176"/>
        <w:gridCol w:w="3996"/>
      </w:tblGrid>
      <w:tr w:rsidR="00CD0795" w:rsidTr="00B915DD">
        <w:tc>
          <w:tcPr>
            <w:tcW w:w="1399" w:type="dxa"/>
          </w:tcPr>
          <w:p w:rsidR="00CD0795" w:rsidRDefault="0087199D" w:rsidP="00CD0795">
            <w:pPr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4176" w:type="dxa"/>
          </w:tcPr>
          <w:p w:rsidR="00CD0795" w:rsidRDefault="0087199D" w:rsidP="00CD079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996" w:type="dxa"/>
          </w:tcPr>
          <w:p w:rsidR="00CD0795" w:rsidRDefault="0087199D" w:rsidP="00CD079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CD0795" w:rsidTr="00B915DD">
        <w:tc>
          <w:tcPr>
            <w:tcW w:w="1399" w:type="dxa"/>
          </w:tcPr>
          <w:p w:rsidR="00CD0795" w:rsidRPr="001260CC" w:rsidRDefault="001260CC" w:rsidP="001260CC">
            <w:r>
              <w:t>Работа по теме. Выполнение проекта.</w:t>
            </w:r>
          </w:p>
        </w:tc>
        <w:tc>
          <w:tcPr>
            <w:tcW w:w="4176" w:type="dxa"/>
          </w:tcPr>
          <w:p w:rsidR="00CD0795" w:rsidRDefault="004B69CD" w:rsidP="001260CC">
            <w:r>
              <w:t xml:space="preserve">-Ребята, посмотрите на </w:t>
            </w:r>
            <w:r w:rsidRPr="003912BC">
              <w:rPr>
                <w:b/>
              </w:rPr>
              <w:t>стр.75 учебника</w:t>
            </w:r>
            <w:r>
              <w:t>. Вы видите рисунок девочки Даши. Так она представляет себе чудесный мир природы. А давайте сегодня все вместе создадим свой красивый, уютный, а главное чистый город.</w:t>
            </w:r>
            <w:r w:rsidR="009002B5">
              <w:t xml:space="preserve"> Готовы?!</w:t>
            </w:r>
          </w:p>
          <w:p w:rsidR="009002B5" w:rsidRPr="001260CC" w:rsidRDefault="009002B5" w:rsidP="001260CC">
            <w:r>
              <w:t>( на доске открывается картина неба и земли, но без объектов окружающего мира). Нам сегодня предстоит оживить эту картину.</w:t>
            </w:r>
          </w:p>
        </w:tc>
        <w:tc>
          <w:tcPr>
            <w:tcW w:w="3996" w:type="dxa"/>
          </w:tcPr>
          <w:p w:rsidR="00CD0795" w:rsidRPr="001260CC" w:rsidRDefault="009002B5" w:rsidP="001260CC">
            <w:r>
              <w:t>Учащиеся разглядывают ри</w:t>
            </w:r>
            <w:r w:rsidR="003912BC">
              <w:t>сунок в учебнике. Комментирую</w:t>
            </w:r>
            <w:proofErr w:type="gramStart"/>
            <w:r w:rsidR="003912BC">
              <w:t xml:space="preserve"> .</w:t>
            </w:r>
            <w:proofErr w:type="gramEnd"/>
            <w:r w:rsidR="003912BC">
              <w:t xml:space="preserve"> Обсуждают, что может быть  в городе.</w:t>
            </w:r>
          </w:p>
        </w:tc>
      </w:tr>
      <w:tr w:rsidR="00CD0795" w:rsidTr="00B915DD">
        <w:trPr>
          <w:trHeight w:val="4638"/>
        </w:trPr>
        <w:tc>
          <w:tcPr>
            <w:tcW w:w="1399" w:type="dxa"/>
          </w:tcPr>
          <w:p w:rsidR="00CD0795" w:rsidRDefault="00CD0795" w:rsidP="001260CC">
            <w:pPr>
              <w:rPr>
                <w:b/>
              </w:rPr>
            </w:pPr>
          </w:p>
        </w:tc>
        <w:tc>
          <w:tcPr>
            <w:tcW w:w="4176" w:type="dxa"/>
          </w:tcPr>
          <w:p w:rsidR="00CD0795" w:rsidRDefault="009002B5" w:rsidP="001260CC">
            <w:r w:rsidRPr="009002B5">
              <w:t xml:space="preserve">Раздает </w:t>
            </w:r>
            <w:r>
              <w:t>картинки с изображением бабочек, стрекоз, домов, транспорта, деревьев, цветов</w:t>
            </w:r>
            <w:r w:rsidR="000D2219">
              <w:t>.</w:t>
            </w:r>
          </w:p>
          <w:p w:rsidR="000D2219" w:rsidRDefault="000D2219" w:rsidP="001260CC"/>
          <w:p w:rsidR="000D2219" w:rsidRDefault="000D2219" w:rsidP="001260CC"/>
          <w:p w:rsidR="000D2219" w:rsidRPr="009002B5" w:rsidRDefault="000D2219" w:rsidP="001260CC">
            <w:r>
              <w:rPr>
                <w:noProof/>
                <w:lang w:eastAsia="ru-RU"/>
              </w:rPr>
              <w:drawing>
                <wp:inline distT="0" distB="0" distL="0" distR="0" wp14:anchorId="3E25D817" wp14:editId="4CDFBFEC">
                  <wp:extent cx="2514600" cy="1885950"/>
                  <wp:effectExtent l="0" t="0" r="0" b="0"/>
                  <wp:docPr id="2" name="Рисунок 2" descr="C:\Users\Marina\Desktop\1 - Б\эколгия 1-б\CIMG1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1 - Б\эколгия 1-б\CIMG1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514" cy="188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CD0795" w:rsidRDefault="009002B5" w:rsidP="009002B5">
            <w:r w:rsidRPr="009002B5">
              <w:t>Раскрашивают картинки</w:t>
            </w:r>
            <w:r>
              <w:t xml:space="preserve"> (под музыку</w:t>
            </w:r>
            <w:proofErr w:type="gramStart"/>
            <w:r w:rsidR="000F059F">
              <w:t xml:space="preserve"> ,</w:t>
            </w:r>
            <w:proofErr w:type="gramEnd"/>
            <w:r w:rsidR="000F059F">
              <w:t xml:space="preserve"> гимна экологов), вырезают.</w:t>
            </w:r>
          </w:p>
          <w:p w:rsidR="000D2219" w:rsidRDefault="000D2219" w:rsidP="009002B5"/>
          <w:p w:rsidR="000D2219" w:rsidRDefault="000D2219" w:rsidP="009002B5"/>
          <w:p w:rsidR="000D2219" w:rsidRDefault="000D2219" w:rsidP="009002B5"/>
          <w:p w:rsidR="000F059F" w:rsidRPr="009002B5" w:rsidRDefault="000F059F" w:rsidP="009002B5">
            <w:r>
              <w:rPr>
                <w:noProof/>
                <w:lang w:eastAsia="ru-RU"/>
              </w:rPr>
              <w:drawing>
                <wp:inline distT="0" distB="0" distL="0" distR="0" wp14:anchorId="3ED2AB35" wp14:editId="32FEEE5D">
                  <wp:extent cx="1940277" cy="1809750"/>
                  <wp:effectExtent l="0" t="0" r="3175" b="0"/>
                  <wp:docPr id="1" name="Рисунок 1" descr="C:\Users\Marina\Desktop\1 - Б\эколгия 1-б\CIMG1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1 - Б\эколгия 1-б\CIMG1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743" cy="180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795" w:rsidRDefault="00CD0795" w:rsidP="004B69CD">
      <w:pPr>
        <w:rPr>
          <w:b/>
        </w:rPr>
      </w:pPr>
    </w:p>
    <w:p w:rsidR="007A111C" w:rsidRDefault="00B915DD" w:rsidP="004B69CD">
      <w:r w:rsidRPr="00B915DD">
        <w:t xml:space="preserve">Потом каждый наклеивает свою картинку на вывешенное на доске  полотно.  И постепенно на доске появляется картина города. </w:t>
      </w:r>
    </w:p>
    <w:p w:rsidR="007A111C" w:rsidRDefault="007A111C" w:rsidP="004B69CD"/>
    <w:p w:rsidR="007A111C" w:rsidRDefault="007A111C" w:rsidP="004B69CD"/>
    <w:p w:rsidR="007A111C" w:rsidRDefault="007A111C" w:rsidP="004B69CD">
      <w:r>
        <w:rPr>
          <w:noProof/>
          <w:lang w:eastAsia="ru-RU"/>
        </w:rPr>
        <w:drawing>
          <wp:inline distT="0" distB="0" distL="0" distR="0">
            <wp:extent cx="2286000" cy="1714500"/>
            <wp:effectExtent l="0" t="0" r="0" b="0"/>
            <wp:docPr id="3" name="Рисунок 3" descr="C:\Users\Marina\Desktop\1 - Б\эколгия 1-б\CIMG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1 - Б\эколгия 1-б\CIMG12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719" cy="171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 wp14:anchorId="3D945DF7" wp14:editId="7FE5AE0F">
            <wp:extent cx="2578100" cy="1933575"/>
            <wp:effectExtent l="0" t="0" r="0" b="9525"/>
            <wp:docPr id="4" name="Рисунок 4" descr="C:\Users\Marina\Desktop\1 - Б\эколгия 1-б\CIMG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1 - Б\эколгия 1-б\CIMG1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23" cy="19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1C" w:rsidRDefault="00B915DD" w:rsidP="004B69CD">
      <w:pPr>
        <w:rPr>
          <w:b/>
        </w:rPr>
      </w:pPr>
      <w:r w:rsidRPr="00B915DD">
        <w:t>После подведения итогов, двое подготовленных детей читают стихотворение:</w:t>
      </w:r>
      <w:r>
        <w:rPr>
          <w:b/>
        </w:rPr>
        <w:t xml:space="preserve"> </w:t>
      </w:r>
    </w:p>
    <w:p w:rsidR="00B915DD" w:rsidRDefault="007A111C" w:rsidP="004B69CD">
      <w:pPr>
        <w:rPr>
          <w:b/>
        </w:rPr>
      </w:pPr>
      <w:r>
        <w:rPr>
          <w:b/>
        </w:rPr>
        <w:t xml:space="preserve">                              </w:t>
      </w:r>
      <w:r w:rsidR="00B915DD">
        <w:rPr>
          <w:b/>
        </w:rPr>
        <w:t xml:space="preserve"> Люби родную природу - озера, леса и поля.</w:t>
      </w:r>
    </w:p>
    <w:p w:rsidR="00B915DD" w:rsidRDefault="00B915DD" w:rsidP="004B69CD">
      <w:pPr>
        <w:rPr>
          <w:b/>
        </w:rPr>
      </w:pPr>
      <w:r>
        <w:rPr>
          <w:b/>
        </w:rPr>
        <w:t xml:space="preserve">                               </w:t>
      </w:r>
      <w:r w:rsidR="007A111C">
        <w:rPr>
          <w:b/>
        </w:rPr>
        <w:t>Ведь это же наша с тобою навеки родная земля.</w:t>
      </w:r>
    </w:p>
    <w:p w:rsidR="007A111C" w:rsidRDefault="007A111C" w:rsidP="004B69CD">
      <w:pPr>
        <w:rPr>
          <w:b/>
        </w:rPr>
      </w:pPr>
      <w:r>
        <w:rPr>
          <w:b/>
        </w:rPr>
        <w:t xml:space="preserve">                            На ней мы с тобою родились, живем мы с тобою на ней.</w:t>
      </w:r>
    </w:p>
    <w:p w:rsidR="007A111C" w:rsidRDefault="007A111C" w:rsidP="004B69CD">
      <w:pPr>
        <w:rPr>
          <w:b/>
        </w:rPr>
      </w:pPr>
      <w:r>
        <w:rPr>
          <w:b/>
        </w:rPr>
        <w:t xml:space="preserve">                            Так будем же, люди, все вместе мы к ней относиться добрей!</w:t>
      </w:r>
    </w:p>
    <w:p w:rsidR="007A111C" w:rsidRPr="007A111C" w:rsidRDefault="007A111C" w:rsidP="004B69CD">
      <w:r w:rsidRPr="007A111C">
        <w:t>- Ребята, теперь вы поняли, почему мы часто слышим слово «экология»? Как вы это объясните?</w:t>
      </w:r>
    </w:p>
    <w:p w:rsidR="007A111C" w:rsidRDefault="007A111C" w:rsidP="004B69CD">
      <w:r w:rsidRPr="007A111C">
        <w:t>- Эта наука учит нас бережно относиться к природе, к своей планете.</w:t>
      </w:r>
    </w:p>
    <w:p w:rsidR="007A111C" w:rsidRDefault="007A111C" w:rsidP="004B69CD">
      <w:r>
        <w:t>(Все фотографируются около плаката)</w:t>
      </w:r>
    </w:p>
    <w:p w:rsidR="007A111C" w:rsidRDefault="007A111C" w:rsidP="004B69CD"/>
    <w:p w:rsidR="007A111C" w:rsidRPr="007A111C" w:rsidRDefault="007A111C" w:rsidP="004B69CD">
      <w:r>
        <w:rPr>
          <w:noProof/>
          <w:lang w:eastAsia="ru-RU"/>
        </w:rPr>
        <w:drawing>
          <wp:inline distT="0" distB="0" distL="0" distR="0">
            <wp:extent cx="2362200" cy="1771650"/>
            <wp:effectExtent l="0" t="0" r="0" b="0"/>
            <wp:docPr id="5" name="Рисунок 5" descr="C:\Users\Marina\Desktop\1 - Б\эколгия 1-б\CIMG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1 - Б\эколгия 1-б\CIMG1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9" cy="17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914650" cy="2185988"/>
            <wp:effectExtent l="0" t="0" r="0" b="5080"/>
            <wp:docPr id="6" name="Рисунок 6" descr="C:\Users\Marina\Desktop\1 - Б\эколгия 1-б\CIMG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esktop\1 - Б\эколгия 1-б\CIMG12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3" cy="2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DD" w:rsidRPr="007A111C" w:rsidRDefault="00B915DD" w:rsidP="004B69CD">
      <w:r w:rsidRPr="007A111C">
        <w:t xml:space="preserve">                                             </w:t>
      </w:r>
      <w:bookmarkStart w:id="0" w:name="_GoBack"/>
      <w:bookmarkEnd w:id="0"/>
    </w:p>
    <w:sectPr w:rsidR="00B915DD" w:rsidRPr="007A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71173"/>
    <w:multiLevelType w:val="hybridMultilevel"/>
    <w:tmpl w:val="1C30D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95"/>
    <w:rsid w:val="000D2219"/>
    <w:rsid w:val="000F059F"/>
    <w:rsid w:val="001260CC"/>
    <w:rsid w:val="0024594F"/>
    <w:rsid w:val="003912BC"/>
    <w:rsid w:val="004B69CD"/>
    <w:rsid w:val="007A111C"/>
    <w:rsid w:val="0087199D"/>
    <w:rsid w:val="009002B5"/>
    <w:rsid w:val="00B915DD"/>
    <w:rsid w:val="00C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MarinaSeregina</dc:creator>
  <cp:lastModifiedBy>MarinaSeregina</cp:lastModifiedBy>
  <cp:revision>12</cp:revision>
  <dcterms:created xsi:type="dcterms:W3CDTF">2014-05-21T12:17:00Z</dcterms:created>
  <dcterms:modified xsi:type="dcterms:W3CDTF">2014-05-22T14:35:00Z</dcterms:modified>
</cp:coreProperties>
</file>