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5F9F" w:rsidRPr="00DF7BDB" w:rsidRDefault="002F7AFE" w:rsidP="00273254">
      <w:pPr>
        <w:ind w:left="-1418"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DF7BDB">
        <w:rPr>
          <w:rFonts w:ascii="Times New Roman" w:hAnsi="Times New Roman" w:cs="Times New Roman"/>
          <w:sz w:val="28"/>
          <w:szCs w:val="28"/>
        </w:rPr>
        <w:t>МБОУ «Павловская СОШ»</w:t>
      </w:r>
    </w:p>
    <w:p w:rsidR="00273254" w:rsidRDefault="00273254" w:rsidP="00273254">
      <w:pPr>
        <w:ind w:left="-1418" w:firstLine="284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73254" w:rsidRDefault="00273254" w:rsidP="00273254">
      <w:pPr>
        <w:ind w:left="-1418" w:firstLine="284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F7BDB" w:rsidRDefault="00DF7BDB" w:rsidP="00273254">
      <w:pPr>
        <w:ind w:left="-1418" w:firstLine="284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F7BDB" w:rsidRDefault="00DF7BDB" w:rsidP="00273254">
      <w:pPr>
        <w:ind w:left="-1418" w:firstLine="284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73254" w:rsidRDefault="00DF7BDB" w:rsidP="00273254">
      <w:pPr>
        <w:ind w:left="-1418" w:firstLine="284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Проект</w:t>
      </w:r>
    </w:p>
    <w:p w:rsidR="00273254" w:rsidRDefault="00273254" w:rsidP="00273254">
      <w:pPr>
        <w:ind w:left="-1418" w:firstLine="284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DF7BDB">
        <w:rPr>
          <w:rFonts w:ascii="Times New Roman" w:hAnsi="Times New Roman" w:cs="Times New Roman"/>
          <w:b/>
          <w:i/>
          <w:sz w:val="52"/>
          <w:szCs w:val="52"/>
        </w:rPr>
        <w:t>«Радужная книга»</w:t>
      </w:r>
    </w:p>
    <w:p w:rsidR="00DF7BDB" w:rsidRPr="00DF7BDB" w:rsidRDefault="00DF7BDB" w:rsidP="00273254">
      <w:pPr>
        <w:ind w:left="-1418" w:firstLine="284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(внеурочная деятельность)</w:t>
      </w:r>
    </w:p>
    <w:p w:rsidR="00273254" w:rsidRDefault="00273254" w:rsidP="00273254">
      <w:pPr>
        <w:ind w:left="-1418" w:firstLine="284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DF7BDB" w:rsidRDefault="00DF7BDB" w:rsidP="00273254">
      <w:pPr>
        <w:ind w:left="-1418" w:firstLine="284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DF7BDB" w:rsidRDefault="00DF7BDB" w:rsidP="00273254">
      <w:pPr>
        <w:ind w:left="-1418" w:firstLine="284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DF7BDB" w:rsidRDefault="00DF7BDB" w:rsidP="00273254">
      <w:pPr>
        <w:ind w:left="-1418" w:firstLine="284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273254" w:rsidRDefault="00273254" w:rsidP="00DF7BDB">
      <w:pPr>
        <w:spacing w:after="0" w:line="240" w:lineRule="atLeast"/>
        <w:ind w:left="-1418" w:firstLine="284"/>
        <w:jc w:val="righ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Подготовила и провела:</w:t>
      </w:r>
    </w:p>
    <w:p w:rsidR="00273254" w:rsidRDefault="00273254" w:rsidP="00DF7BDB">
      <w:pPr>
        <w:spacing w:after="0" w:line="240" w:lineRule="atLeast"/>
        <w:ind w:left="-1418" w:firstLine="284"/>
        <w:jc w:val="righ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Серова Н.Б.</w:t>
      </w:r>
    </w:p>
    <w:p w:rsidR="00273254" w:rsidRDefault="00273254" w:rsidP="00DF7BDB">
      <w:pPr>
        <w:spacing w:after="0" w:line="240" w:lineRule="atLeast"/>
        <w:ind w:left="-1418" w:firstLine="284"/>
        <w:jc w:val="righ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учитель нач. классов</w:t>
      </w:r>
    </w:p>
    <w:p w:rsidR="00273254" w:rsidRDefault="00273254" w:rsidP="00273254">
      <w:pPr>
        <w:ind w:left="-1418" w:firstLine="284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DF7BDB" w:rsidRDefault="00DF7BDB" w:rsidP="00273254">
      <w:pPr>
        <w:ind w:left="-1418" w:firstLine="284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DF7BDB" w:rsidRDefault="00DF7BDB" w:rsidP="00273254">
      <w:pPr>
        <w:ind w:left="-1418" w:firstLine="284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DF7BDB" w:rsidRDefault="00DF7BDB" w:rsidP="00273254">
      <w:pPr>
        <w:ind w:left="-1418" w:firstLine="284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DF7BDB" w:rsidRDefault="00DF7BDB" w:rsidP="00273254">
      <w:pPr>
        <w:ind w:left="-1418" w:firstLine="284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DF7BDB" w:rsidRDefault="00DF7BDB" w:rsidP="00273254">
      <w:pPr>
        <w:ind w:left="-1418"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7BDB" w:rsidRDefault="00DF7BDB" w:rsidP="00273254">
      <w:pPr>
        <w:ind w:left="-1418"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7BDB" w:rsidRPr="00DF7BDB" w:rsidRDefault="00273254" w:rsidP="00DF7BDB">
      <w:pPr>
        <w:ind w:left="-1418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7BDB">
        <w:rPr>
          <w:rFonts w:ascii="Times New Roman" w:hAnsi="Times New Roman" w:cs="Times New Roman"/>
          <w:b/>
          <w:sz w:val="28"/>
          <w:szCs w:val="28"/>
        </w:rPr>
        <w:t xml:space="preserve">Октябрь – ноябрь 2014 уч. </w:t>
      </w:r>
      <w:r w:rsidR="00DF7BDB">
        <w:rPr>
          <w:rFonts w:ascii="Times New Roman" w:hAnsi="Times New Roman" w:cs="Times New Roman"/>
          <w:b/>
          <w:sz w:val="28"/>
          <w:szCs w:val="28"/>
        </w:rPr>
        <w:t>г</w:t>
      </w:r>
    </w:p>
    <w:p w:rsidR="00273254" w:rsidRDefault="00273254" w:rsidP="00273254">
      <w:pPr>
        <w:spacing w:after="0" w:line="240" w:lineRule="atLeast"/>
        <w:ind w:left="-1418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93C4B" w:rsidRPr="00F015CB" w:rsidRDefault="00F93C4B" w:rsidP="0027325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Актуальность: </w:t>
      </w:r>
      <w:r w:rsidR="00F015C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особое место в системе экологического образования занимает начальная школа, где закладываются основы экологической культуры и этики детей.</w:t>
      </w:r>
    </w:p>
    <w:p w:rsidR="00F015CB" w:rsidRPr="006454EC" w:rsidRDefault="00F015CB" w:rsidP="00F015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4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Проблема: </w:t>
      </w:r>
      <w:r w:rsidRPr="006454EC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низкий уровень осведомленности детей начальной школы об экологических проблемах, происходящих в мире и сформированность у них системы научных и практических знаний, ценностных ориентаций, поведения и деятельности, обеспечивающих ответственное отношение к окружающей среде.</w:t>
      </w:r>
    </w:p>
    <w:p w:rsidR="00F015CB" w:rsidRDefault="00F015CB" w:rsidP="0027325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015CB" w:rsidRDefault="00273254" w:rsidP="002732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8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 проекта</w:t>
      </w:r>
      <w:r w:rsidRPr="00B368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F015CB" w:rsidRPr="006454E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повысить уровень знаний учащихся начальной школы о законах живой и неживой природы, понимания сущности взаимоотношений живых организмов с окружающей средой и сформировать у детей ответственное и бережное отношение к окружающему миру в целом.</w:t>
      </w:r>
    </w:p>
    <w:p w:rsidR="00273254" w:rsidRPr="00B3685C" w:rsidRDefault="00273254" w:rsidP="002732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8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 xml:space="preserve">Задачи проекта: </w:t>
      </w:r>
      <w:r w:rsidRPr="00B368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368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Обучающие: </w:t>
      </w:r>
    </w:p>
    <w:p w:rsidR="00273254" w:rsidRPr="00B3685C" w:rsidRDefault="00273254" w:rsidP="0027325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8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формировать </w:t>
      </w:r>
      <w:r w:rsidR="00F93C4B">
        <w:rPr>
          <w:rFonts w:ascii="Times New Roman" w:eastAsia="Times New Roman" w:hAnsi="Times New Roman" w:cs="Times New Roman"/>
          <w:sz w:val="24"/>
          <w:szCs w:val="24"/>
          <w:lang w:eastAsia="ru-RU"/>
        </w:rPr>
        <w:t>у детей представление о Красной книге</w:t>
      </w:r>
      <w:r w:rsidRPr="00B368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273254" w:rsidRPr="00B3685C" w:rsidRDefault="00273254" w:rsidP="0027325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8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формировать обобщенные способы умственной деятельности и средства построения собственной познавательной деятельности. </w:t>
      </w:r>
    </w:p>
    <w:p w:rsidR="00273254" w:rsidRPr="00B3685C" w:rsidRDefault="00273254" w:rsidP="002732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8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Развивающие: </w:t>
      </w:r>
    </w:p>
    <w:p w:rsidR="00273254" w:rsidRPr="00B3685C" w:rsidRDefault="00273254" w:rsidP="0027325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8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умственные операции сравнения и обобщения; </w:t>
      </w:r>
    </w:p>
    <w:p w:rsidR="00273254" w:rsidRPr="00B3685C" w:rsidRDefault="00273254" w:rsidP="0027325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8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познавательный интерес ко всему живому, желание получать новые знания из книг; любознательность, наблюдательность фантазию; </w:t>
      </w:r>
    </w:p>
    <w:p w:rsidR="00273254" w:rsidRPr="00B3685C" w:rsidRDefault="00273254" w:rsidP="0027325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8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приобретать детьми опыт исследовательской деятельности, формировать умения реализовывать интересы; </w:t>
      </w:r>
    </w:p>
    <w:p w:rsidR="00273254" w:rsidRPr="00B3685C" w:rsidRDefault="00273254" w:rsidP="0027325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8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мотивацию на здоровый образ жизни; </w:t>
      </w:r>
    </w:p>
    <w:p w:rsidR="00273254" w:rsidRPr="00B3685C" w:rsidRDefault="00273254" w:rsidP="0027325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8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прививать навыки самостоятельной работы. </w:t>
      </w:r>
    </w:p>
    <w:p w:rsidR="00273254" w:rsidRPr="00B3685C" w:rsidRDefault="00273254" w:rsidP="002732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8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Воспитательные: </w:t>
      </w:r>
    </w:p>
    <w:p w:rsidR="00273254" w:rsidRPr="00B3685C" w:rsidRDefault="00273254" w:rsidP="0027325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85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эм</w:t>
      </w:r>
      <w:r w:rsidR="00F93C4B">
        <w:rPr>
          <w:rFonts w:ascii="Times New Roman" w:eastAsia="Times New Roman" w:hAnsi="Times New Roman" w:cs="Times New Roman"/>
          <w:sz w:val="24"/>
          <w:szCs w:val="24"/>
          <w:lang w:eastAsia="ru-RU"/>
        </w:rPr>
        <w:t>оциональное отношение к окружающему нас миру</w:t>
      </w:r>
      <w:r w:rsidRPr="00B368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273254" w:rsidRPr="00B3685C" w:rsidRDefault="00273254" w:rsidP="0027325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8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воспитывать любовь к природе, желание оберегать ее, охранять. </w:t>
      </w:r>
    </w:p>
    <w:p w:rsidR="00273254" w:rsidRPr="00B3685C" w:rsidRDefault="00273254" w:rsidP="002732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8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Регулятивные </w:t>
      </w:r>
    </w:p>
    <w:p w:rsidR="00273254" w:rsidRPr="00B3685C" w:rsidRDefault="00273254" w:rsidP="0027325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85C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цель выполнения раб</w:t>
      </w:r>
      <w:r w:rsidR="00F93C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оты под руководством учителя</w:t>
      </w:r>
      <w:r w:rsidRPr="00B368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273254" w:rsidRPr="00B3685C" w:rsidRDefault="00273254" w:rsidP="0027325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8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Осуществлять контроль процесса и результатов деятельности; </w:t>
      </w:r>
    </w:p>
    <w:p w:rsidR="00273254" w:rsidRPr="00B3685C" w:rsidRDefault="00273254" w:rsidP="0027325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8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Формировать целеустремленность и настойчивость в достижении цели, готовность к преодолению трудностей. </w:t>
      </w:r>
    </w:p>
    <w:p w:rsidR="00273254" w:rsidRPr="00B3685C" w:rsidRDefault="00273254" w:rsidP="002732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8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Коммуникативные </w:t>
      </w:r>
    </w:p>
    <w:p w:rsidR="00273254" w:rsidRPr="00B3685C" w:rsidRDefault="00273254" w:rsidP="0027325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8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Уметь согласованно работать в группе; </w:t>
      </w:r>
    </w:p>
    <w:p w:rsidR="00273254" w:rsidRPr="00B3685C" w:rsidRDefault="00273254" w:rsidP="0027325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8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Взаимодействие и сотрудничество; </w:t>
      </w:r>
    </w:p>
    <w:p w:rsidR="00273254" w:rsidRPr="00B3685C" w:rsidRDefault="00273254" w:rsidP="0027325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8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Уметь подчиняться правилам; </w:t>
      </w:r>
    </w:p>
    <w:p w:rsidR="00273254" w:rsidRPr="00B3685C" w:rsidRDefault="00273254" w:rsidP="0027325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8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Разрешать конфликты; </w:t>
      </w:r>
    </w:p>
    <w:p w:rsidR="00273254" w:rsidRPr="00B3685C" w:rsidRDefault="00273254" w:rsidP="0027325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8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Слушать и понимать речь других. </w:t>
      </w:r>
    </w:p>
    <w:p w:rsidR="00273254" w:rsidRPr="00B3685C" w:rsidRDefault="00273254" w:rsidP="002732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85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Познавательные </w:t>
      </w:r>
    </w:p>
    <w:p w:rsidR="00273254" w:rsidRPr="00B3685C" w:rsidRDefault="00273254" w:rsidP="0027325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8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Слушать и понимать речь других; </w:t>
      </w:r>
    </w:p>
    <w:p w:rsidR="00273254" w:rsidRPr="00B3685C" w:rsidRDefault="00273254" w:rsidP="0027325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8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Отвечать на вопросы, товарищей по классу, ставить вопросы; </w:t>
      </w:r>
    </w:p>
    <w:p w:rsidR="00273254" w:rsidRPr="00B3685C" w:rsidRDefault="00273254" w:rsidP="0027325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8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Уметь классифицировать, наблюдать. </w:t>
      </w:r>
    </w:p>
    <w:p w:rsidR="00273254" w:rsidRPr="00B3685C" w:rsidRDefault="00273254" w:rsidP="002732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8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Личностные </w:t>
      </w:r>
    </w:p>
    <w:p w:rsidR="00273254" w:rsidRPr="00B3685C" w:rsidRDefault="00273254" w:rsidP="0027325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85C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Делать выбор, какой поступок совершить</w:t>
      </w:r>
      <w:r w:rsidR="00F015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(опираясь на правила поведения</w:t>
      </w:r>
      <w:r w:rsidR="00F93C4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273254" w:rsidRPr="00B3685C" w:rsidRDefault="00273254" w:rsidP="002732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8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 проекта: информационно-познавательный, творческий. </w:t>
      </w:r>
      <w:r w:rsidRPr="00B368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93C4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Участники проекта: учащиеся 1  класса</w:t>
      </w:r>
      <w:r w:rsidRPr="00B368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B368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368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Сроки выполн</w:t>
      </w:r>
      <w:r w:rsidR="00F93C4B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ения проекта: краткосрочный (2 месяца</w:t>
      </w:r>
      <w:r w:rsidRPr="00B368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Pr="00B368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368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368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Перечень форм и методов реализации проекта: </w:t>
      </w:r>
    </w:p>
    <w:p w:rsidR="00273254" w:rsidRPr="00B3685C" w:rsidRDefault="00273254" w:rsidP="00273254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8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Дидактические, творческие, подвижные игры </w:t>
      </w:r>
    </w:p>
    <w:p w:rsidR="00273254" w:rsidRPr="00B3685C" w:rsidRDefault="00273254" w:rsidP="00273254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85C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Творческая деятельн</w:t>
      </w:r>
      <w:r w:rsidR="00F93C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ость: оформление «Радужной книги» </w:t>
      </w:r>
      <w:r w:rsidRPr="00B368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73254" w:rsidRPr="00B3685C" w:rsidRDefault="00273254" w:rsidP="00273254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8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Экскурсии в природу </w:t>
      </w:r>
    </w:p>
    <w:p w:rsidR="00273254" w:rsidRPr="00B3685C" w:rsidRDefault="00273254" w:rsidP="002732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8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Ожидаемые результаты: </w:t>
      </w:r>
      <w:r w:rsidRPr="00B368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368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Для учащихся </w:t>
      </w:r>
    </w:p>
    <w:p w:rsidR="00273254" w:rsidRPr="00B3685C" w:rsidRDefault="00273254" w:rsidP="00273254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85C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</w:t>
      </w:r>
      <w:r w:rsidR="00F93C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ширение представлений </w:t>
      </w:r>
      <w:proofErr w:type="gramStart"/>
      <w:r w:rsidR="00F93C4B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="00F93C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окружающем мире</w:t>
      </w:r>
      <w:r w:rsidRPr="00B368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как о сообществе растений и животных; о неразрывной связи человека и природы; </w:t>
      </w:r>
    </w:p>
    <w:p w:rsidR="00273254" w:rsidRPr="00B3685C" w:rsidRDefault="00273254" w:rsidP="00273254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8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Принятие первоначальных навыков экологически грамотного и безопасного поведения в природе; </w:t>
      </w:r>
    </w:p>
    <w:p w:rsidR="00273254" w:rsidRPr="00B3685C" w:rsidRDefault="00273254" w:rsidP="00273254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8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Ответственное отношение детей к окружающей среде (от этого зависит свое здоровье); </w:t>
      </w:r>
    </w:p>
    <w:p w:rsidR="00273254" w:rsidRPr="00B3685C" w:rsidRDefault="00273254" w:rsidP="00273254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8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Вовлечение в творческую деятельность каждого ребенка; </w:t>
      </w:r>
    </w:p>
    <w:p w:rsidR="00273254" w:rsidRPr="00B3685C" w:rsidRDefault="00273254" w:rsidP="00273254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8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познавательного интереса к природе, коммуникативных навыков, навыков взаимодействия и сотрудничества. </w:t>
      </w:r>
    </w:p>
    <w:p w:rsidR="00273254" w:rsidRPr="00B3685C" w:rsidRDefault="00273254" w:rsidP="002732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8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педагога </w:t>
      </w:r>
    </w:p>
    <w:p w:rsidR="00273254" w:rsidRPr="00B3685C" w:rsidRDefault="00273254" w:rsidP="00273254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8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Повышение теоретического уровня и профессионализма педагога; </w:t>
      </w:r>
    </w:p>
    <w:p w:rsidR="00273254" w:rsidRPr="00B3685C" w:rsidRDefault="00273254" w:rsidP="00273254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8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Внедрение инновационных технологий, современных форм и новых методов работы по эколого-познавательной деятельности; </w:t>
      </w:r>
    </w:p>
    <w:p w:rsidR="00273254" w:rsidRPr="00B3685C" w:rsidRDefault="00273254" w:rsidP="00273254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8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Личностный и профессиональный рост; </w:t>
      </w:r>
    </w:p>
    <w:p w:rsidR="00273254" w:rsidRPr="00B3685C" w:rsidRDefault="00273254" w:rsidP="00273254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8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Самореализация </w:t>
      </w:r>
    </w:p>
    <w:p w:rsidR="00273254" w:rsidRDefault="00273254" w:rsidP="002732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368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Этапы реализации проекта: </w:t>
      </w:r>
      <w:r w:rsidRPr="00B368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 этап – подготовительный </w:t>
      </w:r>
      <w:r w:rsidRPr="00B368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 этап – основной (реализация) </w:t>
      </w:r>
      <w:r w:rsidRPr="00B368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этап – заключительный</w:t>
      </w:r>
      <w:r w:rsidR="00F93C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368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93C4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B3685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презентация проекта)</w:t>
      </w:r>
      <w:proofErr w:type="gramEnd"/>
    </w:p>
    <w:p w:rsidR="004B4C88" w:rsidRPr="006454EC" w:rsidRDefault="004B4C88" w:rsidP="004B4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4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Ожидаемые результаты. </w:t>
      </w:r>
      <w:r w:rsidRPr="006454E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проекта работы по экологическому воспитанию и образованию учащихся начальной школы, позволит в дальнейшем:</w:t>
      </w:r>
    </w:p>
    <w:p w:rsidR="004B4C88" w:rsidRPr="006454EC" w:rsidRDefault="004B4C88" w:rsidP="004B4C88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4E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создать условия </w:t>
      </w:r>
      <w:proofErr w:type="gramStart"/>
      <w:r w:rsidRPr="006454E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эффективного формирования у учащихся культуры познавательной деятельности по освоению опыта человечества в отношении к природе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45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к источнику материальных ценностей и основе экологических условий жизни, культуры духовного общ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ения с природой,</w:t>
      </w:r>
      <w:r w:rsidRPr="00645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формирующейся в процессе деятельности;</w:t>
      </w:r>
    </w:p>
    <w:p w:rsidR="004B4C88" w:rsidRPr="006454EC" w:rsidRDefault="004B4C88" w:rsidP="004B4C88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4EC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достичь положительного результата при участии детей в различных мероприятиях экологической направленности;</w:t>
      </w:r>
    </w:p>
    <w:p w:rsidR="004B4C88" w:rsidRDefault="004B4C88" w:rsidP="004B4C88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4EC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активизиро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вать систему работы с детьми</w:t>
      </w:r>
      <w:r w:rsidRPr="00645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формированию у детей ответственного отношения к природе в целом.</w:t>
      </w:r>
    </w:p>
    <w:p w:rsidR="00273254" w:rsidRPr="00186AFA" w:rsidRDefault="004B4C88" w:rsidP="000F4071">
      <w:pPr>
        <w:spacing w:before="100" w:beforeAutospacing="1" w:after="100" w:afterAutospacing="1" w:line="240" w:lineRule="auto"/>
        <w:rPr>
          <w:rFonts w:ascii="'Times New Roman'" w:eastAsia="Times New Roman" w:hAnsi="'Times New Roman'" w:cs="Times New Roman"/>
          <w:sz w:val="24"/>
          <w:szCs w:val="24"/>
          <w:lang w:eastAsia="ru-RU"/>
        </w:rPr>
      </w:pPr>
      <w:r w:rsidRPr="004B4C88">
        <w:rPr>
          <w:rFonts w:ascii="'Times New Roman'" w:eastAsia="Times New Roman" w:hAnsi="'Times New Roman'" w:cs="Times New Roman"/>
          <w:sz w:val="24"/>
          <w:szCs w:val="24"/>
          <w:lang w:eastAsia="ru-RU"/>
        </w:rPr>
        <w:t xml:space="preserve">Одним из способов привлечения детей к окружающей природе являются экскурсии. Проводила с детьми прогулки в парк, учила детей наблюдать за природой, пробуждая интерес к окружающему миру, обращая внимание детей на форму и окраску листьев, знакомлю с различными породами деревьев. </w:t>
      </w:r>
      <w:r w:rsidRPr="004B4C88">
        <w:rPr>
          <w:rFonts w:ascii="'Times New Roman'" w:eastAsia="Times New Roman" w:hAnsi="'Times New Roman'" w:cs="Times New Roman"/>
          <w:sz w:val="24"/>
          <w:szCs w:val="24"/>
          <w:lang w:eastAsia="ru-RU"/>
        </w:rPr>
        <w:br/>
      </w:r>
      <w:r w:rsidRPr="004B4C88">
        <w:rPr>
          <w:rFonts w:ascii="'Times New Roman'" w:eastAsia="Times New Roman" w:hAnsi="'Times New Roman'" w:cs="Times New Roman"/>
          <w:sz w:val="24"/>
          <w:szCs w:val="24"/>
          <w:lang w:eastAsia="ru-RU"/>
        </w:rPr>
        <w:br/>
        <w:t>Совершенно меняется отношение детей к природному объекту, когда они наблюдают и оценивают его состояние («беспокоится», «радуется», «боится», «просит ласки»). Поэтому даю ребятам задания, связанные с разыгрыванием ролей различных объектов живой природы. Темы таких заданий: «Распустила береза свои сережки…», «Выглянул из почки первый листочек, он подумал…». Ребятам очень нравятся задания такого характера. Они с удовольствием включаются в игру, используя при этом полученные ранее экологические знания. Использую словесные дидактические игры (игры «Что где растет?», « Узнай по описанию?»). Эти игры проводила во время прогулок</w:t>
      </w:r>
      <w:r w:rsidR="000F4071">
        <w:rPr>
          <w:rFonts w:ascii="'Times New Roman'" w:eastAsia="Times New Roman" w:hAnsi="'Times New Roman'" w:cs="Times New Roman"/>
          <w:sz w:val="24"/>
          <w:szCs w:val="24"/>
          <w:lang w:eastAsia="ru-RU"/>
        </w:rPr>
        <w:t xml:space="preserve"> для обобщения знаний </w:t>
      </w:r>
      <w:proofErr w:type="gramStart"/>
      <w:r w:rsidR="000F4071">
        <w:rPr>
          <w:rFonts w:ascii="'Times New Roman'" w:eastAsia="Times New Roman" w:hAnsi="'Times New Roman'" w:cs="Times New Roman"/>
          <w:sz w:val="24"/>
          <w:szCs w:val="24"/>
          <w:lang w:eastAsia="ru-RU"/>
        </w:rPr>
        <w:t>о</w:t>
      </w:r>
      <w:proofErr w:type="gramEnd"/>
      <w:r w:rsidR="000F4071">
        <w:rPr>
          <w:rFonts w:ascii="'Times New Roman'" w:eastAsia="Times New Roman" w:hAnsi="'Times New Roman'" w:cs="Times New Roman"/>
          <w:sz w:val="24"/>
          <w:szCs w:val="24"/>
          <w:lang w:eastAsia="ru-RU"/>
        </w:rPr>
        <w:t xml:space="preserve"> окружающем мире</w:t>
      </w:r>
      <w:r w:rsidRPr="004B4C88">
        <w:rPr>
          <w:rFonts w:ascii="'Times New Roman'" w:eastAsia="Times New Roman" w:hAnsi="'Times New Roman'" w:cs="Times New Roman"/>
          <w:sz w:val="24"/>
          <w:szCs w:val="24"/>
          <w:lang w:eastAsia="ru-RU"/>
        </w:rPr>
        <w:t>. Беседуя с детьми, спрашива</w:t>
      </w:r>
      <w:r w:rsidR="000F4071">
        <w:rPr>
          <w:rFonts w:ascii="'Times New Roman'" w:eastAsia="Times New Roman" w:hAnsi="'Times New Roman'" w:cs="Times New Roman"/>
          <w:sz w:val="24"/>
          <w:szCs w:val="24"/>
          <w:lang w:eastAsia="ru-RU"/>
        </w:rPr>
        <w:t>ла: «Почему нельзя шуметь в мире природы</w:t>
      </w:r>
      <w:r w:rsidRPr="004B4C88">
        <w:rPr>
          <w:rFonts w:ascii="'Times New Roman'" w:eastAsia="Times New Roman" w:hAnsi="'Times New Roman'" w:cs="Times New Roman"/>
          <w:sz w:val="24"/>
          <w:szCs w:val="24"/>
          <w:lang w:eastAsia="ru-RU"/>
        </w:rPr>
        <w:t>?». Таким образом, дети сам</w:t>
      </w:r>
      <w:r w:rsidR="000F4071">
        <w:rPr>
          <w:rFonts w:ascii="'Times New Roman'" w:eastAsia="Times New Roman" w:hAnsi="'Times New Roman'" w:cs="Times New Roman"/>
          <w:sz w:val="24"/>
          <w:szCs w:val="24"/>
          <w:lang w:eastAsia="ru-RU"/>
        </w:rPr>
        <w:t xml:space="preserve">и приходят к выводу, что </w:t>
      </w:r>
      <w:r w:rsidRPr="004B4C88">
        <w:rPr>
          <w:rFonts w:ascii="'Times New Roman'" w:eastAsia="Times New Roman" w:hAnsi="'Times New Roman'" w:cs="Times New Roman"/>
          <w:sz w:val="24"/>
          <w:szCs w:val="24"/>
          <w:lang w:eastAsia="ru-RU"/>
        </w:rPr>
        <w:t xml:space="preserve"> надо</w:t>
      </w:r>
      <w:r w:rsidR="000F4071">
        <w:rPr>
          <w:rFonts w:ascii="'Times New Roman'" w:eastAsia="Times New Roman" w:hAnsi="'Times New Roman'" w:cs="Times New Roman"/>
          <w:sz w:val="24"/>
          <w:szCs w:val="24"/>
          <w:lang w:eastAsia="ru-RU"/>
        </w:rPr>
        <w:t xml:space="preserve"> беречь природу</w:t>
      </w:r>
      <w:r w:rsidRPr="004B4C88">
        <w:rPr>
          <w:rFonts w:ascii="'Times New Roman'" w:eastAsia="Times New Roman" w:hAnsi="'Times New Roman'" w:cs="Times New Roman"/>
          <w:sz w:val="24"/>
          <w:szCs w:val="24"/>
          <w:lang w:eastAsia="ru-RU"/>
        </w:rPr>
        <w:t>. Так рождаются правила поведения в природе</w:t>
      </w:r>
      <w:r w:rsidR="000F4071">
        <w:rPr>
          <w:rFonts w:ascii="'Times New Roman'" w:eastAsia="Times New Roman" w:hAnsi="'Times New Roman'" w:cs="Times New Roman"/>
          <w:sz w:val="24"/>
          <w:szCs w:val="24"/>
          <w:lang w:eastAsia="ru-RU"/>
        </w:rPr>
        <w:t>.</w:t>
      </w:r>
      <w:r w:rsidRPr="004B4C88">
        <w:rPr>
          <w:rFonts w:ascii="'Times New Roman'" w:eastAsia="Times New Roman" w:hAnsi="'Times New Roman'" w:cs="Times New Roman"/>
          <w:sz w:val="24"/>
          <w:szCs w:val="24"/>
          <w:lang w:eastAsia="ru-RU"/>
        </w:rPr>
        <w:br/>
        <w:t xml:space="preserve">Занимательный материал – загадки, ребусы, пословицы, кроссворды, стихи о природе – помогает детям глубже проникнуть в тайны природы, развить мышление и воображение. </w:t>
      </w:r>
      <w:r w:rsidRPr="004B4C88">
        <w:rPr>
          <w:rFonts w:ascii="'Times New Roman'" w:eastAsia="Times New Roman" w:hAnsi="'Times New Roman'" w:cs="Times New Roman"/>
          <w:sz w:val="24"/>
          <w:szCs w:val="24"/>
          <w:lang w:eastAsia="ru-RU"/>
        </w:rPr>
        <w:br/>
      </w:r>
      <w:r w:rsidRPr="004B4C88">
        <w:rPr>
          <w:rFonts w:ascii="'Times New Roman'" w:eastAsia="Times New Roman" w:hAnsi="'Times New Roman'" w:cs="Times New Roman"/>
          <w:sz w:val="24"/>
          <w:szCs w:val="24"/>
          <w:lang w:eastAsia="ru-RU"/>
        </w:rPr>
        <w:br/>
        <w:t xml:space="preserve">Среди других форм экологического воспитания хочется отметить игру. Она формирует опыт принятия целесообразных решений, творческие способности, позволяет внести реальный вклад в изучение и сохранение местных экосистем, пропаганду ценных идей. Это игры: КВН, </w:t>
      </w:r>
      <w:r w:rsidRPr="00DF7BDB">
        <w:rPr>
          <w:rFonts w:ascii="'Times New Roman'" w:eastAsia="Times New Roman" w:hAnsi="'Times New Roman'" w:cs="Times New Roman"/>
          <w:bCs/>
          <w:sz w:val="24"/>
          <w:szCs w:val="24"/>
          <w:lang w:eastAsia="ru-RU"/>
        </w:rPr>
        <w:t>экологические викторины</w:t>
      </w:r>
      <w:r w:rsidRPr="00DF7BDB">
        <w:rPr>
          <w:rFonts w:ascii="'Times New Roman'" w:eastAsia="Times New Roman" w:hAnsi="'Times New Roman'" w:cs="Times New Roman"/>
          <w:sz w:val="24"/>
          <w:szCs w:val="24"/>
          <w:lang w:eastAsia="ru-RU"/>
        </w:rPr>
        <w:t>,</w:t>
      </w:r>
      <w:r w:rsidRPr="004B4C88">
        <w:rPr>
          <w:rFonts w:ascii="'Times New Roman'" w:eastAsia="Times New Roman" w:hAnsi="'Times New Roman'" w:cs="Times New Roman"/>
          <w:sz w:val="24"/>
          <w:szCs w:val="24"/>
          <w:lang w:eastAsia="ru-RU"/>
        </w:rPr>
        <w:t xml:space="preserve"> игра-путешествие, игра-соревнование, составление кроссвордов, </w:t>
      </w:r>
      <w:r w:rsidRPr="00DF7BDB">
        <w:rPr>
          <w:rFonts w:ascii="'Times New Roman'" w:eastAsia="Times New Roman" w:hAnsi="'Times New Roman'" w:cs="Times New Roman"/>
          <w:bCs/>
          <w:sz w:val="24"/>
          <w:szCs w:val="24"/>
          <w:lang w:eastAsia="ru-RU"/>
        </w:rPr>
        <w:t>интерактивные игры</w:t>
      </w:r>
      <w:r w:rsidRPr="00DF7BDB">
        <w:rPr>
          <w:rFonts w:ascii="'Times New Roman'" w:eastAsia="Times New Roman" w:hAnsi="'Times New Roman'" w:cs="Times New Roman"/>
          <w:sz w:val="24"/>
          <w:szCs w:val="24"/>
          <w:lang w:eastAsia="ru-RU"/>
        </w:rPr>
        <w:t>.</w:t>
      </w:r>
      <w:r w:rsidRPr="004B4C88">
        <w:rPr>
          <w:rFonts w:ascii="'Times New Roman'" w:eastAsia="Times New Roman" w:hAnsi="'Times New Roman'" w:cs="Times New Roman"/>
          <w:sz w:val="24"/>
          <w:szCs w:val="24"/>
          <w:lang w:eastAsia="ru-RU"/>
        </w:rPr>
        <w:t xml:space="preserve"> </w:t>
      </w:r>
      <w:r w:rsidRPr="004B4C88">
        <w:rPr>
          <w:rFonts w:ascii="'Times New Roman'" w:eastAsia="Times New Roman" w:hAnsi="'Times New Roman'" w:cs="Times New Roman"/>
          <w:sz w:val="24"/>
          <w:szCs w:val="24"/>
          <w:lang w:eastAsia="ru-RU"/>
        </w:rPr>
        <w:br/>
      </w:r>
      <w:r w:rsidRPr="004B4C88">
        <w:rPr>
          <w:rFonts w:ascii="'Times New Roman'" w:eastAsia="Times New Roman" w:hAnsi="'Times New Roman'" w:cs="Times New Roman"/>
          <w:sz w:val="24"/>
          <w:szCs w:val="24"/>
          <w:lang w:eastAsia="ru-RU"/>
        </w:rPr>
        <w:br/>
      </w:r>
      <w:proofErr w:type="gramStart"/>
      <w:r w:rsidRPr="004B4C88">
        <w:rPr>
          <w:rFonts w:ascii="'Times New Roman'" w:eastAsia="Times New Roman" w:hAnsi="'Times New Roman'" w:cs="Times New Roman"/>
          <w:sz w:val="24"/>
          <w:szCs w:val="24"/>
          <w:lang w:eastAsia="ru-RU"/>
        </w:rPr>
        <w:t>Ребятам нравятся</w:t>
      </w:r>
      <w:r w:rsidR="00DF7BDB">
        <w:rPr>
          <w:rFonts w:ascii="'Times New Roman'" w:eastAsia="Times New Roman" w:hAnsi="'Times New Roman'" w:cs="Times New Roman"/>
          <w:sz w:val="24"/>
          <w:szCs w:val="24"/>
          <w:lang w:eastAsia="ru-RU"/>
        </w:rPr>
        <w:t xml:space="preserve"> дидактические игры "Собери поезд</w:t>
      </w:r>
      <w:r w:rsidR="00182F42">
        <w:rPr>
          <w:rFonts w:ascii="'Times New Roman'" w:eastAsia="Times New Roman" w:hAnsi="'Times New Roman'" w:cs="Times New Roman"/>
          <w:sz w:val="24"/>
          <w:szCs w:val="24"/>
          <w:lang w:eastAsia="ru-RU"/>
        </w:rPr>
        <w:t>", "Волшебный круг", "Назови цвет</w:t>
      </w:r>
      <w:r w:rsidR="000F4071">
        <w:rPr>
          <w:rFonts w:ascii="'Times New Roman'" w:eastAsia="Times New Roman" w:hAnsi="'Times New Roman'" w:cs="Times New Roman"/>
          <w:sz w:val="24"/>
          <w:szCs w:val="24"/>
          <w:lang w:eastAsia="ru-RU"/>
        </w:rPr>
        <w:t>",</w:t>
      </w:r>
      <w:r w:rsidR="00DF7BDB">
        <w:rPr>
          <w:rFonts w:ascii="'Times New Roman'" w:eastAsia="Times New Roman" w:hAnsi="'Times New Roman'" w:cs="Times New Roman"/>
          <w:sz w:val="24"/>
          <w:szCs w:val="24"/>
          <w:lang w:eastAsia="ru-RU"/>
        </w:rPr>
        <w:t xml:space="preserve"> кроссворд «</w:t>
      </w:r>
      <w:proofErr w:type="spellStart"/>
      <w:r w:rsidR="00DF7BDB">
        <w:rPr>
          <w:rFonts w:ascii="'Times New Roman'" w:eastAsia="Times New Roman" w:hAnsi="'Times New Roman'" w:cs="Times New Roman"/>
          <w:sz w:val="24"/>
          <w:szCs w:val="24"/>
          <w:lang w:eastAsia="ru-RU"/>
        </w:rPr>
        <w:t>Оранж</w:t>
      </w:r>
      <w:proofErr w:type="spellEnd"/>
      <w:r w:rsidR="00DF7BDB">
        <w:rPr>
          <w:rFonts w:ascii="'Times New Roman'" w:eastAsia="Times New Roman" w:hAnsi="'Times New Roman'" w:cs="Times New Roman"/>
          <w:sz w:val="24"/>
          <w:szCs w:val="24"/>
          <w:lang w:eastAsia="ru-RU"/>
        </w:rPr>
        <w:t>»,</w:t>
      </w:r>
      <w:r w:rsidR="000F4071">
        <w:rPr>
          <w:rFonts w:ascii="'Times New Roman'" w:eastAsia="Times New Roman" w:hAnsi="'Times New Roman'" w:cs="Times New Roman"/>
          <w:sz w:val="24"/>
          <w:szCs w:val="24"/>
          <w:lang w:eastAsia="ru-RU"/>
        </w:rPr>
        <w:t xml:space="preserve"> "Не ошибись!"</w:t>
      </w:r>
      <w:r w:rsidR="00182F42">
        <w:rPr>
          <w:rFonts w:ascii="'Times New Roman'" w:eastAsia="Times New Roman" w:hAnsi="'Times New Roman'" w:cs="Times New Roman"/>
          <w:sz w:val="24"/>
          <w:szCs w:val="24"/>
          <w:lang w:eastAsia="ru-RU"/>
        </w:rPr>
        <w:t xml:space="preserve">, "Цветик – Семицветик, </w:t>
      </w:r>
      <w:r w:rsidR="000F4071">
        <w:rPr>
          <w:rFonts w:ascii="'Times New Roman'" w:eastAsia="Times New Roman" w:hAnsi="'Times New Roman'" w:cs="Times New Roman"/>
          <w:sz w:val="24"/>
          <w:szCs w:val="24"/>
          <w:lang w:eastAsia="ru-RU"/>
        </w:rPr>
        <w:t xml:space="preserve"> </w:t>
      </w:r>
      <w:r w:rsidR="00DF7BDB">
        <w:rPr>
          <w:rFonts w:ascii="'Times New Roman'" w:eastAsia="Times New Roman" w:hAnsi="'Times New Roman'" w:cs="Times New Roman"/>
          <w:sz w:val="24"/>
          <w:szCs w:val="24"/>
          <w:lang w:eastAsia="ru-RU"/>
        </w:rPr>
        <w:t>"Морская фигура</w:t>
      </w:r>
      <w:r w:rsidRPr="004B4C88">
        <w:rPr>
          <w:rFonts w:ascii="'Times New Roman'" w:eastAsia="Times New Roman" w:hAnsi="'Times New Roman'" w:cs="Times New Roman"/>
          <w:sz w:val="24"/>
          <w:szCs w:val="24"/>
          <w:lang w:eastAsia="ru-RU"/>
        </w:rPr>
        <w:t>", "Пищев</w:t>
      </w:r>
      <w:r w:rsidR="00DF7BDB">
        <w:rPr>
          <w:rFonts w:ascii="'Times New Roman'" w:eastAsia="Times New Roman" w:hAnsi="'Times New Roman'" w:cs="Times New Roman"/>
          <w:sz w:val="24"/>
          <w:szCs w:val="24"/>
          <w:lang w:eastAsia="ru-RU"/>
        </w:rPr>
        <w:t>ые цепочки", "Нарисуй по описанию…</w:t>
      </w:r>
      <w:r w:rsidRPr="004B4C88">
        <w:rPr>
          <w:rFonts w:ascii="'Times New Roman'" w:eastAsia="Times New Roman" w:hAnsi="'Times New Roman'" w:cs="Times New Roman"/>
          <w:sz w:val="24"/>
          <w:szCs w:val="24"/>
          <w:lang w:eastAsia="ru-RU"/>
        </w:rPr>
        <w:t>", "Природа и человек", "Путешествие в мир природы", "Угадай правило" и другие.</w:t>
      </w:r>
      <w:proofErr w:type="gramEnd"/>
      <w:r w:rsidRPr="004B4C88">
        <w:rPr>
          <w:rFonts w:ascii="'Times New Roman'" w:eastAsia="Times New Roman" w:hAnsi="'Times New Roman'" w:cs="Times New Roman"/>
          <w:sz w:val="24"/>
          <w:szCs w:val="24"/>
          <w:lang w:eastAsia="ru-RU"/>
        </w:rPr>
        <w:t xml:space="preserve"> </w:t>
      </w:r>
      <w:r w:rsidRPr="004B4C88">
        <w:rPr>
          <w:rFonts w:ascii="'Times New Roman'" w:eastAsia="Times New Roman" w:hAnsi="'Times New Roman'" w:cs="Times New Roman"/>
          <w:sz w:val="24"/>
          <w:szCs w:val="24"/>
          <w:lang w:eastAsia="ru-RU"/>
        </w:rPr>
        <w:br/>
      </w:r>
      <w:r w:rsidRPr="004B4C88">
        <w:rPr>
          <w:rFonts w:ascii="'Times New Roman'" w:eastAsia="Times New Roman" w:hAnsi="'Times New Roman'" w:cs="Times New Roman"/>
          <w:sz w:val="24"/>
          <w:szCs w:val="24"/>
          <w:lang w:eastAsia="ru-RU"/>
        </w:rPr>
        <w:br/>
      </w:r>
      <w:r w:rsidRPr="004B4C88">
        <w:rPr>
          <w:rFonts w:ascii="'Times New Roman'" w:eastAsia="Times New Roman" w:hAnsi="'Times New Roman'" w:cs="Times New Roman"/>
          <w:sz w:val="24"/>
          <w:szCs w:val="24"/>
          <w:lang w:eastAsia="ru-RU"/>
        </w:rPr>
        <w:br/>
      </w:r>
      <w:r w:rsidRPr="004B4C88">
        <w:rPr>
          <w:rFonts w:ascii="'Times New Roman'" w:eastAsia="Times New Roman" w:hAnsi="'Times New Roman'" w:cs="Times New Roman"/>
          <w:sz w:val="24"/>
          <w:szCs w:val="24"/>
          <w:lang w:eastAsia="ru-RU"/>
        </w:rPr>
        <w:br/>
        <w:t>Огромное значение в формировании у детей экологического воспитания и интереса к природе имеет кружковая работа. Мн</w:t>
      </w:r>
      <w:r w:rsidR="000F4071">
        <w:rPr>
          <w:rFonts w:ascii="'Times New Roman'" w:eastAsia="Times New Roman" w:hAnsi="'Times New Roman'" w:cs="Times New Roman"/>
          <w:sz w:val="24"/>
          <w:szCs w:val="24"/>
          <w:lang w:eastAsia="ru-RU"/>
        </w:rPr>
        <w:t>ою был выбран кружок «Зеленая планета»</w:t>
      </w:r>
      <w:r w:rsidR="00182F42">
        <w:rPr>
          <w:rFonts w:ascii="'Times New Roman'" w:eastAsia="Times New Roman" w:hAnsi="'Times New Roman'" w:cs="Times New Roman"/>
          <w:sz w:val="24"/>
          <w:szCs w:val="24"/>
          <w:lang w:eastAsia="ru-RU"/>
        </w:rPr>
        <w:t>.</w:t>
      </w:r>
      <w:r w:rsidRPr="004B4C88">
        <w:rPr>
          <w:rFonts w:ascii="'Times New Roman'" w:eastAsia="Times New Roman" w:hAnsi="'Times New Roman'" w:cs="Times New Roman"/>
          <w:sz w:val="24"/>
          <w:szCs w:val="24"/>
          <w:lang w:eastAsia="ru-RU"/>
        </w:rPr>
        <w:t xml:space="preserve"> Заня</w:t>
      </w:r>
      <w:r w:rsidR="000F4071">
        <w:rPr>
          <w:rFonts w:ascii="'Times New Roman'" w:eastAsia="Times New Roman" w:hAnsi="'Times New Roman'" w:cs="Times New Roman"/>
          <w:sz w:val="24"/>
          <w:szCs w:val="24"/>
          <w:lang w:eastAsia="ru-RU"/>
        </w:rPr>
        <w:t>тия по экологии</w:t>
      </w:r>
      <w:r w:rsidRPr="004B4C88">
        <w:rPr>
          <w:rFonts w:ascii="'Times New Roman'" w:eastAsia="Times New Roman" w:hAnsi="'Times New Roman'" w:cs="Times New Roman"/>
          <w:sz w:val="24"/>
          <w:szCs w:val="24"/>
          <w:lang w:eastAsia="ru-RU"/>
        </w:rPr>
        <w:t xml:space="preserve"> способствуют расширению знаний учащихся о практическом значении природных материалов в жизни человека, содействуют формированию умений и навыков грамотного общения с объектами природы, экономного использования природных ресурсов. </w:t>
      </w:r>
      <w:r w:rsidRPr="004B4C88">
        <w:rPr>
          <w:rFonts w:ascii="'Times New Roman'" w:eastAsia="Times New Roman" w:hAnsi="'Times New Roman'" w:cs="Times New Roman"/>
          <w:sz w:val="24"/>
          <w:szCs w:val="24"/>
          <w:lang w:eastAsia="ru-RU"/>
        </w:rPr>
        <w:br/>
      </w:r>
      <w:r w:rsidR="00182F42">
        <w:rPr>
          <w:rFonts w:ascii="'Times New Roman'" w:eastAsia="Times New Roman" w:hAnsi="'Times New Roman'" w:cs="Times New Roman"/>
          <w:sz w:val="24"/>
          <w:szCs w:val="24"/>
          <w:lang w:eastAsia="ru-RU"/>
        </w:rPr>
        <w:br/>
        <w:t>Итогом кропотливой работы стала</w:t>
      </w:r>
      <w:r w:rsidRPr="004B4C88">
        <w:rPr>
          <w:rFonts w:ascii="'Times New Roman'" w:eastAsia="Times New Roman" w:hAnsi="'Times New Roman'" w:cs="Times New Roman"/>
          <w:sz w:val="24"/>
          <w:szCs w:val="24"/>
          <w:lang w:eastAsia="ru-RU"/>
        </w:rPr>
        <w:t xml:space="preserve"> </w:t>
      </w:r>
      <w:r w:rsidR="00182F42">
        <w:rPr>
          <w:rFonts w:ascii="'Times New Roman'" w:eastAsia="Times New Roman" w:hAnsi="'Times New Roman'" w:cs="Times New Roman"/>
          <w:bCs/>
          <w:sz w:val="24"/>
          <w:szCs w:val="24"/>
          <w:lang w:eastAsia="ru-RU"/>
        </w:rPr>
        <w:t>выставка</w:t>
      </w:r>
      <w:r w:rsidRPr="00DF7BDB">
        <w:rPr>
          <w:rFonts w:ascii="'Times New Roman'" w:eastAsia="Times New Roman" w:hAnsi="'Times New Roman'" w:cs="Times New Roman"/>
          <w:bCs/>
          <w:sz w:val="24"/>
          <w:szCs w:val="24"/>
          <w:lang w:eastAsia="ru-RU"/>
        </w:rPr>
        <w:t xml:space="preserve"> работ</w:t>
      </w:r>
      <w:r w:rsidRPr="004B4C88">
        <w:rPr>
          <w:rFonts w:ascii="'Times New Roman'" w:eastAsia="Times New Roman" w:hAnsi="'Times New Roman'" w:cs="Times New Roman"/>
          <w:sz w:val="24"/>
          <w:szCs w:val="24"/>
          <w:lang w:eastAsia="ru-RU"/>
        </w:rPr>
        <w:t xml:space="preserve">. Ребятами представлены </w:t>
      </w:r>
      <w:r w:rsidR="000F4071">
        <w:rPr>
          <w:rFonts w:ascii="'Times New Roman'" w:eastAsia="Times New Roman" w:hAnsi="'Times New Roman'" w:cs="Times New Roman"/>
          <w:sz w:val="24"/>
          <w:szCs w:val="24"/>
          <w:lang w:eastAsia="ru-RU"/>
        </w:rPr>
        <w:t xml:space="preserve">свои «Радужные» книги. </w:t>
      </w:r>
      <w:r w:rsidRPr="004B4C88">
        <w:rPr>
          <w:rFonts w:ascii="'Times New Roman'" w:eastAsia="Times New Roman" w:hAnsi="'Times New Roman'" w:cs="Times New Roman"/>
          <w:sz w:val="24"/>
          <w:szCs w:val="24"/>
          <w:lang w:eastAsia="ru-RU"/>
        </w:rPr>
        <w:t xml:space="preserve">Занятия с бумагой увлекают детей, влияют на формирование самостоятельности, уверенности в себе, самооценки, позволяют детям испытать свои </w:t>
      </w:r>
      <w:r w:rsidRPr="004B4C88">
        <w:rPr>
          <w:rFonts w:ascii="'Times New Roman'" w:eastAsia="Times New Roman" w:hAnsi="'Times New Roman'" w:cs="Times New Roman"/>
          <w:sz w:val="24"/>
          <w:szCs w:val="24"/>
          <w:lang w:eastAsia="ru-RU"/>
        </w:rPr>
        <w:lastRenderedPageBreak/>
        <w:t xml:space="preserve">возможности и проявить способности. </w:t>
      </w:r>
      <w:r w:rsidRPr="004B4C88">
        <w:rPr>
          <w:rFonts w:ascii="'Times New Roman'" w:eastAsia="Times New Roman" w:hAnsi="'Times New Roman'" w:cs="Times New Roman"/>
          <w:sz w:val="24"/>
          <w:szCs w:val="24"/>
          <w:lang w:eastAsia="ru-RU"/>
        </w:rPr>
        <w:br/>
      </w:r>
      <w:r w:rsidRPr="004B4C88">
        <w:rPr>
          <w:rFonts w:ascii="'Times New Roman'" w:eastAsia="Times New Roman" w:hAnsi="'Times New Roman'" w:cs="Times New Roman"/>
          <w:b/>
          <w:bCs/>
          <w:sz w:val="24"/>
          <w:szCs w:val="24"/>
          <w:lang w:eastAsia="ru-RU"/>
        </w:rPr>
        <w:br/>
      </w:r>
      <w:r w:rsidRPr="004B4C88">
        <w:rPr>
          <w:rFonts w:ascii="'Times New Roman'" w:eastAsia="Times New Roman" w:hAnsi="'Times New Roman'" w:cs="Times New Roman"/>
          <w:sz w:val="24"/>
          <w:szCs w:val="24"/>
          <w:lang w:eastAsia="ru-RU"/>
        </w:rPr>
        <w:t>Игра развивает эмоции и дает много нестандартных ситуаций для умственного развития. Участвуя в коллективной работе, ребенок увидит конечный её результат</w:t>
      </w:r>
      <w:r w:rsidR="000F4071">
        <w:rPr>
          <w:rFonts w:ascii="'Times New Roman'" w:eastAsia="Times New Roman" w:hAnsi="'Times New Roman'" w:cs="Times New Roman"/>
          <w:sz w:val="24"/>
          <w:szCs w:val="24"/>
          <w:lang w:eastAsia="ru-RU"/>
        </w:rPr>
        <w:t>.</w:t>
      </w:r>
      <w:r w:rsidRPr="004B4C88">
        <w:rPr>
          <w:rFonts w:ascii="'Times New Roman'" w:eastAsia="Times New Roman" w:hAnsi="'Times New Roman'" w:cs="Times New Roman"/>
          <w:sz w:val="24"/>
          <w:szCs w:val="24"/>
          <w:lang w:eastAsia="ru-RU"/>
        </w:rPr>
        <w:t xml:space="preserve"> Так на заключительном эт</w:t>
      </w:r>
      <w:r w:rsidR="000F4071">
        <w:rPr>
          <w:rFonts w:ascii="'Times New Roman'" w:eastAsia="Times New Roman" w:hAnsi="'Times New Roman'" w:cs="Times New Roman"/>
          <w:sz w:val="24"/>
          <w:szCs w:val="24"/>
          <w:lang w:eastAsia="ru-RU"/>
        </w:rPr>
        <w:t xml:space="preserve">апе проекта было организована и проведена презентация </w:t>
      </w:r>
      <w:r w:rsidR="00182F42">
        <w:rPr>
          <w:rFonts w:ascii="'Times New Roman'" w:eastAsia="Times New Roman" w:hAnsi="'Times New Roman'" w:cs="Times New Roman"/>
          <w:sz w:val="24"/>
          <w:szCs w:val="24"/>
          <w:lang w:eastAsia="ru-RU"/>
        </w:rPr>
        <w:t>«Р</w:t>
      </w:r>
      <w:r w:rsidR="000F4071">
        <w:rPr>
          <w:rFonts w:ascii="'Times New Roman'" w:eastAsia="Times New Roman" w:hAnsi="'Times New Roman'" w:cs="Times New Roman"/>
          <w:sz w:val="24"/>
          <w:szCs w:val="24"/>
          <w:lang w:eastAsia="ru-RU"/>
        </w:rPr>
        <w:t>адужных книг</w:t>
      </w:r>
      <w:r w:rsidR="00182F42">
        <w:rPr>
          <w:rFonts w:ascii="'Times New Roman'" w:eastAsia="Times New Roman" w:hAnsi="'Times New Roman'" w:cs="Times New Roman"/>
          <w:sz w:val="24"/>
          <w:szCs w:val="24"/>
          <w:lang w:eastAsia="ru-RU"/>
        </w:rPr>
        <w:t>»</w:t>
      </w:r>
      <w:r w:rsidR="000F4071">
        <w:rPr>
          <w:rFonts w:ascii="'Times New Roman'" w:eastAsia="Times New Roman" w:hAnsi="'Times New Roman'" w:cs="Times New Roman"/>
          <w:sz w:val="24"/>
          <w:szCs w:val="24"/>
          <w:lang w:eastAsia="ru-RU"/>
        </w:rPr>
        <w:t xml:space="preserve">. </w:t>
      </w:r>
      <w:r w:rsidRPr="004B4C88">
        <w:rPr>
          <w:rFonts w:ascii="'Times New Roman'" w:eastAsia="Times New Roman" w:hAnsi="'Times New Roman'" w:cs="Times New Roman"/>
          <w:sz w:val="24"/>
          <w:szCs w:val="24"/>
          <w:lang w:eastAsia="ru-RU"/>
        </w:rPr>
        <w:t xml:space="preserve">Ребята отметили важность экологически грамотного и безопасного поведения в природе. </w:t>
      </w:r>
      <w:r w:rsidRPr="004B4C88">
        <w:rPr>
          <w:rFonts w:ascii="'Times New Roman'" w:eastAsia="Times New Roman" w:hAnsi="'Times New Roman'" w:cs="Times New Roman"/>
          <w:sz w:val="24"/>
          <w:szCs w:val="24"/>
          <w:lang w:eastAsia="ru-RU"/>
        </w:rPr>
        <w:br/>
      </w:r>
      <w:r w:rsidRPr="004B4C88">
        <w:rPr>
          <w:rFonts w:ascii="'Times New Roman'" w:eastAsia="Times New Roman" w:hAnsi="'Times New Roman'" w:cs="Times New Roman"/>
          <w:sz w:val="24"/>
          <w:szCs w:val="24"/>
          <w:lang w:eastAsia="ru-RU"/>
        </w:rPr>
        <w:br/>
        <w:t xml:space="preserve">Проблема экологического </w:t>
      </w:r>
      <w:r w:rsidRPr="00DF7BDB">
        <w:rPr>
          <w:rFonts w:ascii="'Times New Roman'" w:eastAsia="Times New Roman" w:hAnsi="'Times New Roman'" w:cs="Times New Roman"/>
          <w:bCs/>
          <w:sz w:val="24"/>
          <w:szCs w:val="24"/>
          <w:lang w:eastAsia="ru-RU"/>
        </w:rPr>
        <w:t>образования и воспитания</w:t>
      </w:r>
      <w:r w:rsidRPr="004B4C88">
        <w:rPr>
          <w:rFonts w:ascii="'Times New Roman'" w:eastAsia="Times New Roman" w:hAnsi="'Times New Roman'" w:cs="Times New Roman"/>
          <w:b/>
          <w:bCs/>
          <w:sz w:val="24"/>
          <w:szCs w:val="24"/>
          <w:lang w:eastAsia="ru-RU"/>
        </w:rPr>
        <w:t xml:space="preserve"> </w:t>
      </w:r>
      <w:proofErr w:type="gramStart"/>
      <w:r w:rsidRPr="004B4C88">
        <w:rPr>
          <w:rFonts w:ascii="'Times New Roman'" w:eastAsia="Times New Roman" w:hAnsi="'Times New Roman'" w:cs="Times New Roman"/>
          <w:sz w:val="24"/>
          <w:szCs w:val="24"/>
          <w:lang w:eastAsia="ru-RU"/>
        </w:rPr>
        <w:t>существовала</w:t>
      </w:r>
      <w:proofErr w:type="gramEnd"/>
      <w:r w:rsidRPr="004B4C88">
        <w:rPr>
          <w:rFonts w:ascii="'Times New Roman'" w:eastAsia="Times New Roman" w:hAnsi="'Times New Roman'" w:cs="Times New Roman"/>
          <w:sz w:val="24"/>
          <w:szCs w:val="24"/>
          <w:lang w:eastAsia="ru-RU"/>
        </w:rPr>
        <w:t xml:space="preserve"> и будет существовать на протяжении развития общества. Именно в младшем школьном возрасте ребенок получает основу систематических знаний, здесь формируются и развиваются особенности его характера, воли, нравственного облика. Если в воспитании детей упущено что-то существенное, то эти пробелы появятся позже и не останутся незамеченными. Хочется верить, что мои уроки добра и любви к родной природе не будут забыты детьми. Результаты моей работы скажутся не сразу. Однако</w:t>
      </w:r>
      <w:proofErr w:type="gramStart"/>
      <w:r w:rsidRPr="004B4C88">
        <w:rPr>
          <w:rFonts w:ascii="'Times New Roman'" w:eastAsia="Times New Roman" w:hAnsi="'Times New Roman'" w:cs="Times New Roman"/>
          <w:sz w:val="24"/>
          <w:szCs w:val="24"/>
          <w:lang w:eastAsia="ru-RU"/>
        </w:rPr>
        <w:t>,</w:t>
      </w:r>
      <w:proofErr w:type="gramEnd"/>
      <w:r w:rsidRPr="004B4C88">
        <w:rPr>
          <w:rFonts w:ascii="'Times New Roman'" w:eastAsia="Times New Roman" w:hAnsi="'Times New Roman'" w:cs="Times New Roman"/>
          <w:sz w:val="24"/>
          <w:szCs w:val="24"/>
          <w:lang w:eastAsia="ru-RU"/>
        </w:rPr>
        <w:t xml:space="preserve"> я уверена, что мои ученики внесут свою лепту в улучшение условий среды обитания. </w:t>
      </w:r>
      <w:r w:rsidRPr="004B4C88">
        <w:rPr>
          <w:rFonts w:ascii="'Times New Roman'" w:eastAsia="Times New Roman" w:hAnsi="'Times New Roman'" w:cs="Times New Roman"/>
          <w:sz w:val="24"/>
          <w:szCs w:val="24"/>
          <w:lang w:eastAsia="ru-RU"/>
        </w:rPr>
        <w:br/>
      </w:r>
      <w:r w:rsidRPr="004B4C88">
        <w:rPr>
          <w:rFonts w:ascii="'Times New Roman'" w:eastAsia="Times New Roman" w:hAnsi="'Times New Roman'" w:cs="Times New Roman"/>
          <w:sz w:val="24"/>
          <w:szCs w:val="24"/>
          <w:lang w:eastAsia="ru-RU"/>
        </w:rPr>
        <w:br/>
      </w:r>
      <w:bookmarkStart w:id="0" w:name="_GoBack"/>
      <w:r w:rsidR="00D333B9">
        <w:rPr>
          <w:rFonts w:ascii="'Times New Roman'" w:eastAsia="Times New Roman" w:hAnsi="'Times New Roman'" w:cs="Times New Roman"/>
          <w:noProof/>
          <w:sz w:val="24"/>
          <w:szCs w:val="24"/>
          <w:lang w:eastAsia="ru-RU"/>
        </w:rPr>
        <w:drawing>
          <wp:inline distT="0" distB="0" distL="0" distR="0" wp14:anchorId="537AD37F" wp14:editId="2A108CCC">
            <wp:extent cx="5664200" cy="4248000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42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4B4C88">
        <w:rPr>
          <w:rFonts w:ascii="'Times New Roman'" w:eastAsia="Times New Roman" w:hAnsi="'Times New Roman'" w:cs="Times New Roman"/>
          <w:sz w:val="24"/>
          <w:szCs w:val="24"/>
          <w:lang w:eastAsia="ru-RU"/>
        </w:rPr>
        <w:br/>
      </w:r>
    </w:p>
    <w:p w:rsidR="00273254" w:rsidRDefault="00273254" w:rsidP="00273254">
      <w:pPr>
        <w:spacing w:after="0" w:line="240" w:lineRule="atLeast"/>
        <w:ind w:left="-1418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D333B9" w:rsidRDefault="00D333B9" w:rsidP="00273254">
      <w:pPr>
        <w:spacing w:after="0" w:line="240" w:lineRule="atLeast"/>
        <w:ind w:left="-1418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1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3B9" w:rsidRDefault="00D333B9" w:rsidP="00273254">
      <w:pPr>
        <w:spacing w:after="0" w:line="240" w:lineRule="atLeast"/>
        <w:ind w:left="-1418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D333B9" w:rsidRDefault="00D333B9" w:rsidP="00273254">
      <w:pPr>
        <w:spacing w:after="0" w:line="240" w:lineRule="atLeast"/>
        <w:ind w:left="-1418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3B9" w:rsidRDefault="00D333B9" w:rsidP="00273254">
      <w:pPr>
        <w:spacing w:after="0" w:line="240" w:lineRule="atLeast"/>
        <w:ind w:left="-1418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3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3B9" w:rsidRPr="00273254" w:rsidRDefault="00D333B9" w:rsidP="00273254">
      <w:pPr>
        <w:spacing w:after="0" w:line="240" w:lineRule="atLeast"/>
        <w:ind w:left="-1418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2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33B9" w:rsidRPr="00273254" w:rsidSect="002732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33B9" w:rsidRDefault="00D333B9" w:rsidP="00D333B9">
      <w:pPr>
        <w:spacing w:after="0" w:line="240" w:lineRule="auto"/>
      </w:pPr>
      <w:r>
        <w:separator/>
      </w:r>
    </w:p>
  </w:endnote>
  <w:endnote w:type="continuationSeparator" w:id="0">
    <w:p w:rsidR="00D333B9" w:rsidRDefault="00D333B9" w:rsidP="00D333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'Times New Roman'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33B9" w:rsidRDefault="00D333B9" w:rsidP="00D333B9">
      <w:pPr>
        <w:spacing w:after="0" w:line="240" w:lineRule="auto"/>
      </w:pPr>
      <w:r>
        <w:separator/>
      </w:r>
    </w:p>
  </w:footnote>
  <w:footnote w:type="continuationSeparator" w:id="0">
    <w:p w:rsidR="00D333B9" w:rsidRDefault="00D333B9" w:rsidP="00D333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B32855"/>
    <w:multiLevelType w:val="multilevel"/>
    <w:tmpl w:val="E71A7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761C9B"/>
    <w:multiLevelType w:val="multilevel"/>
    <w:tmpl w:val="2C028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A30A7D"/>
    <w:multiLevelType w:val="multilevel"/>
    <w:tmpl w:val="0D3AE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79A7A29"/>
    <w:multiLevelType w:val="multilevel"/>
    <w:tmpl w:val="7D407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BA91B4E"/>
    <w:multiLevelType w:val="multilevel"/>
    <w:tmpl w:val="6EE01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CB34DF7"/>
    <w:multiLevelType w:val="multilevel"/>
    <w:tmpl w:val="7ECA9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8C321E4"/>
    <w:multiLevelType w:val="multilevel"/>
    <w:tmpl w:val="D0DAF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37C054F"/>
    <w:multiLevelType w:val="multilevel"/>
    <w:tmpl w:val="A8BEE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8EC16AB"/>
    <w:multiLevelType w:val="multilevel"/>
    <w:tmpl w:val="949EE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3815EDE"/>
    <w:multiLevelType w:val="multilevel"/>
    <w:tmpl w:val="6AB41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6D526D6"/>
    <w:multiLevelType w:val="multilevel"/>
    <w:tmpl w:val="43FEE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DA57C01"/>
    <w:multiLevelType w:val="multilevel"/>
    <w:tmpl w:val="E7AC3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9"/>
  </w:num>
  <w:num w:numId="4">
    <w:abstractNumId w:val="1"/>
  </w:num>
  <w:num w:numId="5">
    <w:abstractNumId w:val="4"/>
  </w:num>
  <w:num w:numId="6">
    <w:abstractNumId w:val="10"/>
  </w:num>
  <w:num w:numId="7">
    <w:abstractNumId w:val="5"/>
  </w:num>
  <w:num w:numId="8">
    <w:abstractNumId w:val="8"/>
  </w:num>
  <w:num w:numId="9">
    <w:abstractNumId w:val="3"/>
  </w:num>
  <w:num w:numId="10">
    <w:abstractNumId w:val="11"/>
  </w:num>
  <w:num w:numId="11">
    <w:abstractNumId w:val="7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3254"/>
    <w:rsid w:val="000F4071"/>
    <w:rsid w:val="00182F42"/>
    <w:rsid w:val="00273254"/>
    <w:rsid w:val="002F7AFE"/>
    <w:rsid w:val="004B4C88"/>
    <w:rsid w:val="006D5F9F"/>
    <w:rsid w:val="00D333B9"/>
    <w:rsid w:val="00DF7BDB"/>
    <w:rsid w:val="00F015CB"/>
    <w:rsid w:val="00F93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3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33B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333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333B9"/>
  </w:style>
  <w:style w:type="paragraph" w:styleId="a7">
    <w:name w:val="footer"/>
    <w:basedOn w:val="a"/>
    <w:link w:val="a8"/>
    <w:uiPriority w:val="99"/>
    <w:unhideWhenUsed/>
    <w:rsid w:val="00D333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333B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3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33B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333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333B9"/>
  </w:style>
  <w:style w:type="paragraph" w:styleId="a7">
    <w:name w:val="footer"/>
    <w:basedOn w:val="a"/>
    <w:link w:val="a8"/>
    <w:uiPriority w:val="99"/>
    <w:unhideWhenUsed/>
    <w:rsid w:val="00D333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333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18838D-194D-4EA6-88A6-B44E4D58F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1147</Words>
  <Characters>6538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Девчушки</dc:creator>
  <cp:lastModifiedBy>дом</cp:lastModifiedBy>
  <cp:revision>4</cp:revision>
  <dcterms:created xsi:type="dcterms:W3CDTF">2014-11-27T05:55:00Z</dcterms:created>
  <dcterms:modified xsi:type="dcterms:W3CDTF">2014-12-01T19:18:00Z</dcterms:modified>
</cp:coreProperties>
</file>