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61D" w:rsidRPr="0084761D" w:rsidRDefault="0084761D" w:rsidP="0084761D">
      <w:pPr>
        <w:jc w:val="center"/>
        <w:rPr>
          <w:rFonts w:eastAsiaTheme="minorHAnsi"/>
          <w:sz w:val="28"/>
          <w:szCs w:val="28"/>
          <w:lang w:eastAsia="en-US"/>
        </w:rPr>
      </w:pPr>
      <w:r w:rsidRPr="0084761D">
        <w:rPr>
          <w:rFonts w:eastAsiaTheme="minorHAnsi"/>
          <w:sz w:val="28"/>
          <w:szCs w:val="28"/>
          <w:lang w:eastAsia="en-US"/>
        </w:rPr>
        <w:t>Муниципальное казенное общеобразовательное учреждение</w:t>
      </w:r>
    </w:p>
    <w:p w:rsidR="0084761D" w:rsidRPr="0084761D" w:rsidRDefault="0084761D" w:rsidP="0084761D">
      <w:pPr>
        <w:jc w:val="center"/>
        <w:rPr>
          <w:rFonts w:eastAsiaTheme="minorHAnsi"/>
          <w:sz w:val="28"/>
          <w:szCs w:val="28"/>
          <w:lang w:eastAsia="en-US"/>
        </w:rPr>
      </w:pPr>
      <w:r w:rsidRPr="0084761D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84761D">
        <w:rPr>
          <w:rFonts w:eastAsiaTheme="minorHAnsi"/>
          <w:sz w:val="28"/>
          <w:szCs w:val="28"/>
          <w:lang w:eastAsia="en-US"/>
        </w:rPr>
        <w:t>Желанновская</w:t>
      </w:r>
      <w:proofErr w:type="spellEnd"/>
      <w:r w:rsidRPr="0084761D">
        <w:rPr>
          <w:rFonts w:eastAsiaTheme="minorHAnsi"/>
          <w:sz w:val="28"/>
          <w:szCs w:val="28"/>
          <w:lang w:eastAsia="en-US"/>
        </w:rPr>
        <w:t xml:space="preserve"> средняя школа»</w:t>
      </w:r>
    </w:p>
    <w:p w:rsidR="0084761D" w:rsidRPr="0084761D" w:rsidRDefault="0084761D" w:rsidP="0084761D">
      <w:pPr>
        <w:jc w:val="center"/>
        <w:rPr>
          <w:rFonts w:eastAsiaTheme="minorHAnsi"/>
          <w:sz w:val="28"/>
          <w:szCs w:val="28"/>
          <w:lang w:eastAsia="en-US"/>
        </w:rPr>
      </w:pPr>
      <w:r w:rsidRPr="0084761D">
        <w:rPr>
          <w:rFonts w:eastAsiaTheme="minorHAnsi"/>
          <w:sz w:val="28"/>
          <w:szCs w:val="28"/>
          <w:lang w:eastAsia="en-US"/>
        </w:rPr>
        <w:t>Одесского муниципального района Омской области</w:t>
      </w: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Pr="0084761D" w:rsidRDefault="0084761D" w:rsidP="0084761D">
      <w:pPr>
        <w:spacing w:line="360" w:lineRule="auto"/>
        <w:ind w:left="-426" w:right="708"/>
        <w:jc w:val="both"/>
        <w:rPr>
          <w:color w:val="000000"/>
          <w:sz w:val="36"/>
          <w:szCs w:val="36"/>
        </w:rPr>
      </w:pPr>
      <w:r w:rsidRPr="0084761D">
        <w:rPr>
          <w:b/>
          <w:bCs/>
          <w:color w:val="000000"/>
          <w:sz w:val="36"/>
          <w:szCs w:val="36"/>
        </w:rPr>
        <w:t>Организация работы кружка «Земля – наш общий дом» с  использованием современных средств ИКТ.</w:t>
      </w:r>
    </w:p>
    <w:p w:rsidR="0084761D" w:rsidRDefault="0084761D" w:rsidP="0084761D">
      <w:pPr>
        <w:spacing w:line="360" w:lineRule="auto"/>
        <w:ind w:left="-426" w:right="708"/>
        <w:jc w:val="both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Pr="0084761D" w:rsidRDefault="0084761D" w:rsidP="00D07E3E">
      <w:pPr>
        <w:spacing w:line="360" w:lineRule="auto"/>
        <w:ind w:left="-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Из опыта работы учителя начальных классов </w:t>
      </w:r>
      <w:proofErr w:type="spellStart"/>
      <w:r>
        <w:rPr>
          <w:bCs/>
          <w:color w:val="000000"/>
          <w:sz w:val="28"/>
          <w:szCs w:val="28"/>
        </w:rPr>
        <w:t>Седлецкой</w:t>
      </w:r>
      <w:proofErr w:type="spellEnd"/>
      <w:r>
        <w:rPr>
          <w:bCs/>
          <w:color w:val="000000"/>
          <w:sz w:val="28"/>
          <w:szCs w:val="28"/>
        </w:rPr>
        <w:t xml:space="preserve"> Раисы Петровны</w:t>
      </w:r>
    </w:p>
    <w:p w:rsidR="0084761D" w:rsidRPr="00A6619D" w:rsidRDefault="00A6619D" w:rsidP="00D07E3E">
      <w:pPr>
        <w:spacing w:line="360" w:lineRule="auto"/>
        <w:ind w:left="-567"/>
        <w:jc w:val="center"/>
        <w:rPr>
          <w:bCs/>
          <w:color w:val="000000"/>
          <w:sz w:val="28"/>
          <w:szCs w:val="28"/>
        </w:rPr>
      </w:pPr>
      <w:r w:rsidRPr="00A6619D">
        <w:rPr>
          <w:bCs/>
          <w:color w:val="000000"/>
          <w:sz w:val="28"/>
          <w:szCs w:val="28"/>
        </w:rPr>
        <w:t>2014</w:t>
      </w: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84761D" w:rsidRDefault="0084761D" w:rsidP="00D07E3E">
      <w:pPr>
        <w:spacing w:line="360" w:lineRule="auto"/>
        <w:ind w:left="-567"/>
        <w:jc w:val="center"/>
        <w:rPr>
          <w:b/>
          <w:bCs/>
          <w:color w:val="000000"/>
          <w:sz w:val="28"/>
          <w:szCs w:val="28"/>
        </w:rPr>
      </w:pPr>
    </w:p>
    <w:p w:rsidR="00D477E8" w:rsidRDefault="00904327" w:rsidP="00D07E3E">
      <w:pPr>
        <w:spacing w:line="360" w:lineRule="auto"/>
        <w:ind w:left="-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Организация работы кружка «Земля – наш общий дом» с  использованием современных средств ИКТ.</w:t>
      </w:r>
    </w:p>
    <w:p w:rsidR="00D477E8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XXI век — век высоких компьютерных технологий. Современный ребёнок живёт в мире электронной культуры. Меняется и роль учителя в информационной культуре — он должен стать координатором информационного потока. Следовательно, учителю необходимо владеть современными методиками и новыми образовательными технологиями, чтобы общаться на одном языке с ребёнком.</w:t>
      </w:r>
      <w:r w:rsidR="006437ED">
        <w:rPr>
          <w:sz w:val="28"/>
          <w:szCs w:val="28"/>
        </w:rPr>
        <w:t xml:space="preserve"> </w:t>
      </w:r>
      <w:r>
        <w:rPr>
          <w:sz w:val="28"/>
          <w:szCs w:val="28"/>
        </w:rPr>
        <w:t>Одной из главных задач, стоящих перед учителем начальной школы, является расширение кругозора, углубление знаний об окружающем мире, активизация умственной деятельности детей, развитие речи.</w:t>
      </w:r>
    </w:p>
    <w:p w:rsidR="00D477E8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Бурное развитие новых информационных технологий и внедрение их в нашей стране наложили отпечаток на развитие личности современного ребёнка. Для начальной школы это означает смену приоритетов в расстановке целей образования: одним из результатов обучения и воспитания в школе первой ступени должна стать готовность детей к овладению современными компьютерными технологиями и способность актуализировать полученную с их помощью информацию для дальнейшего самообразования. Для реализации этих целей возникает необходимость применения в практике </w:t>
      </w:r>
      <w:proofErr w:type="gramStart"/>
      <w:r>
        <w:rPr>
          <w:sz w:val="28"/>
          <w:szCs w:val="28"/>
        </w:rPr>
        <w:t>работы учителя начальных классов разных стратегий обучения младших школьников</w:t>
      </w:r>
      <w:proofErr w:type="gramEnd"/>
      <w:r>
        <w:rPr>
          <w:sz w:val="28"/>
          <w:szCs w:val="28"/>
        </w:rPr>
        <w:t xml:space="preserve"> и в первую очередь использование информационно-коммуникативных технологий в учебно-воспитательном процессе. </w:t>
      </w:r>
    </w:p>
    <w:p w:rsidR="00A6619D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Уроки с использованием компьютерных технологий позволяют сделать их более интересными, продуманными, мобильными.</w:t>
      </w:r>
      <w:r w:rsidR="006437ED">
        <w:rPr>
          <w:sz w:val="28"/>
          <w:szCs w:val="28"/>
        </w:rPr>
        <w:t xml:space="preserve"> </w:t>
      </w:r>
      <w:r w:rsidR="00D07E3E">
        <w:rPr>
          <w:sz w:val="28"/>
          <w:szCs w:val="28"/>
        </w:rPr>
        <w:t xml:space="preserve">У учащихся повышается </w:t>
      </w:r>
      <w:proofErr w:type="spellStart"/>
      <w:r w:rsidR="00D07E3E">
        <w:rPr>
          <w:sz w:val="28"/>
          <w:szCs w:val="28"/>
        </w:rPr>
        <w:t>учебно</w:t>
      </w:r>
      <w:proofErr w:type="spellEnd"/>
      <w:r w:rsidR="00D07E3E">
        <w:rPr>
          <w:sz w:val="28"/>
          <w:szCs w:val="28"/>
        </w:rPr>
        <w:t xml:space="preserve"> познавательная деятельность. </w:t>
      </w:r>
      <w:r>
        <w:rPr>
          <w:sz w:val="28"/>
          <w:szCs w:val="28"/>
        </w:rPr>
        <w:t xml:space="preserve"> </w:t>
      </w:r>
    </w:p>
    <w:p w:rsidR="00D477E8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Ученики 1-4 классов имеют наглядно-образное мышление, поэтому очень важно строить их обучение, применяя как можно больше качественного иллюстративного материала, вовлекая в процесс восприятия нового не только зрение, но и слух, эмоции, воображение. Здесь, как </w:t>
      </w:r>
      <w:proofErr w:type="gramStart"/>
      <w:r>
        <w:rPr>
          <w:sz w:val="28"/>
          <w:szCs w:val="28"/>
        </w:rPr>
        <w:t>нельзя</w:t>
      </w:r>
      <w:proofErr w:type="gramEnd"/>
      <w:r>
        <w:rPr>
          <w:sz w:val="28"/>
          <w:szCs w:val="28"/>
        </w:rPr>
        <w:t xml:space="preserve"> кстати, приходится яркость и занимательность компьютерных слайдов, анимации.</w:t>
      </w:r>
    </w:p>
    <w:p w:rsidR="00D477E8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Использование ИКТ на различных уроках в начальной школе позволяет перейти от объяснительно-иллюстрированного способа обучения к </w:t>
      </w:r>
      <w:proofErr w:type="spellStart"/>
      <w:r>
        <w:rPr>
          <w:sz w:val="28"/>
          <w:szCs w:val="28"/>
        </w:rPr>
        <w:t>деятельностному</w:t>
      </w:r>
      <w:proofErr w:type="spellEnd"/>
      <w:r>
        <w:rPr>
          <w:sz w:val="28"/>
          <w:szCs w:val="28"/>
        </w:rPr>
        <w:t xml:space="preserve">, при котором ребенок становится активным субъектом учебной деятельности. Это способствует осознанному усвоению знаний учащимися. </w:t>
      </w:r>
    </w:p>
    <w:p w:rsidR="00D477E8" w:rsidRDefault="00D477E8" w:rsidP="00D07E3E">
      <w:pPr>
        <w:spacing w:line="360" w:lineRule="auto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Потребность эффективного использования информационно-коммуникационных технологий в образовательном процессе определяет новые задачи перед профессиональным педагогическим образованием учителя, в том числе, учителя начальных классов. </w:t>
      </w:r>
    </w:p>
    <w:p w:rsidR="00D07E3E" w:rsidRPr="00A8275C" w:rsidRDefault="00D477E8" w:rsidP="00D07E3E">
      <w:pPr>
        <w:spacing w:line="360" w:lineRule="auto"/>
        <w:ind w:left="-567"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Мне всегда было интересно заниматься чем-то новым и увлекательным, делать свои уроки насыщенными, продуктивными, современными. Ведь задача учителя состоит в том, чтобы заинтересовать детей своим предметом, привлечь внимание учеников, чтобы они захотели получать предложенные им знания и учились добывать их сами. Поиск эффективных методик привел меня к новым компьютерным технологиям, которые эффективно применяются при организации творческой познавательной деятельности учащихся в процессе изучения различных школьных дисциплин. Уроки с использованием ИКТ стали привычными для учащихся моих классов, а для меня стали нормой работы.</w:t>
      </w:r>
      <w:r w:rsidR="00E26A6B">
        <w:rPr>
          <w:sz w:val="28"/>
          <w:szCs w:val="28"/>
        </w:rPr>
        <w:t xml:space="preserve"> Поэтому в этом году я решила использовать ИКТ </w:t>
      </w:r>
      <w:proofErr w:type="gramStart"/>
      <w:r w:rsidR="00E26A6B">
        <w:rPr>
          <w:sz w:val="28"/>
          <w:szCs w:val="28"/>
        </w:rPr>
        <w:t>более расширенно</w:t>
      </w:r>
      <w:proofErr w:type="gramEnd"/>
      <w:r w:rsidR="00E26A6B">
        <w:rPr>
          <w:sz w:val="28"/>
          <w:szCs w:val="28"/>
        </w:rPr>
        <w:t xml:space="preserve"> и во время внеурочной деятельности. Я занимаюсь с ребятами в кружке «Земля – наш общий дом. Мы вместе с ребятами проводили исследовательские работы на различные темы с использованием компьютера</w:t>
      </w:r>
      <w:r w:rsidR="002C6A3E">
        <w:rPr>
          <w:sz w:val="28"/>
          <w:szCs w:val="28"/>
        </w:rPr>
        <w:t xml:space="preserve"> по группам</w:t>
      </w:r>
      <w:r w:rsidR="00E26A6B">
        <w:rPr>
          <w:sz w:val="28"/>
          <w:szCs w:val="28"/>
        </w:rPr>
        <w:t>:</w:t>
      </w:r>
      <w:r w:rsidR="002C6A3E">
        <w:rPr>
          <w:sz w:val="28"/>
          <w:szCs w:val="28"/>
        </w:rPr>
        <w:t xml:space="preserve"> сначала</w:t>
      </w:r>
      <w:r w:rsidR="00E26A6B">
        <w:rPr>
          <w:sz w:val="28"/>
          <w:szCs w:val="28"/>
        </w:rPr>
        <w:t xml:space="preserve"> </w:t>
      </w:r>
      <w:r w:rsidR="002C6A3E">
        <w:rPr>
          <w:sz w:val="28"/>
          <w:szCs w:val="28"/>
        </w:rPr>
        <w:t xml:space="preserve">мы заполняли паспорта проекта, затем составляли маршрутные листы, </w:t>
      </w:r>
      <w:r w:rsidR="00D07E3E" w:rsidRPr="00965FEF">
        <w:rPr>
          <w:noProof/>
          <w:sz w:val="28"/>
          <w:szCs w:val="28"/>
        </w:rPr>
        <w:t>И после сбора различного материала</w:t>
      </w:r>
      <w:r w:rsidR="00D07E3E">
        <w:rPr>
          <w:noProof/>
          <w:sz w:val="28"/>
          <w:szCs w:val="28"/>
        </w:rPr>
        <w:t xml:space="preserve"> каждая группа предоставляла классу презентацию о проделанной работе, созданную в </w:t>
      </w:r>
      <w:r w:rsidR="00D07E3E">
        <w:rPr>
          <w:noProof/>
          <w:sz w:val="28"/>
          <w:szCs w:val="28"/>
          <w:lang w:val="en-US"/>
        </w:rPr>
        <w:t>Pover</w:t>
      </w:r>
      <w:r w:rsidR="00D07E3E" w:rsidRPr="00965FEF">
        <w:rPr>
          <w:noProof/>
          <w:sz w:val="28"/>
          <w:szCs w:val="28"/>
        </w:rPr>
        <w:t>.</w:t>
      </w:r>
      <w:r w:rsidR="00D07E3E">
        <w:rPr>
          <w:noProof/>
          <w:sz w:val="28"/>
          <w:szCs w:val="28"/>
          <w:lang w:val="en-US"/>
        </w:rPr>
        <w:t>Point</w:t>
      </w:r>
      <w:r w:rsidR="00D07E3E" w:rsidRPr="00965FEF">
        <w:rPr>
          <w:noProof/>
          <w:sz w:val="28"/>
          <w:szCs w:val="28"/>
        </w:rPr>
        <w:t xml:space="preserve">. </w:t>
      </w:r>
    </w:p>
    <w:p w:rsidR="002C6A3E" w:rsidRDefault="002C6A3E" w:rsidP="00D07E3E"/>
    <w:p w:rsidR="002C6A3E" w:rsidRDefault="002C6A3E" w:rsidP="00E26A6B">
      <w:pPr>
        <w:rPr>
          <w:sz w:val="28"/>
          <w:szCs w:val="28"/>
        </w:rPr>
      </w:pPr>
    </w:p>
    <w:p w:rsidR="002C6A3E" w:rsidRDefault="002C6A3E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6437ED" w:rsidRDefault="006437ED" w:rsidP="00E26A6B">
      <w:pPr>
        <w:rPr>
          <w:sz w:val="28"/>
          <w:szCs w:val="28"/>
        </w:rPr>
      </w:pPr>
    </w:p>
    <w:p w:rsidR="002C6A3E" w:rsidRDefault="002C6A3E" w:rsidP="00E26A6B">
      <w:pPr>
        <w:rPr>
          <w:sz w:val="28"/>
          <w:szCs w:val="28"/>
        </w:rPr>
      </w:pPr>
    </w:p>
    <w:p w:rsidR="00A6619D" w:rsidRDefault="00A6619D" w:rsidP="00E26A6B">
      <w:pPr>
        <w:rPr>
          <w:sz w:val="28"/>
          <w:szCs w:val="28"/>
        </w:rPr>
      </w:pPr>
    </w:p>
    <w:p w:rsidR="00A6619D" w:rsidRDefault="00A6619D" w:rsidP="00E26A6B">
      <w:pPr>
        <w:rPr>
          <w:sz w:val="28"/>
          <w:szCs w:val="28"/>
        </w:rPr>
      </w:pPr>
    </w:p>
    <w:p w:rsidR="00E26A6B" w:rsidRPr="00E26A6B" w:rsidRDefault="00E26A6B" w:rsidP="00E26A6B">
      <w:pPr>
        <w:rPr>
          <w:b/>
          <w:sz w:val="20"/>
          <w:szCs w:val="20"/>
        </w:rPr>
      </w:pPr>
      <w:r w:rsidRPr="00E26A6B">
        <w:rPr>
          <w:b/>
          <w:sz w:val="20"/>
          <w:szCs w:val="20"/>
        </w:rPr>
        <w:t xml:space="preserve">                           ПАСПОРТ ПРОЕКТА </w:t>
      </w:r>
    </w:p>
    <w:p w:rsidR="00E26A6B" w:rsidRPr="00E26A6B" w:rsidRDefault="00E26A6B" w:rsidP="00E26A6B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22"/>
      </w:tblGrid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Предмет / предметы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              </w:t>
            </w:r>
            <w:proofErr w:type="gramStart"/>
            <w:r w:rsidRPr="00E26A6B">
              <w:rPr>
                <w:sz w:val="20"/>
                <w:szCs w:val="20"/>
              </w:rPr>
              <w:t>ИЗО</w:t>
            </w:r>
            <w:proofErr w:type="gramEnd"/>
            <w:r w:rsidRPr="00E26A6B">
              <w:rPr>
                <w:sz w:val="20"/>
                <w:szCs w:val="20"/>
              </w:rPr>
              <w:t xml:space="preserve"> и художественный труд, окружающий мир.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  <w:shd w:val="clear" w:color="auto" w:fill="E0E0E0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Возрастная категория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                                    3класс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Тип проекта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           Творческий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Название проекта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           Газета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bCs/>
                <w:sz w:val="20"/>
                <w:szCs w:val="20"/>
              </w:rPr>
              <w:t>Творческое название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            «Муравейник»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Аннотация проекта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О насекомых: рисунки, загадки, стихи, рассказы.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Сроки проведения проекта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2 недели (6 уроков)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Проблема, решению которой посвящен проект</w:t>
            </w:r>
          </w:p>
        </w:tc>
      </w:tr>
      <w:tr w:rsidR="00E26A6B" w:rsidRPr="00E26A6B" w:rsidTr="00A87790">
        <w:trPr>
          <w:trHeight w:val="478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Познавательная и творческая деятельность учащихся. Жизнедеятельность насекомых.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Дидактические цели проекта</w:t>
            </w:r>
          </w:p>
        </w:tc>
      </w:tr>
      <w:tr w:rsidR="00E26A6B" w:rsidRPr="00E26A6B" w:rsidTr="00A87790">
        <w:trPr>
          <w:trHeight w:val="927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tabs>
                <w:tab w:val="right" w:pos="0"/>
              </w:tabs>
              <w:ind w:left="12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Развитие познавательной активности и коммуникативных навыков.</w:t>
            </w:r>
          </w:p>
          <w:p w:rsidR="00E26A6B" w:rsidRPr="00E26A6B" w:rsidRDefault="00E26A6B" w:rsidP="00E26A6B">
            <w:pPr>
              <w:tabs>
                <w:tab w:val="right" w:pos="0"/>
              </w:tabs>
              <w:ind w:left="12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Формирование умений и навыков работы школьников с различными  информационными источниками</w:t>
            </w:r>
            <w:proofErr w:type="gramStart"/>
            <w:r w:rsidRPr="00E26A6B">
              <w:rPr>
                <w:sz w:val="20"/>
                <w:szCs w:val="20"/>
              </w:rPr>
              <w:t xml:space="preserve"> .</w:t>
            </w:r>
            <w:proofErr w:type="gramEnd"/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Методические задачи</w:t>
            </w:r>
          </w:p>
        </w:tc>
      </w:tr>
      <w:tr w:rsidR="00E26A6B" w:rsidRPr="00E26A6B" w:rsidTr="00A87790">
        <w:trPr>
          <w:trHeight w:val="709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ind w:left="12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Формирование навыков самостоятельно анализировать и оценивать, предлагаемые информации.</w:t>
            </w:r>
          </w:p>
          <w:p w:rsidR="00E26A6B" w:rsidRPr="00E26A6B" w:rsidRDefault="00E26A6B" w:rsidP="00E26A6B">
            <w:pPr>
              <w:ind w:left="12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Воспитание бережного отношения к окружающей нас среде.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Основополагающий вопрос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Для чего нужна газета?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Проблемные вопросы / темы исследований</w:t>
            </w:r>
          </w:p>
        </w:tc>
      </w:tr>
      <w:tr w:rsidR="00E26A6B" w:rsidRPr="00E26A6B" w:rsidTr="00A87790">
        <w:trPr>
          <w:trHeight w:val="709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tabs>
                <w:tab w:val="right" w:pos="748"/>
              </w:tabs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1.Какое значение имеет газета?</w:t>
            </w:r>
          </w:p>
          <w:p w:rsidR="00E26A6B" w:rsidRPr="00E26A6B" w:rsidRDefault="00E26A6B" w:rsidP="00E26A6B">
            <w:pPr>
              <w:tabs>
                <w:tab w:val="right" w:pos="748"/>
              </w:tabs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2.Как правильно оформлять газету?</w:t>
            </w:r>
          </w:p>
          <w:p w:rsidR="00E26A6B" w:rsidRPr="00E26A6B" w:rsidRDefault="00E26A6B" w:rsidP="00E26A6B">
            <w:pPr>
              <w:tabs>
                <w:tab w:val="right" w:pos="748"/>
              </w:tabs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3.Исследование жизни насекомых.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Планы работ исследовательских групп</w:t>
            </w:r>
          </w:p>
        </w:tc>
      </w:tr>
      <w:tr w:rsidR="00E26A6B" w:rsidRPr="00E26A6B" w:rsidTr="00A87790">
        <w:trPr>
          <w:trHeight w:val="695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1 Отбор материала. </w:t>
            </w:r>
          </w:p>
          <w:p w:rsidR="00E26A6B" w:rsidRPr="00E26A6B" w:rsidRDefault="00E26A6B" w:rsidP="00E26A6B">
            <w:pPr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2Расположение и оформление.</w:t>
            </w:r>
          </w:p>
          <w:p w:rsidR="00E26A6B" w:rsidRPr="00E26A6B" w:rsidRDefault="00E26A6B" w:rsidP="00E26A6B">
            <w:pPr>
              <w:jc w:val="both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3Презентация.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Формы работ учащихся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Групповая.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Форма представления исследований учащихся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  <w:lang w:val="en-US"/>
              </w:rPr>
            </w:pPr>
            <w:r w:rsidRPr="00E26A6B">
              <w:rPr>
                <w:sz w:val="20"/>
                <w:szCs w:val="20"/>
              </w:rPr>
              <w:t>Презентация.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Информационные ресурсы: печатный и электронный материал</w:t>
            </w:r>
          </w:p>
        </w:tc>
      </w:tr>
      <w:tr w:rsidR="00E26A6B" w:rsidRPr="00E26A6B" w:rsidTr="00A87790">
        <w:trPr>
          <w:trHeight w:val="709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numPr>
                <w:ilvl w:val="0"/>
                <w:numId w:val="2"/>
              </w:numPr>
              <w:tabs>
                <w:tab w:val="num" w:pos="209"/>
              </w:tabs>
              <w:ind w:hanging="720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Интернет.</w:t>
            </w:r>
          </w:p>
          <w:p w:rsidR="00E26A6B" w:rsidRPr="00E26A6B" w:rsidRDefault="00E26A6B" w:rsidP="00E26A6B">
            <w:pPr>
              <w:numPr>
                <w:ilvl w:val="0"/>
                <w:numId w:val="2"/>
              </w:numPr>
              <w:tabs>
                <w:tab w:val="num" w:pos="209"/>
              </w:tabs>
              <w:ind w:hanging="720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Библиотека.</w:t>
            </w:r>
          </w:p>
          <w:p w:rsidR="00E26A6B" w:rsidRPr="00E26A6B" w:rsidRDefault="00E26A6B" w:rsidP="00E26A6B">
            <w:pPr>
              <w:numPr>
                <w:ilvl w:val="0"/>
                <w:numId w:val="2"/>
              </w:numPr>
              <w:tabs>
                <w:tab w:val="num" w:pos="209"/>
              </w:tabs>
              <w:ind w:hanging="720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Виртуальная библиотека.</w:t>
            </w:r>
          </w:p>
        </w:tc>
      </w:tr>
      <w:tr w:rsidR="00E26A6B" w:rsidRPr="00E26A6B" w:rsidTr="00A87790">
        <w:trPr>
          <w:trHeight w:val="463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Используемые информационные технологии и программные продукты</w:t>
            </w:r>
          </w:p>
        </w:tc>
      </w:tr>
      <w:tr w:rsidR="00E26A6B" w:rsidRPr="00E26A6B" w:rsidTr="00A87790">
        <w:trPr>
          <w:trHeight w:val="463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ind w:left="720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  <w:lang w:val="en-US"/>
              </w:rPr>
              <w:t>Power Point</w:t>
            </w:r>
            <w:r w:rsidRPr="00E26A6B">
              <w:rPr>
                <w:sz w:val="20"/>
                <w:szCs w:val="20"/>
              </w:rPr>
              <w:t>.</w:t>
            </w:r>
          </w:p>
          <w:p w:rsidR="00E26A6B" w:rsidRPr="00E26A6B" w:rsidRDefault="00E26A6B" w:rsidP="00E26A6B">
            <w:pPr>
              <w:ind w:left="132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 xml:space="preserve">            </w:t>
            </w:r>
            <w:r w:rsidRPr="00E26A6B">
              <w:rPr>
                <w:sz w:val="20"/>
                <w:szCs w:val="20"/>
                <w:lang w:val="en-US"/>
              </w:rPr>
              <w:t>Word.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Консультации со специалистами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tcBorders>
              <w:bottom w:val="single" w:sz="4" w:space="0" w:color="auto"/>
            </w:tcBorders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Редакция газеты «Пламя всегда с вами». Учитель биологии.</w:t>
            </w:r>
          </w:p>
        </w:tc>
      </w:tr>
      <w:tr w:rsidR="00E26A6B" w:rsidRPr="00E26A6B" w:rsidTr="00A87790">
        <w:trPr>
          <w:trHeight w:val="232"/>
        </w:trPr>
        <w:tc>
          <w:tcPr>
            <w:tcW w:w="8322" w:type="dxa"/>
            <w:shd w:val="clear" w:color="auto" w:fill="E6E6E6"/>
          </w:tcPr>
          <w:p w:rsidR="00E26A6B" w:rsidRPr="00E26A6B" w:rsidRDefault="00E26A6B" w:rsidP="00E26A6B">
            <w:pPr>
              <w:jc w:val="center"/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Материалы и оборудование</w:t>
            </w:r>
          </w:p>
        </w:tc>
      </w:tr>
      <w:tr w:rsidR="00E26A6B" w:rsidRPr="00E26A6B" w:rsidTr="00A87790">
        <w:trPr>
          <w:trHeight w:val="246"/>
        </w:trPr>
        <w:tc>
          <w:tcPr>
            <w:tcW w:w="8322" w:type="dxa"/>
          </w:tcPr>
          <w:p w:rsidR="00E26A6B" w:rsidRPr="00E26A6B" w:rsidRDefault="00E26A6B" w:rsidP="00E26A6B">
            <w:pPr>
              <w:rPr>
                <w:sz w:val="20"/>
                <w:szCs w:val="20"/>
              </w:rPr>
            </w:pPr>
            <w:r w:rsidRPr="00E26A6B">
              <w:rPr>
                <w:sz w:val="20"/>
                <w:szCs w:val="20"/>
              </w:rPr>
              <w:t>Журналы. Энциклопедия. Познавательная литература. ПК.</w:t>
            </w:r>
          </w:p>
        </w:tc>
      </w:tr>
    </w:tbl>
    <w:p w:rsidR="00A87790" w:rsidRDefault="00965FEF" w:rsidP="00965FEF">
      <w:pPr>
        <w:spacing w:line="36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</w:t>
      </w:r>
    </w:p>
    <w:p w:rsidR="00A6619D" w:rsidRDefault="00A6619D" w:rsidP="00965FEF">
      <w:pPr>
        <w:spacing w:line="360" w:lineRule="auto"/>
        <w:ind w:firstLine="709"/>
        <w:jc w:val="both"/>
        <w:rPr>
          <w:noProof/>
          <w:sz w:val="32"/>
          <w:szCs w:val="32"/>
        </w:rPr>
      </w:pPr>
    </w:p>
    <w:p w:rsidR="00A6619D" w:rsidRDefault="00A6619D" w:rsidP="00965FEF">
      <w:pPr>
        <w:spacing w:line="360" w:lineRule="auto"/>
        <w:ind w:firstLine="709"/>
        <w:jc w:val="both"/>
        <w:rPr>
          <w:noProof/>
          <w:sz w:val="32"/>
          <w:szCs w:val="32"/>
        </w:rPr>
      </w:pPr>
    </w:p>
    <w:p w:rsidR="0084761D" w:rsidRDefault="0084761D" w:rsidP="00965FEF">
      <w:pPr>
        <w:spacing w:line="360" w:lineRule="auto"/>
        <w:ind w:firstLine="709"/>
        <w:jc w:val="both"/>
        <w:rPr>
          <w:noProof/>
          <w:sz w:val="32"/>
          <w:szCs w:val="32"/>
        </w:rPr>
      </w:pP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b/>
          <w:sz w:val="40"/>
          <w:szCs w:val="40"/>
          <w:lang w:eastAsia="en-US"/>
        </w:rPr>
      </w:pPr>
      <w:r w:rsidRPr="00A87790">
        <w:rPr>
          <w:rFonts w:ascii="Calibri" w:eastAsia="Calibri" w:hAnsi="Calibri"/>
          <w:b/>
          <w:sz w:val="40"/>
          <w:szCs w:val="40"/>
          <w:lang w:eastAsia="en-US"/>
        </w:rPr>
        <w:t xml:space="preserve">             Маршрут исследования группы «</w:t>
      </w:r>
      <w:r w:rsidRPr="00A87790">
        <w:rPr>
          <w:rFonts w:ascii="Calibri" w:eastAsia="Calibri" w:hAnsi="Calibri"/>
          <w:b/>
          <w:sz w:val="40"/>
          <w:szCs w:val="40"/>
          <w:u w:val="single"/>
          <w:lang w:eastAsia="en-US"/>
        </w:rPr>
        <w:t>Мушка</w:t>
      </w:r>
      <w:r w:rsidRPr="00A87790">
        <w:rPr>
          <w:rFonts w:ascii="Calibri" w:eastAsia="Calibri" w:hAnsi="Calibri"/>
          <w:b/>
          <w:sz w:val="40"/>
          <w:szCs w:val="40"/>
          <w:lang w:eastAsia="en-US"/>
        </w:rPr>
        <w:t>».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sz w:val="32"/>
          <w:szCs w:val="32"/>
          <w:lang w:eastAsia="en-US"/>
        </w:rPr>
      </w:pPr>
      <w:r w:rsidRPr="00A87790">
        <w:rPr>
          <w:rFonts w:ascii="Calibri" w:eastAsia="Calibri" w:hAnsi="Calibri"/>
          <w:sz w:val="32"/>
          <w:szCs w:val="32"/>
          <w:lang w:eastAsia="en-US"/>
        </w:rPr>
        <w:t>Расставь стрелки так, чтобы получить информацию и сделать выводы по исследованию (метод перетаскивания).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sz w:val="32"/>
          <w:szCs w:val="32"/>
          <w:lang w:eastAsia="en-US"/>
        </w:rPr>
      </w:pP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 w:rsidRPr="00A87790">
        <w:rPr>
          <w:rFonts w:ascii="Calibri" w:eastAsia="Calibri" w:hAnsi="Calibri"/>
          <w:noProof/>
          <w:sz w:val="32"/>
          <w:szCs w:val="32"/>
        </w:rPr>
        <w:t xml:space="preserve">          </w:t>
      </w:r>
      <w:r w:rsidRPr="00A87790">
        <w:rPr>
          <w:rFonts w:ascii="Calibri" w:eastAsia="Calibri" w:hAnsi="Calibri"/>
          <w:noProof/>
          <w:sz w:val="32"/>
          <w:szCs w:val="32"/>
        </w:rPr>
        <w:drawing>
          <wp:inline distT="0" distB="0" distL="0" distR="0" wp14:anchorId="3B551390" wp14:editId="49DC5AC5">
            <wp:extent cx="1076325" cy="1033272"/>
            <wp:effectExtent l="19050" t="0" r="9525" b="0"/>
            <wp:docPr id="16" name="Рисунок 6" descr="D:\мамуля\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уля\87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                                              </w:t>
      </w:r>
      <w:r w:rsidRPr="00A87790">
        <w:rPr>
          <w:rFonts w:ascii="Calibri" w:eastAsia="Calibri" w:hAnsi="Calibri"/>
          <w:noProof/>
          <w:sz w:val="32"/>
          <w:szCs w:val="32"/>
        </w:rPr>
        <w:drawing>
          <wp:inline distT="0" distB="0" distL="0" distR="0" wp14:anchorId="25932124" wp14:editId="186B394C">
            <wp:extent cx="1394675" cy="1047750"/>
            <wp:effectExtent l="19050" t="0" r="0" b="0"/>
            <wp:docPr id="17" name="Рисунок 4" descr="D:\мамуля\lib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уля\libr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87" cy="10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790">
        <w:rPr>
          <w:rFonts w:ascii="Calibri" w:eastAsia="Calibri" w:hAnsi="Calibri"/>
          <w:noProof/>
          <w:sz w:val="32"/>
          <w:szCs w:val="32"/>
        </w:rPr>
        <w:t xml:space="preserve">           </w:t>
      </w:r>
    </w:p>
    <w:p w:rsidR="00A87790" w:rsidRPr="00A87790" w:rsidRDefault="0084761D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>
        <w:rPr>
          <w:rFonts w:ascii="Calibri" w:eastAsia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BDE54" wp14:editId="546D3CCB">
                <wp:simplePos x="0" y="0"/>
                <wp:positionH relativeFrom="column">
                  <wp:posOffset>4058434</wp:posOffset>
                </wp:positionH>
                <wp:positionV relativeFrom="paragraph">
                  <wp:posOffset>197597</wp:posOffset>
                </wp:positionV>
                <wp:extent cx="628650" cy="1619250"/>
                <wp:effectExtent l="228600" t="0" r="171450" b="0"/>
                <wp:wrapNone/>
                <wp:docPr id="23" name="Стрелка вниз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937431">
                          <a:off x="0" y="0"/>
                          <a:ext cx="628650" cy="1619250"/>
                        </a:xfrm>
                        <a:prstGeom prst="downArrow">
                          <a:avLst>
                            <a:gd name="adj1" fmla="val 50000"/>
                            <a:gd name="adj2" fmla="val 6439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19.55pt;margin-top:15.55pt;width:49.5pt;height:127.5pt;rotation:-181596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" fillcolor="red">
                <v:textbox style="layout-flow:vertical-ideographic"/>
              </v:shape>
            </w:pict>
          </mc:Fallback>
        </mc:AlternateContent>
      </w:r>
      <w:r w:rsidR="00A87790" w:rsidRPr="00A87790">
        <w:rPr>
          <w:rFonts w:ascii="Calibri" w:eastAsia="Calibri" w:hAnsi="Calibri"/>
          <w:noProof/>
          <w:sz w:val="32"/>
          <w:szCs w:val="32"/>
        </w:rPr>
        <w:t xml:space="preserve">                                                                         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</w:t>
      </w:r>
      <w:r w:rsidRPr="00A87790">
        <w:rPr>
          <w:rFonts w:ascii="Calibri" w:eastAsia="Calibri" w:hAnsi="Calibri"/>
          <w:noProof/>
          <w:sz w:val="32"/>
          <w:szCs w:val="32"/>
        </w:rPr>
        <w:drawing>
          <wp:inline distT="0" distB="0" distL="0" distR="0" wp14:anchorId="1812545A" wp14:editId="123ABA05">
            <wp:extent cx="1410970" cy="962025"/>
            <wp:effectExtent l="19050" t="0" r="0" b="0"/>
            <wp:docPr id="18" name="Рисунок 9" descr="D:\мамуля\ga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уля\gase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59" cy="96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                                                                          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sz w:val="32"/>
          <w:szCs w:val="32"/>
          <w:lang w:eastAsia="en-US"/>
        </w:rPr>
      </w:pP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                                                                                               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            </w:t>
      </w:r>
      <w:r w:rsidRPr="00A87790">
        <w:rPr>
          <w:rFonts w:ascii="Calibri" w:eastAsia="Calibri" w:hAnsi="Calibri"/>
          <w:noProof/>
          <w:sz w:val="32"/>
          <w:szCs w:val="32"/>
        </w:rPr>
        <w:drawing>
          <wp:inline distT="0" distB="0" distL="0" distR="0" wp14:anchorId="71FF0391" wp14:editId="5F38C2E4">
            <wp:extent cx="1285651" cy="1095375"/>
            <wp:effectExtent l="19050" t="0" r="0" b="0"/>
            <wp:docPr id="19" name="Рисунок 8" descr="D:\мамуля\FRONT_T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уля\FRONT_T-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51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790">
        <w:rPr>
          <w:rFonts w:ascii="Calibri" w:eastAsia="Calibri" w:hAnsi="Calibri"/>
          <w:noProof/>
          <w:sz w:val="32"/>
          <w:szCs w:val="32"/>
        </w:rPr>
        <w:t xml:space="preserve">                                                </w:t>
      </w:r>
      <w:r w:rsidRPr="00A87790">
        <w:rPr>
          <w:rFonts w:ascii="Calibri" w:eastAsia="Calibri" w:hAnsi="Calibri"/>
          <w:noProof/>
          <w:sz w:val="32"/>
          <w:szCs w:val="32"/>
        </w:rPr>
        <w:drawing>
          <wp:inline distT="0" distB="0" distL="0" distR="0" wp14:anchorId="1F99905A" wp14:editId="61439945">
            <wp:extent cx="819150" cy="1114803"/>
            <wp:effectExtent l="19050" t="0" r="0" b="0"/>
            <wp:docPr id="20" name="Рисунок 10" descr="D:\мамуля\p20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уля\p202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790">
        <w:rPr>
          <w:rFonts w:ascii="Calibri" w:eastAsia="Calibri" w:hAnsi="Calibri"/>
          <w:noProof/>
          <w:sz w:val="32"/>
          <w:szCs w:val="32"/>
        </w:rPr>
        <w:t xml:space="preserve">         </w: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>
        <w:rPr>
          <w:rFonts w:ascii="Calibri" w:eastAsia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A29C9" wp14:editId="5F01C402">
                <wp:simplePos x="0" y="0"/>
                <wp:positionH relativeFrom="column">
                  <wp:posOffset>1565910</wp:posOffset>
                </wp:positionH>
                <wp:positionV relativeFrom="paragraph">
                  <wp:posOffset>285750</wp:posOffset>
                </wp:positionV>
                <wp:extent cx="561975" cy="1409700"/>
                <wp:effectExtent l="22860" t="19050" r="15240" b="9525"/>
                <wp:wrapNone/>
                <wp:docPr id="24" name="Стрелка ввер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409700"/>
                        </a:xfrm>
                        <a:prstGeom prst="upArrow">
                          <a:avLst>
                            <a:gd name="adj1" fmla="val 50000"/>
                            <a:gd name="adj2" fmla="val 6271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4" o:spid="_x0000_s1026" type="#_x0000_t68" style="position:absolute;margin-left:123.3pt;margin-top:22.5pt;width:44.2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" fillcolor="red">
                <v:textbox style="layout-flow:vertical-ideographic"/>
              </v:shape>
            </w:pict>
          </mc:Fallback>
        </mc:AlternateConten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  <w:r>
        <w:rPr>
          <w:rFonts w:ascii="Calibri" w:eastAsia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95F36" wp14:editId="05567655">
                <wp:simplePos x="0" y="0"/>
                <wp:positionH relativeFrom="column">
                  <wp:posOffset>-384810</wp:posOffset>
                </wp:positionH>
                <wp:positionV relativeFrom="paragraph">
                  <wp:posOffset>292735</wp:posOffset>
                </wp:positionV>
                <wp:extent cx="1676400" cy="552450"/>
                <wp:effectExtent l="5715" t="16510" r="22860" b="12065"/>
                <wp:wrapNone/>
                <wp:docPr id="22" name="Стрелка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52450"/>
                        </a:xfrm>
                        <a:prstGeom prst="rightArrow">
                          <a:avLst>
                            <a:gd name="adj1" fmla="val 50000"/>
                            <a:gd name="adj2" fmla="val 7586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-30.3pt;margin-top:23.05pt;width:132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" fillcolor="red"/>
            </w:pict>
          </mc:Fallback>
        </mc:AlternateContent>
      </w:r>
      <w:r>
        <w:rPr>
          <w:rFonts w:ascii="Calibri" w:eastAsia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65AF1" wp14:editId="4BDBB501">
                <wp:simplePos x="0" y="0"/>
                <wp:positionH relativeFrom="column">
                  <wp:posOffset>3891915</wp:posOffset>
                </wp:positionH>
                <wp:positionV relativeFrom="paragraph">
                  <wp:posOffset>254635</wp:posOffset>
                </wp:positionV>
                <wp:extent cx="1619250" cy="590550"/>
                <wp:effectExtent l="15240" t="16510" r="13335" b="12065"/>
                <wp:wrapNone/>
                <wp:docPr id="21" name="Стрелка вле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590550"/>
                        </a:xfrm>
                        <a:prstGeom prst="leftArrow">
                          <a:avLst>
                            <a:gd name="adj1" fmla="val 50000"/>
                            <a:gd name="adj2" fmla="val 6854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306.45pt;margin-top:20.05pt;width:127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" fillcolor="red"/>
            </w:pict>
          </mc:Fallback>
        </mc:AlternateContent>
      </w: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</w:p>
    <w:p w:rsidR="00A87790" w:rsidRPr="00A87790" w:rsidRDefault="00A87790" w:rsidP="0084761D">
      <w:pPr>
        <w:pBdr>
          <w:top w:val="thinThickThinMediumGap" w:sz="24" w:space="0" w:color="00B0F0"/>
          <w:left w:val="thinThickThinMediumGap" w:sz="24" w:space="4" w:color="00B0F0"/>
          <w:bottom w:val="thinThickThinMediumGap" w:sz="24" w:space="28" w:color="00B0F0"/>
          <w:right w:val="thinThickThinMediumGap" w:sz="24" w:space="4" w:color="00B0F0"/>
        </w:pBdr>
        <w:shd w:val="clear" w:color="auto" w:fill="FF99FF"/>
        <w:spacing w:after="200" w:line="276" w:lineRule="auto"/>
        <w:ind w:left="-851"/>
        <w:rPr>
          <w:rFonts w:ascii="Calibri" w:eastAsia="Calibri" w:hAnsi="Calibri"/>
          <w:noProof/>
          <w:sz w:val="32"/>
          <w:szCs w:val="32"/>
        </w:rPr>
      </w:pPr>
    </w:p>
    <w:p w:rsidR="00530396" w:rsidRPr="00A8275C" w:rsidRDefault="00965FEF" w:rsidP="00A6619D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</w:t>
      </w:r>
      <w:r w:rsidRPr="00965FEF">
        <w:rPr>
          <w:noProof/>
          <w:sz w:val="28"/>
          <w:szCs w:val="28"/>
        </w:rPr>
        <w:t>И после сбора различного материала</w:t>
      </w:r>
      <w:r>
        <w:rPr>
          <w:noProof/>
          <w:sz w:val="28"/>
          <w:szCs w:val="28"/>
        </w:rPr>
        <w:t xml:space="preserve"> каждая группа предоставляла классу презентацию о проделанной работе, созданную в </w:t>
      </w:r>
      <w:r>
        <w:rPr>
          <w:noProof/>
          <w:sz w:val="28"/>
          <w:szCs w:val="28"/>
          <w:lang w:val="en-US"/>
        </w:rPr>
        <w:t>Pover</w:t>
      </w:r>
      <w:r w:rsidRPr="00965FEF">
        <w:rPr>
          <w:noProof/>
          <w:sz w:val="28"/>
          <w:szCs w:val="28"/>
        </w:rPr>
        <w:t>.</w:t>
      </w:r>
      <w:r>
        <w:rPr>
          <w:noProof/>
          <w:sz w:val="28"/>
          <w:szCs w:val="28"/>
          <w:lang w:val="en-US"/>
        </w:rPr>
        <w:t>Point</w:t>
      </w:r>
      <w:r w:rsidRPr="00965FEF">
        <w:rPr>
          <w:noProof/>
          <w:sz w:val="28"/>
          <w:szCs w:val="28"/>
        </w:rPr>
        <w:t xml:space="preserve">. </w:t>
      </w:r>
    </w:p>
    <w:p w:rsidR="00A87790" w:rsidRDefault="00965FEF" w:rsidP="00A6619D">
      <w:pPr>
        <w:spacing w:after="200" w:line="276" w:lineRule="auto"/>
        <w:jc w:val="both"/>
        <w:rPr>
          <w:noProof/>
          <w:sz w:val="28"/>
          <w:szCs w:val="28"/>
        </w:rPr>
      </w:pPr>
      <w:r w:rsidRPr="00965FE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Но и это скоро ребятам наскучило, ведь </w:t>
      </w:r>
      <w:r w:rsidR="00A87790">
        <w:rPr>
          <w:noProof/>
          <w:sz w:val="28"/>
          <w:szCs w:val="28"/>
        </w:rPr>
        <w:t>при исследовании нужно еще найти нужную информацию, что для ребят сложновато без взрослых</w:t>
      </w:r>
      <w:r>
        <w:rPr>
          <w:noProof/>
          <w:sz w:val="28"/>
          <w:szCs w:val="28"/>
        </w:rPr>
        <w:t xml:space="preserve"> </w:t>
      </w:r>
      <w:r w:rsidR="00A87790">
        <w:rPr>
          <w:noProof/>
          <w:sz w:val="28"/>
          <w:szCs w:val="28"/>
        </w:rPr>
        <w:t>. А дома у них масса времени для игры на компьютере , чем посещать кружки. Ведь компьютер – это самая лучшая игрушка ребят,а на уроках – интерактивная доска, значит нужно использовать это.</w:t>
      </w:r>
    </w:p>
    <w:p w:rsidR="00A87790" w:rsidRDefault="00A87790" w:rsidP="00A6619D">
      <w:pPr>
        <w:spacing w:after="200"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Вот</w:t>
      </w:r>
      <w:r w:rsidR="00965FEF">
        <w:rPr>
          <w:noProof/>
          <w:sz w:val="28"/>
          <w:szCs w:val="28"/>
        </w:rPr>
        <w:t xml:space="preserve"> я </w:t>
      </w:r>
      <w:r>
        <w:rPr>
          <w:noProof/>
          <w:sz w:val="28"/>
          <w:szCs w:val="28"/>
        </w:rPr>
        <w:t xml:space="preserve">и </w:t>
      </w:r>
      <w:r w:rsidR="00965FEF">
        <w:rPr>
          <w:noProof/>
          <w:sz w:val="28"/>
          <w:szCs w:val="28"/>
        </w:rPr>
        <w:t xml:space="preserve">подумала, </w:t>
      </w:r>
      <w:r>
        <w:rPr>
          <w:noProof/>
          <w:sz w:val="28"/>
          <w:szCs w:val="28"/>
        </w:rPr>
        <w:t>что нужно как то разнообразить работу в кружке, чтобы привлечь ребят.</w:t>
      </w:r>
      <w:r w:rsidR="00A6619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Д</w:t>
      </w:r>
      <w:r w:rsidR="00965FEF">
        <w:rPr>
          <w:noProof/>
          <w:sz w:val="28"/>
          <w:szCs w:val="28"/>
        </w:rPr>
        <w:t>ля учителей уже много</w:t>
      </w:r>
      <w:r>
        <w:rPr>
          <w:noProof/>
          <w:sz w:val="28"/>
          <w:szCs w:val="28"/>
        </w:rPr>
        <w:t xml:space="preserve"> созданно</w:t>
      </w:r>
      <w:r w:rsidR="00965FEF">
        <w:rPr>
          <w:noProof/>
          <w:sz w:val="28"/>
          <w:szCs w:val="28"/>
        </w:rPr>
        <w:t xml:space="preserve"> программ, которые помогают в подготовке уроков</w:t>
      </w:r>
      <w:r w:rsidR="006437ED">
        <w:rPr>
          <w:noProof/>
          <w:sz w:val="28"/>
          <w:szCs w:val="28"/>
        </w:rPr>
        <w:t xml:space="preserve"> с использованием ИКТ а так же</w:t>
      </w:r>
      <w:r w:rsidR="00965FEF">
        <w:rPr>
          <w:noProof/>
          <w:sz w:val="28"/>
          <w:szCs w:val="28"/>
        </w:rPr>
        <w:t xml:space="preserve"> в режиме интерактивной доски. Иследовав сети интернета  нашла такую программу, </w:t>
      </w:r>
      <w:r w:rsidR="00F135BD">
        <w:rPr>
          <w:noProof/>
          <w:sz w:val="28"/>
          <w:szCs w:val="28"/>
        </w:rPr>
        <w:t xml:space="preserve">по которой могла бы работать не только я, но и мои малыши </w:t>
      </w:r>
      <w:r>
        <w:rPr>
          <w:noProof/>
          <w:sz w:val="28"/>
          <w:szCs w:val="28"/>
        </w:rPr>
        <w:t>на кружке все вместе в рамках занятий с</w:t>
      </w:r>
      <w:r w:rsidR="00F135BD">
        <w:rPr>
          <w:noProof/>
          <w:sz w:val="28"/>
          <w:szCs w:val="28"/>
        </w:rPr>
        <w:t xml:space="preserve"> использованием инт</w:t>
      </w:r>
      <w:r w:rsidR="00A8275C">
        <w:rPr>
          <w:noProof/>
          <w:sz w:val="28"/>
          <w:szCs w:val="28"/>
        </w:rPr>
        <w:t>е</w:t>
      </w:r>
      <w:r w:rsidR="00F135BD">
        <w:rPr>
          <w:noProof/>
          <w:sz w:val="28"/>
          <w:szCs w:val="28"/>
        </w:rPr>
        <w:t xml:space="preserve">рактивной доски </w:t>
      </w:r>
    </w:p>
    <w:p w:rsidR="0084761D" w:rsidRDefault="00217C0B" w:rsidP="00A6619D">
      <w:pPr>
        <w:spacing w:after="200" w:line="276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  <w:sz w:val="28"/>
          <w:szCs w:val="28"/>
        </w:rPr>
        <w:t xml:space="preserve">Это программа </w:t>
      </w:r>
      <w:r w:rsidRPr="005D61DF">
        <w:rPr>
          <w:noProof/>
          <w:sz w:val="28"/>
          <w:szCs w:val="28"/>
        </w:rPr>
        <w:t>сайта</w:t>
      </w:r>
      <w:r w:rsidR="00A8275C" w:rsidRPr="005D61DF">
        <w:rPr>
          <w:color w:val="FFFFFF"/>
          <w:sz w:val="28"/>
          <w:szCs w:val="28"/>
        </w:rPr>
        <w:t> </w:t>
      </w:r>
      <w:hyperlink r:id="rId12" w:history="1">
        <w:r w:rsidR="0084761D" w:rsidRPr="00C6396C">
          <w:rPr>
            <w:rStyle w:val="a7"/>
            <w:rFonts w:eastAsiaTheme="minorHAnsi"/>
            <w:b/>
            <w:bCs/>
            <w:sz w:val="28"/>
            <w:szCs w:val="28"/>
            <w:shd w:val="clear" w:color="auto" w:fill="FFFFFF"/>
            <w:lang w:eastAsia="en-US"/>
          </w:rPr>
          <w:t>http://приложениемLearningApps.org</w:t>
        </w:r>
      </w:hyperlink>
      <w:r w:rsidR="00D7056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D7056B" w:rsidRDefault="00D7056B" w:rsidP="00A6619D">
      <w:pPr>
        <w:spacing w:after="200" w:line="276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84761D" w:rsidRDefault="0084761D" w:rsidP="00A6619D">
      <w:pPr>
        <w:spacing w:after="200" w:line="276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4761D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Что такое </w:t>
      </w:r>
      <w:proofErr w:type="spellStart"/>
      <w:r w:rsidRPr="0084761D">
        <w:rPr>
          <w:rFonts w:eastAsiaTheme="minorHAnsi"/>
          <w:b/>
          <w:color w:val="000000"/>
          <w:sz w:val="28"/>
          <w:szCs w:val="28"/>
          <w:shd w:val="clear" w:color="auto" w:fill="FFFFFF"/>
          <w:lang w:val="en-US" w:eastAsia="en-US"/>
        </w:rPr>
        <w:t>LearningApps</w:t>
      </w:r>
      <w:proofErr w:type="spellEnd"/>
      <w:r w:rsidRPr="0084761D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.</w:t>
      </w:r>
      <w:r w:rsidRPr="0084761D">
        <w:rPr>
          <w:rFonts w:eastAsiaTheme="minorHAnsi"/>
          <w:b/>
          <w:color w:val="000000"/>
          <w:sz w:val="28"/>
          <w:szCs w:val="28"/>
          <w:shd w:val="clear" w:color="auto" w:fill="FFFFFF"/>
          <w:lang w:val="en-US" w:eastAsia="en-US"/>
        </w:rPr>
        <w:t>org</w:t>
      </w:r>
      <w:r w:rsidRPr="0084761D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?</w:t>
      </w:r>
    </w:p>
    <w:p w:rsidR="00D7056B" w:rsidRPr="0084761D" w:rsidRDefault="0084761D" w:rsidP="00A6619D">
      <w:pPr>
        <w:spacing w:after="200" w:line="276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proofErr w:type="gramStart"/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LearningApps</w:t>
      </w:r>
      <w:proofErr w:type="spellEnd"/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org</w:t>
      </w:r>
      <w:r w:rsidRPr="005D61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является</w:t>
      </w:r>
      <w:proofErr w:type="gram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приложением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Web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2.0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для поддержки обучения и процесса преподавания с помощью интерактивных модулей. Существующие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модули могут быть непосредственно включены в содержание обучения и воспитания, так же их можно изменять и создавать в оперативном режиме. Целью является</w:t>
      </w:r>
      <w:r w:rsidR="00A6619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также собрание интерактивных блоков и возможность сделать их общедоступными. Такие блоки (так называемые приложения или упражнения) не включены по этой причине ни в какие программы или конкретные сценарии. Они имеют свою ценность, а именно Интерактивность.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|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Power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Point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Folien</w:t>
      </w:r>
      <w:proofErr w:type="spellEnd"/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PPTX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)|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Flyer</w:t>
      </w:r>
      <w:r w:rsidRPr="0084761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</w:t>
      </w:r>
      <w:r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JPG</w:t>
      </w:r>
    </w:p>
    <w:p w:rsidR="00A87790" w:rsidRDefault="0084761D" w:rsidP="00A6619D">
      <w:pPr>
        <w:spacing w:after="200" w:line="276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5D61DF" w:rsidRPr="005D61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Если все программы, которые мы используем для </w:t>
      </w:r>
      <w:r w:rsidR="005D61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своих уроков на английском языке, то эта программа нам предоставляет частичный перевод на русском языке, что естественно облегчат  работу в ней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соответственно и подготовку к занятиям как учебным, так и внеурочным</w:t>
      </w:r>
      <w:r w:rsidR="005D61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Каждый учитель создает свой сайт упражнений. </w:t>
      </w:r>
      <w:r w:rsidR="005D61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Показана и последовательность той или иной работы для создания различного рода заданий, или как они называются в программе упражнения. </w:t>
      </w:r>
      <w:r w:rsidR="002C6A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Эта программа включает в себя, что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играет не маловажную роль</w:t>
      </w:r>
      <w:r w:rsidR="002C6A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="002C6A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работу всего класса.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сем ребятам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моего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класс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я создала </w:t>
      </w:r>
      <w:proofErr w:type="spellStart"/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ак</w:t>
      </w:r>
      <w:r w:rsidR="00A6619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кау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ант</w:t>
      </w:r>
      <w:proofErr w:type="spellEnd"/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внесла в мой класс на моем сайте упражнений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Это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значит, что даже дома ребята вместо игр могут создавать упражнения для всех. А у них между собой как бы соперничество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ведь все же хотят, чтоб у них было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задание поинтереснее,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вот и </w:t>
      </w:r>
      <w:r w:rsidR="0053039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«</w:t>
      </w:r>
      <w:r w:rsidR="00D07E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творят</w:t>
      </w:r>
      <w:r w:rsidR="0053039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»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Ребята</w:t>
      </w:r>
      <w:r w:rsidR="002C6A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создают упражнения для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себя и для</w:t>
      </w:r>
      <w:r w:rsidR="002C6A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других.</w:t>
      </w:r>
      <w:r w:rsidR="00A6619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Мне не составило сложности сразу создавать свои упражнения</w:t>
      </w:r>
      <w:proofErr w:type="gramStart"/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,</w:t>
      </w:r>
      <w:proofErr w:type="gramEnd"/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так как на этом сайте все гораздо проще, чем в программах , </w:t>
      </w:r>
      <w:r w:rsidR="00A6619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 которыми я работала до этого. Программы в которых я работала </w:t>
      </w:r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предназначены большей частью для учителя или для работы дистанционно с ребятами старших классов</w:t>
      </w:r>
      <w:r w:rsidR="00A6619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а этот сайт приемлем для работы и с ребятами младших классов</w:t>
      </w:r>
      <w:proofErr w:type="gramStart"/>
      <w:r w:rsidR="00A8779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.</w:t>
      </w:r>
      <w:proofErr w:type="gramEnd"/>
    </w:p>
    <w:p w:rsidR="00A87790" w:rsidRPr="00A87790" w:rsidRDefault="00A87790" w:rsidP="00A87790">
      <w:pPr>
        <w:pStyle w:val="a6"/>
        <w:numPr>
          <w:ilvl w:val="0"/>
          <w:numId w:val="4"/>
        </w:numPr>
        <w:jc w:val="right"/>
        <w:rPr>
          <w:rFonts w:ascii="Arial" w:hAnsi="Arial" w:cs="Arial"/>
          <w:color w:val="555555"/>
          <w:sz w:val="18"/>
          <w:szCs w:val="18"/>
        </w:rPr>
      </w:pPr>
    </w:p>
    <w:p w:rsidR="00217C0B" w:rsidRPr="00A87790" w:rsidRDefault="00761CFC" w:rsidP="00A87790">
      <w:pPr>
        <w:pStyle w:val="a6"/>
        <w:numPr>
          <w:ilvl w:val="0"/>
          <w:numId w:val="4"/>
        </w:numPr>
        <w:shd w:val="clear" w:color="auto" w:fill="FFFFFF"/>
        <w:spacing w:line="300" w:lineRule="atLeast"/>
        <w:rPr>
          <w:rFonts w:ascii="Arial" w:hAnsi="Arial" w:cs="Arial"/>
          <w:vanish/>
          <w:color w:val="333333"/>
          <w:sz w:val="18"/>
          <w:szCs w:val="18"/>
        </w:rPr>
      </w:pPr>
      <w:hyperlink r:id="rId13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16F16CE7" wp14:editId="46EB90D7">
              <wp:extent cx="152400" cy="107315"/>
              <wp:effectExtent l="0" t="0" r="0" b="6985"/>
              <wp:docPr id="61" name="Рисунок 61" descr="http://learningapps.org/languages/icons/BS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://learningapps.org/languages/icons/BS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Bosanski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16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5620676A" wp14:editId="342C2925">
              <wp:extent cx="152400" cy="107315"/>
              <wp:effectExtent l="0" t="0" r="0" b="6985"/>
              <wp:docPr id="62" name="Рисунок 62" descr="http://learningapps.org/languages/icons/DE.pn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://learningapps.org/languages/icons/DE.pn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Deutsch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19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1D334FE7" wp14:editId="548D1421">
              <wp:extent cx="152400" cy="107315"/>
              <wp:effectExtent l="0" t="0" r="0" b="6985"/>
              <wp:docPr id="63" name="Рисунок 63" descr="http://learningapps.org/languages/icons/ET.png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://learningapps.org/languages/icons/ET.png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Eesti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22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434A0D34" wp14:editId="0AE96E38">
              <wp:extent cx="152400" cy="107315"/>
              <wp:effectExtent l="0" t="0" r="0" b="6985"/>
              <wp:docPr id="64" name="Рисунок 64" descr="http://learningapps.org/languages/icons/EN.pn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://learningapps.org/languages/icons/EN.pn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English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25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38360428" wp14:editId="0B4A33A6">
              <wp:extent cx="152400" cy="107315"/>
              <wp:effectExtent l="0" t="0" r="0" b="6985"/>
              <wp:docPr id="65" name="Рисунок 65" descr="http://learningapps.org/languages/icons/ES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://learningapps.org/languages/icons/ES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Español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28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38AC14DD" wp14:editId="3CA9268C">
              <wp:extent cx="152400" cy="107315"/>
              <wp:effectExtent l="0" t="0" r="0" b="6985"/>
              <wp:docPr id="66" name="Рисунок 66" descr="http://learningapps.org/languages/icons/FR.pn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://learningapps.org/languages/icons/FR.pn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Français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31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40388E8B" wp14:editId="54C1417D">
              <wp:extent cx="152400" cy="107315"/>
              <wp:effectExtent l="0" t="0" r="0" b="6985"/>
              <wp:docPr id="67" name="Рисунок 67" descr="http://learningapps.org/languages/icons/GL.png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://learningapps.org/languages/icons/GL.png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Galego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34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14FA2DD5" wp14:editId="5CBCFA8D">
              <wp:extent cx="152400" cy="107315"/>
              <wp:effectExtent l="0" t="0" r="0" b="6985"/>
              <wp:docPr id="68" name="Рисунок 68" descr="http://learningapps.org/languages/icons/IT.png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://learningapps.org/languages/icons/IT.png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Italiano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37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58E4D993" wp14:editId="5E7BBAE3">
              <wp:extent cx="152400" cy="107315"/>
              <wp:effectExtent l="0" t="0" r="0" b="6985"/>
              <wp:docPr id="69" name="Рисунок 69" descr="http://learningapps.org/languages/icons/NL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://learningapps.org/languages/icons/NL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Nederlands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40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4BBD722D" wp14:editId="3DD20EC6">
              <wp:extent cx="152400" cy="107315"/>
              <wp:effectExtent l="0" t="0" r="0" b="6985"/>
              <wp:docPr id="70" name="Рисунок 70" descr="http://learningapps.org/languages/icons/PL.png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://learningapps.org/languages/icons/PL.png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Polski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43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  <w:bdr w:val="single" w:sz="12" w:space="2" w:color="FED993" w:frame="1"/>
          </w:rPr>
          <w:drawing>
            <wp:inline distT="0" distB="0" distL="0" distR="0" wp14:anchorId="3E8DA762" wp14:editId="5B5B3231">
              <wp:extent cx="152400" cy="107315"/>
              <wp:effectExtent l="0" t="0" r="0" b="6985"/>
              <wp:docPr id="71" name="Рисунок 71" descr="http://learningapps.org/languages/icons/RU.png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://learningapps.org/languages/icons/RU.png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  <w:bdr w:val="single" w:sz="12" w:space="2" w:color="FED993" w:frame="1"/>
          </w:rPr>
          <w:t> Pусские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46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54A1689A" wp14:editId="4F36BDE0">
              <wp:extent cx="152400" cy="107315"/>
              <wp:effectExtent l="0" t="0" r="0" b="6985"/>
              <wp:docPr id="72" name="Рисунок 72" descr="http://learningapps.org/languages/icons/RO.png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://learningapps.org/languages/icons/RO.png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Român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49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021F23BA" wp14:editId="7FAA58E1">
              <wp:extent cx="152400" cy="107315"/>
              <wp:effectExtent l="0" t="0" r="0" b="6985"/>
              <wp:docPr id="73" name="Рисунок 73" descr="http://learningapps.org/languages/icons/RM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://learningapps.org/languages/icons/RM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Rätoromanisch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52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4520A66D" wp14:editId="109D8994">
              <wp:extent cx="152400" cy="107315"/>
              <wp:effectExtent l="0" t="0" r="0" b="6985"/>
              <wp:docPr id="74" name="Рисунок 74" descr="http://learningapps.org/languages/icons/TR.pn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://learningapps.org/languages/icons/TR.pn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Türkçe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55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06B3AE6A" wp14:editId="3636BC1A">
              <wp:extent cx="152400" cy="107315"/>
              <wp:effectExtent l="0" t="0" r="0" b="6985"/>
              <wp:docPr id="75" name="Рисунок 75" descr="http://learningapps.org/languages/icons/BG.png">
                <a:hlinkClick xmlns:a="http://schemas.openxmlformats.org/drawingml/2006/main" r:id="rId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://learningapps.org/languages/icons/BG.png">
                        <a:hlinkClick r:id="rId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България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58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6CDAEFA2" wp14:editId="262810EA">
              <wp:extent cx="152400" cy="107315"/>
              <wp:effectExtent l="0" t="0" r="0" b="6985"/>
              <wp:docPr id="76" name="Рисунок 76" descr="http://learningapps.org/languages/icons/UK.pn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://learningapps.org/languages/icons/UK.pn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Українська</w:t>
        </w:r>
      </w:hyperlink>
      <w:r w:rsidR="00217C0B" w:rsidRPr="00A87790">
        <w:rPr>
          <w:rFonts w:ascii="Arial" w:hAnsi="Arial" w:cs="Arial"/>
          <w:vanish/>
          <w:color w:val="333333"/>
          <w:sz w:val="18"/>
          <w:szCs w:val="18"/>
        </w:rPr>
        <w:br/>
      </w:r>
      <w:hyperlink r:id="rId61" w:history="1">
        <w:r w:rsidR="00217C0B" w:rsidRPr="00217C0B">
          <w:rPr>
            <w:rFonts w:ascii="Arial" w:hAnsi="Arial" w:cs="Arial"/>
            <w:b/>
            <w:bCs/>
            <w:noProof/>
            <w:vanish/>
            <w:color w:val="333333"/>
            <w:sz w:val="18"/>
            <w:szCs w:val="18"/>
          </w:rPr>
          <w:drawing>
            <wp:inline distT="0" distB="0" distL="0" distR="0" wp14:anchorId="6A1DAC9C" wp14:editId="0F73C114">
              <wp:extent cx="152400" cy="107315"/>
              <wp:effectExtent l="0" t="0" r="0" b="6985"/>
              <wp:docPr id="77" name="Рисунок 77" descr="http://learningapps.org/languages/icons/GE.png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://learningapps.org/languages/icons/GE.png">
                        <a:hlinkClick r:id="rId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17C0B" w:rsidRPr="00A87790">
          <w:rPr>
            <w:rFonts w:ascii="Arial" w:hAnsi="Arial" w:cs="Arial"/>
            <w:b/>
            <w:bCs/>
            <w:vanish/>
            <w:color w:val="333333"/>
            <w:sz w:val="18"/>
            <w:szCs w:val="18"/>
          </w:rPr>
          <w:t> </w:t>
        </w:r>
        <w:r w:rsidR="00217C0B" w:rsidRPr="00A87790">
          <w:rPr>
            <w:rFonts w:ascii="Sylfaen" w:hAnsi="Sylfaen" w:cs="Sylfaen"/>
            <w:b/>
            <w:bCs/>
            <w:vanish/>
            <w:color w:val="333333"/>
            <w:sz w:val="18"/>
            <w:szCs w:val="18"/>
          </w:rPr>
          <w:t>ქართული</w:t>
        </w:r>
      </w:hyperlink>
    </w:p>
    <w:p w:rsidR="00217C0B" w:rsidRPr="00217C0B" w:rsidRDefault="00217C0B" w:rsidP="00217C0B">
      <w:pPr>
        <w:jc w:val="right"/>
        <w:rPr>
          <w:rFonts w:ascii="Arial" w:hAnsi="Arial" w:cs="Arial"/>
          <w:color w:val="555555"/>
          <w:sz w:val="18"/>
          <w:szCs w:val="18"/>
        </w:rPr>
      </w:pP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3211D1E2" wp14:editId="70AD8F93">
            <wp:extent cx="152400" cy="107315"/>
            <wp:effectExtent l="0" t="0" r="0" b="6985"/>
            <wp:docPr id="78" name="Рисунок 78" descr="http://learningapps.org/languages/icons/D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earningapps.org/languages/icons/D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4D69EC1B" wp14:editId="7393A70A">
            <wp:extent cx="152400" cy="107315"/>
            <wp:effectExtent l="0" t="0" r="0" b="6985"/>
            <wp:docPr id="79" name="Рисунок 79" descr="http://learningapps.org/languages/icons/EN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earningapps.org/languages/icons/EN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027C25AB" wp14:editId="6FBDCE56">
            <wp:extent cx="152400" cy="107315"/>
            <wp:effectExtent l="0" t="0" r="0" b="6985"/>
            <wp:docPr id="80" name="Рисунок 80" descr="http://learningapps.org/languages/icons/ES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earningapps.org/languages/icons/ES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5FA1A271" wp14:editId="56E1BAB7">
            <wp:extent cx="152400" cy="107315"/>
            <wp:effectExtent l="0" t="0" r="0" b="6985"/>
            <wp:docPr id="81" name="Рисунок 81" descr="http://learningapps.org/languages/icons/FR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earningapps.org/languages/icons/FR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2CC4ED60" wp14:editId="19D34F1F">
            <wp:extent cx="152400" cy="107315"/>
            <wp:effectExtent l="0" t="0" r="0" b="6985"/>
            <wp:docPr id="82" name="Рисунок 82" descr="http://learningapps.org/languages/icons/IT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earningapps.org/languages/icons/IT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0B"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 wp14:anchorId="5A8F2A88" wp14:editId="415F8E2E">
            <wp:extent cx="152400" cy="107315"/>
            <wp:effectExtent l="0" t="0" r="0" b="6985"/>
            <wp:docPr id="83" name="Рисунок 83" descr="http://learningapps.org/languages/icons/RU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earningapps.org/languages/icons/RU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64" w:history="1"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У вас 1 ново</w:t>
        </w:r>
        <w:proofErr w:type="gramStart"/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е(</w:t>
        </w:r>
        <w:proofErr w:type="spellStart"/>
        <w:proofErr w:type="gramEnd"/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ых</w:t>
        </w:r>
        <w:proofErr w:type="spellEnd"/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) сообщение(я)</w:t>
        </w:r>
      </w:hyperlink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65" w:history="1"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 xml:space="preserve">Настройки аккаунта: Раиса </w:t>
        </w:r>
        <w:proofErr w:type="spellStart"/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Седлецкая</w:t>
        </w:r>
        <w:proofErr w:type="spellEnd"/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 xml:space="preserve"> </w:t>
        </w:r>
        <w:r w:rsidR="00217C0B" w:rsidRPr="00217C0B">
          <w:rPr>
            <w:rFonts w:ascii="Arial" w:hAnsi="Arial" w:cs="Arial"/>
            <w:b/>
            <w:bCs/>
            <w:noProof/>
            <w:color w:val="333333"/>
            <w:sz w:val="18"/>
            <w:szCs w:val="18"/>
          </w:rPr>
          <w:drawing>
            <wp:inline distT="0" distB="0" distL="0" distR="0" wp14:anchorId="4F2FB3A8" wp14:editId="740C0986">
              <wp:extent cx="224155" cy="224155"/>
              <wp:effectExtent l="0" t="0" r="4445" b="4445"/>
              <wp:docPr id="84" name="Рисунок 84" descr="http://www.gravatar.com/avatar/b3c013ca7772c7cc9dc9fc6c40463e3b?d=http%3A%2F%2FLearningApps.org%2Fstyle%2Favatar.png&amp;s=24">
                <a:hlinkClick xmlns:a="http://schemas.openxmlformats.org/drawingml/2006/main" r:id="rId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://www.gravatar.com/avatar/b3c013ca7772c7cc9dc9fc6c40463e3b?d=http%3A%2F%2FLearningApps.org%2Fstyle%2Favatar.png&amp;s=24">
                        <a:hlinkClick r:id="rId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415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217C0B" w:rsidRPr="00217C0B" w:rsidRDefault="00217C0B" w:rsidP="00217C0B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17C0B">
        <w:rPr>
          <w:rFonts w:ascii="Arial" w:hAnsi="Arial" w:cs="Arial"/>
          <w:vanish/>
          <w:sz w:val="16"/>
          <w:szCs w:val="16"/>
        </w:rPr>
        <w:t>Начало формы</w:t>
      </w:r>
    </w:p>
    <w:p w:rsidR="00217C0B" w:rsidRPr="00217C0B" w:rsidRDefault="00217C0B" w:rsidP="00217C0B">
      <w:pPr>
        <w:rPr>
          <w:rFonts w:ascii="Arial" w:hAnsi="Arial" w:cs="Arial"/>
          <w:color w:val="555555"/>
          <w:sz w:val="18"/>
          <w:szCs w:val="18"/>
        </w:rPr>
      </w:pPr>
      <w:r w:rsidRPr="00217C0B">
        <w:rPr>
          <w:rFonts w:ascii="Arial" w:hAnsi="Arial" w:cs="Arial"/>
          <w:color w:val="555555"/>
          <w:sz w:val="18"/>
          <w:szCs w:val="18"/>
        </w:rPr>
        <w:object w:dxaOrig="225" w:dyaOrig="225">
          <v:shape id="_x0000_i1029" type="#_x0000_t75" style="width:1in;height:18.35pt" o:ole="">
            <v:imagedata r:id="rId67" o:title=""/>
          </v:shape>
          <w:control r:id="rId68" w:name="DefaultOcxName5" w:shapeid="_x0000_i1029"/>
        </w:object>
      </w:r>
    </w:p>
    <w:p w:rsidR="00217C0B" w:rsidRPr="00217C0B" w:rsidRDefault="00217C0B" w:rsidP="00217C0B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17C0B">
        <w:rPr>
          <w:rFonts w:ascii="Arial" w:hAnsi="Arial" w:cs="Arial"/>
          <w:vanish/>
          <w:sz w:val="16"/>
          <w:szCs w:val="16"/>
        </w:rPr>
        <w:t>Конец формы</w:t>
      </w:r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69" w:history="1">
        <w:r w:rsidR="00217C0B" w:rsidRPr="00217C0B">
          <w:rPr>
            <w:rFonts w:ascii="Arial" w:hAnsi="Arial" w:cs="Arial"/>
            <w:b/>
            <w:bCs/>
            <w:color w:val="333333"/>
            <w:sz w:val="20"/>
            <w:szCs w:val="20"/>
          </w:rPr>
          <w:t>Все упражнения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70" w:history="1"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Новое упражнение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71" w:history="1">
        <w:r w:rsidR="00217C0B" w:rsidRPr="00217C0B">
          <w:rPr>
            <w:rFonts w:ascii="Arial" w:hAnsi="Arial" w:cs="Arial"/>
            <w:b/>
            <w:bCs/>
            <w:color w:val="555555"/>
            <w:sz w:val="20"/>
            <w:szCs w:val="20"/>
          </w:rPr>
          <w:t>Мои приложения</w:t>
        </w:r>
      </w:hyperlink>
    </w:p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72" w:history="1">
        <w:r w:rsidR="00217C0B" w:rsidRPr="00217C0B">
          <w:rPr>
            <w:rFonts w:ascii="Arial" w:hAnsi="Arial" w:cs="Arial"/>
            <w:b/>
            <w:bCs/>
            <w:color w:val="333333"/>
            <w:sz w:val="18"/>
            <w:szCs w:val="18"/>
          </w:rPr>
          <w:t>Мои классы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217C0B" w:rsidRPr="00217C0B" w:rsidRDefault="00217C0B" w:rsidP="00217C0B">
      <w:pPr>
        <w:rPr>
          <w:rFonts w:ascii="Arial" w:hAnsi="Arial" w:cs="Arial"/>
          <w:color w:val="555555"/>
          <w:sz w:val="18"/>
          <w:szCs w:val="18"/>
        </w:rPr>
      </w:pPr>
      <w:r w:rsidRPr="00217C0B">
        <w:rPr>
          <w:rFonts w:ascii="Arial" w:hAnsi="Arial" w:cs="Arial"/>
          <w:noProof/>
          <w:color w:val="555555"/>
          <w:sz w:val="18"/>
          <w:szCs w:val="18"/>
        </w:rPr>
        <w:drawing>
          <wp:inline distT="0" distB="0" distL="0" distR="0" wp14:anchorId="07462EFE" wp14:editId="2A857DF2">
            <wp:extent cx="1219200" cy="1219200"/>
            <wp:effectExtent l="0" t="0" r="0" b="0"/>
            <wp:docPr id="85" name="Рисунок 85" descr="http://www.gravatar.com/avatar/b3c013ca7772c7cc9dc9fc6c40463e3b?d=http%3A%2F%2FLearningApps.org%2Fstyle%2Fprofileimage.png&amp;s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gravatar.com/avatar/b3c013ca7772c7cc9dc9fc6c40463e3b?d=http%3A%2F%2FLearningApps.org%2Fstyle%2Fprofileimage.png&amp;s=1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7150"/>
      </w:tblGrid>
      <w:tr w:rsidR="00217C0B" w:rsidRPr="00217C0B" w:rsidTr="00217C0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217C0B" w:rsidRPr="00217C0B" w:rsidRDefault="00217C0B" w:rsidP="00217C0B">
            <w:pPr>
              <w:outlineLvl w:val="0"/>
              <w:rPr>
                <w:rFonts w:ascii="Tahoma" w:hAnsi="Tahoma" w:cs="Tahoma"/>
                <w:b/>
                <w:bCs/>
                <w:color w:val="555555"/>
                <w:spacing w:val="24"/>
                <w:kern w:val="36"/>
                <w:sz w:val="22"/>
                <w:szCs w:val="22"/>
              </w:rPr>
            </w:pPr>
            <w:r w:rsidRPr="00217C0B">
              <w:rPr>
                <w:rFonts w:ascii="Tahoma" w:hAnsi="Tahoma" w:cs="Tahoma"/>
                <w:b/>
                <w:bCs/>
                <w:color w:val="555555"/>
                <w:spacing w:val="24"/>
                <w:kern w:val="36"/>
                <w:sz w:val="22"/>
                <w:szCs w:val="22"/>
              </w:rPr>
              <w:t xml:space="preserve">Раиса </w:t>
            </w:r>
            <w:proofErr w:type="spellStart"/>
            <w:r w:rsidRPr="00217C0B">
              <w:rPr>
                <w:rFonts w:ascii="Tahoma" w:hAnsi="Tahoma" w:cs="Tahoma"/>
                <w:b/>
                <w:bCs/>
                <w:color w:val="555555"/>
                <w:spacing w:val="24"/>
                <w:kern w:val="36"/>
                <w:sz w:val="22"/>
                <w:szCs w:val="22"/>
              </w:rPr>
              <w:t>Седлецкая</w:t>
            </w:r>
            <w:proofErr w:type="spellEnd"/>
            <w:r w:rsidRPr="00217C0B">
              <w:rPr>
                <w:rFonts w:ascii="Tahoma" w:hAnsi="Tahoma" w:cs="Tahoma"/>
                <w:b/>
                <w:bCs/>
                <w:color w:val="555555"/>
                <w:spacing w:val="24"/>
                <w:kern w:val="36"/>
                <w:sz w:val="22"/>
                <w:szCs w:val="22"/>
              </w:rPr>
              <w:t xml:space="preserve"> </w:t>
            </w:r>
            <w:r w:rsidRPr="00217C0B">
              <w:rPr>
                <w:rFonts w:ascii="Tahoma" w:hAnsi="Tahoma" w:cs="Tahoma"/>
                <w:b/>
                <w:bCs/>
                <w:noProof/>
                <w:color w:val="555555"/>
                <w:spacing w:val="24"/>
                <w:kern w:val="36"/>
                <w:sz w:val="22"/>
                <w:szCs w:val="22"/>
              </w:rPr>
              <w:drawing>
                <wp:inline distT="0" distB="0" distL="0" distR="0" wp14:anchorId="792B0E7F" wp14:editId="03D827B6">
                  <wp:extent cx="304800" cy="304800"/>
                  <wp:effectExtent l="0" t="0" r="0" b="0"/>
                  <wp:docPr id="86" name="Рисунок 86" descr="http://learningapps.org/style/mess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earningapps.org/style/mess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Имя: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Раиса</w:t>
            </w:r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Фамилия: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proofErr w:type="spellStart"/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Седлецкая</w:t>
            </w:r>
            <w:proofErr w:type="spellEnd"/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Школа или учебное заведение: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МКОУ "</w:t>
            </w:r>
            <w:proofErr w:type="spellStart"/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Желанновская</w:t>
            </w:r>
            <w:proofErr w:type="spellEnd"/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 xml:space="preserve"> СОШ"</w:t>
            </w:r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Мой сайт: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proofErr w:type="spellStart"/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Седлецкая</w:t>
            </w:r>
            <w:proofErr w:type="spellEnd"/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 xml:space="preserve"> Раиса</w:t>
            </w:r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адрес Электронной почты: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761CFC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hyperlink r:id="rId75" w:history="1">
              <w:r w:rsidR="00217C0B" w:rsidRPr="00217C0B">
                <w:rPr>
                  <w:rFonts w:ascii="Arial" w:hAnsi="Arial" w:cs="Arial"/>
                  <w:b/>
                  <w:bCs/>
                  <w:color w:val="333333"/>
                  <w:sz w:val="18"/>
                  <w:szCs w:val="18"/>
                </w:rPr>
                <w:t>sedletskaya1968@mail.ru</w:t>
              </w:r>
            </w:hyperlink>
          </w:p>
        </w:tc>
      </w:tr>
      <w:tr w:rsidR="00217C0B" w:rsidRPr="00217C0B" w:rsidTr="00217C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</w:p>
        </w:tc>
      </w:tr>
      <w:tr w:rsidR="00217C0B" w:rsidRPr="00217C0B" w:rsidTr="00217C0B">
        <w:trPr>
          <w:tblCellSpacing w:w="15" w:type="dxa"/>
        </w:trPr>
        <w:tc>
          <w:tcPr>
            <w:tcW w:w="2250" w:type="dxa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b/>
                <w:bCs/>
                <w:color w:val="555555"/>
                <w:sz w:val="18"/>
                <w:szCs w:val="18"/>
              </w:rPr>
              <w:t>Уведомление:</w:t>
            </w:r>
          </w:p>
        </w:tc>
        <w:tc>
          <w:tcPr>
            <w:tcW w:w="0" w:type="auto"/>
            <w:vAlign w:val="center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color w:val="555555"/>
                <w:sz w:val="18"/>
                <w:szCs w:val="18"/>
              </w:rPr>
              <w:t>Вы будете уведомлены, как только вам придёт личное сообщение...</w:t>
            </w:r>
          </w:p>
        </w:tc>
      </w:tr>
    </w:tbl>
    <w:p w:rsidR="00217C0B" w:rsidRPr="00217C0B" w:rsidRDefault="00761CFC" w:rsidP="00217C0B">
      <w:pPr>
        <w:rPr>
          <w:rFonts w:ascii="Arial" w:hAnsi="Arial" w:cs="Arial"/>
          <w:color w:val="555555"/>
          <w:sz w:val="18"/>
          <w:szCs w:val="18"/>
        </w:rPr>
      </w:pPr>
      <w:hyperlink r:id="rId76" w:history="1">
        <w:r w:rsidR="00217C0B" w:rsidRPr="00217C0B">
          <w:rPr>
            <w:rFonts w:ascii="Arial" w:hAnsi="Arial" w:cs="Arial"/>
            <w:color w:val="333333"/>
            <w:sz w:val="21"/>
            <w:szCs w:val="21"/>
            <w:bdr w:val="single" w:sz="6" w:space="3" w:color="E6E6E6" w:frame="1"/>
            <w:shd w:val="clear" w:color="auto" w:fill="F5F5F5"/>
          </w:rPr>
          <w:t>Редактировать профиль</w:t>
        </w:r>
        <w:proofErr w:type="gramStart"/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   </w:t>
      </w:r>
      <w:hyperlink r:id="rId77" w:history="1">
        <w:r w:rsidR="00217C0B" w:rsidRPr="00217C0B">
          <w:rPr>
            <w:rFonts w:ascii="Arial" w:hAnsi="Arial" w:cs="Arial"/>
            <w:color w:val="333333"/>
            <w:sz w:val="21"/>
            <w:szCs w:val="21"/>
            <w:bdr w:val="single" w:sz="6" w:space="3" w:color="E6E6E6" w:frame="1"/>
            <w:shd w:val="clear" w:color="auto" w:fill="F5F5F5"/>
          </w:rPr>
          <w:t>С</w:t>
        </w:r>
        <w:proofErr w:type="gramEnd"/>
        <w:r w:rsidR="00217C0B" w:rsidRPr="00217C0B">
          <w:rPr>
            <w:rFonts w:ascii="Arial" w:hAnsi="Arial" w:cs="Arial"/>
            <w:color w:val="333333"/>
            <w:sz w:val="21"/>
            <w:szCs w:val="21"/>
            <w:bdr w:val="single" w:sz="6" w:space="3" w:color="E6E6E6" w:frame="1"/>
            <w:shd w:val="clear" w:color="auto" w:fill="F5F5F5"/>
          </w:rPr>
          <w:t>менить пароль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   </w:t>
      </w:r>
      <w:hyperlink r:id="rId78" w:history="1">
        <w:r w:rsidR="00217C0B" w:rsidRPr="00217C0B">
          <w:rPr>
            <w:rFonts w:ascii="Arial" w:hAnsi="Arial" w:cs="Arial"/>
            <w:color w:val="333333"/>
            <w:sz w:val="21"/>
            <w:szCs w:val="21"/>
            <w:bdr w:val="single" w:sz="6" w:space="3" w:color="E6E6E6" w:frame="1"/>
            <w:shd w:val="clear" w:color="auto" w:fill="F5F5F5"/>
          </w:rPr>
          <w:t>Сменить электронный адрес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   </w:t>
      </w:r>
      <w:hyperlink r:id="rId79" w:history="1">
        <w:r w:rsidR="00217C0B" w:rsidRPr="00217C0B">
          <w:rPr>
            <w:rFonts w:ascii="Arial" w:hAnsi="Arial" w:cs="Arial"/>
            <w:color w:val="333333"/>
            <w:sz w:val="21"/>
            <w:szCs w:val="21"/>
            <w:bdr w:val="single" w:sz="6" w:space="3" w:color="E6E6E6" w:frame="1"/>
            <w:shd w:val="clear" w:color="auto" w:fill="F5F5F5"/>
          </w:rPr>
          <w:t>Выход</w:t>
        </w:r>
      </w:hyperlink>
      <w:r w:rsidR="00217C0B" w:rsidRPr="00217C0B"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217C0B" w:rsidRPr="00217C0B" w:rsidRDefault="00217C0B" w:rsidP="00217C0B">
      <w:pPr>
        <w:spacing w:after="240"/>
        <w:rPr>
          <w:rFonts w:ascii="Arial" w:hAnsi="Arial" w:cs="Arial"/>
          <w:color w:val="555555"/>
          <w:sz w:val="18"/>
          <w:szCs w:val="18"/>
        </w:rPr>
      </w:pPr>
    </w:p>
    <w:p w:rsidR="00217C0B" w:rsidRPr="00217C0B" w:rsidRDefault="00217C0B" w:rsidP="00217C0B">
      <w:pPr>
        <w:spacing w:after="180"/>
        <w:outlineLvl w:val="2"/>
        <w:rPr>
          <w:rFonts w:ascii="Tahoma" w:hAnsi="Tahoma" w:cs="Tahoma"/>
          <w:b/>
          <w:bCs/>
          <w:color w:val="555555"/>
          <w:spacing w:val="24"/>
          <w:sz w:val="22"/>
          <w:szCs w:val="22"/>
        </w:rPr>
      </w:pPr>
      <w:r w:rsidRPr="00217C0B">
        <w:rPr>
          <w:rFonts w:ascii="Tahoma" w:hAnsi="Tahoma" w:cs="Tahoma"/>
          <w:b/>
          <w:bCs/>
          <w:color w:val="555555"/>
          <w:spacing w:val="24"/>
          <w:sz w:val="22"/>
          <w:szCs w:val="22"/>
        </w:rPr>
        <w:t>Мои сообщения:</w:t>
      </w:r>
    </w:p>
    <w:p w:rsidR="00217C0B" w:rsidRPr="00217C0B" w:rsidRDefault="00217C0B" w:rsidP="00217C0B">
      <w:pPr>
        <w:rPr>
          <w:rFonts w:ascii="Arial" w:hAnsi="Arial" w:cs="Arial"/>
          <w:color w:val="555555"/>
          <w:sz w:val="14"/>
          <w:szCs w:val="14"/>
        </w:rPr>
      </w:pPr>
      <w:r w:rsidRPr="00217C0B">
        <w:rPr>
          <w:rFonts w:ascii="Arial" w:hAnsi="Arial" w:cs="Arial"/>
          <w:color w:val="555555"/>
          <w:sz w:val="14"/>
          <w:szCs w:val="14"/>
        </w:rPr>
        <w:t>2014-11-27 09:44:51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217C0B" w:rsidRPr="00217C0B" w:rsidTr="00217C0B">
        <w:trPr>
          <w:tblCellSpacing w:w="15" w:type="dxa"/>
        </w:trPr>
        <w:tc>
          <w:tcPr>
            <w:tcW w:w="0" w:type="auto"/>
            <w:hideMark/>
          </w:tcPr>
          <w:p w:rsidR="00217C0B" w:rsidRPr="00217C0B" w:rsidRDefault="00217C0B" w:rsidP="00217C0B">
            <w:pPr>
              <w:rPr>
                <w:rFonts w:ascii="Arial" w:hAnsi="Arial" w:cs="Arial"/>
                <w:color w:val="555555"/>
                <w:sz w:val="18"/>
                <w:szCs w:val="18"/>
              </w:rPr>
            </w:pPr>
            <w:r w:rsidRPr="00217C0B">
              <w:rPr>
                <w:rFonts w:ascii="Arial" w:hAnsi="Arial" w:cs="Arial"/>
                <w:noProof/>
                <w:color w:val="555555"/>
                <w:sz w:val="18"/>
                <w:szCs w:val="18"/>
              </w:rPr>
              <w:drawing>
                <wp:inline distT="0" distB="0" distL="0" distR="0" wp14:anchorId="2AE6FA06" wp14:editId="7A1272B2">
                  <wp:extent cx="304800" cy="304800"/>
                  <wp:effectExtent l="0" t="0" r="0" b="0"/>
                  <wp:docPr id="87" name="Рисунок 87" descr="http://learningapps.org/style/book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learningapps.org/style/book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75C" w:rsidRPr="00A8275C" w:rsidRDefault="00A8275C" w:rsidP="00A8275C">
      <w:pPr>
        <w:shd w:val="clear" w:color="auto" w:fill="FFFFFF"/>
        <w:rPr>
          <w:rFonts w:ascii="Arial" w:hAnsi="Arial" w:cs="Arial"/>
          <w:color w:val="FFFFFF"/>
          <w:sz w:val="18"/>
          <w:szCs w:val="18"/>
        </w:rPr>
      </w:pPr>
    </w:p>
    <w:p w:rsidR="00D7056B" w:rsidRDefault="00D7056B" w:rsidP="00A6619D">
      <w:pPr>
        <w:spacing w:line="360" w:lineRule="auto"/>
        <w:ind w:firstLine="709"/>
        <w:jc w:val="both"/>
        <w:rPr>
          <w:noProof/>
        </w:rPr>
      </w:pPr>
    </w:p>
    <w:p w:rsidR="00D7056B" w:rsidRDefault="00D7056B" w:rsidP="00D7056B">
      <w:pPr>
        <w:pStyle w:val="a6"/>
        <w:numPr>
          <w:ilvl w:val="0"/>
          <w:numId w:val="5"/>
        </w:num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7787A22B" wp14:editId="29654562">
            <wp:extent cx="3693459" cy="242047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42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56B" w:rsidRDefault="00D7056B" w:rsidP="00A6619D">
      <w:pPr>
        <w:spacing w:line="360" w:lineRule="auto"/>
        <w:ind w:firstLine="709"/>
        <w:jc w:val="both"/>
        <w:rPr>
          <w:noProof/>
        </w:rPr>
      </w:pPr>
    </w:p>
    <w:p w:rsidR="00D7056B" w:rsidRPr="00761CFC" w:rsidRDefault="00D7056B" w:rsidP="00761CFC">
      <w:pPr>
        <w:pStyle w:val="a6"/>
        <w:numPr>
          <w:ilvl w:val="0"/>
          <w:numId w:val="5"/>
        </w:numPr>
        <w:spacing w:line="360" w:lineRule="auto"/>
        <w:ind w:firstLine="65"/>
        <w:jc w:val="both"/>
        <w:rPr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1DF65B4" wp14:editId="024D9C70">
            <wp:extent cx="3639671" cy="264365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264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75C" w:rsidRDefault="005D61DF" w:rsidP="00A6619D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Ребята уже начали создавать свои упражнения для всех ребят в кружке, другие с радостью их выполняют на интерактивной доске</w:t>
      </w:r>
      <w:r w:rsidR="00A6619D">
        <w:rPr>
          <w:noProof/>
          <w:sz w:val="28"/>
          <w:szCs w:val="28"/>
        </w:rPr>
        <w:t xml:space="preserve"> и корректируют</w:t>
      </w:r>
      <w:r>
        <w:rPr>
          <w:noProof/>
          <w:sz w:val="28"/>
          <w:szCs w:val="28"/>
        </w:rPr>
        <w:t>.</w:t>
      </w:r>
    </w:p>
    <w:p w:rsidR="00D7056B" w:rsidRPr="00D7056B" w:rsidRDefault="00D7056B" w:rsidP="00D7056B">
      <w:pPr>
        <w:pStyle w:val="a6"/>
        <w:numPr>
          <w:ilvl w:val="0"/>
          <w:numId w:val="5"/>
        </w:num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C816C83" wp14:editId="0C2CDBFF">
            <wp:extent cx="3693459" cy="2695211"/>
            <wp:effectExtent l="0" t="0" r="2540" b="0"/>
            <wp:docPr id="3" name="Рисунок 3" descr="C:\Users\Школа\Desktop\дети\100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дети\100_894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99" cy="26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6B" w:rsidRPr="00D7056B" w:rsidRDefault="00D7056B" w:rsidP="00D7056B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23FC15" wp14:editId="038A8D58">
            <wp:extent cx="3526118" cy="22501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65" cy="226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CFC" w:rsidRDefault="00D7056B" w:rsidP="00A661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3A8C309C">
            <wp:extent cx="3469342" cy="2635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42" cy="263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CFC" w:rsidRDefault="00761CFC" w:rsidP="00761CFC">
      <w:pPr>
        <w:spacing w:line="360" w:lineRule="auto"/>
        <w:ind w:left="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0595" cy="2250141"/>
            <wp:effectExtent l="0" t="0" r="8890" b="0"/>
            <wp:docPr id="1" name="Рисунок 1" descr="C:\Users\Школа\Desktop\дети\100E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ети\100E899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94" cy="22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FC" w:rsidRDefault="00761CFC" w:rsidP="00A6619D">
      <w:pPr>
        <w:spacing w:line="360" w:lineRule="auto"/>
        <w:ind w:firstLine="709"/>
        <w:jc w:val="both"/>
        <w:rPr>
          <w:sz w:val="28"/>
          <w:szCs w:val="28"/>
        </w:rPr>
      </w:pPr>
    </w:p>
    <w:p w:rsidR="00530396" w:rsidRDefault="00530396" w:rsidP="00A661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недавно начала проводить свои занятия  на кружке, но заметила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ребята стали проявлять гораздо больший интерес. И в тоже </w:t>
      </w:r>
      <w:r w:rsidR="00A87790">
        <w:rPr>
          <w:sz w:val="28"/>
          <w:szCs w:val="28"/>
        </w:rPr>
        <w:t>время,</w:t>
      </w:r>
      <w:r>
        <w:rPr>
          <w:sz w:val="28"/>
          <w:szCs w:val="28"/>
        </w:rPr>
        <w:t xml:space="preserve"> создавая упражнения мы не забываем о главной цели и задачах нашего кружка.</w:t>
      </w:r>
      <w:r w:rsidR="00A87790" w:rsidRPr="00A87790">
        <w:rPr>
          <w:sz w:val="28"/>
          <w:szCs w:val="28"/>
        </w:rPr>
        <w:t xml:space="preserve"> </w:t>
      </w:r>
      <w:r w:rsidR="00A87790" w:rsidRPr="00965FEF">
        <w:rPr>
          <w:sz w:val="28"/>
          <w:szCs w:val="28"/>
        </w:rPr>
        <w:t>Инфор</w:t>
      </w:r>
      <w:r w:rsidR="00A87790">
        <w:rPr>
          <w:sz w:val="28"/>
          <w:szCs w:val="28"/>
        </w:rPr>
        <w:t>матика и ИКТ – это области знаний, которые идут вперед стремительными шагами и, чтобы угнаться за ними, необходимо все время учиться.</w:t>
      </w:r>
      <w:r w:rsidR="00A6619D">
        <w:rPr>
          <w:sz w:val="28"/>
          <w:szCs w:val="28"/>
        </w:rPr>
        <w:t xml:space="preserve"> </w:t>
      </w:r>
    </w:p>
    <w:sectPr w:rsidR="00530396" w:rsidSect="0084761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0" o:spid="_x0000_i1026" type="#_x0000_t75" alt="http://learningapps.org/style/arrow_down.png" style="width:12pt;height:12pt;visibility:visible;mso-wrap-style:square" o:bullet="t">
        <v:imagedata r:id="rId1" o:title="arrow_down"/>
      </v:shape>
    </w:pict>
  </w:numPicBullet>
  <w:abstractNum w:abstractNumId="0">
    <w:nsid w:val="06370D73"/>
    <w:multiLevelType w:val="hybridMultilevel"/>
    <w:tmpl w:val="8A8CBA26"/>
    <w:lvl w:ilvl="0" w:tplc="14008C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1D5D33"/>
    <w:multiLevelType w:val="multilevel"/>
    <w:tmpl w:val="7FAA2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855CEE"/>
    <w:multiLevelType w:val="hybridMultilevel"/>
    <w:tmpl w:val="C2969798"/>
    <w:lvl w:ilvl="0" w:tplc="44920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0A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A828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82A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B26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7280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EA2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AD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9CCD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71C0AFD"/>
    <w:multiLevelType w:val="hybridMultilevel"/>
    <w:tmpl w:val="6A1C4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9D4499"/>
    <w:multiLevelType w:val="hybridMultilevel"/>
    <w:tmpl w:val="D700BCE0"/>
    <w:lvl w:ilvl="0" w:tplc="2368CA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7E8"/>
    <w:rsid w:val="000314D7"/>
    <w:rsid w:val="000920F1"/>
    <w:rsid w:val="001040F2"/>
    <w:rsid w:val="001226C0"/>
    <w:rsid w:val="00136B8D"/>
    <w:rsid w:val="00184655"/>
    <w:rsid w:val="00217C0B"/>
    <w:rsid w:val="00234E08"/>
    <w:rsid w:val="0025437C"/>
    <w:rsid w:val="002C6A3E"/>
    <w:rsid w:val="0035268C"/>
    <w:rsid w:val="00453D94"/>
    <w:rsid w:val="00497348"/>
    <w:rsid w:val="004B1A08"/>
    <w:rsid w:val="004E0E30"/>
    <w:rsid w:val="00530396"/>
    <w:rsid w:val="00583ADE"/>
    <w:rsid w:val="005919E5"/>
    <w:rsid w:val="0059497D"/>
    <w:rsid w:val="005D61DF"/>
    <w:rsid w:val="005F22A7"/>
    <w:rsid w:val="00626EC4"/>
    <w:rsid w:val="006437ED"/>
    <w:rsid w:val="006C0049"/>
    <w:rsid w:val="006C1B9A"/>
    <w:rsid w:val="006D37DF"/>
    <w:rsid w:val="006E6887"/>
    <w:rsid w:val="007426C5"/>
    <w:rsid w:val="007525A1"/>
    <w:rsid w:val="00761CFC"/>
    <w:rsid w:val="00793342"/>
    <w:rsid w:val="007A4F7F"/>
    <w:rsid w:val="007F10B4"/>
    <w:rsid w:val="007F3811"/>
    <w:rsid w:val="00832255"/>
    <w:rsid w:val="00840641"/>
    <w:rsid w:val="0084761D"/>
    <w:rsid w:val="00885204"/>
    <w:rsid w:val="00904327"/>
    <w:rsid w:val="00905AB0"/>
    <w:rsid w:val="00944477"/>
    <w:rsid w:val="00965FEF"/>
    <w:rsid w:val="00A460B7"/>
    <w:rsid w:val="00A6619D"/>
    <w:rsid w:val="00A8275C"/>
    <w:rsid w:val="00A87790"/>
    <w:rsid w:val="00AC0BCC"/>
    <w:rsid w:val="00BC75B4"/>
    <w:rsid w:val="00BD07B7"/>
    <w:rsid w:val="00C95A57"/>
    <w:rsid w:val="00CC6C2C"/>
    <w:rsid w:val="00CF5F16"/>
    <w:rsid w:val="00D07E3E"/>
    <w:rsid w:val="00D477E8"/>
    <w:rsid w:val="00D63738"/>
    <w:rsid w:val="00D7056B"/>
    <w:rsid w:val="00E24BFA"/>
    <w:rsid w:val="00E26A6B"/>
    <w:rsid w:val="00E32934"/>
    <w:rsid w:val="00E51FA9"/>
    <w:rsid w:val="00E86965"/>
    <w:rsid w:val="00F135BD"/>
    <w:rsid w:val="00F176B0"/>
    <w:rsid w:val="00F31576"/>
    <w:rsid w:val="00F32102"/>
    <w:rsid w:val="00F85FEB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7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79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476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7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79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476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9854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9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0075">
          <w:marLeft w:val="0"/>
          <w:marRight w:val="0"/>
          <w:marTop w:val="0"/>
          <w:marBottom w:val="0"/>
          <w:divBdr>
            <w:top w:val="single" w:sz="6" w:space="0" w:color="F9D590"/>
            <w:left w:val="single" w:sz="6" w:space="0" w:color="F9D590"/>
            <w:bottom w:val="single" w:sz="6" w:space="0" w:color="F9D590"/>
            <w:right w:val="single" w:sz="6" w:space="0" w:color="F9D590"/>
          </w:divBdr>
          <w:divsChild>
            <w:div w:id="7602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5993">
              <w:marLeft w:val="10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074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31" w:color="EEEEEE"/>
                    <w:right w:val="none" w:sz="0" w:space="0" w:color="auto"/>
                  </w:divBdr>
                  <w:divsChild>
                    <w:div w:id="124125947">
                      <w:marLeft w:val="45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0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8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0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6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70579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6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6427">
                  <w:marLeft w:val="0"/>
                  <w:marRight w:val="0"/>
                  <w:marTop w:val="0"/>
                  <w:marBottom w:val="720"/>
                  <w:divBdr>
                    <w:top w:val="single" w:sz="36" w:space="11" w:color="4191DC"/>
                    <w:left w:val="single" w:sz="36" w:space="11" w:color="4191DC"/>
                    <w:bottom w:val="single" w:sz="36" w:space="11" w:color="4191DC"/>
                    <w:right w:val="single" w:sz="36" w:space="11" w:color="4191DC"/>
                  </w:divBdr>
                </w:div>
              </w:divsChild>
            </w:div>
            <w:div w:id="549850106">
              <w:marLeft w:val="0"/>
              <w:marRight w:val="0"/>
              <w:marTop w:val="0"/>
              <w:marBottom w:val="0"/>
              <w:divBdr>
                <w:top w:val="single" w:sz="6" w:space="0" w:color="F9D590"/>
                <w:left w:val="single" w:sz="6" w:space="0" w:color="F9D590"/>
                <w:bottom w:val="single" w:sz="6" w:space="0" w:color="F9D590"/>
                <w:right w:val="single" w:sz="6" w:space="0" w:color="F9D590"/>
              </w:divBdr>
              <w:divsChild>
                <w:div w:id="754010021">
                  <w:marLeft w:val="10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1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69302">
                  <w:marLeft w:val="0"/>
                  <w:marRight w:val="0"/>
                  <w:marTop w:val="0"/>
                  <w:marBottom w:val="720"/>
                  <w:divBdr>
                    <w:top w:val="single" w:sz="36" w:space="11" w:color="4191DC"/>
                    <w:left w:val="single" w:sz="36" w:space="11" w:color="4191DC"/>
                    <w:bottom w:val="single" w:sz="36" w:space="11" w:color="4191DC"/>
                    <w:right w:val="single" w:sz="36" w:space="11" w:color="4191DC"/>
                  </w:divBdr>
                </w:div>
              </w:divsChild>
            </w:div>
            <w:div w:id="739984480">
              <w:marLeft w:val="0"/>
              <w:marRight w:val="0"/>
              <w:marTop w:val="0"/>
              <w:marBottom w:val="0"/>
              <w:divBdr>
                <w:top w:val="single" w:sz="6" w:space="0" w:color="F9D590"/>
                <w:left w:val="single" w:sz="6" w:space="0" w:color="F9D590"/>
                <w:bottom w:val="single" w:sz="6" w:space="0" w:color="F9D590"/>
                <w:right w:val="single" w:sz="6" w:space="0" w:color="F9D590"/>
              </w:divBdr>
              <w:divsChild>
                <w:div w:id="7084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EEEEE"/>
                    <w:right w:val="none" w:sz="0" w:space="0" w:color="auto"/>
                  </w:divBdr>
                </w:div>
                <w:div w:id="5166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2442">
                  <w:marLeft w:val="10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1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149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3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19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598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7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6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21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25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8997729">
                              <w:marLeft w:val="0"/>
                              <w:marRight w:val="600"/>
                              <w:marTop w:val="0"/>
                              <w:marBottom w:val="300"/>
                              <w:divBdr>
                                <w:top w:val="single" w:sz="6" w:space="2" w:color="CCCCCC"/>
                                <w:left w:val="single" w:sz="6" w:space="11" w:color="CCCCCC"/>
                                <w:bottom w:val="single" w:sz="6" w:space="2" w:color="999999"/>
                                <w:right w:val="single" w:sz="6" w:space="11" w:color="999999"/>
                              </w:divBdr>
                              <w:divsChild>
                                <w:div w:id="30743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arningapps.org/setLanguage.php?language=BS&amp;return=%2Fmy.php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learningapps.org/setLanguage.php?language=ES&amp;return=/my.php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hyperlink" Target="http://learningapps.org/setLanguage.php?language=IT&amp;return=%2Fmy.php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://learningapps.org/setLanguage.php?language=RO&amp;return=/my.php" TargetMode="External"/><Relationship Id="rId50" Type="http://schemas.openxmlformats.org/officeDocument/2006/relationships/hyperlink" Target="http://learningapps.org/setLanguage.php?language=RM&amp;return=/my.php" TargetMode="External"/><Relationship Id="rId55" Type="http://schemas.openxmlformats.org/officeDocument/2006/relationships/hyperlink" Target="http://learningapps.org/setLanguage.php?language=BG&amp;return=%2Fmy.php" TargetMode="External"/><Relationship Id="rId63" Type="http://schemas.openxmlformats.org/officeDocument/2006/relationships/image" Target="media/image23.png"/><Relationship Id="rId68" Type="http://schemas.openxmlformats.org/officeDocument/2006/relationships/control" Target="activeX/activeX1.xml"/><Relationship Id="rId76" Type="http://schemas.openxmlformats.org/officeDocument/2006/relationships/hyperlink" Target="http://learningapps.org/my.php?change=1" TargetMode="External"/><Relationship Id="rId84" Type="http://schemas.openxmlformats.org/officeDocument/2006/relationships/image" Target="media/image32.png"/><Relationship Id="rId7" Type="http://schemas.openxmlformats.org/officeDocument/2006/relationships/image" Target="media/image2.jpeg"/><Relationship Id="rId71" Type="http://schemas.openxmlformats.org/officeDocument/2006/relationships/hyperlink" Target="http://learningapps.org/myapps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earningapps.org/setLanguage.php?language=DE&amp;return=%2Fmy.php" TargetMode="External"/><Relationship Id="rId29" Type="http://schemas.openxmlformats.org/officeDocument/2006/relationships/hyperlink" Target="http://learningapps.org/setLanguage.php?language=FR&amp;return=/my.php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0.png"/><Relationship Id="rId32" Type="http://schemas.openxmlformats.org/officeDocument/2006/relationships/hyperlink" Target="http://learningapps.org/setLanguage.php?language=GL&amp;return=/my.php" TargetMode="External"/><Relationship Id="rId37" Type="http://schemas.openxmlformats.org/officeDocument/2006/relationships/hyperlink" Target="http://learningapps.org/setLanguage.php?language=NL&amp;return=%2Fmy.php" TargetMode="External"/><Relationship Id="rId40" Type="http://schemas.openxmlformats.org/officeDocument/2006/relationships/hyperlink" Target="http://learningapps.org/setLanguage.php?language=PL&amp;return=%2Fmy.php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://learningapps.org/setLanguage.php?language=TR&amp;return=/my.php" TargetMode="External"/><Relationship Id="rId58" Type="http://schemas.openxmlformats.org/officeDocument/2006/relationships/hyperlink" Target="http://learningapps.org/setLanguage.php?language=UK&amp;return=%2Fmy.php" TargetMode="External"/><Relationship Id="rId66" Type="http://schemas.openxmlformats.org/officeDocument/2006/relationships/image" Target="media/image24.png"/><Relationship Id="rId74" Type="http://schemas.openxmlformats.org/officeDocument/2006/relationships/image" Target="media/image27.png"/><Relationship Id="rId79" Type="http://schemas.openxmlformats.org/officeDocument/2006/relationships/hyperlink" Target="http://learningapps.org/logout.php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learningapps.org/setLanguage.php?language=GE&amp;return=%2Fmy.php" TargetMode="External"/><Relationship Id="rId82" Type="http://schemas.openxmlformats.org/officeDocument/2006/relationships/image" Target="media/image30.png"/><Relationship Id="rId19" Type="http://schemas.openxmlformats.org/officeDocument/2006/relationships/hyperlink" Target="http://learningapps.org/setLanguage.php?language=ET&amp;return=%2Fmy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://learningapps.org/setLanguage.php?language=BS&amp;return=/my.php" TargetMode="External"/><Relationship Id="rId22" Type="http://schemas.openxmlformats.org/officeDocument/2006/relationships/hyperlink" Target="http://learningapps.org/setLanguage.php?language=EN&amp;return=%2Fmy.php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://learningapps.org/setLanguage.php?language=IT&amp;return=/my.php" TargetMode="External"/><Relationship Id="rId43" Type="http://schemas.openxmlformats.org/officeDocument/2006/relationships/hyperlink" Target="http://learningapps.org/setLanguage.php?language=RU&amp;return=%2Fmy.php" TargetMode="External"/><Relationship Id="rId48" Type="http://schemas.openxmlformats.org/officeDocument/2006/relationships/image" Target="media/image18.png"/><Relationship Id="rId56" Type="http://schemas.openxmlformats.org/officeDocument/2006/relationships/hyperlink" Target="http://learningapps.org/setLanguage.php?language=BG&amp;return=/my.php" TargetMode="External"/><Relationship Id="rId64" Type="http://schemas.openxmlformats.org/officeDocument/2006/relationships/hyperlink" Target="http://learningapps.org/my.php" TargetMode="External"/><Relationship Id="rId69" Type="http://schemas.openxmlformats.org/officeDocument/2006/relationships/hyperlink" Target="http://learningapps.org/index.php?overview&amp;s=&amp;category=0&amp;tool=" TargetMode="External"/><Relationship Id="rId77" Type="http://schemas.openxmlformats.org/officeDocument/2006/relationships/hyperlink" Target="http://learningapps.org/change-password.php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9.png"/><Relationship Id="rId72" Type="http://schemas.openxmlformats.org/officeDocument/2006/relationships/hyperlink" Target="http://learningapps.org/myapps_teacher.php" TargetMode="External"/><Relationship Id="rId80" Type="http://schemas.openxmlformats.org/officeDocument/2006/relationships/image" Target="media/image28.png"/><Relationship Id="rId85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://&#1087;&#1088;&#1080;&#1083;&#1086;&#1078;&#1077;&#1085;&#1080;&#1077;&#1084;LearningApps.org" TargetMode="External"/><Relationship Id="rId17" Type="http://schemas.openxmlformats.org/officeDocument/2006/relationships/hyperlink" Target="http://learningapps.org/setLanguage.php?language=DE&amp;return=/my.php" TargetMode="External"/><Relationship Id="rId25" Type="http://schemas.openxmlformats.org/officeDocument/2006/relationships/hyperlink" Target="http://learningapps.org/setLanguage.php?language=ES&amp;return=%2Fmy.php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learningapps.org/setLanguage.php?language=NL&amp;return=/my.php" TargetMode="External"/><Relationship Id="rId46" Type="http://schemas.openxmlformats.org/officeDocument/2006/relationships/hyperlink" Target="http://learningapps.org/setLanguage.php?language=RO&amp;return=%2Fmy.php" TargetMode="External"/><Relationship Id="rId59" Type="http://schemas.openxmlformats.org/officeDocument/2006/relationships/hyperlink" Target="http://learningapps.org/setLanguage.php?language=UK&amp;return=/my.php" TargetMode="External"/><Relationship Id="rId67" Type="http://schemas.openxmlformats.org/officeDocument/2006/relationships/image" Target="media/image25.wmf"/><Relationship Id="rId20" Type="http://schemas.openxmlformats.org/officeDocument/2006/relationships/hyperlink" Target="http://learningapps.org/setLanguage.php?language=ET&amp;return=/my.php" TargetMode="External"/><Relationship Id="rId41" Type="http://schemas.openxmlformats.org/officeDocument/2006/relationships/hyperlink" Target="http://learningapps.org/setLanguage.php?language=PL&amp;return=/my.php" TargetMode="External"/><Relationship Id="rId54" Type="http://schemas.openxmlformats.org/officeDocument/2006/relationships/image" Target="media/image20.png"/><Relationship Id="rId62" Type="http://schemas.openxmlformats.org/officeDocument/2006/relationships/hyperlink" Target="http://learningapps.org/setLanguage.php?language=GE&amp;return=/my.php" TargetMode="External"/><Relationship Id="rId70" Type="http://schemas.openxmlformats.org/officeDocument/2006/relationships/hyperlink" Target="http://learningapps.org/createApp.php" TargetMode="External"/><Relationship Id="rId75" Type="http://schemas.openxmlformats.org/officeDocument/2006/relationships/hyperlink" Target="mailto:sedletskaya1968@mail.ru" TargetMode="External"/><Relationship Id="rId83" Type="http://schemas.openxmlformats.org/officeDocument/2006/relationships/image" Target="media/image31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learningapps.org/setLanguage.php?language=EN&amp;return=/my.php" TargetMode="External"/><Relationship Id="rId28" Type="http://schemas.openxmlformats.org/officeDocument/2006/relationships/hyperlink" Target="http://learningapps.org/setLanguage.php?language=FR&amp;return=%2Fmy.php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://learningapps.org/setLanguage.php?language=RM&amp;return=%2Fmy.php" TargetMode="External"/><Relationship Id="rId57" Type="http://schemas.openxmlformats.org/officeDocument/2006/relationships/image" Target="media/image21.png"/><Relationship Id="rId10" Type="http://schemas.openxmlformats.org/officeDocument/2006/relationships/image" Target="media/image5.jpeg"/><Relationship Id="rId31" Type="http://schemas.openxmlformats.org/officeDocument/2006/relationships/hyperlink" Target="http://learningapps.org/setLanguage.php?language=GL&amp;return=%2Fmy.php" TargetMode="External"/><Relationship Id="rId44" Type="http://schemas.openxmlformats.org/officeDocument/2006/relationships/hyperlink" Target="http://learningapps.org/setLanguage.php?language=RU&amp;return=/my.php" TargetMode="External"/><Relationship Id="rId52" Type="http://schemas.openxmlformats.org/officeDocument/2006/relationships/hyperlink" Target="http://learningapps.org/setLanguage.php?language=TR&amp;return=%2Fmy.php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://learningapps.org/my.php" TargetMode="External"/><Relationship Id="rId73" Type="http://schemas.openxmlformats.org/officeDocument/2006/relationships/image" Target="media/image26.png"/><Relationship Id="rId78" Type="http://schemas.openxmlformats.org/officeDocument/2006/relationships/hyperlink" Target="http://learningapps.org/update-email-address.php" TargetMode="External"/><Relationship Id="rId81" Type="http://schemas.openxmlformats.org/officeDocument/2006/relationships/image" Target="media/image29.png"/><Relationship Id="rId86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925E8-8A18-4338-B966-1D83CE5D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dcterms:created xsi:type="dcterms:W3CDTF">2014-11-27T14:58:00Z</dcterms:created>
  <dcterms:modified xsi:type="dcterms:W3CDTF">2014-11-30T08:35:00Z</dcterms:modified>
</cp:coreProperties>
</file>