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C7" w:rsidRDefault="0024624C" w:rsidP="00816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по русскому языку</w:t>
      </w:r>
    </w:p>
    <w:p w:rsidR="00891F72" w:rsidRDefault="00816AC7" w:rsidP="00816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b/>
          <w:bCs/>
          <w:sz w:val="28"/>
          <w:szCs w:val="28"/>
        </w:rPr>
        <w:t>«Овладение жанром сочинения на основе восприятия картин».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24624C">
        <w:rPr>
          <w:rFonts w:ascii="Times New Roman" w:hAnsi="Times New Roman" w:cs="Times New Roman"/>
          <w:b/>
          <w:bCs/>
          <w:sz w:val="28"/>
          <w:szCs w:val="28"/>
        </w:rPr>
        <w:t>Структура урока: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1.Организационный момент 1 мин.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2.Подготовка к восприятию картины. - 9 мин.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3.Рассматривание картины. Проверка первичного восприятия. -5 мин.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4.Анализ содержания картины.- 5 мин.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5.Работа над раскрытием замысла художника.- 5 мин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6.Коллективное составление плана и лексическая работа.- 9 мин.</w:t>
      </w:r>
    </w:p>
    <w:p w:rsidR="0024624C" w:rsidRP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7.Самостоятельная запись пробных текстов сочинения. -10 мин.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8.Итог урока.  -1 мин.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24C">
        <w:rPr>
          <w:rFonts w:ascii="Times New Roman" w:hAnsi="Times New Roman" w:cs="Times New Roman"/>
          <w:sz w:val="28"/>
          <w:szCs w:val="28"/>
        </w:rPr>
        <w:t>Ход урока: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6AC7" w:rsidRPr="0024624C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задаёт вопросы учащимся</w:t>
      </w:r>
      <w:r w:rsidR="00816AC7">
        <w:rPr>
          <w:rFonts w:ascii="Times New Roman" w:hAnsi="Times New Roman" w:cs="Times New Roman"/>
          <w:sz w:val="28"/>
          <w:szCs w:val="28"/>
        </w:rPr>
        <w:t>: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48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любите русский язык?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писать стихи?</w:t>
      </w:r>
    </w:p>
    <w:p w:rsidR="0024624C" w:rsidRDefault="0024624C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активно работать?</w:t>
      </w:r>
    </w:p>
    <w:p w:rsidR="003E4855" w:rsidRDefault="003E4855" w:rsidP="00816AC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Я желаю вам успеха сегодня на уроке. А вот о чём пойдёт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определите сами, отгадав две загадки. Одна относится к жанру литературного творчества и представляет собой некое четверостишие, а другая к жанру музыкального творчества – фрагмент симфонии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Отгадать их будет нелегко, и только тот, кто сможет сконцентрировать внимание и на словах  и на звучащей музыке, сможет дать правильный ответ.</w:t>
      </w:r>
    </w:p>
    <w:p w:rsidR="003E4855" w:rsidRDefault="003E4855" w:rsidP="00816A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конь вороной, в руках щит с булавой.</w:t>
      </w:r>
    </w:p>
    <w:p w:rsidR="003E4855" w:rsidRDefault="003E4855" w:rsidP="00816AC7">
      <w:pPr>
        <w:ind w:left="1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готов он защищать, врагов силой побеждать.</w:t>
      </w:r>
    </w:p>
    <w:p w:rsidR="003E4855" w:rsidRDefault="003E4855" w:rsidP="00816AC7">
      <w:pPr>
        <w:ind w:left="709" w:firstLine="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защитник, воин, богатырь.</w:t>
      </w:r>
    </w:p>
    <w:p w:rsidR="003E4855" w:rsidRDefault="003E4855" w:rsidP="00816AC7">
      <w:pPr>
        <w:ind w:left="709" w:firstLine="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- Проверьте свои ответы и предположения, перевернув иллюстрацию, лежащую на парте.</w:t>
      </w:r>
    </w:p>
    <w:p w:rsidR="003E4855" w:rsidRDefault="003E4855" w:rsidP="00816AC7">
      <w:pPr>
        <w:ind w:left="709" w:firstLine="416"/>
        <w:jc w:val="both"/>
        <w:rPr>
          <w:rFonts w:ascii="Times New Roman" w:hAnsi="Times New Roman" w:cs="Times New Roman"/>
          <w:sz w:val="28"/>
          <w:szCs w:val="28"/>
        </w:rPr>
      </w:pPr>
    </w:p>
    <w:p w:rsidR="003E4855" w:rsidRDefault="003E4855" w:rsidP="003E4855">
      <w:pPr>
        <w:ind w:left="709" w:firstLine="416"/>
        <w:rPr>
          <w:rFonts w:ascii="Times New Roman" w:hAnsi="Times New Roman" w:cs="Times New Roman"/>
          <w:sz w:val="28"/>
          <w:szCs w:val="28"/>
        </w:rPr>
      </w:pPr>
      <w:r w:rsidRPr="003E48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14875" cy="2597150"/>
            <wp:effectExtent l="19050" t="0" r="9525" b="0"/>
            <wp:docPr id="1" name="Рисунок 1" descr="C:\Users\Юльчик\Desktop\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Юльчик\Desktop\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55" w:rsidRDefault="003E4855" w:rsidP="003E4855">
      <w:pPr>
        <w:ind w:left="709" w:firstLine="416"/>
        <w:rPr>
          <w:rFonts w:ascii="Times New Roman" w:hAnsi="Times New Roman" w:cs="Times New Roman"/>
          <w:sz w:val="28"/>
          <w:szCs w:val="28"/>
        </w:rPr>
      </w:pPr>
    </w:p>
    <w:p w:rsidR="003E4855" w:rsidRDefault="003E485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формулируйте тему нашего урока.</w:t>
      </w:r>
    </w:p>
    <w:p w:rsidR="003E4855" w:rsidRDefault="003E485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готовит</w:t>
      </w:r>
      <w:r w:rsidR="007E1F3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 сочинению,</w:t>
      </w:r>
      <w:r w:rsidR="007E1F3A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E1F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1F3A">
        <w:rPr>
          <w:rFonts w:ascii="Times New Roman" w:hAnsi="Times New Roman" w:cs="Times New Roman"/>
          <w:sz w:val="28"/>
          <w:szCs w:val="28"/>
        </w:rPr>
        <w:t xml:space="preserve"> урока вы будите записывать понравившуюся вам информацию в тетрадь, для того чтобы потом использовать её в тексте своего сочинения. Мы будем учиться читать картину, понимать замысел художника. Давайте подумаем, известна ли вам фамилия этого художника и где вы могли её слышать?</w:t>
      </w: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подготовившемуся ученику напомнить информацию о художнике. </w:t>
      </w: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-Виктор Михайлович Васнецов родился в семье сельского священника. Он рос впечатлительным мальчиком, с детства любил слушать народные сказки и песни. Зимой в их дом часто заходили странники, рассказывали много историй, сказок, преданий. Однажды летом 1881 года Васнецов писал этюды.  Ветер сердито шумел в листве дубов. Художник поднял голову и замер: « Да это же мои богатыри»,- подумал он, глядя на могучие деревья. Дубы, величаво покачивая тяжёлыми ветвями, будто соглашались с этой мыслью. Художник решает начать работу над новой картиной.</w:t>
      </w: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- Что вы можете сказать о человеке – художнике, создавшим образы богатырей и так долго работающим над этим произведением?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видел эту картину? Где происходит встреча с этой картиной?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Третьяковской галерее в Москве, на уроке по литературному чтению в учебнике)</w:t>
      </w:r>
    </w:p>
    <w:p w:rsidR="00816AC7" w:rsidRDefault="00816AC7" w:rsidP="00816A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содержанием картины.</w:t>
      </w:r>
    </w:p>
    <w:p w:rsidR="00444000" w:rsidRPr="00816AC7" w:rsidRDefault="00444000" w:rsidP="00816AC7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Учитель: - Проанализируйте  содержание картины.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Впереди: степь, травы, травянистая низкая растительность.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заднем плане картины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высокие горы.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изображение природы в живописи?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момент реальности запечатлел автор?  ( Три богатыря готовятся к бою).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мы видим на картине, что заставляет так думать? ( Белый конь раздул ноздри, как будто хочет бежать, готов скакать, а другой – смотрит вдаль).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суток могло происходить действие? Какие краски использует художник, чтобы это показать?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главных героев.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показывает сборник былин и  зачитывает три отрывка, а учащиеся пытаются догадаться, о каком богатыре идёт речь. </w:t>
      </w:r>
    </w:p>
    <w:p w:rsidR="00CD7EE5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богатырей Илья Муромец?</w:t>
      </w:r>
      <w:r w:rsidR="00CD7EE5">
        <w:rPr>
          <w:rFonts w:ascii="Times New Roman" w:hAnsi="Times New Roman" w:cs="Times New Roman"/>
          <w:sz w:val="28"/>
          <w:szCs w:val="28"/>
        </w:rPr>
        <w:t xml:space="preserve"> Как автор подчёркивает его силу?</w:t>
      </w:r>
    </w:p>
    <w:p w:rsid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изображён Добрыня Никитич? Докажите?</w:t>
      </w:r>
    </w:p>
    <w:p w:rsid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Алёша Попович отличается от других богатырей?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b/>
          <w:bCs/>
          <w:sz w:val="28"/>
          <w:szCs w:val="28"/>
        </w:rPr>
        <w:t>2.Составление схемы в виде дуба.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На дереве появятся качества характера, присущие всем богатырям.</w:t>
      </w:r>
    </w:p>
    <w:p w:rsid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Учитель задаёт вопрос: «Какую задачу ставил художник, создавая это произведение?»</w:t>
      </w:r>
    </w:p>
    <w:p w:rsid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EE5" w:rsidRDefault="00CD7EE5" w:rsidP="00CD7EE5">
      <w:pPr>
        <w:ind w:left="709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928812" cy="2208213"/>
            <wp:effectExtent l="19050" t="0" r="0" b="0"/>
            <wp:docPr id="2" name="Рисунок 2" descr="C:\Users\Юльчик\AppData\Local\Microsoft\Windows\Temporary Internet Files\Content.IE5\NFF93P9G\MCj04239900000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 descr="C:\Users\Юльчик\AppData\Local\Microsoft\Windows\Temporary Internet Files\Content.IE5\NFF93P9G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" cy="220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E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85875" cy="214313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5875" cy="214313"/>
                      <a:chOff x="5214938" y="571500"/>
                      <a:chExt cx="1285875" cy="214313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5214938" y="571500"/>
                        <a:ext cx="1285875" cy="21431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Мужество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D7EE5" w:rsidRDefault="00CD7EE5" w:rsidP="00CD7EE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D7E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57313" cy="214312"/>
            <wp:effectExtent l="1905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13" cy="214312"/>
                      <a:chOff x="7000875" y="642938"/>
                      <a:chExt cx="1357313" cy="214312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7000875" y="642938"/>
                        <a:ext cx="1357313" cy="2143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Смекалка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D7EE5" w:rsidRDefault="00CD7EE5" w:rsidP="00CD7EE5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D7E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5812" cy="214313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2" cy="214313"/>
                      <a:chOff x="6072188" y="1143000"/>
                      <a:chExt cx="785812" cy="214313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6072188" y="1143000"/>
                        <a:ext cx="785812" cy="21431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Сила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D7EE5" w:rsidRPr="00CD7EE5" w:rsidRDefault="00CD7EE5" w:rsidP="00CD7EE5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b/>
          <w:bCs/>
          <w:sz w:val="28"/>
          <w:szCs w:val="28"/>
        </w:rPr>
        <w:t>3.На листках бумаги учащиеся должны написать своё отношение к картине, выразить первые впечатления.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Составление плана и лексическая работа.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 Работа в парах. Продолжить синонимические ряды: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а) картина,…,…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б) художник,…,…</w:t>
      </w:r>
    </w:p>
    <w:p w:rsidR="00CD7EE5" w:rsidRP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в) изобразил,…,…</w:t>
      </w:r>
    </w:p>
    <w:p w:rsidR="00CD7EE5" w:rsidRDefault="00CD7EE5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7EE5">
        <w:rPr>
          <w:rFonts w:ascii="Times New Roman" w:hAnsi="Times New Roman" w:cs="Times New Roman"/>
          <w:sz w:val="28"/>
          <w:szCs w:val="28"/>
        </w:rPr>
        <w:t>г) богатыри,…,…</w:t>
      </w:r>
    </w:p>
    <w:p w:rsidR="00816AC7" w:rsidRPr="00CD7EE5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b/>
          <w:bCs/>
          <w:sz w:val="28"/>
          <w:szCs w:val="28"/>
        </w:rPr>
        <w:t>2.Записать на доске словосочетания из былин: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Очи мудрые, щит булатный, чёрный ворон не пролетит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b/>
          <w:bCs/>
          <w:sz w:val="28"/>
          <w:szCs w:val="28"/>
        </w:rPr>
        <w:t>3.Составление плана.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( работа в группах)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План: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Вступление.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lastRenderedPageBreak/>
        <w:t>Художник и его картина.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а) описание природы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б) описание богатырей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в) описание  коней.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16AC7"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</w:t>
      </w:r>
      <w:r w:rsidRPr="00816AC7">
        <w:rPr>
          <w:rFonts w:ascii="Times New Roman" w:hAnsi="Times New Roman" w:cs="Times New Roman"/>
          <w:sz w:val="28"/>
          <w:szCs w:val="28"/>
        </w:rPr>
        <w:t>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Впечатление о картине.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sz w:val="28"/>
          <w:szCs w:val="28"/>
        </w:rPr>
        <w:t>Самостоятельная запись пробных текстов сочинений.</w:t>
      </w:r>
    </w:p>
    <w:p w:rsidR="00816AC7" w:rsidRPr="00816AC7" w:rsidRDefault="00816AC7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6AC7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4000" w:rsidRDefault="00444000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1F3A" w:rsidRDefault="007E1F3A" w:rsidP="00816AC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4855" w:rsidRPr="003E4855" w:rsidRDefault="003E4855" w:rsidP="003E4855">
      <w:pPr>
        <w:ind w:left="1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24C" w:rsidRPr="0024624C" w:rsidRDefault="0024624C" w:rsidP="002462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624C" w:rsidRPr="0024624C" w:rsidRDefault="0024624C" w:rsidP="0024624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4624C" w:rsidRPr="0024624C" w:rsidSect="0089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4A8"/>
    <w:multiLevelType w:val="hybridMultilevel"/>
    <w:tmpl w:val="96E67058"/>
    <w:lvl w:ilvl="0" w:tplc="4FC481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69F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228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35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2E5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29C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EC8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47E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8AE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C2052"/>
    <w:multiLevelType w:val="hybridMultilevel"/>
    <w:tmpl w:val="52DE9378"/>
    <w:lvl w:ilvl="0" w:tplc="1BDC2D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BEF51EF"/>
    <w:multiLevelType w:val="hybridMultilevel"/>
    <w:tmpl w:val="5C78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4C"/>
    <w:rsid w:val="0024624C"/>
    <w:rsid w:val="003E4855"/>
    <w:rsid w:val="00444000"/>
    <w:rsid w:val="007E1F3A"/>
    <w:rsid w:val="00816AC7"/>
    <w:rsid w:val="00891F72"/>
    <w:rsid w:val="00CD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4DDF-1F44-4E84-AF98-5A939471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ДЖЖД</dc:creator>
  <cp:keywords/>
  <dc:description/>
  <cp:lastModifiedBy>ДЖЖД</cp:lastModifiedBy>
  <cp:revision>1</cp:revision>
  <dcterms:created xsi:type="dcterms:W3CDTF">2014-04-08T04:29:00Z</dcterms:created>
  <dcterms:modified xsi:type="dcterms:W3CDTF">2014-04-08T05:24:00Z</dcterms:modified>
</cp:coreProperties>
</file>