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76" w:rsidRDefault="00362096" w:rsidP="00362096">
      <w:pPr>
        <w:jc w:val="center"/>
        <w:rPr>
          <w:rFonts w:ascii="Times New Roman" w:hAnsi="Times New Roman" w:cs="Times New Roman"/>
          <w:b/>
          <w:sz w:val="28"/>
          <w:szCs w:val="28"/>
        </w:rPr>
      </w:pPr>
      <w:r w:rsidRPr="00362096">
        <w:rPr>
          <w:rFonts w:ascii="Times New Roman" w:hAnsi="Times New Roman" w:cs="Times New Roman"/>
          <w:b/>
          <w:sz w:val="28"/>
          <w:szCs w:val="28"/>
        </w:rPr>
        <w:t>Актуализация возможностей проблемного обучения</w:t>
      </w:r>
      <w:r w:rsidR="004B2DDE">
        <w:rPr>
          <w:rFonts w:ascii="Times New Roman" w:hAnsi="Times New Roman" w:cs="Times New Roman"/>
          <w:b/>
          <w:sz w:val="28"/>
          <w:szCs w:val="28"/>
        </w:rPr>
        <w:t xml:space="preserve"> в начальной школе</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Технология проблемного обучения получила распространение в 20-30-х годах в советской и зарубежной школе. </w:t>
      </w:r>
      <w:proofErr w:type="gramStart"/>
      <w:r w:rsidRPr="00856D59">
        <w:rPr>
          <w:rFonts w:ascii="Times New Roman" w:hAnsi="Times New Roman" w:cs="Times New Roman"/>
          <w:sz w:val="28"/>
          <w:szCs w:val="28"/>
        </w:rPr>
        <w:t xml:space="preserve">Возникновение дидактической системы проблемного обучения в советской педагогике связывают с исследованиями Л.В. </w:t>
      </w:r>
      <w:proofErr w:type="spellStart"/>
      <w:r w:rsidRPr="00856D59">
        <w:rPr>
          <w:rFonts w:ascii="Times New Roman" w:hAnsi="Times New Roman" w:cs="Times New Roman"/>
          <w:sz w:val="28"/>
          <w:szCs w:val="28"/>
        </w:rPr>
        <w:t>Занкова</w:t>
      </w:r>
      <w:proofErr w:type="spellEnd"/>
      <w:r w:rsidRPr="00856D59">
        <w:rPr>
          <w:rFonts w:ascii="Times New Roman" w:hAnsi="Times New Roman" w:cs="Times New Roman"/>
          <w:sz w:val="28"/>
          <w:szCs w:val="28"/>
        </w:rPr>
        <w:t xml:space="preserve"> (организация содержания и построение процесса обучения), М.А. Данилова (построение процесса обучения), М.Н. </w:t>
      </w:r>
      <w:proofErr w:type="spellStart"/>
      <w:r w:rsidRPr="00856D59">
        <w:rPr>
          <w:rFonts w:ascii="Times New Roman" w:hAnsi="Times New Roman" w:cs="Times New Roman"/>
          <w:sz w:val="28"/>
          <w:szCs w:val="28"/>
        </w:rPr>
        <w:t>Скаткина</w:t>
      </w:r>
      <w:proofErr w:type="spellEnd"/>
      <w:r w:rsidRPr="00856D59">
        <w:rPr>
          <w:rFonts w:ascii="Times New Roman" w:hAnsi="Times New Roman" w:cs="Times New Roman"/>
          <w:sz w:val="28"/>
          <w:szCs w:val="28"/>
        </w:rPr>
        <w:t xml:space="preserve">, И.Я. </w:t>
      </w:r>
      <w:proofErr w:type="spellStart"/>
      <w:r w:rsidRPr="00856D59">
        <w:rPr>
          <w:rFonts w:ascii="Times New Roman" w:hAnsi="Times New Roman" w:cs="Times New Roman"/>
          <w:sz w:val="28"/>
          <w:szCs w:val="28"/>
        </w:rPr>
        <w:t>Лернера</w:t>
      </w:r>
      <w:proofErr w:type="spellEnd"/>
      <w:r w:rsidRPr="00856D59">
        <w:rPr>
          <w:rFonts w:ascii="Times New Roman" w:hAnsi="Times New Roman" w:cs="Times New Roman"/>
          <w:sz w:val="28"/>
          <w:szCs w:val="28"/>
        </w:rPr>
        <w:t xml:space="preserve"> (содержание и методы обучения), Н.А. </w:t>
      </w:r>
      <w:proofErr w:type="spellStart"/>
      <w:r w:rsidRPr="00856D59">
        <w:rPr>
          <w:rFonts w:ascii="Times New Roman" w:hAnsi="Times New Roman" w:cs="Times New Roman"/>
          <w:sz w:val="28"/>
          <w:szCs w:val="28"/>
        </w:rPr>
        <w:t>Менчинской</w:t>
      </w:r>
      <w:proofErr w:type="spellEnd"/>
      <w:r w:rsidRPr="00856D59">
        <w:rPr>
          <w:rFonts w:ascii="Times New Roman" w:hAnsi="Times New Roman" w:cs="Times New Roman"/>
          <w:sz w:val="28"/>
          <w:szCs w:val="28"/>
        </w:rPr>
        <w:t xml:space="preserve"> и Е.Н. </w:t>
      </w:r>
      <w:proofErr w:type="spellStart"/>
      <w:r w:rsidRPr="00856D59">
        <w:rPr>
          <w:rFonts w:ascii="Times New Roman" w:hAnsi="Times New Roman" w:cs="Times New Roman"/>
          <w:sz w:val="28"/>
          <w:szCs w:val="28"/>
        </w:rPr>
        <w:t>Кабановой-Меллер</w:t>
      </w:r>
      <w:proofErr w:type="spellEnd"/>
      <w:r w:rsidRPr="00856D59">
        <w:rPr>
          <w:rFonts w:ascii="Times New Roman" w:hAnsi="Times New Roman" w:cs="Times New Roman"/>
          <w:sz w:val="28"/>
          <w:szCs w:val="28"/>
        </w:rPr>
        <w:t xml:space="preserve"> (построение системы приёмов познавательной деятельности), Т.В. Кудрявцева и А.М. Матюшкина (построение процесса </w:t>
      </w:r>
      <w:proofErr w:type="spellStart"/>
      <w:r w:rsidRPr="00856D59">
        <w:rPr>
          <w:rFonts w:ascii="Times New Roman" w:hAnsi="Times New Roman" w:cs="Times New Roman"/>
          <w:sz w:val="28"/>
          <w:szCs w:val="28"/>
        </w:rPr>
        <w:t>научения</w:t>
      </w:r>
      <w:proofErr w:type="spellEnd"/>
      <w:r w:rsidRPr="00856D59">
        <w:rPr>
          <w:rFonts w:ascii="Times New Roman" w:hAnsi="Times New Roman" w:cs="Times New Roman"/>
          <w:sz w:val="28"/>
          <w:szCs w:val="28"/>
        </w:rPr>
        <w:t>), В. В.</w:t>
      </w:r>
      <w:proofErr w:type="gramEnd"/>
      <w:r w:rsidRPr="00856D59">
        <w:rPr>
          <w:rFonts w:ascii="Times New Roman" w:hAnsi="Times New Roman" w:cs="Times New Roman"/>
          <w:sz w:val="28"/>
          <w:szCs w:val="28"/>
        </w:rPr>
        <w:t xml:space="preserve"> Давыдова и Д. </w:t>
      </w:r>
      <w:proofErr w:type="spellStart"/>
      <w:r w:rsidRPr="00856D59">
        <w:rPr>
          <w:rFonts w:ascii="Times New Roman" w:hAnsi="Times New Roman" w:cs="Times New Roman"/>
          <w:sz w:val="28"/>
          <w:szCs w:val="28"/>
        </w:rPr>
        <w:t>Брунера</w:t>
      </w:r>
      <w:proofErr w:type="spellEnd"/>
      <w:r w:rsidRPr="00856D59">
        <w:rPr>
          <w:rFonts w:ascii="Times New Roman" w:hAnsi="Times New Roman" w:cs="Times New Roman"/>
          <w:sz w:val="28"/>
          <w:szCs w:val="28"/>
        </w:rPr>
        <w:t xml:space="preserve"> (организация содержания) и М.И. </w:t>
      </w:r>
      <w:proofErr w:type="spellStart"/>
      <w:r w:rsidRPr="00856D59">
        <w:rPr>
          <w:rFonts w:ascii="Times New Roman" w:hAnsi="Times New Roman" w:cs="Times New Roman"/>
          <w:sz w:val="28"/>
          <w:szCs w:val="28"/>
        </w:rPr>
        <w:t>Махмутова</w:t>
      </w:r>
      <w:proofErr w:type="spellEnd"/>
      <w:r w:rsidRPr="00856D59">
        <w:rPr>
          <w:rFonts w:ascii="Times New Roman" w:hAnsi="Times New Roman" w:cs="Times New Roman"/>
          <w:sz w:val="28"/>
          <w:szCs w:val="28"/>
        </w:rPr>
        <w:t xml:space="preserve"> (построение процесса обучения).</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Выдвинув идею новой дидактической системы, Л.В. </w:t>
      </w:r>
      <w:proofErr w:type="spellStart"/>
      <w:r w:rsidRPr="00856D59">
        <w:rPr>
          <w:rFonts w:ascii="Times New Roman" w:hAnsi="Times New Roman" w:cs="Times New Roman"/>
          <w:sz w:val="28"/>
          <w:szCs w:val="28"/>
        </w:rPr>
        <w:t>Занков</w:t>
      </w:r>
      <w:proofErr w:type="spellEnd"/>
      <w:r w:rsidRPr="00856D59">
        <w:rPr>
          <w:rFonts w:ascii="Times New Roman" w:hAnsi="Times New Roman" w:cs="Times New Roman"/>
          <w:sz w:val="28"/>
          <w:szCs w:val="28"/>
        </w:rPr>
        <w:t xml:space="preserve"> представил её как сочетание новых дидактических принципов, построенных с учётом закономерностей соотношения обучения и развития (младших) школьников, экспериментально доказал преимущество новой схемы учебного </w:t>
      </w:r>
      <w:r>
        <w:rPr>
          <w:rFonts w:ascii="Times New Roman" w:hAnsi="Times New Roman" w:cs="Times New Roman"/>
          <w:sz w:val="28"/>
          <w:szCs w:val="28"/>
        </w:rPr>
        <w:t>процесса над традиционной</w:t>
      </w:r>
      <w:proofErr w:type="gramStart"/>
      <w:r>
        <w:rPr>
          <w:rFonts w:ascii="Times New Roman" w:hAnsi="Times New Roman" w:cs="Times New Roman"/>
          <w:sz w:val="28"/>
          <w:szCs w:val="28"/>
        </w:rPr>
        <w:t xml:space="preserve"> .</w:t>
      </w:r>
      <w:proofErr w:type="gramEnd"/>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Дальнейшее развитие новая дидактическая система получает в исследованиях В. В. Давыдова, который обосновал необходимость иметь новую структуру содержания учебного материала, построенную на основе сочетания современной формальной логи</w:t>
      </w:r>
      <w:r>
        <w:rPr>
          <w:rFonts w:ascii="Times New Roman" w:hAnsi="Times New Roman" w:cs="Times New Roman"/>
          <w:sz w:val="28"/>
          <w:szCs w:val="28"/>
        </w:rPr>
        <w:t>ки с логикой диалектической</w:t>
      </w:r>
      <w:proofErr w:type="gramStart"/>
      <w:r>
        <w:rPr>
          <w:rFonts w:ascii="Times New Roman" w:hAnsi="Times New Roman" w:cs="Times New Roman"/>
          <w:sz w:val="28"/>
          <w:szCs w:val="28"/>
        </w:rPr>
        <w:t xml:space="preserve"> </w:t>
      </w:r>
      <w:r w:rsidRPr="00856D59">
        <w:rPr>
          <w:rFonts w:ascii="Times New Roman" w:hAnsi="Times New Roman" w:cs="Times New Roman"/>
          <w:sz w:val="28"/>
          <w:szCs w:val="28"/>
        </w:rPr>
        <w:t>.</w:t>
      </w:r>
      <w:proofErr w:type="gramEnd"/>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Экспериментально доказав возможность формирования теоретического мышления у младших школьников, В. В. Давыдов сформулировал ряд принципов построения учебных предметов и раскрыл диалектическую связь</w:t>
      </w:r>
      <w:r>
        <w:rPr>
          <w:rFonts w:ascii="Times New Roman" w:hAnsi="Times New Roman" w:cs="Times New Roman"/>
          <w:sz w:val="28"/>
          <w:szCs w:val="28"/>
        </w:rPr>
        <w:t xml:space="preserve"> содержания и методов обучения.</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Проблемное обучение - это современный уровень развития дидактики и передовой педагогической практики. Оно возникло как результат достижений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 Само название связано не столько с этимологией слова, </w:t>
      </w:r>
      <w:r>
        <w:rPr>
          <w:rFonts w:ascii="Times New Roman" w:hAnsi="Times New Roman" w:cs="Times New Roman"/>
          <w:sz w:val="28"/>
          <w:szCs w:val="28"/>
        </w:rPr>
        <w:t>сколько с сущностью понятия</w:t>
      </w:r>
      <w:proofErr w:type="gramStart"/>
      <w:r>
        <w:rPr>
          <w:rFonts w:ascii="Times New Roman" w:hAnsi="Times New Roman" w:cs="Times New Roman"/>
          <w:sz w:val="28"/>
          <w:szCs w:val="28"/>
        </w:rPr>
        <w:t xml:space="preserve"> </w:t>
      </w:r>
      <w:r w:rsidRPr="00856D59">
        <w:rPr>
          <w:rFonts w:ascii="Times New Roman" w:hAnsi="Times New Roman" w:cs="Times New Roman"/>
          <w:sz w:val="28"/>
          <w:szCs w:val="28"/>
        </w:rPr>
        <w:t>.</w:t>
      </w:r>
      <w:proofErr w:type="gramEnd"/>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Проблемным называют обучение потому, что организация учебного процесса базируется на принципе </w:t>
      </w:r>
      <w:proofErr w:type="spellStart"/>
      <w:r w:rsidRPr="00856D59">
        <w:rPr>
          <w:rFonts w:ascii="Times New Roman" w:hAnsi="Times New Roman" w:cs="Times New Roman"/>
          <w:sz w:val="28"/>
          <w:szCs w:val="28"/>
        </w:rPr>
        <w:t>проблемности</w:t>
      </w:r>
      <w:proofErr w:type="spellEnd"/>
      <w:r w:rsidRPr="00856D59">
        <w:rPr>
          <w:rFonts w:ascii="Times New Roman" w:hAnsi="Times New Roman" w:cs="Times New Roman"/>
          <w:sz w:val="28"/>
          <w:szCs w:val="28"/>
        </w:rPr>
        <w:t>,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его познавательных потребностей, на формирование интеллектуально активной личности, проблемное обучение является подлинно развивающим обучением. На основе обобщения практики и анализа результатов теоретических исследований можно дать следующее определение</w:t>
      </w:r>
      <w:r>
        <w:rPr>
          <w:rFonts w:ascii="Times New Roman" w:hAnsi="Times New Roman" w:cs="Times New Roman"/>
          <w:sz w:val="28"/>
          <w:szCs w:val="28"/>
        </w:rPr>
        <w:t xml:space="preserve"> понятия «проблемное обучение»:</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lastRenderedPageBreak/>
        <w:t xml:space="preserve">Проблемное обучение - это тип развивающего обучения, в котором сочетаются самостоятельная систематическая поисковая деятельность учащихся с усвоением ими готовых выводов науки, а система методов построена с учетом </w:t>
      </w:r>
      <w:proofErr w:type="spellStart"/>
      <w:r w:rsidRPr="00856D59">
        <w:rPr>
          <w:rFonts w:ascii="Times New Roman" w:hAnsi="Times New Roman" w:cs="Times New Roman"/>
          <w:sz w:val="28"/>
          <w:szCs w:val="28"/>
        </w:rPr>
        <w:t>целеполагания</w:t>
      </w:r>
      <w:proofErr w:type="spellEnd"/>
      <w:r w:rsidRPr="00856D59">
        <w:rPr>
          <w:rFonts w:ascii="Times New Roman" w:hAnsi="Times New Roman" w:cs="Times New Roman"/>
          <w:sz w:val="28"/>
          <w:szCs w:val="28"/>
        </w:rPr>
        <w:t xml:space="preserve"> и принципа </w:t>
      </w:r>
      <w:proofErr w:type="spellStart"/>
      <w:r w:rsidRPr="00856D59">
        <w:rPr>
          <w:rFonts w:ascii="Times New Roman" w:hAnsi="Times New Roman" w:cs="Times New Roman"/>
          <w:sz w:val="28"/>
          <w:szCs w:val="28"/>
        </w:rPr>
        <w:t>проблемности</w:t>
      </w:r>
      <w:proofErr w:type="spellEnd"/>
      <w:r w:rsidRPr="00856D59">
        <w:rPr>
          <w:rFonts w:ascii="Times New Roman" w:hAnsi="Times New Roman" w:cs="Times New Roman"/>
          <w:sz w:val="28"/>
          <w:szCs w:val="28"/>
        </w:rPr>
        <w:t>; процесс взаимодействия преподавания и учения ориентирован на формирование мировоззрения учащихся, их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w:t>
      </w:r>
      <w:r>
        <w:rPr>
          <w:rFonts w:ascii="Times New Roman" w:hAnsi="Times New Roman" w:cs="Times New Roman"/>
          <w:sz w:val="28"/>
          <w:szCs w:val="28"/>
        </w:rPr>
        <w:t>ций</w:t>
      </w:r>
      <w:proofErr w:type="gramStart"/>
      <w:r>
        <w:rPr>
          <w:rFonts w:ascii="Times New Roman" w:hAnsi="Times New Roman" w:cs="Times New Roman"/>
          <w:sz w:val="28"/>
          <w:szCs w:val="28"/>
        </w:rPr>
        <w:t xml:space="preserve"> </w:t>
      </w:r>
      <w:r w:rsidRPr="00856D59">
        <w:rPr>
          <w:rFonts w:ascii="Times New Roman" w:hAnsi="Times New Roman" w:cs="Times New Roman"/>
          <w:sz w:val="28"/>
          <w:szCs w:val="28"/>
        </w:rPr>
        <w:t>.</w:t>
      </w:r>
      <w:proofErr w:type="gramEnd"/>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Проблемная ситуация прежде всего характеризует определенное психологическое состояние учащегося, возникающее в процессе выполнения такого задания, которое требует открытия (усвоения) новых знании о предмете, способах или условиях выполнения задания. Главный элемент проблемной ситуации - неизвестное, новое, то, что должно быть открыто для правильного выполнения задания, для вы</w:t>
      </w:r>
      <w:r>
        <w:rPr>
          <w:rFonts w:ascii="Times New Roman" w:hAnsi="Times New Roman" w:cs="Times New Roman"/>
          <w:sz w:val="28"/>
          <w:szCs w:val="28"/>
        </w:rPr>
        <w:t>полнения нужного действия.</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Проблемное обучение является ведущим элементом современной системы развивающего обучения, включающей содержание учебных курсов, разные типы обучения и способы организации учебно-воспитательного процесса в школе.</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Проблемное обучение характеризуется системой не любых методов, а именно, методов построенных с учетом </w:t>
      </w:r>
      <w:proofErr w:type="spellStart"/>
      <w:r w:rsidRPr="00856D59">
        <w:rPr>
          <w:rFonts w:ascii="Times New Roman" w:hAnsi="Times New Roman" w:cs="Times New Roman"/>
          <w:sz w:val="28"/>
          <w:szCs w:val="28"/>
        </w:rPr>
        <w:t>целеполагания</w:t>
      </w:r>
      <w:proofErr w:type="spellEnd"/>
      <w:r w:rsidRPr="00856D59">
        <w:rPr>
          <w:rFonts w:ascii="Times New Roman" w:hAnsi="Times New Roman" w:cs="Times New Roman"/>
          <w:sz w:val="28"/>
          <w:szCs w:val="28"/>
        </w:rPr>
        <w:t xml:space="preserve"> и принципа </w:t>
      </w:r>
      <w:proofErr w:type="spellStart"/>
      <w:r w:rsidRPr="00856D59">
        <w:rPr>
          <w:rFonts w:ascii="Times New Roman" w:hAnsi="Times New Roman" w:cs="Times New Roman"/>
          <w:sz w:val="28"/>
          <w:szCs w:val="28"/>
        </w:rPr>
        <w:t>проблемности</w:t>
      </w:r>
      <w:proofErr w:type="spellEnd"/>
      <w:r w:rsidRPr="00856D59">
        <w:rPr>
          <w:rFonts w:ascii="Times New Roman" w:hAnsi="Times New Roman" w:cs="Times New Roman"/>
          <w:sz w:val="28"/>
          <w:szCs w:val="28"/>
        </w:rPr>
        <w:t>. «Проблемная ситуация» и «учебная проблема» являются основными понятиями проблемного обучения, которое рассматривается не как механическое сложение деятельностей преподавания и учения, а как диалектическое взаимодействие и взаимосвязь этих двух деятельностей, каждая из которых имеет свою самостоятельную</w:t>
      </w:r>
      <w:r>
        <w:rPr>
          <w:rFonts w:ascii="Times New Roman" w:hAnsi="Times New Roman" w:cs="Times New Roman"/>
          <w:sz w:val="28"/>
          <w:szCs w:val="28"/>
        </w:rPr>
        <w:t xml:space="preserve"> функциональную структуру </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Существенным недостатком в современной практике и теории проблемного обучения считается ограниченное понимание постановки проблем </w:t>
      </w:r>
    </w:p>
    <w:p w:rsidR="00856D59" w:rsidRPr="00856D59" w:rsidRDefault="00856D59" w:rsidP="00856D59">
      <w:pPr>
        <w:jc w:val="both"/>
        <w:rPr>
          <w:rFonts w:ascii="Times New Roman" w:hAnsi="Times New Roman" w:cs="Times New Roman"/>
          <w:sz w:val="28"/>
          <w:szCs w:val="28"/>
        </w:rPr>
      </w:pPr>
      <w:r w:rsidRPr="00856D59">
        <w:rPr>
          <w:rFonts w:ascii="Times New Roman" w:hAnsi="Times New Roman" w:cs="Times New Roman"/>
          <w:sz w:val="28"/>
          <w:szCs w:val="28"/>
        </w:rPr>
        <w:t xml:space="preserve"> Воздействие на эмоционально-чувственную сферу учащихся создаёт условия, благоприятствующие активной мыслительной деятельности. В традиционном типе обучения активизация учебной деятельности в значительной степени достигалась именно за счёт повышения интереса учащихся, возбуждения их желания и т. д. Не преуменьшая значения такой мотивации, необходимо подчеркнуть, что именно проблема - первопричина активного мышления, непосредственный его побудитель, детерминирующий высший уровень мыслительной деятельности. Эмоциональность и способы её создания являются неотъемлемым элементом проблемного обучения, но никак не равнозначным его эквивалентом </w:t>
      </w:r>
    </w:p>
    <w:p w:rsidR="00856D59" w:rsidRPr="00856D59" w:rsidRDefault="00856D59" w:rsidP="00856D59">
      <w:pPr>
        <w:jc w:val="center"/>
        <w:rPr>
          <w:rFonts w:ascii="Times New Roman" w:hAnsi="Times New Roman" w:cs="Times New Roman"/>
          <w:sz w:val="28"/>
          <w:szCs w:val="28"/>
        </w:rPr>
      </w:pPr>
      <w:r w:rsidRPr="00856D59">
        <w:rPr>
          <w:rFonts w:ascii="Times New Roman" w:hAnsi="Times New Roman" w:cs="Times New Roman"/>
          <w:sz w:val="28"/>
          <w:szCs w:val="28"/>
        </w:rPr>
        <w:t>Литература</w:t>
      </w:r>
    </w:p>
    <w:p w:rsidR="00856D59" w:rsidRPr="00856D59" w:rsidRDefault="00856D59" w:rsidP="00856D59">
      <w:pPr>
        <w:pStyle w:val="a3"/>
        <w:numPr>
          <w:ilvl w:val="0"/>
          <w:numId w:val="1"/>
        </w:numPr>
        <w:rPr>
          <w:rFonts w:ascii="Times New Roman" w:hAnsi="Times New Roman" w:cs="Times New Roman"/>
          <w:sz w:val="28"/>
          <w:szCs w:val="28"/>
        </w:rPr>
      </w:pPr>
      <w:r w:rsidRPr="00856D59">
        <w:rPr>
          <w:rFonts w:ascii="Times New Roman" w:hAnsi="Times New Roman" w:cs="Times New Roman"/>
          <w:sz w:val="28"/>
          <w:szCs w:val="28"/>
        </w:rPr>
        <w:lastRenderedPageBreak/>
        <w:t>Зубкова Н.М. Воз и маленькая тележка чудес. Опыты и эксперименты для детей. СПб</w:t>
      </w:r>
      <w:proofErr w:type="gramStart"/>
      <w:r w:rsidRPr="00856D59">
        <w:rPr>
          <w:rFonts w:ascii="Times New Roman" w:hAnsi="Times New Roman" w:cs="Times New Roman"/>
          <w:sz w:val="28"/>
          <w:szCs w:val="28"/>
        </w:rPr>
        <w:t xml:space="preserve">.: </w:t>
      </w:r>
      <w:proofErr w:type="gramEnd"/>
      <w:r w:rsidRPr="00856D59">
        <w:rPr>
          <w:rFonts w:ascii="Times New Roman" w:hAnsi="Times New Roman" w:cs="Times New Roman"/>
          <w:sz w:val="28"/>
          <w:szCs w:val="28"/>
        </w:rPr>
        <w:t>Речь, 2006.</w:t>
      </w:r>
    </w:p>
    <w:p w:rsidR="00856D59" w:rsidRPr="00856D59" w:rsidRDefault="00856D59" w:rsidP="00856D59">
      <w:pPr>
        <w:pStyle w:val="a3"/>
        <w:numPr>
          <w:ilvl w:val="0"/>
          <w:numId w:val="1"/>
        </w:numPr>
        <w:rPr>
          <w:rFonts w:ascii="Times New Roman" w:hAnsi="Times New Roman" w:cs="Times New Roman"/>
          <w:sz w:val="28"/>
          <w:szCs w:val="28"/>
        </w:rPr>
      </w:pPr>
      <w:r w:rsidRPr="00856D59">
        <w:rPr>
          <w:rFonts w:ascii="Times New Roman" w:hAnsi="Times New Roman" w:cs="Times New Roman"/>
          <w:sz w:val="28"/>
          <w:szCs w:val="28"/>
        </w:rPr>
        <w:t xml:space="preserve">Игнатьев Е.И. Математическая смекалка. М.: Омега, 1994. </w:t>
      </w:r>
    </w:p>
    <w:p w:rsidR="00856D59" w:rsidRPr="00856D59" w:rsidRDefault="00856D59" w:rsidP="00856D59">
      <w:pPr>
        <w:pStyle w:val="a3"/>
        <w:numPr>
          <w:ilvl w:val="0"/>
          <w:numId w:val="1"/>
        </w:numPr>
        <w:rPr>
          <w:rFonts w:ascii="Times New Roman" w:hAnsi="Times New Roman" w:cs="Times New Roman"/>
          <w:sz w:val="28"/>
          <w:szCs w:val="28"/>
        </w:rPr>
      </w:pPr>
      <w:proofErr w:type="spellStart"/>
      <w:r w:rsidRPr="00856D59">
        <w:rPr>
          <w:rFonts w:ascii="Times New Roman" w:hAnsi="Times New Roman" w:cs="Times New Roman"/>
          <w:sz w:val="28"/>
          <w:szCs w:val="28"/>
        </w:rPr>
        <w:t>Ильницкая</w:t>
      </w:r>
      <w:proofErr w:type="spellEnd"/>
      <w:r w:rsidRPr="00856D59">
        <w:rPr>
          <w:rFonts w:ascii="Times New Roman" w:hAnsi="Times New Roman" w:cs="Times New Roman"/>
          <w:sz w:val="28"/>
          <w:szCs w:val="28"/>
        </w:rPr>
        <w:t xml:space="preserve"> И.А. Проблемные ситуации и пути их создания на уроке. М., 1985. </w:t>
      </w:r>
    </w:p>
    <w:p w:rsidR="00856D59" w:rsidRPr="00856D59" w:rsidRDefault="00856D59" w:rsidP="00856D59">
      <w:pPr>
        <w:pStyle w:val="a3"/>
        <w:numPr>
          <w:ilvl w:val="0"/>
          <w:numId w:val="1"/>
        </w:numPr>
        <w:rPr>
          <w:rFonts w:ascii="Times New Roman" w:hAnsi="Times New Roman" w:cs="Times New Roman"/>
          <w:sz w:val="28"/>
          <w:szCs w:val="28"/>
        </w:rPr>
      </w:pPr>
      <w:proofErr w:type="spellStart"/>
      <w:r w:rsidRPr="00856D59">
        <w:rPr>
          <w:rFonts w:ascii="Times New Roman" w:hAnsi="Times New Roman" w:cs="Times New Roman"/>
          <w:sz w:val="28"/>
          <w:szCs w:val="28"/>
        </w:rPr>
        <w:t>Кайдаш</w:t>
      </w:r>
      <w:proofErr w:type="spellEnd"/>
      <w:r w:rsidRPr="00856D59">
        <w:rPr>
          <w:rFonts w:ascii="Times New Roman" w:hAnsi="Times New Roman" w:cs="Times New Roman"/>
          <w:sz w:val="28"/>
          <w:szCs w:val="28"/>
        </w:rPr>
        <w:t xml:space="preserve"> Е.Г. Развитие познавательных интересов в учебном процессе // Начальная школа. 1993. № 12.</w:t>
      </w:r>
    </w:p>
    <w:p w:rsidR="00856D59" w:rsidRPr="00856D59" w:rsidRDefault="00856D59" w:rsidP="00856D59">
      <w:pPr>
        <w:pStyle w:val="a3"/>
        <w:numPr>
          <w:ilvl w:val="0"/>
          <w:numId w:val="1"/>
        </w:numPr>
        <w:rPr>
          <w:rFonts w:ascii="Times New Roman" w:hAnsi="Times New Roman" w:cs="Times New Roman"/>
          <w:sz w:val="28"/>
          <w:szCs w:val="28"/>
        </w:rPr>
      </w:pPr>
      <w:proofErr w:type="gramStart"/>
      <w:r w:rsidRPr="00856D59">
        <w:rPr>
          <w:rFonts w:ascii="Times New Roman" w:hAnsi="Times New Roman" w:cs="Times New Roman"/>
          <w:sz w:val="28"/>
          <w:szCs w:val="28"/>
        </w:rPr>
        <w:t>Кларин</w:t>
      </w:r>
      <w:proofErr w:type="gramEnd"/>
      <w:r w:rsidRPr="00856D59">
        <w:rPr>
          <w:rFonts w:ascii="Times New Roman" w:hAnsi="Times New Roman" w:cs="Times New Roman"/>
          <w:sz w:val="28"/>
          <w:szCs w:val="28"/>
        </w:rPr>
        <w:t xml:space="preserve"> М.В. Инновационные модели обучения в зарубежных педагогических поисках. М., 1994.</w:t>
      </w:r>
    </w:p>
    <w:p w:rsidR="00856D59" w:rsidRPr="00856D59" w:rsidRDefault="00856D59" w:rsidP="00856D59">
      <w:pPr>
        <w:pStyle w:val="a3"/>
        <w:numPr>
          <w:ilvl w:val="0"/>
          <w:numId w:val="1"/>
        </w:numPr>
        <w:rPr>
          <w:rFonts w:ascii="Times New Roman" w:hAnsi="Times New Roman" w:cs="Times New Roman"/>
          <w:sz w:val="28"/>
          <w:szCs w:val="28"/>
        </w:rPr>
      </w:pPr>
      <w:proofErr w:type="spellStart"/>
      <w:r w:rsidRPr="00856D59">
        <w:rPr>
          <w:rFonts w:ascii="Times New Roman" w:hAnsi="Times New Roman" w:cs="Times New Roman"/>
          <w:sz w:val="28"/>
          <w:szCs w:val="28"/>
        </w:rPr>
        <w:t>Климчук</w:t>
      </w:r>
      <w:proofErr w:type="spellEnd"/>
      <w:r w:rsidRPr="00856D59">
        <w:rPr>
          <w:rFonts w:ascii="Times New Roman" w:hAnsi="Times New Roman" w:cs="Times New Roman"/>
          <w:sz w:val="28"/>
          <w:szCs w:val="28"/>
        </w:rPr>
        <w:t xml:space="preserve"> В.А. Тренинг внутренней мотивации. СПб</w:t>
      </w:r>
      <w:proofErr w:type="gramStart"/>
      <w:r w:rsidRPr="00856D59">
        <w:rPr>
          <w:rFonts w:ascii="Times New Roman" w:hAnsi="Times New Roman" w:cs="Times New Roman"/>
          <w:sz w:val="28"/>
          <w:szCs w:val="28"/>
        </w:rPr>
        <w:t xml:space="preserve">.: </w:t>
      </w:r>
      <w:proofErr w:type="gramEnd"/>
      <w:r w:rsidRPr="00856D59">
        <w:rPr>
          <w:rFonts w:ascii="Times New Roman" w:hAnsi="Times New Roman" w:cs="Times New Roman"/>
          <w:sz w:val="28"/>
          <w:szCs w:val="28"/>
        </w:rPr>
        <w:t>Речь, 2005.</w:t>
      </w:r>
    </w:p>
    <w:p w:rsidR="00856D59" w:rsidRPr="00856D59" w:rsidRDefault="00856D59" w:rsidP="00856D59">
      <w:pPr>
        <w:pStyle w:val="a3"/>
        <w:numPr>
          <w:ilvl w:val="0"/>
          <w:numId w:val="1"/>
        </w:numPr>
        <w:rPr>
          <w:rFonts w:ascii="Times New Roman" w:hAnsi="Times New Roman" w:cs="Times New Roman"/>
          <w:sz w:val="28"/>
          <w:szCs w:val="28"/>
        </w:rPr>
      </w:pPr>
      <w:proofErr w:type="spellStart"/>
      <w:r w:rsidRPr="00856D59">
        <w:rPr>
          <w:rFonts w:ascii="Times New Roman" w:hAnsi="Times New Roman" w:cs="Times New Roman"/>
          <w:sz w:val="28"/>
          <w:szCs w:val="28"/>
        </w:rPr>
        <w:t>Коджаспиров</w:t>
      </w:r>
      <w:proofErr w:type="spellEnd"/>
      <w:r w:rsidRPr="00856D59">
        <w:rPr>
          <w:rFonts w:ascii="Times New Roman" w:hAnsi="Times New Roman" w:cs="Times New Roman"/>
          <w:sz w:val="28"/>
          <w:szCs w:val="28"/>
        </w:rPr>
        <w:t xml:space="preserve"> А.Ю., </w:t>
      </w:r>
      <w:proofErr w:type="spellStart"/>
      <w:r w:rsidRPr="00856D59">
        <w:rPr>
          <w:rFonts w:ascii="Times New Roman" w:hAnsi="Times New Roman" w:cs="Times New Roman"/>
          <w:sz w:val="28"/>
          <w:szCs w:val="28"/>
        </w:rPr>
        <w:t>Коджаспирова</w:t>
      </w:r>
      <w:proofErr w:type="spellEnd"/>
      <w:r w:rsidRPr="00856D59">
        <w:rPr>
          <w:rFonts w:ascii="Times New Roman" w:hAnsi="Times New Roman" w:cs="Times New Roman"/>
          <w:sz w:val="28"/>
          <w:szCs w:val="28"/>
        </w:rPr>
        <w:t xml:space="preserve"> Г.М. Педагогический словарь. М.: Академия, 2000.</w:t>
      </w:r>
    </w:p>
    <w:p w:rsidR="00856D59" w:rsidRPr="00856D59" w:rsidRDefault="00856D59" w:rsidP="00856D59">
      <w:pPr>
        <w:pStyle w:val="a3"/>
        <w:numPr>
          <w:ilvl w:val="0"/>
          <w:numId w:val="1"/>
        </w:numPr>
        <w:rPr>
          <w:rFonts w:ascii="Times New Roman" w:hAnsi="Times New Roman" w:cs="Times New Roman"/>
          <w:sz w:val="28"/>
          <w:szCs w:val="28"/>
        </w:rPr>
      </w:pPr>
      <w:proofErr w:type="spellStart"/>
      <w:r w:rsidRPr="00856D59">
        <w:rPr>
          <w:rFonts w:ascii="Times New Roman" w:hAnsi="Times New Roman" w:cs="Times New Roman"/>
          <w:sz w:val="28"/>
          <w:szCs w:val="28"/>
        </w:rPr>
        <w:t>Коротаева</w:t>
      </w:r>
      <w:proofErr w:type="spellEnd"/>
      <w:r w:rsidRPr="00856D59">
        <w:rPr>
          <w:rFonts w:ascii="Times New Roman" w:hAnsi="Times New Roman" w:cs="Times New Roman"/>
          <w:sz w:val="28"/>
          <w:szCs w:val="28"/>
        </w:rPr>
        <w:t xml:space="preserve"> Е.В. Обучающие технологии в познавательной деятельности. М., 2003.</w:t>
      </w:r>
    </w:p>
    <w:p w:rsidR="00856D59" w:rsidRPr="00856D59" w:rsidRDefault="00856D59" w:rsidP="00856D59">
      <w:pPr>
        <w:pStyle w:val="a3"/>
        <w:numPr>
          <w:ilvl w:val="0"/>
          <w:numId w:val="1"/>
        </w:numPr>
        <w:rPr>
          <w:rFonts w:ascii="Times New Roman" w:hAnsi="Times New Roman" w:cs="Times New Roman"/>
          <w:sz w:val="28"/>
          <w:szCs w:val="28"/>
        </w:rPr>
      </w:pPr>
      <w:proofErr w:type="spellStart"/>
      <w:r w:rsidRPr="00856D59">
        <w:rPr>
          <w:rFonts w:ascii="Times New Roman" w:hAnsi="Times New Roman" w:cs="Times New Roman"/>
          <w:sz w:val="28"/>
          <w:szCs w:val="28"/>
        </w:rPr>
        <w:t>Коротаева</w:t>
      </w:r>
      <w:proofErr w:type="spellEnd"/>
      <w:r w:rsidRPr="00856D59">
        <w:rPr>
          <w:rFonts w:ascii="Times New Roman" w:hAnsi="Times New Roman" w:cs="Times New Roman"/>
          <w:sz w:val="28"/>
          <w:szCs w:val="28"/>
        </w:rPr>
        <w:t xml:space="preserve"> Е.В. Педагогические технологии: Вопросы теории и практики внедрения. Екатеринбург: </w:t>
      </w:r>
      <w:proofErr w:type="spellStart"/>
      <w:r w:rsidRPr="00856D59">
        <w:rPr>
          <w:rFonts w:ascii="Times New Roman" w:hAnsi="Times New Roman" w:cs="Times New Roman"/>
          <w:sz w:val="28"/>
          <w:szCs w:val="28"/>
        </w:rPr>
        <w:t>УрГПУ</w:t>
      </w:r>
      <w:proofErr w:type="spellEnd"/>
      <w:r w:rsidRPr="00856D59">
        <w:rPr>
          <w:rFonts w:ascii="Times New Roman" w:hAnsi="Times New Roman" w:cs="Times New Roman"/>
          <w:sz w:val="28"/>
          <w:szCs w:val="28"/>
        </w:rPr>
        <w:t>, 2005.</w:t>
      </w:r>
    </w:p>
    <w:p w:rsidR="00362096" w:rsidRPr="00856D59" w:rsidRDefault="00362096" w:rsidP="00856D59">
      <w:pPr>
        <w:rPr>
          <w:rFonts w:ascii="Times New Roman" w:hAnsi="Times New Roman" w:cs="Times New Roman"/>
          <w:sz w:val="24"/>
          <w:szCs w:val="24"/>
        </w:rPr>
      </w:pPr>
    </w:p>
    <w:sectPr w:rsidR="00362096" w:rsidRPr="00856D59" w:rsidSect="00B3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6075C"/>
    <w:multiLevelType w:val="hybridMultilevel"/>
    <w:tmpl w:val="0B16B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096"/>
    <w:rsid w:val="00362096"/>
    <w:rsid w:val="004B2DDE"/>
    <w:rsid w:val="00856D59"/>
    <w:rsid w:val="00905A76"/>
    <w:rsid w:val="00B37363"/>
    <w:rsid w:val="00B8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D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2014-11-24T15:21:00Z</dcterms:created>
  <dcterms:modified xsi:type="dcterms:W3CDTF">2014-11-24T15:59:00Z</dcterms:modified>
</cp:coreProperties>
</file>