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09" w:rsidRPr="00C21109" w:rsidRDefault="00C21109" w:rsidP="00C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09" w:rsidRPr="00C21109" w:rsidRDefault="00C21109" w:rsidP="00C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37A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F0137A" w:rsidRPr="00F0137A" w:rsidRDefault="00F0137A" w:rsidP="00F01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137A">
        <w:rPr>
          <w:rFonts w:ascii="Times New Roman" w:hAnsi="Times New Roman" w:cs="Times New Roman"/>
          <w:sz w:val="28"/>
          <w:szCs w:val="28"/>
        </w:rPr>
        <w:t>Рабочая программа по курсу по учебному курсу «Русский язык» для 1-4 классов разработана на основе:</w:t>
      </w:r>
    </w:p>
    <w:p w:rsidR="00F0137A" w:rsidRPr="00F0137A" w:rsidRDefault="00F0137A" w:rsidP="00F013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37A">
        <w:rPr>
          <w:rFonts w:ascii="Times New Roman" w:hAnsi="Times New Roman" w:cs="Times New Roman"/>
          <w:sz w:val="28"/>
          <w:szCs w:val="28"/>
        </w:rPr>
        <w:t>примерной программы по русскому языку федерального государственного образовательного стандарта общего 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образования»; планируемых результатов освоения обучающимися основой образовательной программы начального общего образования МБОУ СОШ №6;</w:t>
      </w:r>
      <w:proofErr w:type="gramEnd"/>
    </w:p>
    <w:p w:rsidR="00F0137A" w:rsidRPr="00F0137A" w:rsidRDefault="00F0137A" w:rsidP="00F013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37A">
        <w:rPr>
          <w:rFonts w:ascii="Times New Roman" w:hAnsi="Times New Roman" w:cs="Times New Roman"/>
          <w:sz w:val="28"/>
          <w:szCs w:val="28"/>
        </w:rPr>
        <w:t>программы формирования универсальных учебных действий у обучающихся на ступени начального общего образования МБОУ СОШ №6.</w:t>
      </w:r>
      <w:proofErr w:type="gramEnd"/>
    </w:p>
    <w:p w:rsidR="00F0137A" w:rsidRPr="00F0137A" w:rsidRDefault="00F0137A" w:rsidP="00F013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За основу программы по предмету «Русский язык» взят 2 вариант Примерного тематического планирования примерной программы по русскому языку и  авторской  программы по русскому</w:t>
      </w:r>
      <w:r w:rsidR="00E761AE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F0137A">
        <w:rPr>
          <w:rFonts w:ascii="Times New Roman" w:hAnsi="Times New Roman" w:cs="Times New Roman"/>
          <w:sz w:val="28"/>
          <w:szCs w:val="28"/>
        </w:rPr>
        <w:t xml:space="preserve"> для начального общего образования 1 - 4 класс / С.В. Иванов, А.О. Евдокимова, М.И. Кузнецова  - сайт  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vfg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15140">
        <w:rPr>
          <w:rFonts w:ascii="Times New Roman" w:hAnsi="Times New Roman" w:cs="Times New Roman"/>
          <w:sz w:val="28"/>
          <w:szCs w:val="28"/>
        </w:rPr>
        <w:t xml:space="preserve"> /</w:t>
      </w:r>
      <w:r w:rsidRPr="00F0137A">
        <w:rPr>
          <w:rFonts w:ascii="Times New Roman" w:hAnsi="Times New Roman" w:cs="Times New Roman"/>
          <w:sz w:val="28"/>
          <w:szCs w:val="28"/>
        </w:rPr>
        <w:t xml:space="preserve">  курса УМК «Начальная школа XXI века».</w:t>
      </w:r>
    </w:p>
    <w:p w:rsidR="00E15140" w:rsidRDefault="00E15140" w:rsidP="00E15140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137A" w:rsidRPr="00F0137A">
        <w:rPr>
          <w:rFonts w:ascii="Times New Roman" w:hAnsi="Times New Roman" w:cs="Times New Roman"/>
          <w:sz w:val="28"/>
          <w:szCs w:val="28"/>
        </w:rPr>
        <w:t>При составлении программы введена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«Начальная школа XXI века» и учебника «Русский язык», автор С.В. Иванов, А.О. Евдокимова, М.И. Кузнецова.</w:t>
      </w:r>
      <w:r w:rsidRPr="00E15140">
        <w:rPr>
          <w:color w:val="000000"/>
          <w:sz w:val="28"/>
          <w:szCs w:val="28"/>
        </w:rPr>
        <w:t xml:space="preserve"> </w:t>
      </w:r>
      <w:r w:rsidRPr="001322F2">
        <w:rPr>
          <w:color w:val="000000"/>
          <w:sz w:val="28"/>
          <w:szCs w:val="28"/>
        </w:rPr>
        <w:tab/>
      </w:r>
    </w:p>
    <w:p w:rsidR="008C1936" w:rsidRDefault="008C1936" w:rsidP="008C1936">
      <w:pPr>
        <w:ind w:left="-567"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6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8C1936" w:rsidRPr="00586B3F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137A"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 реализует основную </w:t>
      </w:r>
      <w:r w:rsidRPr="00586B3F">
        <w:rPr>
          <w:rFonts w:ascii="Times New Roman" w:hAnsi="Times New Roman" w:cs="Times New Roman"/>
          <w:b/>
          <w:sz w:val="28"/>
          <w:szCs w:val="28"/>
        </w:rPr>
        <w:t>цель обучения: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сформировать у учащихся начальной школы познавательную мотивацию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изучению русского языка,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выражается в осознанном стремлении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научиться использовать языковые средства для успешного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коммуникативных задач и познакомиться с основами научного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родного языка.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137A">
        <w:rPr>
          <w:rFonts w:ascii="Times New Roman" w:hAnsi="Times New Roman" w:cs="Times New Roman"/>
          <w:sz w:val="28"/>
          <w:szCs w:val="28"/>
        </w:rPr>
        <w:t>Формирование познавательной мотивации осуществляется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достижения предметных целей изучения русского языка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социокультурной </w:t>
      </w:r>
      <w:r w:rsidRPr="00F0137A">
        <w:rPr>
          <w:rFonts w:ascii="Times New Roman" w:hAnsi="Times New Roman" w:cs="Times New Roman"/>
          <w:sz w:val="28"/>
          <w:szCs w:val="28"/>
        </w:rPr>
        <w:t xml:space="preserve">и </w:t>
      </w:r>
      <w:r w:rsidRPr="00F0137A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научно-исследовательской</w:t>
      </w:r>
      <w:r w:rsidRPr="00F0137A">
        <w:rPr>
          <w:rFonts w:ascii="Times New Roman" w:hAnsi="Times New Roman" w:cs="Times New Roman"/>
          <w:sz w:val="28"/>
          <w:szCs w:val="28"/>
        </w:rPr>
        <w:t>.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Социокультурная цель </w:t>
      </w:r>
      <w:r w:rsidRPr="00F0137A">
        <w:rPr>
          <w:rFonts w:ascii="Times New Roman" w:hAnsi="Times New Roman" w:cs="Times New Roman"/>
          <w:sz w:val="28"/>
          <w:szCs w:val="28"/>
        </w:rPr>
        <w:t>изучения русского языка достигается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задач развития устной и письменной речи учащихся и формирования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основ грамотного, безошибочного письма.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0137A">
        <w:rPr>
          <w:rFonts w:ascii="Times New Roman" w:hAnsi="Times New Roman" w:cs="Times New Roman"/>
          <w:sz w:val="28"/>
          <w:szCs w:val="28"/>
        </w:rPr>
        <w:t>Грамотное письмо и правильная речь являются обязательным элементом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общей культуры человека. Формируя навыки безошибочного письма,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развивая письменную и устную речь учащихся, мы стремимся к тому,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ученик стал культурным человеком.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137A">
        <w:rPr>
          <w:rFonts w:ascii="Times New Roman" w:hAnsi="Times New Roman" w:cs="Times New Roman"/>
          <w:sz w:val="28"/>
          <w:szCs w:val="28"/>
        </w:rPr>
        <w:t>Для реализации этой цели необходимо учитывать следующее:</w:t>
      </w:r>
    </w:p>
    <w:p w:rsidR="008C1936" w:rsidRPr="00586B3F" w:rsidRDefault="008C1936" w:rsidP="00E761A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3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86B3F">
        <w:rPr>
          <w:rFonts w:ascii="Times New Roman" w:hAnsi="Times New Roman" w:cs="Times New Roman"/>
          <w:sz w:val="28"/>
          <w:szCs w:val="28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8C1936" w:rsidRPr="00586B3F" w:rsidRDefault="008C1936" w:rsidP="00E761A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3F">
        <w:rPr>
          <w:rFonts w:ascii="Times New Roman" w:hAnsi="Times New Roman" w:cs="Times New Roman"/>
          <w:sz w:val="28"/>
          <w:szCs w:val="28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8C1936" w:rsidRPr="000E37D2" w:rsidRDefault="008C1936" w:rsidP="00E761A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8C1936" w:rsidRPr="000E37D2" w:rsidRDefault="008C1936" w:rsidP="00E761A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Научно-исследовательская цель </w:t>
      </w:r>
      <w:r w:rsidRPr="00F0137A">
        <w:rPr>
          <w:rFonts w:ascii="Times New Roman" w:hAnsi="Times New Roman" w:cs="Times New Roman"/>
          <w:sz w:val="28"/>
          <w:szCs w:val="28"/>
        </w:rPr>
        <w:t>реализуется в процессе ознакомления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учащихся с основными положениями науки о языке.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137A">
        <w:rPr>
          <w:rFonts w:ascii="Times New Roman" w:hAnsi="Times New Roman" w:cs="Times New Roman"/>
          <w:sz w:val="28"/>
          <w:szCs w:val="28"/>
        </w:rPr>
        <w:t>Успешная реализация заявленных целей возможна только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осознанной деятельности учащихся на уроке: ученики должны понимать,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зачем они знакомятся с основными положениями науки о языке, 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писать без ошибок и правильно составлять собственные тексты.</w:t>
      </w:r>
    </w:p>
    <w:p w:rsidR="008C1936" w:rsidRPr="00F0137A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Такое осознание возможно только в том случае, если на каждом уроке,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при выполнении любого задания или упражнения 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сформулированы следующие целевые установки:</w:t>
      </w:r>
    </w:p>
    <w:p w:rsidR="008C1936" w:rsidRPr="000E37D2" w:rsidRDefault="008C1936" w:rsidP="00E761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0E37D2">
        <w:rPr>
          <w:rFonts w:ascii="Times New Roman" w:hAnsi="Times New Roman" w:cs="Times New Roman"/>
          <w:sz w:val="28"/>
          <w:szCs w:val="28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8C1936" w:rsidRPr="000E37D2" w:rsidRDefault="008C1936" w:rsidP="00E761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0E37D2">
        <w:rPr>
          <w:rFonts w:ascii="Times New Roman" w:hAnsi="Times New Roman" w:cs="Times New Roman"/>
          <w:sz w:val="28"/>
          <w:szCs w:val="28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8C1936" w:rsidRPr="00586B3F" w:rsidRDefault="008C1936" w:rsidP="008C1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B3F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586B3F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586B3F">
        <w:rPr>
          <w:rFonts w:ascii="Times New Roman" w:hAnsi="Times New Roman" w:cs="Times New Roman"/>
          <w:sz w:val="28"/>
          <w:szCs w:val="28"/>
        </w:rPr>
        <w:t>:</w:t>
      </w:r>
    </w:p>
    <w:p w:rsidR="008C1936" w:rsidRPr="00586B3F" w:rsidRDefault="008C1936" w:rsidP="008C19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3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</w:t>
      </w:r>
      <w:r w:rsidRPr="00586B3F">
        <w:rPr>
          <w:rFonts w:ascii="Times New Roman" w:hAnsi="Times New Roman" w:cs="Times New Roman"/>
          <w:sz w:val="28"/>
          <w:szCs w:val="28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8C1936" w:rsidRPr="00586B3F" w:rsidRDefault="008C1936" w:rsidP="008C19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3F">
        <w:rPr>
          <w:rFonts w:ascii="Times New Roman" w:hAnsi="Times New Roman" w:cs="Times New Roman"/>
          <w:i/>
          <w:iCs/>
          <w:sz w:val="28"/>
          <w:szCs w:val="28"/>
        </w:rPr>
        <w:t>освоение</w:t>
      </w:r>
      <w:r w:rsidRPr="00586B3F">
        <w:rPr>
          <w:rFonts w:ascii="Times New Roman" w:hAnsi="Times New Roman" w:cs="Times New Roman"/>
          <w:sz w:val="28"/>
          <w:szCs w:val="28"/>
        </w:rPr>
        <w:tab/>
        <w:t>первоначальных знаний о лексике, фонетике, грамматике русского языка;</w:t>
      </w:r>
    </w:p>
    <w:p w:rsidR="008C1936" w:rsidRPr="00586B3F" w:rsidRDefault="008C1936" w:rsidP="008C19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3F">
        <w:rPr>
          <w:rFonts w:ascii="Times New Roman" w:hAnsi="Times New Roman" w:cs="Times New Roman"/>
          <w:i/>
          <w:iCs/>
          <w:sz w:val="28"/>
          <w:szCs w:val="28"/>
        </w:rPr>
        <w:t>овладение</w:t>
      </w:r>
      <w:r w:rsidRPr="00586B3F">
        <w:rPr>
          <w:rFonts w:ascii="Times New Roman" w:hAnsi="Times New Roman" w:cs="Times New Roman"/>
          <w:sz w:val="28"/>
          <w:szCs w:val="28"/>
        </w:rPr>
        <w:tab/>
        <w:t xml:space="preserve">умениями правильно писать и читать, участвовать в диалоге, составлять несложные монологические высказывания и письменные тексты </w:t>
      </w:r>
      <w:proofErr w:type="gramStart"/>
      <w:r w:rsidRPr="00586B3F">
        <w:rPr>
          <w:rFonts w:ascii="Times New Roman" w:hAnsi="Times New Roman" w:cs="Times New Roman"/>
          <w:sz w:val="28"/>
          <w:szCs w:val="28"/>
        </w:rPr>
        <w:t>описания</w:t>
      </w:r>
      <w:proofErr w:type="gramEnd"/>
      <w:r w:rsidRPr="00586B3F">
        <w:rPr>
          <w:rFonts w:ascii="Times New Roman" w:hAnsi="Times New Roman" w:cs="Times New Roman"/>
          <w:sz w:val="28"/>
          <w:szCs w:val="28"/>
        </w:rPr>
        <w:t xml:space="preserve"> и тексты повествования небольшого объема;</w:t>
      </w:r>
    </w:p>
    <w:p w:rsidR="008C1936" w:rsidRPr="00586B3F" w:rsidRDefault="008C1936" w:rsidP="008C19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3F">
        <w:rPr>
          <w:rFonts w:ascii="Times New Roman" w:hAnsi="Times New Roman" w:cs="Times New Roman"/>
          <w:i/>
          <w:iCs/>
          <w:sz w:val="28"/>
          <w:szCs w:val="28"/>
        </w:rPr>
        <w:t>воспитание</w:t>
      </w:r>
      <w:r w:rsidRPr="00586B3F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586B3F">
        <w:rPr>
          <w:rFonts w:ascii="Times New Roman" w:hAnsi="Times New Roman" w:cs="Times New Roman"/>
          <w:sz w:val="28"/>
          <w:szCs w:val="28"/>
        </w:rPr>
        <w:t>эмоциональноценностного</w:t>
      </w:r>
      <w:proofErr w:type="spellEnd"/>
      <w:r w:rsidRPr="00586B3F">
        <w:rPr>
          <w:rFonts w:ascii="Times New Roman" w:hAnsi="Times New Roman" w:cs="Times New Roman"/>
          <w:sz w:val="28"/>
          <w:szCs w:val="28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C1936" w:rsidRDefault="008C1936" w:rsidP="008C1936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6B3F">
        <w:rPr>
          <w:rFonts w:ascii="Times New Roman" w:hAnsi="Times New Roman" w:cs="Times New Roman"/>
          <w:sz w:val="28"/>
          <w:szCs w:val="28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586B3F">
        <w:rPr>
          <w:rFonts w:ascii="Times New Roman" w:hAnsi="Times New Roman" w:cs="Times New Roman"/>
          <w:sz w:val="28"/>
          <w:szCs w:val="28"/>
        </w:rPr>
        <w:t>обучения школьника</w:t>
      </w:r>
      <w:proofErr w:type="gramEnd"/>
      <w:r w:rsidRPr="00586B3F">
        <w:rPr>
          <w:rFonts w:ascii="Times New Roman" w:hAnsi="Times New Roman" w:cs="Times New Roman"/>
          <w:sz w:val="28"/>
          <w:szCs w:val="28"/>
        </w:rPr>
        <w:t xml:space="preserve"> по другим школьным предметам, а также обеспечивают успешность его «проживания» в детском обществе</w:t>
      </w:r>
      <w:r w:rsidR="00782CBA">
        <w:rPr>
          <w:rFonts w:ascii="Times New Roman" w:hAnsi="Times New Roman" w:cs="Times New Roman"/>
          <w:sz w:val="28"/>
          <w:szCs w:val="28"/>
        </w:rPr>
        <w:t>.</w:t>
      </w:r>
    </w:p>
    <w:p w:rsidR="00E15140" w:rsidRPr="00E15140" w:rsidRDefault="00E15140" w:rsidP="00E151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140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распределение  количества часов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1417"/>
        <w:gridCol w:w="993"/>
        <w:gridCol w:w="850"/>
        <w:gridCol w:w="992"/>
        <w:gridCol w:w="851"/>
      </w:tblGrid>
      <w:tr w:rsidR="00035E28" w:rsidRPr="0020066A" w:rsidTr="0033786B">
        <w:trPr>
          <w:trHeight w:val="3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3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3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35E28" w:rsidRPr="0020066A" w:rsidTr="0033786B">
        <w:trPr>
          <w:trHeight w:val="3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035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035E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35E28" w:rsidRPr="0020066A" w:rsidTr="0033786B">
        <w:trPr>
          <w:trHeight w:val="322"/>
        </w:trPr>
        <w:tc>
          <w:tcPr>
            <w:tcW w:w="992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C646B8" w:rsidP="00C646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(о</w:t>
            </w:r>
            <w:r w:rsidR="00035E28" w:rsidRPr="00035E28">
              <w:rPr>
                <w:rFonts w:ascii="Times New Roman" w:hAnsi="Times New Roman" w:cs="Times New Roman"/>
                <w:b/>
                <w:sz w:val="28"/>
                <w:szCs w:val="28"/>
              </w:rPr>
              <w:t>бучение грамоте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Start"/>
            <w:r w:rsidR="00035E28" w:rsidRPr="00035E2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035E28" w:rsidRPr="0003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F65E25" w:rsidRDefault="00035E28" w:rsidP="004043BF">
            <w:pPr>
              <w:pStyle w:val="a4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4F4A6B" w:rsidP="004F4A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035E28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</w:t>
            </w:r>
            <w:r w:rsidR="00035E28" w:rsidRPr="00035E28">
              <w:rPr>
                <w:rFonts w:ascii="Times New Roman" w:hAnsi="Times New Roman" w:cs="Times New Roman"/>
                <w:b/>
                <w:sz w:val="28"/>
                <w:szCs w:val="28"/>
              </w:rPr>
              <w:t>бучение грамоте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35E28" w:rsidRPr="0003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C62E04" w:rsidP="00C62E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 xml:space="preserve">Слово и предложение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C646B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C62E04" w:rsidP="00C62E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 xml:space="preserve">Фонетика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C646B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C62E04" w:rsidP="004F4A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C646B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C62E04" w:rsidP="00C62E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5D0A4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  <w:r w:rsidR="00C62E04">
              <w:rPr>
                <w:rFonts w:ascii="Times New Roman" w:hAnsi="Times New Roman" w:cs="Times New Roman"/>
                <w:sz w:val="28"/>
                <w:szCs w:val="28"/>
              </w:rPr>
              <w:t xml:space="preserve"> и пунктуация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C646B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E28" w:rsidRPr="0020066A" w:rsidTr="003378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035E28" w:rsidRDefault="00C646B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AC7FCC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5E28" w:rsidRPr="0020066A" w:rsidTr="0033786B">
        <w:trPr>
          <w:trHeight w:val="32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035E2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E28" w:rsidRPr="005D0A48" w:rsidRDefault="005D0A4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321FA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321FA8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DB411E" w:rsidRDefault="00DB411E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DB411E" w:rsidRDefault="00DB411E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E28" w:rsidRPr="00035E28" w:rsidRDefault="00DB411E" w:rsidP="00337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15140" w:rsidRDefault="00E15140" w:rsidP="00E15140">
      <w:pPr>
        <w:jc w:val="center"/>
        <w:rPr>
          <w:b/>
          <w:color w:val="000000"/>
        </w:rPr>
      </w:pPr>
    </w:p>
    <w:p w:rsidR="00E15140" w:rsidRPr="00E15140" w:rsidRDefault="00E15140" w:rsidP="00E151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1417"/>
        <w:gridCol w:w="993"/>
        <w:gridCol w:w="850"/>
        <w:gridCol w:w="992"/>
        <w:gridCol w:w="851"/>
      </w:tblGrid>
      <w:tr w:rsidR="00E15140" w:rsidRPr="00E15140" w:rsidTr="001C1A2A">
        <w:trPr>
          <w:trHeight w:val="322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15140" w:rsidP="004043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3B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</w:t>
            </w:r>
            <w:r w:rsidR="00404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595 </w:t>
            </w:r>
            <w:r w:rsidRPr="004043B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 w:rsidR="00404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+ 80 часов (обучение грамоте</w:t>
            </w:r>
            <w:r w:rsidR="003962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04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675 часов</w:t>
            </w:r>
            <w:proofErr w:type="gramStart"/>
            <w:r w:rsidR="00404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43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7F3619" w:rsidRDefault="00E15140" w:rsidP="007F3619">
            <w:pPr>
              <w:pStyle w:val="a4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3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7F361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7F3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3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1514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 курс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E15140" w:rsidP="00F878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787F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15140" w:rsidP="00F878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787F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043BF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1514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1514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1514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10C6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10C6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6227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227" w:rsidRPr="007F3619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227" w:rsidRPr="00E15140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 и орфография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27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227" w:rsidRPr="00E15140" w:rsidRDefault="00A10C6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227" w:rsidRPr="00E15140" w:rsidRDefault="00A10C6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227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227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227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0E5E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E5E" w:rsidRPr="007F3619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E5E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предложение.</w:t>
            </w:r>
          </w:p>
          <w:p w:rsidR="007F3619" w:rsidRPr="00E15140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E5E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E5E" w:rsidRPr="00E15140" w:rsidRDefault="00A10C6C" w:rsidP="00964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E5E" w:rsidRDefault="00A10C6C" w:rsidP="00964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E5E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E5E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E5E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7F3619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10C6C" w:rsidP="00964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42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10C6C" w:rsidP="00964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42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F65E2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7249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49" w:rsidRPr="007F3619" w:rsidRDefault="000A7249" w:rsidP="007F3619">
            <w:pPr>
              <w:pStyle w:val="a4"/>
              <w:numPr>
                <w:ilvl w:val="0"/>
                <w:numId w:val="8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49" w:rsidRPr="000A7249" w:rsidRDefault="007B123D" w:rsidP="000A72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наш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249" w:rsidRPr="00E15140" w:rsidRDefault="00DE7FB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49" w:rsidRPr="00E15140" w:rsidRDefault="00DE7FB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49" w:rsidRPr="00E15140" w:rsidRDefault="007B123D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49" w:rsidRPr="00E15140" w:rsidRDefault="00EB51C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49" w:rsidRPr="00E15140" w:rsidRDefault="00396622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7249" w:rsidRPr="00E15140" w:rsidRDefault="00A93531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4A7DD2" w:rsidRDefault="007B123D" w:rsidP="004A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DD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86711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A8309B" w:rsidP="00DE7FB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8309B" w:rsidP="0048671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B51CC" w:rsidP="0017225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396622" w:rsidP="0039662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93531" w:rsidP="00A9353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86711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A7DD2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DE7FB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DE7FB0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17225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A44337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93531" w:rsidP="00A9353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B51C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B51C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A8309B" w:rsidP="00EB51C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8309B" w:rsidP="00EB51C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B51CC" w:rsidP="0017225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A44337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93531" w:rsidP="00A9353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B51C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B51CC" w:rsidP="00EB51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EB51CC" w:rsidP="0017225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396622" w:rsidP="0039662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93531" w:rsidP="00A9353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B7BC8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B7BC8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B7BC8" w:rsidP="0017225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A44337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93531" w:rsidP="00A9353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3CE6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Default="00553CE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Default="00553CE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E6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Default="00553CE6" w:rsidP="00553CE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Pr="00E15140" w:rsidRDefault="00553CE6" w:rsidP="00553CE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Pr="00E15140" w:rsidRDefault="00CA3EB7" w:rsidP="00CA3EB7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53CE6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Default="00553CE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Default="00553CE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E6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Pr="00E15140" w:rsidRDefault="00A8309B" w:rsidP="00A8309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Default="00553CE6" w:rsidP="00553CE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Default="00553CE6" w:rsidP="00553CE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CE6" w:rsidRPr="00E15140" w:rsidRDefault="00A93531" w:rsidP="00A9353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815DA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5DA" w:rsidRPr="00172256" w:rsidRDefault="00A815DA" w:rsidP="00172256">
            <w:pPr>
              <w:pStyle w:val="a4"/>
              <w:numPr>
                <w:ilvl w:val="0"/>
                <w:numId w:val="8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5DA" w:rsidRPr="00E15140" w:rsidRDefault="00172256" w:rsidP="001722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(формирование навыков грамотного письма)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DA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5DA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5DA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5DA" w:rsidRDefault="0017225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5DA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5DA" w:rsidRPr="00E15140" w:rsidRDefault="00CA3EB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172256" w:rsidRDefault="00E15140" w:rsidP="00172256">
            <w:pPr>
              <w:pStyle w:val="a4"/>
              <w:numPr>
                <w:ilvl w:val="0"/>
                <w:numId w:val="8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17225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17225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CA3EB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15140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172256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9B61D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</w:t>
            </w:r>
            <w:r w:rsidR="00172256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140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140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61D5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1D5" w:rsidRDefault="009B61D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1D5" w:rsidRDefault="009B61D5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D5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1D5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1D5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1D5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1D5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1D5" w:rsidRPr="00E15140" w:rsidRDefault="0041399C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17BA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D117BA" w:rsidRDefault="00D117BA" w:rsidP="00D117BA">
            <w:pPr>
              <w:pStyle w:val="a4"/>
              <w:numPr>
                <w:ilvl w:val="0"/>
                <w:numId w:val="8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Default="00D117BA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7BA" w:rsidRPr="00E15140" w:rsidRDefault="00A8309B" w:rsidP="00A83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A8309B" w:rsidP="00A83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D117BA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CA3EB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17BA" w:rsidRPr="00E15140" w:rsidTr="001C1A2A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D117BA" w:rsidRDefault="00D117BA" w:rsidP="00D117BA">
            <w:pPr>
              <w:pStyle w:val="a4"/>
              <w:numPr>
                <w:ilvl w:val="0"/>
                <w:numId w:val="8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Default="00D117BA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7BA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A8309B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D117BA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A4433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7BA" w:rsidRPr="00E15140" w:rsidRDefault="00CA3EB7" w:rsidP="001C1A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15140" w:rsidRPr="00E15140" w:rsidRDefault="00E15140" w:rsidP="00E15140">
      <w:pPr>
        <w:tabs>
          <w:tab w:val="left" w:pos="599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1399C" w:rsidRDefault="0041399C" w:rsidP="00777721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140" w:rsidRDefault="00E15140" w:rsidP="00777721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B3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8C1936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37D2">
        <w:rPr>
          <w:rFonts w:ascii="Times New Roman" w:hAnsi="Times New Roman" w:cs="Times New Roman"/>
          <w:sz w:val="28"/>
          <w:szCs w:val="28"/>
        </w:rPr>
        <w:t>Язык играет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D2">
        <w:rPr>
          <w:rFonts w:ascii="Times New Roman" w:hAnsi="Times New Roman" w:cs="Times New Roman"/>
          <w:sz w:val="28"/>
          <w:szCs w:val="28"/>
        </w:rPr>
        <w:t>общества и каждого человека уникальную роль:</w:t>
      </w:r>
    </w:p>
    <w:p w:rsidR="008C1936" w:rsidRPr="000E37D2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>он является основным средством общения между людьми;</w:t>
      </w:r>
    </w:p>
    <w:p w:rsidR="008C1936" w:rsidRPr="000E37D2" w:rsidRDefault="008C1936" w:rsidP="008C19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 xml:space="preserve">с его помощью сохраняется информация, накопленная человечеством </w:t>
      </w:r>
      <w:proofErr w:type="gramStart"/>
      <w:r w:rsidRPr="000E37D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1936" w:rsidRPr="000E37D2" w:rsidRDefault="008C1936" w:rsidP="008C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0E37D2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0E37D2">
        <w:rPr>
          <w:rFonts w:ascii="Times New Roman" w:hAnsi="Times New Roman" w:cs="Times New Roman"/>
          <w:sz w:val="28"/>
          <w:szCs w:val="28"/>
        </w:rPr>
        <w:t xml:space="preserve"> науки и культуры;</w:t>
      </w:r>
    </w:p>
    <w:p w:rsidR="008C1936" w:rsidRPr="000E37D2" w:rsidRDefault="008C1936" w:rsidP="008C19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>язык является основным средством познания окружающего мира;</w:t>
      </w:r>
    </w:p>
    <w:p w:rsidR="008C1936" w:rsidRPr="008C1936" w:rsidRDefault="008C1936" w:rsidP="008C19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36">
        <w:rPr>
          <w:rFonts w:ascii="Times New Roman" w:hAnsi="Times New Roman" w:cs="Times New Roman"/>
          <w:sz w:val="28"/>
          <w:szCs w:val="28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8C1936" w:rsidRPr="000E37D2" w:rsidRDefault="008C1936" w:rsidP="008C19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>использование языка в различных ситуациях общения свидетельствует</w:t>
      </w:r>
    </w:p>
    <w:p w:rsidR="008C1936" w:rsidRPr="000E37D2" w:rsidRDefault="008C1936" w:rsidP="008C19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7D2">
        <w:rPr>
          <w:rFonts w:ascii="Times New Roman" w:hAnsi="Times New Roman" w:cs="Times New Roman"/>
          <w:sz w:val="28"/>
          <w:szCs w:val="28"/>
        </w:rPr>
        <w:t>о культурном уровне человека.</w:t>
      </w:r>
    </w:p>
    <w:p w:rsidR="008C1936" w:rsidRPr="00586B3F" w:rsidRDefault="008C1936" w:rsidP="008C193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B3F">
        <w:rPr>
          <w:rFonts w:ascii="Times New Roman" w:hAnsi="Times New Roman" w:cs="Times New Roman"/>
          <w:b/>
          <w:color w:val="312025"/>
          <w:sz w:val="28"/>
          <w:szCs w:val="28"/>
        </w:rPr>
        <w:t>Ценностные ориентиры содержания учебного предмета «Русский язык»</w:t>
      </w:r>
    </w:p>
    <w:p w:rsidR="008C1936" w:rsidRDefault="008C1936" w:rsidP="008C1936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137A">
        <w:rPr>
          <w:rFonts w:ascii="Times New Roman" w:hAnsi="Times New Roman" w:cs="Times New Roman"/>
          <w:sz w:val="28"/>
          <w:szCs w:val="28"/>
        </w:rPr>
        <w:t>Русский язык является государственным языком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родным языком русского народа, средством межнационального общения.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что знает гражданин Российской Федерации о русском языке, как умеет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lastRenderedPageBreak/>
        <w:t>пользоваться, в какой степени проявляет интерес к истории и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русского языка, его функционированию в современном мире —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определяет его интеллектуальный уровень и социальный статус как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общества.</w:t>
      </w:r>
      <w:r w:rsidRPr="008C1936">
        <w:rPr>
          <w:sz w:val="28"/>
          <w:szCs w:val="28"/>
        </w:rPr>
        <w:t xml:space="preserve"> </w:t>
      </w:r>
    </w:p>
    <w:p w:rsidR="008C1936" w:rsidRPr="008C1936" w:rsidRDefault="008C1936" w:rsidP="00782C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936">
        <w:rPr>
          <w:rFonts w:ascii="Times New Roman" w:hAnsi="Times New Roman" w:cs="Times New Roman"/>
          <w:sz w:val="28"/>
          <w:szCs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 и задачах, условиях общения, выборе адекватных языковых сре</w:t>
      </w:r>
      <w:proofErr w:type="gramStart"/>
      <w:r w:rsidRPr="008C193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C1936">
        <w:rPr>
          <w:rFonts w:ascii="Times New Roman" w:hAnsi="Times New Roman" w:cs="Times New Roman"/>
          <w:sz w:val="28"/>
          <w:szCs w:val="28"/>
        </w:rPr>
        <w:t>я успешного решения коммуникативной задачи.</w:t>
      </w:r>
    </w:p>
    <w:p w:rsidR="008C1936" w:rsidRPr="008C1936" w:rsidRDefault="008C1936" w:rsidP="00782C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936">
        <w:rPr>
          <w:rFonts w:ascii="Times New Roman" w:hAnsi="Times New Roman" w:cs="Times New Roman"/>
          <w:sz w:val="28"/>
          <w:szCs w:val="28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8C193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C1936">
        <w:rPr>
          <w:rFonts w:ascii="Times New Roman" w:hAnsi="Times New Roman" w:cs="Times New Roman"/>
          <w:sz w:val="28"/>
          <w:szCs w:val="28"/>
        </w:rPr>
        <w:t xml:space="preserve"> по другим школьным предметам.</w:t>
      </w:r>
    </w:p>
    <w:p w:rsidR="00E15140" w:rsidRPr="00782CBA" w:rsidRDefault="00E15140" w:rsidP="00E15140">
      <w:pPr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CBA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E15140" w:rsidRPr="00782CBA" w:rsidRDefault="00782CBA" w:rsidP="00E15140">
      <w:pPr>
        <w:jc w:val="both"/>
        <w:rPr>
          <w:rFonts w:ascii="Times New Roman" w:hAnsi="Times New Roman" w:cs="Times New Roman"/>
          <w:sz w:val="28"/>
          <w:szCs w:val="28"/>
        </w:rPr>
      </w:pPr>
      <w:r w:rsidRPr="00782CBA">
        <w:rPr>
          <w:rFonts w:ascii="Times New Roman" w:hAnsi="Times New Roman" w:cs="Times New Roman"/>
          <w:sz w:val="28"/>
          <w:szCs w:val="28"/>
        </w:rPr>
        <w:t xml:space="preserve">  </w:t>
      </w:r>
      <w:r w:rsidR="00E15140" w:rsidRPr="00782CBA">
        <w:rPr>
          <w:rFonts w:ascii="Times New Roman" w:hAnsi="Times New Roman" w:cs="Times New Roman"/>
          <w:sz w:val="28"/>
          <w:szCs w:val="28"/>
        </w:rPr>
        <w:t xml:space="preserve">     Согласно базисному (общеобразовательному) плану образовательных учреждений РФ всего на изучение русского языка в начальной школе выделяется 675ч, из них в 1 классе 165ч (5 часов в неделю, 33 учебные недели), во 2-4 классах по 170 часов</w:t>
      </w:r>
      <w:proofErr w:type="gramStart"/>
      <w:r w:rsidR="00E15140" w:rsidRPr="00782C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5140" w:rsidRPr="00782CBA">
        <w:rPr>
          <w:rFonts w:ascii="Times New Roman" w:hAnsi="Times New Roman" w:cs="Times New Roman"/>
          <w:sz w:val="28"/>
          <w:szCs w:val="28"/>
        </w:rPr>
        <w:t>5часов в неделю, 34 учебные недели в каждом классе).</w:t>
      </w:r>
    </w:p>
    <w:p w:rsidR="00777721" w:rsidRPr="00777721" w:rsidRDefault="00777721" w:rsidP="00777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721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изучения учебного предмета «Русский язык»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Pr="00F0137A">
        <w:rPr>
          <w:rFonts w:ascii="Times New Roman" w:hAnsi="Times New Roman" w:cs="Times New Roman"/>
          <w:sz w:val="28"/>
          <w:szCs w:val="28"/>
        </w:rPr>
        <w:t>результатами изучения русского языка 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школе являются: осознание языка как основного средства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общения; восприятие русского языка как явления национальной культуры;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понимание того, что правильная устная и письменная речь есть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индивидуальной культуры человека; способность к самооценке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наблюдения за собственной речью.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37A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результатами изучения русского языка 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школе являются: умение использовать язык с целью поиска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информации в различных источниках для решения учебных задач;</w:t>
      </w:r>
    </w:p>
    <w:p w:rsidR="00777721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способность ориентироваться в целях, задачах, средствах и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общения;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 умение выбирать адекватные языковые средства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решения коммуникативных задач (диалог, устные монологические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высказывания, письменные тексты) с учетом особенностей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речи и ситуаций общения; </w:t>
      </w:r>
      <w:r w:rsidRPr="00F0137A">
        <w:rPr>
          <w:rFonts w:ascii="Times New Roman" w:hAnsi="Times New Roman" w:cs="Times New Roman"/>
          <w:sz w:val="28"/>
          <w:szCs w:val="28"/>
        </w:rPr>
        <w:lastRenderedPageBreak/>
        <w:t>понимание необходимости ориентироваться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позицию партнера, учитывать различные мнения и координировать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различные позиции в сотрудничестве с целью успешного участия в диалоге;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собственного мнения и позиции;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умение задавать вопросы.</w:t>
      </w:r>
    </w:p>
    <w:p w:rsidR="00777721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</w:t>
      </w:r>
      <w:r w:rsidRPr="00F0137A">
        <w:rPr>
          <w:rFonts w:ascii="Times New Roman" w:hAnsi="Times New Roman" w:cs="Times New Roman"/>
          <w:sz w:val="28"/>
          <w:szCs w:val="28"/>
        </w:rPr>
        <w:t>результатами изучения русского языка 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школе являются: овладение начальными представлениями о нормах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литературного языка (орфоэпических, лексических, грамматических)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правилах речевого этикета; </w:t>
      </w:r>
    </w:p>
    <w:p w:rsidR="00777721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умение применять орфографические правила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правила постановки знаков препинания (в объеме изученного) при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собственных и предложенных текстов; умение проверять написанное;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(в объеме изученного) находить, сравнивать, классифицировать,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характеризовать такие языковые единицы, как звук, буква, часть слова, часть</w:t>
      </w:r>
      <w:proofErr w:type="gramEnd"/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речи, член предложения, простое предложение; способность контролировать</w:t>
      </w:r>
    </w:p>
    <w:p w:rsidR="00777721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свои действия, проверять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>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курса. </w:t>
      </w:r>
      <w:r w:rsidRPr="00F0137A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представляет собой первый этап системы лингвистического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речевого развития учащихся. Специфика начального курса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заключается в его тесной взаимосвязи со всеми учебными предметами,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особенно с литературным чтением. Эти два предмета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единую образовательную область, в которой изучение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сочетается с обучением чтению и первоначальным литературным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образованием.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Начальным этапом изучения русского языка в первом классе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курс «Обучение грамоте». Его продолжительность (приблизительно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учебных недели, 9 часов в неделю) определяется темпом обучаемости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учеников, их индивидуальными особенностями и спецификой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учебных средств. Обучение письму идет параллельно с обучением чтению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учетом принципа координации устной и письменной речи. Дети овладевают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начертанием букв русского алфавита, учатся соединять их друг с другом,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упражняются в письме буквосочетаний в слогах, словах, предложениях.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Наряду с формированием основ элементарного графического навыка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навыка чтения развиваются речевые умения учащихся, обогащается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активизируется словарь, совершенствуется фонематический слух,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осуществляется грамматико-орфографическая пропедевтика.</w:t>
      </w:r>
    </w:p>
    <w:p w:rsidR="005F2684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lastRenderedPageBreak/>
        <w:t xml:space="preserve">Задачи обучения грамоте решаются как на уроках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русского языка</w:t>
      </w:r>
      <w:r w:rsidRPr="00F0137A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литературного чтения</w:t>
      </w:r>
      <w:r w:rsidRPr="00F0137A">
        <w:rPr>
          <w:rFonts w:ascii="Times New Roman" w:hAnsi="Times New Roman" w:cs="Times New Roman"/>
          <w:sz w:val="28"/>
          <w:szCs w:val="28"/>
        </w:rPr>
        <w:t>. Чтобы подчеркнуть интегрированный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характер периода обучения грамоте, его содержание с учетом 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этих учебных предметов представлено в программах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</w:t>
      </w:r>
      <w:r w:rsidRPr="00F01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чтение. 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После курса «Обучение грамоте» 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раздельное изучение русского языка и литературного чтения.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как совокупность понятий, правил, сведений, взаимодействующих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собой, и имеет познавательно — коммуникативную направленность. Это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предполагает развитие коммуникативной мотивации, пристальное внимание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 значению и функциям всех языковых единиц.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После периода обучения грамоте решаются задачи совершенствования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графического навыка при соблюдении гигиенических требований к данному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виду учебной работы.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Орфографические и пунктуационные правила рассматриваются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параллельно с изучением фонетики, морфологии, 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>, синтаксиса.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Предусматривается знакомство учащихся с различными принципами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русского правописания (без введения терминологии).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В программе курса «Русский язык» выделяются </w:t>
      </w:r>
      <w:r w:rsidRPr="00F0137A">
        <w:rPr>
          <w:rFonts w:ascii="Times New Roman" w:hAnsi="Times New Roman" w:cs="Times New Roman"/>
          <w:b/>
          <w:bCs/>
          <w:sz w:val="28"/>
          <w:szCs w:val="28"/>
        </w:rPr>
        <w:t>три блока</w:t>
      </w:r>
      <w:r w:rsidRPr="00F0137A">
        <w:rPr>
          <w:rFonts w:ascii="Times New Roman" w:hAnsi="Times New Roman" w:cs="Times New Roman"/>
          <w:sz w:val="28"/>
          <w:szCs w:val="28"/>
        </w:rPr>
        <w:t>, каждый из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которых соответствует целям обучения русскому языку: «Как устроен наш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язык», «Правописание» и «Развитие речи».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Блоковая подача материала реализуется в учебниках «Русский язык» 2, 3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 4 классы.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Под блоком понимается объединение уроков, реализующих одну цель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обучения.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Уроки блока «Как ус троен наш язык» реализуют цель ознакомления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учеников с основами лингвистических знаний: фонетика, графика 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орфоэпия, состав слова (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>), грамматика (морфология и синтаксис)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русского языка.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Уроки блока «Правописание» формируют навыки грамотного,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безошибочного письма.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Уроки блока «Развитие речи» призваны совершенствовать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коммуникативные умения учащихся в условиях устного и письменного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общения.</w:t>
      </w:r>
    </w:p>
    <w:p w:rsidR="005F2684" w:rsidRPr="00F0137A" w:rsidRDefault="005F2684" w:rsidP="005F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37A">
        <w:rPr>
          <w:rFonts w:ascii="Times New Roman" w:hAnsi="Times New Roman" w:cs="Times New Roman"/>
          <w:sz w:val="28"/>
          <w:szCs w:val="28"/>
        </w:rPr>
        <w:t>Такое структурирование курса позволяет успешно реализовать не только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цели развития логического и абстрактного мышления, но и решить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практические задачи по формированию навыка грамотного, безошибочного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письма и развитию речи учащихся, сделать ученика субъектом обучения,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когда на каждом уроке ученик четко осознает, что и с какой целью он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выполняет, избавить учеников от психологической утомляемости,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возникающей из-за немотивированного смешения различных видов работы.</w:t>
      </w:r>
      <w:proofErr w:type="gramEnd"/>
    </w:p>
    <w:p w:rsidR="005F2684" w:rsidRPr="00F0137A" w:rsidRDefault="005F2684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0137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программы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137A">
        <w:rPr>
          <w:rFonts w:ascii="Times New Roman" w:hAnsi="Times New Roman" w:cs="Times New Roman"/>
          <w:b/>
          <w:bCs/>
          <w:sz w:val="32"/>
          <w:szCs w:val="32"/>
        </w:rPr>
        <w:t>1 класс (54–85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F0137A">
        <w:rPr>
          <w:rFonts w:ascii="Times New Roman" w:hAnsi="Times New Roman" w:cs="Times New Roman"/>
          <w:sz w:val="28"/>
          <w:szCs w:val="28"/>
        </w:rPr>
        <w:t>Звуки речи. Гласные и согласные 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Различение ударных и безударных гласных звуков. Различение твердых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мягких согласных звуков, звонких и глухих согласных звуков. Звуковой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анализ слова, работа со звуковыми моделями: построение модели звукового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состава слова, подбор слов, соответствующих заданной модели.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слоги (без стечения согласных). Ударение.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Произношение звуков и сочетаний звуков в соответствии с нормами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современного русского литературного языка.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Графика и орфография. </w:t>
      </w:r>
      <w:r w:rsidRPr="00F0137A">
        <w:rPr>
          <w:rFonts w:ascii="Times New Roman" w:hAnsi="Times New Roman" w:cs="Times New Roman"/>
          <w:sz w:val="28"/>
          <w:szCs w:val="28"/>
        </w:rPr>
        <w:t>Различение звуков и букв. Обозначение на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письме мягкости согласных звуков. Функции </w:t>
      </w: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1) показатель мягкости предшествующего согласного;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2) разделительный.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Русский алфавит: правильное называние букв, знание их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последовательности. Использование алфавита для упорядочения списка слов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Письмо слов и предложений с соблюдением гигиенических норм.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Усвоение приемов и последовательности правильного списывания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текста.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прописная (заглавная) буква в начале предложения, в именах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777721" w:rsidRPr="00DF50AE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обозначения гласных после шипящих (</w:t>
      </w:r>
      <w:proofErr w:type="spellStart"/>
      <w:proofErr w:type="gram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ща</w:t>
      </w:r>
      <w:proofErr w:type="gram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чу – 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DF50AE"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DF50AE">
        <w:rPr>
          <w:rFonts w:ascii="Times New Roman" w:hAnsi="Times New Roman" w:cs="Times New Roman"/>
          <w:sz w:val="28"/>
          <w:szCs w:val="28"/>
        </w:rPr>
        <w:t>);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proofErr w:type="gram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,ч</w:t>
      </w:r>
      <w:proofErr w:type="gram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spellEnd"/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777721" w:rsidRPr="00DF50AE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DF50AE" w:rsidRP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DF50AE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Письмо под диктовку слов и предложений, написание которых не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расходится с их произношением.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Пунктуация. </w:t>
      </w:r>
      <w:r w:rsidRPr="00F0137A">
        <w:rPr>
          <w:rFonts w:ascii="Times New Roman" w:hAnsi="Times New Roman" w:cs="Times New Roman"/>
          <w:sz w:val="28"/>
          <w:szCs w:val="28"/>
        </w:rPr>
        <w:t>Понимание слова как единства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звучания и значения. Выявление слов, значение которых требует уточнения.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Определение значения слова по тексту или уточнение значения с помощью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толкового словаря. Слова, называющие предметы, действия и признаки.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lastRenderedPageBreak/>
        <w:t>Словообразовательные связи между словами. Родственные слова.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Наблюдение за использованием в тексте многозначных слов, синонимов,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омонимов (ознакомление без введения терминологии).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Работа с предложением: замена слов, восстановление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деформированных предложения. Знаки препинания в конце предложения.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 </w:t>
      </w:r>
      <w:r w:rsidRPr="00F0137A"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Выбор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языковых сре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>оответствии с целями и условиями общения для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эффективного решения коммуникативной задачи. Практическое овладение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диалогической формой речи. Овладение умениями начать, поддержать,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закончить разговор, привлечь внимание, задать вопрос и т.п. Овладение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нормами речевого этикета в ситуациях учебного и бытового общения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(приветствие, прощание, извинение, благодарность, обращение с просьбой)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>облюдение орфоэпических норм и правильной интонации.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Сочинение небольших рассказов (по материалам собственных игр,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занятий, наблюдений). Восстановление деформированного текста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повествовательного характера.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0137A">
        <w:rPr>
          <w:rFonts w:ascii="Times New Roman" w:hAnsi="Times New Roman" w:cs="Times New Roman"/>
          <w:b/>
          <w:bCs/>
          <w:sz w:val="32"/>
          <w:szCs w:val="32"/>
        </w:rPr>
        <w:t>2 класс (5 ч в неделю; 170 часов)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I. «</w:t>
      </w: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устроен наш язык» (основы лингвистических знаний) </w:t>
      </w:r>
      <w:r w:rsidRPr="00F0137A">
        <w:rPr>
          <w:rFonts w:ascii="Times New Roman" w:hAnsi="Times New Roman" w:cs="Times New Roman"/>
          <w:sz w:val="28"/>
          <w:szCs w:val="28"/>
        </w:rPr>
        <w:t>(57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1.1. Фонетика и графика </w:t>
      </w:r>
      <w:r w:rsidRPr="00F0137A">
        <w:rPr>
          <w:rFonts w:ascii="Times New Roman" w:hAnsi="Times New Roman" w:cs="Times New Roman"/>
          <w:sz w:val="28"/>
          <w:szCs w:val="28"/>
        </w:rPr>
        <w:t>(10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в 1-ом классе: различение звуков и букв;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различение ударных и безударных гласных звуков, твердых и мягких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согласных звуков, звонких и глухих согласных звуков. Обозначение на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письме мягкости согласных звуков.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Определение парных и непарных по твердости-мягкости согласных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звуков. Определение парных и непарных по звонкости-глухости согласных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звуков.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в словах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 xml:space="preserve">двор, день; </w:t>
      </w:r>
      <w:r w:rsidRPr="00F0137A">
        <w:rPr>
          <w:rFonts w:ascii="Times New Roman" w:hAnsi="Times New Roman" w:cs="Times New Roman"/>
          <w:sz w:val="28"/>
          <w:szCs w:val="28"/>
        </w:rPr>
        <w:t xml:space="preserve">в словах с йотированными гласными </w:t>
      </w: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е, ё, ю, я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0137A">
        <w:rPr>
          <w:rFonts w:ascii="Times New Roman" w:hAnsi="Times New Roman" w:cs="Times New Roman"/>
          <w:sz w:val="28"/>
          <w:szCs w:val="28"/>
        </w:rPr>
        <w:t>в словах с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непроизносимыми согласными.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Деление слов на слоги.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 и справочниками.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1.2. Орфоэпия</w:t>
      </w:r>
      <w:r w:rsidRPr="00F0137A">
        <w:rPr>
          <w:rFonts w:ascii="Times New Roman" w:hAnsi="Times New Roman" w:cs="Times New Roman"/>
          <w:sz w:val="18"/>
          <w:szCs w:val="18"/>
        </w:rPr>
        <w:t>5</w:t>
      </w: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0137A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словах в соответствии с нормами современного русского литературного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языка.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1.3. Слово и предложение </w:t>
      </w:r>
      <w:r w:rsidRPr="00F0137A">
        <w:rPr>
          <w:rFonts w:ascii="Times New Roman" w:hAnsi="Times New Roman" w:cs="Times New Roman"/>
          <w:sz w:val="28"/>
          <w:szCs w:val="28"/>
        </w:rPr>
        <w:t>(6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lastRenderedPageBreak/>
        <w:t>Понимание слова как единства звучания (написания) и значения. Слова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 предметным значением — имена существительные. Слова, называющие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признаки — имена прилагательные. Слова, обозначающие действия —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глаголы.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Предложение. Отличие предложения от слова. Различение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предложений по цели высказывания: повествовательные, вопросительные и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побудительные предложения; по эмоциональной окраске: восклицательные и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невосклицательные предложения.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1.4. Состав слова (</w:t>
      </w:r>
      <w:proofErr w:type="spellStart"/>
      <w:r w:rsidRPr="00F0137A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0137A">
        <w:rPr>
          <w:rFonts w:ascii="Times New Roman" w:hAnsi="Times New Roman" w:cs="Times New Roman"/>
          <w:sz w:val="28"/>
          <w:szCs w:val="28"/>
        </w:rPr>
        <w:t>(19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Окончание как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слова. Изменение формы слова с помощью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окончания. Различение изменяемых и неизменяемых слов. Корень как часть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слова. Чередование согласных в корнях. Родственные (однокоренные) слова.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Различение однокоренных слов и различных форм одного и того же слова.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Различение однокоренных слов и синонимов, однокоренных слов и слов с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омонимичными корнями. Суффикс как часть слова; значения суффиксов.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Приставка как часть слова; значения приставок. Суффиксальный,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приставочный и приставочно-суффиксальный способы образования слов.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Основа слова. Выделение в словах с однозначно выделяемыми морфемами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окончания, корня, приставки, суффикса.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1.5. Лексика</w:t>
      </w:r>
      <w:r w:rsidRPr="00F0137A">
        <w:rPr>
          <w:rFonts w:ascii="Times New Roman" w:hAnsi="Times New Roman" w:cs="Times New Roman"/>
          <w:sz w:val="18"/>
          <w:szCs w:val="1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(22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Слово и его лексическое значение. Выявление слов, значение которых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требует уточнения. Определение значения слова по тексту или уточнение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значения с помощью толкового словаря.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Различение однозначных и многозначных слов.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Представление о прямом и переносном значении слова.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 и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омонимов.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Слова исконные и заимствованные.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Устаревшие слова.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Фразеологизмы. Наблюдение за использованием в речи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фразеологизмов.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</w:t>
      </w:r>
      <w:proofErr w:type="gramStart"/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«Правописание» (формирование навыков грамотного письма) </w:t>
      </w:r>
      <w:r w:rsidRPr="00F0137A">
        <w:rPr>
          <w:rFonts w:ascii="Times New Roman" w:hAnsi="Times New Roman" w:cs="Times New Roman"/>
          <w:sz w:val="28"/>
          <w:szCs w:val="28"/>
        </w:rPr>
        <w:t>(58</w:t>
      </w:r>
      <w:proofErr w:type="gramEnd"/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1-ом классе.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Формирование орфографической зоркости: осознание места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возможного возникновения орфографической ошибки, использование разных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способов решения орфографической задачи в зависимости от места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орфограммы в слове.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lastRenderedPageBreak/>
        <w:t>перенос слов;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777721" w:rsidRPr="00DF50AE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DF50AE" w:rsidRP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DF50AE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правописание приставок: </w:t>
      </w:r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б-</w:t>
      </w:r>
      <w:proofErr w:type="gram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от-, до-, по-, под-, про-; за-, на-, над-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правописание суффиксов имен существительных</w:t>
      </w:r>
      <w:r w:rsidRPr="00DF50A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онок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нок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-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  <w:r w:rsidR="00DF50AE"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-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-ость</w:t>
      </w:r>
      <w:r w:rsidRPr="00DF50A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77721" w:rsidRPr="00DF50AE" w:rsidRDefault="00777721" w:rsidP="00DF50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правописание суффиксов имен прилагательных</w:t>
      </w:r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gram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-ев, -ив, -</w:t>
      </w:r>
      <w:proofErr w:type="spellStart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чив</w:t>
      </w:r>
      <w:proofErr w:type="spellEnd"/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F50AE"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50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лив</w:t>
      </w:r>
      <w:r w:rsidRPr="00DF50A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77721" w:rsidRPr="00DF50AE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DF50AE" w:rsidRP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DF50AE">
        <w:rPr>
          <w:rFonts w:ascii="Times New Roman" w:hAnsi="Times New Roman" w:cs="Times New Roman"/>
          <w:sz w:val="28"/>
          <w:szCs w:val="28"/>
        </w:rPr>
        <w:t>местоимений).</w:t>
      </w:r>
    </w:p>
    <w:p w:rsidR="00777721" w:rsidRPr="00F0137A" w:rsidRDefault="00DF50AE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721" w:rsidRPr="00F0137A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учебника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721" w:rsidRPr="00F0137A">
        <w:rPr>
          <w:rFonts w:ascii="Times New Roman" w:hAnsi="Times New Roman" w:cs="Times New Roman"/>
          <w:sz w:val="28"/>
          <w:szCs w:val="28"/>
        </w:rPr>
        <w:t>(уточнения) написания слова. Формирование действия контроля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721" w:rsidRPr="00F0137A">
        <w:rPr>
          <w:rFonts w:ascii="Times New Roman" w:hAnsi="Times New Roman" w:cs="Times New Roman"/>
          <w:sz w:val="28"/>
          <w:szCs w:val="28"/>
        </w:rPr>
        <w:t>проверке собственных и предложенных текстов.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III. «Развитие речи» </w:t>
      </w:r>
      <w:r w:rsidRPr="00F0137A">
        <w:rPr>
          <w:rFonts w:ascii="Times New Roman" w:hAnsi="Times New Roman" w:cs="Times New Roman"/>
          <w:sz w:val="28"/>
          <w:szCs w:val="28"/>
        </w:rPr>
        <w:t>(34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3.1. Устная речь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>оответствии с целями и условиями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Соблюдение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норм речевого этикета и орфоэпических норм в ситуациях учебного и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бытового общения. Умение договариваться и приходить к общему решению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 совместной деятельности при проведении парной и групповой работы.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3.2. Письменная речь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Текст. Смысловое единство предложений в тексте (основная мысль)</w:t>
      </w:r>
      <w:r w:rsidR="00DF50AE">
        <w:rPr>
          <w:rFonts w:ascii="Times New Roman" w:hAnsi="Times New Roman" w:cs="Times New Roman"/>
          <w:sz w:val="28"/>
          <w:szCs w:val="28"/>
        </w:rPr>
        <w:t xml:space="preserve">. </w:t>
      </w:r>
      <w:r w:rsidRPr="00F0137A">
        <w:rPr>
          <w:rFonts w:ascii="Times New Roman" w:hAnsi="Times New Roman" w:cs="Times New Roman"/>
          <w:sz w:val="28"/>
          <w:szCs w:val="28"/>
        </w:rPr>
        <w:t>Заглавие текста. Подбор заголовков к предложенным текстам. Определение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по заголовкам содержания текста.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Выражение в тексте законченной мысли. Подбор вариантов окончания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текстов. Начало текс та (зачин), подбор зачинов к предложенным текстам.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 Корректирование текстов с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нарушенным порядком предложений; включение недостающего по смыслу</w:t>
      </w:r>
      <w:r w:rsidR="00DF50AE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предложения и изъятие избыточного в смысловом отношении предложения.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Абзац. Последовательность абзацев в тексте. Корректирование текстов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 нарушенной последовательностью абзацев.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>,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корректирование порядка предложений и абзацев.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План текста. Составление планов предложенных текстов. Создание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собственных текстов по предложенным планам.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IV. Повторение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(5 ч)</w:t>
      </w:r>
    </w:p>
    <w:p w:rsidR="00777721" w:rsidRPr="000A2F10" w:rsidRDefault="00777721" w:rsidP="000A2F10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A2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Резервные уроки </w:t>
      </w:r>
      <w:r w:rsidRPr="000A2F10">
        <w:rPr>
          <w:rFonts w:ascii="Times New Roman" w:hAnsi="Times New Roman" w:cs="Times New Roman"/>
          <w:i/>
          <w:iCs/>
          <w:sz w:val="28"/>
          <w:szCs w:val="28"/>
        </w:rPr>
        <w:t xml:space="preserve">(16 ч) 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0137A">
        <w:rPr>
          <w:rFonts w:ascii="Times New Roman" w:hAnsi="Times New Roman" w:cs="Times New Roman"/>
          <w:b/>
          <w:bCs/>
          <w:sz w:val="32"/>
          <w:szCs w:val="32"/>
        </w:rPr>
        <w:t>3 класс (5 ч в неделю; 170 часов)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«Как устроен наш язык» (основы лингвистических знаний) </w:t>
      </w:r>
      <w:r w:rsidRPr="00F0137A">
        <w:rPr>
          <w:rFonts w:ascii="Times New Roman" w:hAnsi="Times New Roman" w:cs="Times New Roman"/>
          <w:sz w:val="28"/>
          <w:szCs w:val="28"/>
        </w:rPr>
        <w:t>(62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1.1. Фонетика и графика. </w:t>
      </w:r>
      <w:r w:rsidRPr="00F0137A">
        <w:rPr>
          <w:rFonts w:ascii="Times New Roman" w:hAnsi="Times New Roman" w:cs="Times New Roman"/>
          <w:sz w:val="28"/>
          <w:szCs w:val="28"/>
        </w:rPr>
        <w:t>Повторение изученного в 1-ом и 2-ом</w:t>
      </w:r>
      <w:r w:rsidR="005F2684">
        <w:rPr>
          <w:rFonts w:ascii="Times New Roman" w:hAnsi="Times New Roman" w:cs="Times New Roman"/>
          <w:sz w:val="28"/>
          <w:szCs w:val="28"/>
        </w:rPr>
        <w:t xml:space="preserve"> к</w:t>
      </w:r>
      <w:r w:rsidRPr="00F0137A">
        <w:rPr>
          <w:rFonts w:ascii="Times New Roman" w:hAnsi="Times New Roman" w:cs="Times New Roman"/>
          <w:sz w:val="28"/>
          <w:szCs w:val="28"/>
        </w:rPr>
        <w:t>лассах на основе фонетического разбора слова. (3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1.2. Орфоэпия. </w:t>
      </w:r>
      <w:r w:rsidRPr="00F0137A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словах в соответствии с нормами современного русского литературного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языка.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1.3. Состав слова (</w:t>
      </w:r>
      <w:proofErr w:type="spellStart"/>
      <w:r w:rsidRPr="00F0137A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0137A">
        <w:rPr>
          <w:rFonts w:ascii="Times New Roman" w:hAnsi="Times New Roman" w:cs="Times New Roman"/>
          <w:sz w:val="28"/>
          <w:szCs w:val="28"/>
        </w:rPr>
        <w:t>Повторение изученного во 2-ом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классе на основе разбора слова по составу. (4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1.4. Синтаксис </w:t>
      </w:r>
      <w:r w:rsidRPr="00F0137A">
        <w:rPr>
          <w:rFonts w:ascii="Times New Roman" w:hAnsi="Times New Roman" w:cs="Times New Roman"/>
          <w:sz w:val="28"/>
          <w:szCs w:val="28"/>
        </w:rPr>
        <w:t>(18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Предложение. Нахождение главных членов предложения: подлежащего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 сказуемого. Установление при помощи смысловых (синтаксических)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вопросов связи между словами в предложении. Различение главных и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второстепенных членов предложения (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дополнение, определение,</w:t>
      </w:r>
      <w:r w:rsidR="005F26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обстоятельство</w:t>
      </w:r>
      <w:r w:rsidRPr="00F0137A">
        <w:rPr>
          <w:rFonts w:ascii="Times New Roman" w:hAnsi="Times New Roman" w:cs="Times New Roman"/>
          <w:sz w:val="28"/>
          <w:szCs w:val="28"/>
        </w:rPr>
        <w:t>).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Наблюдение за однородными членами предложения. Использование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интонации перечисления в предложениях с однородными членами.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членами без союзов и с союзами </w:t>
      </w: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</w:t>
      </w:r>
      <w:r w:rsidRPr="00F0137A">
        <w:rPr>
          <w:rFonts w:ascii="Times New Roman" w:hAnsi="Times New Roman" w:cs="Times New Roman"/>
          <w:sz w:val="28"/>
          <w:szCs w:val="28"/>
        </w:rPr>
        <w:t>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1.5. Морфология </w:t>
      </w:r>
      <w:r w:rsidRPr="00F0137A">
        <w:rPr>
          <w:rFonts w:ascii="Times New Roman" w:hAnsi="Times New Roman" w:cs="Times New Roman"/>
          <w:sz w:val="28"/>
          <w:szCs w:val="28"/>
        </w:rPr>
        <w:t>(37 ч)</w:t>
      </w:r>
    </w:p>
    <w:p w:rsidR="005F2684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 xml:space="preserve">Части речи; деление частей речи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самостоятельные и служебные.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Имя существительное: общее значение и употребление в речи.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Различение имен существительных мужского, женского и среднего рода. Род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неизменяемых имен существительных (на примере наиболее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употребительных слов). Изменение имен существительных по числам.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Изменение имен существительных по падежам. Падеж и предлог: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образование предложно-падежной формы. Различение падежных и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смысловых (синтаксических) вопросов. Определение принадлежности имен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существительных к 1, 2, 3-ему склонению. Различение собственных и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нарицательных имен существительных. Наблюдение за одушевленными и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неодушевленными именами существительными. Словообразование имен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существительных.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Имя прилагательное: общее значение и употребление в речи.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lastRenderedPageBreak/>
        <w:t>Изменение имен прилагательных по родам, числам и падежам. Основные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признаки качественных, относительных и притяжательных имен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прилагательных. Словообразование имен прилагательных.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Местоимение: общее значение и употребление в речи. Личные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местоимения. Употребление личных местоимений в речи. Склонение личных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местоимений.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Pr="00F0137A">
        <w:rPr>
          <w:rFonts w:ascii="Times New Roman" w:hAnsi="Times New Roman" w:cs="Times New Roman"/>
          <w:sz w:val="28"/>
          <w:szCs w:val="28"/>
        </w:rPr>
        <w:t>(53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1–2-ом классах.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Формирование орфографической зоркости: осознание места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возможного возникновения орфографической ошибки, использование разных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способов решения орфографической задачи в зависимости от места</w:t>
      </w:r>
      <w:r w:rsidR="005F2684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орфограммы в слове.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777721" w:rsidRPr="005F2684" w:rsidRDefault="00777721" w:rsidP="005F26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84">
        <w:rPr>
          <w:rFonts w:ascii="Times New Roman" w:hAnsi="Times New Roman" w:cs="Times New Roman"/>
          <w:sz w:val="28"/>
          <w:szCs w:val="28"/>
        </w:rPr>
        <w:t xml:space="preserve">приставки, оканчивающиеся на </w:t>
      </w:r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5F26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Pr="005F2684">
        <w:rPr>
          <w:rFonts w:ascii="Times New Roman" w:hAnsi="Times New Roman" w:cs="Times New Roman"/>
          <w:sz w:val="28"/>
          <w:szCs w:val="28"/>
        </w:rPr>
        <w:t>;</w:t>
      </w:r>
    </w:p>
    <w:p w:rsidR="00777721" w:rsidRPr="005F2684" w:rsidRDefault="00777721" w:rsidP="005F26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84">
        <w:rPr>
          <w:rFonts w:ascii="Times New Roman" w:hAnsi="Times New Roman" w:cs="Times New Roman"/>
          <w:sz w:val="28"/>
          <w:szCs w:val="28"/>
        </w:rPr>
        <w:t xml:space="preserve">соединительные гласные </w:t>
      </w:r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5F268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</w:t>
      </w:r>
      <w:r w:rsidRPr="005F2684">
        <w:rPr>
          <w:rFonts w:ascii="Times New Roman" w:hAnsi="Times New Roman" w:cs="Times New Roman"/>
          <w:sz w:val="28"/>
          <w:szCs w:val="28"/>
        </w:rPr>
        <w:t>в сложных словах;</w:t>
      </w:r>
    </w:p>
    <w:p w:rsidR="00777721" w:rsidRPr="005D3752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52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5D375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D3752">
        <w:rPr>
          <w:rFonts w:ascii="Times New Roman" w:hAnsi="Times New Roman" w:cs="Times New Roman"/>
          <w:sz w:val="28"/>
          <w:szCs w:val="28"/>
        </w:rPr>
        <w:t xml:space="preserve"> (словарные</w:t>
      </w:r>
      <w:r w:rsidR="005D3752" w:rsidRP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5D3752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777721" w:rsidRPr="005F2684" w:rsidRDefault="00777721" w:rsidP="005F26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84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5F2684">
        <w:rPr>
          <w:rFonts w:ascii="Times New Roman" w:hAnsi="Times New Roman" w:cs="Times New Roman"/>
          <w:sz w:val="28"/>
          <w:szCs w:val="28"/>
        </w:rPr>
        <w:t xml:space="preserve">, </w:t>
      </w:r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ё </w:t>
      </w:r>
      <w:r w:rsidRPr="005F2684">
        <w:rPr>
          <w:rFonts w:ascii="Times New Roman" w:hAnsi="Times New Roman" w:cs="Times New Roman"/>
          <w:sz w:val="28"/>
          <w:szCs w:val="28"/>
        </w:rPr>
        <w:t>после шипящих в корнях слов;</w:t>
      </w:r>
    </w:p>
    <w:p w:rsidR="00777721" w:rsidRPr="005F2684" w:rsidRDefault="00777721" w:rsidP="005F26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84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и, ы </w:t>
      </w:r>
      <w:r w:rsidRPr="005F268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F2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 </w:t>
      </w:r>
      <w:r w:rsidRPr="005F2684">
        <w:rPr>
          <w:rFonts w:ascii="Times New Roman" w:hAnsi="Times New Roman" w:cs="Times New Roman"/>
          <w:sz w:val="28"/>
          <w:szCs w:val="28"/>
        </w:rPr>
        <w:t>в различных частях слов;</w:t>
      </w:r>
    </w:p>
    <w:p w:rsidR="00777721" w:rsidRPr="005D3752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52">
        <w:rPr>
          <w:rFonts w:ascii="Times New Roman" w:hAnsi="Times New Roman" w:cs="Times New Roman"/>
          <w:sz w:val="28"/>
          <w:szCs w:val="28"/>
        </w:rPr>
        <w:t xml:space="preserve">суффиксы имен существительных </w:t>
      </w:r>
      <w:proofErr w:type="gram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spell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ец</w:t>
      </w:r>
      <w:proofErr w:type="spell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иц</w:t>
      </w:r>
      <w:proofErr w:type="spell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5D3752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ичк</w:t>
      </w:r>
      <w:proofErr w:type="spell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ечк</w:t>
      </w:r>
      <w:proofErr w:type="spell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5D3752"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инк, 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енк</w:t>
      </w:r>
      <w:proofErr w:type="spellEnd"/>
      <w:r w:rsidRPr="005D3752">
        <w:rPr>
          <w:rFonts w:ascii="Times New Roman" w:hAnsi="Times New Roman" w:cs="Times New Roman"/>
          <w:sz w:val="28"/>
          <w:szCs w:val="28"/>
        </w:rPr>
        <w:t>;</w:t>
      </w:r>
    </w:p>
    <w:p w:rsidR="00777721" w:rsidRPr="005F2684" w:rsidRDefault="00777721" w:rsidP="005F26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84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существительных;</w:t>
      </w:r>
    </w:p>
    <w:p w:rsidR="005D3752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52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</w:t>
      </w:r>
      <w:r w:rsidR="005D3752" w:rsidRP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5D3752">
        <w:rPr>
          <w:rFonts w:ascii="Times New Roman" w:hAnsi="Times New Roman" w:cs="Times New Roman"/>
          <w:sz w:val="28"/>
          <w:szCs w:val="28"/>
        </w:rPr>
        <w:t>существительных;</w:t>
      </w:r>
    </w:p>
    <w:p w:rsidR="00777721" w:rsidRPr="005D3752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52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существительных</w:t>
      </w:r>
      <w:r w:rsidR="005D3752" w:rsidRP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5D37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A2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</w:t>
      </w:r>
      <w:proofErr w:type="spellEnd"/>
      <w:r w:rsidRPr="005D3752">
        <w:rPr>
          <w:rFonts w:ascii="Times New Roman" w:hAnsi="Times New Roman" w:cs="Times New Roman"/>
          <w:sz w:val="28"/>
          <w:szCs w:val="28"/>
        </w:rPr>
        <w:t>;</w:t>
      </w:r>
    </w:p>
    <w:p w:rsidR="00777721" w:rsidRPr="005D3752" w:rsidRDefault="00777721" w:rsidP="005D37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52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о, е </w:t>
      </w:r>
      <w:r w:rsidRPr="005D3752">
        <w:rPr>
          <w:rFonts w:ascii="Times New Roman" w:hAnsi="Times New Roman" w:cs="Times New Roman"/>
          <w:sz w:val="28"/>
          <w:szCs w:val="28"/>
        </w:rPr>
        <w:t xml:space="preserve">в окончаниях имен существительных после шипящих и </w:t>
      </w:r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Pr="005D3752">
        <w:rPr>
          <w:rFonts w:ascii="Times New Roman" w:hAnsi="Times New Roman" w:cs="Times New Roman"/>
          <w:sz w:val="28"/>
          <w:szCs w:val="28"/>
        </w:rPr>
        <w:t>;</w:t>
      </w:r>
      <w:r w:rsidR="005D3752" w:rsidRP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5D3752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прилагательных;</w:t>
      </w:r>
    </w:p>
    <w:p w:rsidR="00777721" w:rsidRPr="005D3752" w:rsidRDefault="00777721" w:rsidP="005D37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52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777721" w:rsidRPr="005D3752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752">
        <w:rPr>
          <w:rFonts w:ascii="Times New Roman" w:hAnsi="Times New Roman" w:cs="Times New Roman"/>
          <w:sz w:val="28"/>
          <w:szCs w:val="28"/>
        </w:rPr>
        <w:t>знаки препинания при однородных членах предложения с союзами</w:t>
      </w:r>
      <w:r w:rsidR="005D3752" w:rsidRP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5D3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и, а, но </w:t>
      </w:r>
      <w:r w:rsidRPr="005D3752">
        <w:rPr>
          <w:rFonts w:ascii="Times New Roman" w:hAnsi="Times New Roman" w:cs="Times New Roman"/>
          <w:sz w:val="28"/>
          <w:szCs w:val="28"/>
        </w:rPr>
        <w:t>и без союзов.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(уточнения) написания слова. Формирование действия контроля при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проверке собственных и предложенных текстов.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III. «Развитие речи» </w:t>
      </w:r>
      <w:r w:rsidRPr="00F0137A">
        <w:rPr>
          <w:rFonts w:ascii="Times New Roman" w:hAnsi="Times New Roman" w:cs="Times New Roman"/>
          <w:sz w:val="28"/>
          <w:szCs w:val="28"/>
        </w:rPr>
        <w:t>(30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3.1. Устная речь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>оответствии с целями и условиями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Соблюдение</w:t>
      </w:r>
      <w:r w:rsidR="005D3752">
        <w:rPr>
          <w:rFonts w:ascii="Times New Roman" w:hAnsi="Times New Roman" w:cs="Times New Roman"/>
          <w:sz w:val="28"/>
          <w:szCs w:val="28"/>
        </w:rPr>
        <w:t xml:space="preserve"> н</w:t>
      </w:r>
      <w:r w:rsidRPr="00F0137A">
        <w:rPr>
          <w:rFonts w:ascii="Times New Roman" w:hAnsi="Times New Roman" w:cs="Times New Roman"/>
          <w:sz w:val="28"/>
          <w:szCs w:val="28"/>
        </w:rPr>
        <w:t>орм речевого этикета и орфоэпических норм в ситуациях учебного 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бытового общения. </w:t>
      </w:r>
      <w:r w:rsidRPr="00F0137A">
        <w:rPr>
          <w:rFonts w:ascii="Times New Roman" w:hAnsi="Times New Roman" w:cs="Times New Roman"/>
          <w:sz w:val="28"/>
          <w:szCs w:val="28"/>
        </w:rPr>
        <w:lastRenderedPageBreak/>
        <w:t>Формулировка и аргументирование собственного мнения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 позиции в диалоге и дискуссии. Умение договариваться и приходить к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общему решению в совместной деятельности. Умение контролировать (устно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координировать) действия партнера при проведении парной и групповой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работы. Соблюдение норм речевого взаимодействия при интерактивном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общении (sms-сообщения, электронная почта, Интернет и другие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способы связи).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3.2. Письменная речь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Продолжение работы над структурой текста, начатой во 2-ом классе: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 xml:space="preserve"> текстов, написание собственных текстов по заданным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заглавиям; корректирование текстов с нарушенным порядком предложений 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абзацев; составление плана текста, написание текста по заданному плану.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Определение типов текстов (повествование, описание, рассуждение) 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создание собственных текс </w:t>
      </w:r>
      <w:proofErr w:type="spellStart"/>
      <w:proofErr w:type="gramStart"/>
      <w:r w:rsidRPr="00F0137A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заданного типа.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Знакомство с изложением (подробный и выборочный пересказ текста)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 сочинением как видами письменной работы.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Знакомство с жанром письма.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учетом правильности, богатства и выразительности письменной речи (с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опорой на материал раздела «Лексика», изученного во 2 классе):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использование в текстах многозначных слов, синонимов, антонимов,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заимствованных </w:t>
      </w:r>
      <w:proofErr w:type="spellStart"/>
      <w:proofErr w:type="gramStart"/>
      <w:r w:rsidRPr="00F0137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>, устаревших слов и фразеологизмов.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IV. Резервные уроки 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0137A">
        <w:rPr>
          <w:rFonts w:ascii="Times New Roman" w:hAnsi="Times New Roman" w:cs="Times New Roman"/>
          <w:sz w:val="28"/>
          <w:szCs w:val="28"/>
        </w:rPr>
        <w:t>25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0137A">
        <w:rPr>
          <w:rFonts w:ascii="Times New Roman" w:hAnsi="Times New Roman" w:cs="Times New Roman"/>
          <w:b/>
          <w:bCs/>
          <w:sz w:val="32"/>
          <w:szCs w:val="32"/>
        </w:rPr>
        <w:t>4 класс (5 ч в неделю; 170 часов)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«Как устроен наш язык» (основы лингвистических знаний) </w:t>
      </w:r>
      <w:r w:rsidRPr="00F0137A">
        <w:rPr>
          <w:rFonts w:ascii="Times New Roman" w:hAnsi="Times New Roman" w:cs="Times New Roman"/>
          <w:sz w:val="28"/>
          <w:szCs w:val="28"/>
        </w:rPr>
        <w:t>(54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1.1. Фонетика и графика. </w:t>
      </w:r>
      <w:r w:rsidRPr="00F0137A">
        <w:rPr>
          <w:rFonts w:ascii="Times New Roman" w:hAnsi="Times New Roman" w:cs="Times New Roman"/>
          <w:sz w:val="28"/>
          <w:szCs w:val="28"/>
        </w:rPr>
        <w:t>Повторение изученного на основе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фонетического разбора слова. (1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1.2. Орфоэпия</w:t>
      </w:r>
      <w:r w:rsidRPr="00F0137A">
        <w:rPr>
          <w:rFonts w:ascii="Times New Roman" w:hAnsi="Times New Roman" w:cs="Times New Roman"/>
          <w:sz w:val="28"/>
          <w:szCs w:val="28"/>
        </w:rPr>
        <w:t xml:space="preserve"> Произношение звуков и сочетаний звуков, ударение в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словах в соответствии с нормами современного русского литературного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языка.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1.3. Состав слова (</w:t>
      </w:r>
      <w:proofErr w:type="spellStart"/>
      <w:r w:rsidRPr="00F0137A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0137A">
        <w:rPr>
          <w:rFonts w:ascii="Times New Roman" w:hAnsi="Times New Roman" w:cs="Times New Roman"/>
          <w:sz w:val="28"/>
          <w:szCs w:val="28"/>
        </w:rPr>
        <w:t>Повторение изученного на основе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разбора слова по составу и словообразовательного анализа. (1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 xml:space="preserve">1.4. Морфология. </w:t>
      </w:r>
      <w:r w:rsidRPr="00F0137A">
        <w:rPr>
          <w:rFonts w:ascii="Times New Roman" w:hAnsi="Times New Roman" w:cs="Times New Roman"/>
          <w:sz w:val="28"/>
          <w:szCs w:val="28"/>
        </w:rPr>
        <w:t>Повторение основных признаков имени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существительного и имени прилагательного на основе морфологического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разбора. (6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Глагол: общее значение, глагольные вопросы. Начальная форма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глагола. Глаголы совершенного и несовершенного видов. Изменение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глаголов по временам: настоящее, прошедшее и будущее время глаголов.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Наклонение глаголов. Личные формы глагола. Изменение глаголов по лицам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lastRenderedPageBreak/>
        <w:t>и числам в настоящем и будущем времени (спряжение). Способы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определения I и II спряжения глаголов. Изменение глаголов по родам в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прошедшем времени. Словообразование глаголов.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Глагол в предложении. (22</w:t>
      </w:r>
      <w:proofErr w:type="gramEnd"/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Наречие: значение и употребление в речи. Морфологический разбор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наречий. (5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Имя числительное: общее значение. (3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1.5. Синтаксис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Синтаксический анализ простого предложения.(4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Словосочетание: различение слова, словосочетания и предложения.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Установление при помощи смысловых (синтаксических) вопросов связи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между словами в словосочетании. Связи слов в словосочетании. (7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Различение простых и сложных предложений. (5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Pr="00F0137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0137A">
        <w:rPr>
          <w:rFonts w:ascii="Times New Roman" w:hAnsi="Times New Roman" w:cs="Times New Roman"/>
          <w:sz w:val="28"/>
          <w:szCs w:val="28"/>
        </w:rPr>
        <w:t>52</w:t>
      </w:r>
      <w:r w:rsidR="005D375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во 1, 2, 3-ем классах.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Формирование орфографической зоркости, речевого слуха, навыков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письма: осознание места возможного возникновения орфографической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ошибки, использование разных способов решения орфографической задачи в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зависимости от места орфограммы в слове.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777721" w:rsidRPr="00F0137A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31742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317422">
        <w:rPr>
          <w:rFonts w:ascii="Times New Roman" w:hAnsi="Times New Roman" w:cs="Times New Roman"/>
          <w:sz w:val="28"/>
          <w:szCs w:val="28"/>
        </w:rPr>
        <w:t xml:space="preserve"> (словарные</w:t>
      </w:r>
      <w:r w:rsidR="00317422" w:rsidRP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317422">
        <w:rPr>
          <w:rFonts w:ascii="Times New Roman" w:hAnsi="Times New Roman" w:cs="Times New Roman"/>
          <w:sz w:val="14"/>
          <w:szCs w:val="14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317422">
        <w:rPr>
          <w:rFonts w:ascii="Times New Roman" w:hAnsi="Times New Roman" w:cs="Times New Roman"/>
          <w:sz w:val="28"/>
          <w:szCs w:val="28"/>
        </w:rPr>
        <w:t>с глаголами;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 xml:space="preserve">мягкий знак в глаголах в сочетании </w:t>
      </w:r>
      <w:proofErr w:type="gramStart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ься</w:t>
      </w:r>
      <w:proofErr w:type="spellEnd"/>
      <w:r w:rsidRPr="00317422">
        <w:rPr>
          <w:rFonts w:ascii="Times New Roman" w:hAnsi="Times New Roman" w:cs="Times New Roman"/>
          <w:sz w:val="28"/>
          <w:szCs w:val="28"/>
        </w:rPr>
        <w:t>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 xml:space="preserve">суффиксы глаголов </w:t>
      </w:r>
      <w:proofErr w:type="gramStart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–и</w:t>
      </w:r>
      <w:proofErr w:type="gramEnd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ва/-</w:t>
      </w:r>
      <w:proofErr w:type="spellStart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ыва</w:t>
      </w:r>
      <w:proofErr w:type="spellEnd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ова</w:t>
      </w:r>
      <w:proofErr w:type="spellEnd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/-</w:t>
      </w:r>
      <w:proofErr w:type="spellStart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ева</w:t>
      </w:r>
      <w:proofErr w:type="spellEnd"/>
      <w:r w:rsidRPr="0031742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>гласные в окончаниях глаголов прошедшего времени;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а, </w:t>
      </w:r>
      <w:proofErr w:type="gramStart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317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7422">
        <w:rPr>
          <w:rFonts w:ascii="Times New Roman" w:hAnsi="Times New Roman" w:cs="Times New Roman"/>
          <w:sz w:val="28"/>
          <w:szCs w:val="28"/>
        </w:rPr>
        <w:t>на конце наречий;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>мягкий знак на конце наречий;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>слитное и раздельное написание числительных;</w:t>
      </w:r>
    </w:p>
    <w:p w:rsidR="00777721" w:rsidRPr="00317422" w:rsidRDefault="00777721" w:rsidP="003174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t>мягкий знак в именах числительных;</w:t>
      </w:r>
    </w:p>
    <w:p w:rsidR="00777721" w:rsidRPr="00317422" w:rsidRDefault="00777721" w:rsidP="007777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22">
        <w:rPr>
          <w:rFonts w:ascii="Times New Roman" w:hAnsi="Times New Roman" w:cs="Times New Roman"/>
          <w:sz w:val="28"/>
          <w:szCs w:val="28"/>
        </w:rPr>
        <w:lastRenderedPageBreak/>
        <w:t>запятая между частями сложного предложения (простейшие</w:t>
      </w:r>
      <w:r w:rsidR="00317422" w:rsidRP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317422">
        <w:rPr>
          <w:rFonts w:ascii="Times New Roman" w:hAnsi="Times New Roman" w:cs="Times New Roman"/>
          <w:sz w:val="28"/>
          <w:szCs w:val="28"/>
        </w:rPr>
        <w:t>случаи).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(уточнения) написания слова. Формирование действия контроля при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проверке собственных и предложенных текстов.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III. «Развитие речи» </w:t>
      </w:r>
      <w:r w:rsidRPr="00F0137A">
        <w:rPr>
          <w:rFonts w:ascii="Times New Roman" w:hAnsi="Times New Roman" w:cs="Times New Roman"/>
          <w:sz w:val="28"/>
          <w:szCs w:val="28"/>
        </w:rPr>
        <w:t>(29 ч)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3.1. Устная речь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>я эффективного решения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разнообразных коммуникативных задач. Соблюдение норм речевого этикета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и орфоэпических норм в ситуациях учебного и бытового общения.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Формулировка и аргументирование собственного мнения и позиции в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диалоге и дискуссии. Умение договариваться, приходить к общему решению,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контроль, оказывать необходимую взаимопомощь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37A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при проведении парной и групповой работы. Соблюдение</w:t>
      </w:r>
      <w:r w:rsidR="00317422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норм речевого взаимодействия при интерактивном общении (sms-сообщения,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электронная почта, Интернет и другие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 и способы связи).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3.2. Письменная речь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37A">
        <w:rPr>
          <w:rFonts w:ascii="Times New Roman" w:hAnsi="Times New Roman" w:cs="Times New Roman"/>
          <w:sz w:val="28"/>
          <w:szCs w:val="28"/>
        </w:rPr>
        <w:t>Знакомство с основными видами сочинений и изложений: изложения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подробные, сжатые, выборочные, изложения с элементами сочинения;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сочинения-повествования, сочинения-рассуждения, сочинения-описания (без</w:t>
      </w:r>
      <w:proofErr w:type="gramEnd"/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заучивания учащимися определений). Пересказ текста (изложение) от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другого лица.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Продолжение работы над правильностью, точностью, богатством и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выразительностью письменной речи в процессе написания изложений и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 xml:space="preserve">сочинений. 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 xml:space="preserve"> текстов, написание собственных текстов по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заданным заглавиям; корректирование текстов с нарушенным порядком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предложений и абзацев; составление плана текста, написание текста по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заданному плану. Определение типов текстов (повествование, описание,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рассуждение) и создание собственных текстов заданного типа.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Корректирование текстов, в которых допущены нарушения норм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письменной речи.</w:t>
      </w:r>
    </w:p>
    <w:p w:rsidR="00777721" w:rsidRPr="00F0137A" w:rsidRDefault="00777721" w:rsidP="0077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IV. Резервные уроки </w:t>
      </w:r>
      <w:r w:rsidRPr="00F0137A">
        <w:rPr>
          <w:rFonts w:ascii="Times New Roman" w:hAnsi="Times New Roman" w:cs="Times New Roman"/>
          <w:sz w:val="28"/>
          <w:szCs w:val="28"/>
        </w:rPr>
        <w:t>(35 ч)</w:t>
      </w:r>
    </w:p>
    <w:p w:rsidR="00F0137A" w:rsidRPr="00F0137A" w:rsidRDefault="00F0137A" w:rsidP="00F01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0137A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 освоения программы по</w:t>
      </w:r>
      <w:r w:rsidR="001C1A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137A">
        <w:rPr>
          <w:rFonts w:ascii="Times New Roman" w:hAnsi="Times New Roman" w:cs="Times New Roman"/>
          <w:b/>
          <w:bCs/>
          <w:sz w:val="32"/>
          <w:szCs w:val="32"/>
        </w:rPr>
        <w:t>русскому языку</w:t>
      </w:r>
    </w:p>
    <w:p w:rsidR="00F0137A" w:rsidRPr="000A2F10" w:rsidRDefault="00F0137A" w:rsidP="000A2F1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F1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русскому</w:t>
      </w:r>
      <w:r w:rsidR="001C1A2A" w:rsidRPr="000A2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2F10">
        <w:rPr>
          <w:rFonts w:ascii="Times New Roman" w:hAnsi="Times New Roman" w:cs="Times New Roman"/>
          <w:b/>
          <w:bCs/>
          <w:sz w:val="28"/>
          <w:szCs w:val="28"/>
        </w:rPr>
        <w:t>языку в 1-ом классе.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1C1A2A" w:rsidRDefault="00F0137A" w:rsidP="001C1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звуки и буквы;</w:t>
      </w:r>
    </w:p>
    <w:p w:rsidR="00F0137A" w:rsidRPr="001C1A2A" w:rsidRDefault="00F0137A" w:rsidP="001C1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lastRenderedPageBreak/>
        <w:t>ударные и безударные гласные звуки;</w:t>
      </w:r>
    </w:p>
    <w:p w:rsidR="00F0137A" w:rsidRPr="001C1A2A" w:rsidRDefault="00F0137A" w:rsidP="001C1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твердые и мягкие согласные звуки, глухие и звонкие согласные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звуки;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звук, слог, слово;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слово и предложение;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кратко характеризовать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звуки русского языка (гласные ударные/безударные, согласные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твердые/мягкие, согласные звонкие/глухие);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условия выбора и написания буквы гласного звука после мягких и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твердых согласных;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выделять предложение и слово из речевого потока;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проводить звуковой анализ и строить модели звукового состава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слов, состоящих из четырех — пяти звуков;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выделять в словах слоги;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правильно называть буквы русского алфавита, знать их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последовательность;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 xml:space="preserve">правильно писать сочетания </w:t>
      </w:r>
      <w:proofErr w:type="spellStart"/>
      <w:proofErr w:type="gramStart"/>
      <w:r w:rsidRPr="001C1A2A"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 w:rsidRPr="001C1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F1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C1A2A">
        <w:rPr>
          <w:rFonts w:ascii="Times New Roman" w:hAnsi="Times New Roman" w:cs="Times New Roman"/>
          <w:b/>
          <w:bCs/>
          <w:sz w:val="28"/>
          <w:szCs w:val="28"/>
        </w:rPr>
        <w:t xml:space="preserve"> ща</w:t>
      </w:r>
      <w:proofErr w:type="gramEnd"/>
      <w:r w:rsidRPr="001C1A2A">
        <w:rPr>
          <w:rFonts w:ascii="Times New Roman" w:hAnsi="Times New Roman" w:cs="Times New Roman"/>
          <w:b/>
          <w:bCs/>
          <w:sz w:val="28"/>
          <w:szCs w:val="28"/>
        </w:rPr>
        <w:t xml:space="preserve">, чу </w:t>
      </w:r>
      <w:r w:rsidR="000A2F1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C1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1A2A"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 w:rsidRPr="001C1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A2A"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 w:rsidRPr="001C1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F1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C1A2A">
        <w:rPr>
          <w:rFonts w:ascii="Times New Roman" w:hAnsi="Times New Roman" w:cs="Times New Roman"/>
          <w:b/>
          <w:bCs/>
          <w:sz w:val="28"/>
          <w:szCs w:val="28"/>
        </w:rPr>
        <w:t xml:space="preserve"> ши </w:t>
      </w:r>
      <w:r w:rsidRPr="001C1A2A">
        <w:rPr>
          <w:rFonts w:ascii="Times New Roman" w:hAnsi="Times New Roman" w:cs="Times New Roman"/>
          <w:sz w:val="28"/>
          <w:szCs w:val="28"/>
        </w:rPr>
        <w:t>под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ударением;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переносить слова</w:t>
      </w:r>
      <w:r w:rsidRPr="001C1A2A">
        <w:rPr>
          <w:rFonts w:ascii="Times New Roman" w:hAnsi="Times New Roman" w:cs="Times New Roman"/>
          <w:sz w:val="18"/>
          <w:szCs w:val="18"/>
        </w:rPr>
        <w:t>18</w:t>
      </w:r>
      <w:r w:rsidRPr="001C1A2A">
        <w:rPr>
          <w:rFonts w:ascii="Times New Roman" w:hAnsi="Times New Roman" w:cs="Times New Roman"/>
          <w:sz w:val="28"/>
          <w:szCs w:val="28"/>
        </w:rPr>
        <w:t>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14"/>
          <w:szCs w:val="14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При проверке достижения данного предметного результата нельзя использовать сложные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(например, стечение согласных) или неоднозначные (например, стечение сонорных согласных) случаи</w:t>
      </w:r>
      <w:r w:rsid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F0137A">
        <w:rPr>
          <w:rFonts w:ascii="Times New Roman" w:hAnsi="Times New Roman" w:cs="Times New Roman"/>
          <w:sz w:val="28"/>
          <w:szCs w:val="28"/>
        </w:rPr>
        <w:t>деления слов на слоги.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писать прописную букву в начале предложения и в именах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правильно писать словарные слова, определенные программой;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ставить точку в конце предложения;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грамотно записывать под диктовку учителя и самостоятельно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отдельные слова и простые предложения (в случаях, где орфоэпия и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орфография совпадают);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безошибочно списывать и писать под диктовку тексты объемом 15-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30 слов;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осознавать цели и ситуации устного общения;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этикета.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выявлять слова, значение которых требует уточнения, и уточнять их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значение по тексту или с помощью толкового словаря;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lastRenderedPageBreak/>
        <w:t>использовать алфавит при работе со словарями и справочниками;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различать слова, называющие предметы, действия и признаки;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задавать вопросы к словам;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выбирать языковые средства в соответствии с целями и условиями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участвовать в диалоге, учитывать разные мнения и стремиться к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координации различных позиций в сотрудничестве;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соблюдать орфоэпические нормы и правильную интонацию.</w:t>
      </w:r>
    </w:p>
    <w:p w:rsidR="00F0137A" w:rsidRPr="000A2F10" w:rsidRDefault="00F0137A" w:rsidP="000A2F1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F1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русскому</w:t>
      </w:r>
      <w:r w:rsidR="001C1A2A" w:rsidRPr="000A2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2F10">
        <w:rPr>
          <w:rFonts w:ascii="Times New Roman" w:hAnsi="Times New Roman" w:cs="Times New Roman"/>
          <w:b/>
          <w:bCs/>
          <w:sz w:val="28"/>
          <w:szCs w:val="28"/>
        </w:rPr>
        <w:t>языку во 2-ом классе.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сравнивать, кратко характеризовать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 xml:space="preserve">парные и непарные по </w:t>
      </w:r>
      <w:proofErr w:type="spellStart"/>
      <w:proofErr w:type="gramStart"/>
      <w:r w:rsidRPr="001C1A2A">
        <w:rPr>
          <w:rFonts w:ascii="Times New Roman" w:hAnsi="Times New Roman" w:cs="Times New Roman"/>
          <w:sz w:val="28"/>
          <w:szCs w:val="28"/>
        </w:rPr>
        <w:t>твердос</w:t>
      </w:r>
      <w:proofErr w:type="spellEnd"/>
      <w:r w:rsidRPr="001C1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A2A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1C1A2A">
        <w:rPr>
          <w:rFonts w:ascii="Times New Roman" w:hAnsi="Times New Roman" w:cs="Times New Roman"/>
          <w:sz w:val="28"/>
          <w:szCs w:val="28"/>
        </w:rPr>
        <w:t xml:space="preserve"> – мягкости согласные звуки,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парные и непарные по звонкости – глухости согласные звуки;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изменяемые и неизменяемые слова;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формы слова и однокоренные слова;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однокоренные слова и синонимы, однокоренные слова и слова с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омонимичными корнями;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предложения по цели высказывания;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предложения с восклицательной и невосклицательной интонацией;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выделять, находить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в словах с однозначно выделяемыми морфемами окончание, корень,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суффикс, приставку;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лексическое значение слова в толковом словаре;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основную мысль текста;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использовать алфавит при работе со словарями и справочниками;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подбирать однокоренные слова;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определять (уточнять) написание слова по орфографическому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словарю учебника;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lastRenderedPageBreak/>
        <w:t>безошибочно списывать и писать под диктовку тексты объемом 45-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60 слов;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проверять собственный и предложенный тексты, находить и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исправлять орфографические и пунктуационные ошибки;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подбирать заголовок к предложенному тексту, озаглавливать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собственный текст;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исправлять деформированный текст (с нарушенным порядком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следования частей);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применять правила правописания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="000A2F10">
        <w:rPr>
          <w:rFonts w:ascii="Times New Roman" w:hAnsi="Times New Roman" w:cs="Times New Roman"/>
          <w:sz w:val="28"/>
          <w:szCs w:val="28"/>
        </w:rPr>
        <w:pgNum/>
      </w:r>
      <w:r w:rsidR="000A2F10">
        <w:rPr>
          <w:rFonts w:ascii="Times New Roman" w:hAnsi="Times New Roman" w:cs="Times New Roman"/>
          <w:sz w:val="28"/>
          <w:szCs w:val="28"/>
        </w:rPr>
        <w:t>К</w:t>
      </w:r>
      <w:r w:rsidR="000A2F10">
        <w:rPr>
          <w:rFonts w:ascii="Times New Roman" w:hAnsi="Times New Roman" w:cs="Times New Roman"/>
          <w:sz w:val="28"/>
          <w:szCs w:val="28"/>
        </w:rPr>
        <w:pgNum/>
      </w:r>
      <w:r w:rsidR="000A2F10">
        <w:rPr>
          <w:rFonts w:ascii="Times New Roman" w:hAnsi="Times New Roman" w:cs="Times New Roman"/>
          <w:sz w:val="28"/>
          <w:szCs w:val="28"/>
        </w:rPr>
        <w:t xml:space="preserve"> ставок</w:t>
      </w:r>
      <w:r w:rsidRPr="001C1A2A">
        <w:rPr>
          <w:rFonts w:ascii="Times New Roman" w:hAnsi="Times New Roman" w:cs="Times New Roman"/>
          <w:sz w:val="28"/>
          <w:szCs w:val="28"/>
        </w:rPr>
        <w:t xml:space="preserve">: </w:t>
      </w:r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б-</w:t>
      </w:r>
      <w:proofErr w:type="gram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от-, до-, по-, под-, про-; за-, на-, над-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местоимений);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устанавливать значение суффиксов и приставок (в словах с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однозначно выделяемыми морфемами);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определять способы образования слов (суффиксальный,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приставочный, приставочно-суффиксальный);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различать однозначные и многозначные слова;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наблюдать за использованием в тексте слов в переносном значении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sz w:val="28"/>
          <w:szCs w:val="28"/>
        </w:rPr>
        <w:t>и омонимов;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подбирать антонимы для точной характеристики предметов при их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сравнении;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наблюдать за использованием в текстах устаревших слов и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фразеологизмов;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</w:t>
      </w:r>
      <w:r w:rsidR="001C1A2A" w:rsidRPr="001C1A2A">
        <w:rPr>
          <w:rFonts w:ascii="Times New Roman" w:hAnsi="Times New Roman" w:cs="Times New Roman"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1C1A2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онок</w:t>
      </w:r>
      <w:proofErr w:type="spell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нок</w:t>
      </w:r>
      <w:proofErr w:type="spell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-</w:t>
      </w:r>
      <w:proofErr w:type="spell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</w:t>
      </w:r>
      <w:proofErr w:type="spell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-</w:t>
      </w:r>
      <w:proofErr w:type="spell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</w:t>
      </w:r>
      <w:proofErr w:type="spell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-</w:t>
      </w:r>
      <w:proofErr w:type="spell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</w:t>
      </w:r>
      <w:proofErr w:type="spell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-ость</w:t>
      </w:r>
      <w:r w:rsidRPr="001C1A2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 прилагательных</w:t>
      </w:r>
      <w:r w:rsidRPr="001C1A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-е</w:t>
      </w:r>
      <w:proofErr w:type="gramEnd"/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в, -ив, -</w:t>
      </w:r>
      <w:proofErr w:type="spellStart"/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чив</w:t>
      </w:r>
      <w:proofErr w:type="spellEnd"/>
      <w:r w:rsidRPr="00F01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-лив</w:t>
      </w:r>
      <w:r w:rsidRPr="00F0137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подбирать примеры слов с определенной орфограммой;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lastRenderedPageBreak/>
        <w:t>при работе над ошибками осознавать причины появления ошибки 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определять способы действий, помогающих предотвратить ее в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последующих письменных работах;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определять по предложенным заголовкам содержание текста;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определять тип текс та: повествование, описание, рассуждение;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 в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собственной речи и оценивать соблюдение этих норм в речи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собеседников (в объеме представленного в учебнике материала).</w:t>
      </w:r>
    </w:p>
    <w:p w:rsidR="00F0137A" w:rsidRPr="000A2F10" w:rsidRDefault="00F0137A" w:rsidP="000A2F1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F1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русскому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языку в 3-ем классе.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сравнивать, кратко характеризовать: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имя существительное, имя прилагательное, личное местоимение;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виды предложений по цели высказывания и интонации;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главные (подлежащее и сказуемое) и второстепенные члены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выделять, находить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собственные имена существительные;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личные местоимения 1, 2, 3-го лица;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грамматическую основу простого двусоставного предложения;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в простом предложении однородные члены (как главные, так и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второстепенные);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определять род изменяемых имен существительных;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устанавливать форму числа (единственное или множественное)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имени существительного;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задавать падежные вопросы и определять падеж имени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существительного;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определять принадлежность имен существительных к 1, 2, 3-ему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склонению;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устанавливать при помощи смысловых (синтаксических)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вопросов связь между словами в предложении;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находить предложения с однородными членами без союзов и с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 xml:space="preserve">союзами </w:t>
      </w:r>
      <w:r w:rsidRPr="00232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</w:t>
      </w:r>
      <w:r w:rsidRPr="00232138">
        <w:rPr>
          <w:rFonts w:ascii="Times New Roman" w:hAnsi="Times New Roman" w:cs="Times New Roman"/>
          <w:sz w:val="28"/>
          <w:szCs w:val="28"/>
        </w:rPr>
        <w:t>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использовать разные способы решения орфографической задачи в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зависимости от места орфограммы в слове;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32138">
        <w:rPr>
          <w:rFonts w:ascii="Times New Roman" w:hAnsi="Times New Roman" w:cs="Times New Roman"/>
          <w:sz w:val="28"/>
          <w:szCs w:val="24"/>
        </w:rPr>
        <w:lastRenderedPageBreak/>
        <w:t>подбирать примеры слов с определенной орфограммой;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определять (уточнять) написание слова по орфографическому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словарю учебника;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безошибочно списывать и писать под диктовку тексты объемом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65–80 слов;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проверять собственный и предложенный тексты, находить и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исправлять орфографические и пунктуационные ошибки;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 xml:space="preserve">составлять план </w:t>
      </w:r>
      <w:proofErr w:type="gramStart"/>
      <w:r w:rsidRPr="00232138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232138">
        <w:rPr>
          <w:rFonts w:ascii="Times New Roman" w:hAnsi="Times New Roman" w:cs="Times New Roman"/>
          <w:sz w:val="28"/>
          <w:szCs w:val="28"/>
        </w:rPr>
        <w:t xml:space="preserve"> и предложенного текс та;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определять тип текс та: повествование, описание, рассуждение;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корректировать тексты с нарушенным порядком предложений и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абзацев;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составлять собственные тексты в жанре письма;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применять правила правописания: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 xml:space="preserve">приставки, оканчивающиеся на </w:t>
      </w:r>
      <w:r w:rsidRPr="00232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2321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2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Pr="00232138">
        <w:rPr>
          <w:rFonts w:ascii="Times New Roman" w:hAnsi="Times New Roman" w:cs="Times New Roman"/>
          <w:sz w:val="28"/>
          <w:szCs w:val="28"/>
        </w:rPr>
        <w:t>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23213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32138">
        <w:rPr>
          <w:rFonts w:ascii="Times New Roman" w:hAnsi="Times New Roman" w:cs="Times New Roman"/>
          <w:sz w:val="28"/>
          <w:szCs w:val="28"/>
        </w:rPr>
        <w:t xml:space="preserve"> (словарные</w:t>
      </w:r>
      <w:r w:rsidR="0023213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232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232138">
        <w:rPr>
          <w:rFonts w:ascii="Times New Roman" w:hAnsi="Times New Roman" w:cs="Times New Roman"/>
          <w:sz w:val="28"/>
          <w:szCs w:val="28"/>
        </w:rPr>
        <w:t xml:space="preserve">, </w:t>
      </w:r>
      <w:r w:rsidRPr="00232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ё </w:t>
      </w:r>
      <w:r w:rsidRPr="00232138">
        <w:rPr>
          <w:rFonts w:ascii="Times New Roman" w:hAnsi="Times New Roman" w:cs="Times New Roman"/>
          <w:sz w:val="28"/>
          <w:szCs w:val="28"/>
        </w:rPr>
        <w:t>после шипящих в корнях слов;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232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и, ы </w:t>
      </w:r>
      <w:r w:rsidRPr="0023213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32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 </w:t>
      </w:r>
      <w:r w:rsidRPr="00232138">
        <w:rPr>
          <w:rFonts w:ascii="Times New Roman" w:hAnsi="Times New Roman" w:cs="Times New Roman"/>
          <w:sz w:val="28"/>
          <w:szCs w:val="28"/>
        </w:rPr>
        <w:t>в различных частях слов;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существительных;</w:t>
      </w:r>
    </w:p>
    <w:p w:rsidR="00F0137A" w:rsidRPr="0023213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3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</w:t>
      </w:r>
      <w:r w:rsidR="005421F8" w:rsidRPr="00232138">
        <w:rPr>
          <w:rFonts w:ascii="Times New Roman" w:hAnsi="Times New Roman" w:cs="Times New Roman"/>
          <w:sz w:val="28"/>
          <w:szCs w:val="28"/>
        </w:rPr>
        <w:t xml:space="preserve"> </w:t>
      </w:r>
      <w:r w:rsidRPr="00232138">
        <w:rPr>
          <w:rFonts w:ascii="Times New Roman" w:hAnsi="Times New Roman" w:cs="Times New Roman"/>
          <w:sz w:val="28"/>
          <w:szCs w:val="28"/>
        </w:rPr>
        <w:t>существительных;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о, е </w:t>
      </w:r>
      <w:r w:rsidRPr="005421F8">
        <w:rPr>
          <w:rFonts w:ascii="Times New Roman" w:hAnsi="Times New Roman" w:cs="Times New Roman"/>
          <w:sz w:val="28"/>
          <w:szCs w:val="28"/>
        </w:rPr>
        <w:t>в окончаниях имен существительных после шипящих 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Pr="005421F8">
        <w:rPr>
          <w:rFonts w:ascii="Times New Roman" w:hAnsi="Times New Roman" w:cs="Times New Roman"/>
          <w:sz w:val="28"/>
          <w:szCs w:val="28"/>
        </w:rPr>
        <w:t>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прилагательных;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знаки препинания при однородных членах предложения с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 xml:space="preserve">союзами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и, а, но </w:t>
      </w:r>
      <w:r w:rsidRPr="005421F8">
        <w:rPr>
          <w:rFonts w:ascii="Times New Roman" w:hAnsi="Times New Roman" w:cs="Times New Roman"/>
          <w:sz w:val="28"/>
          <w:szCs w:val="28"/>
        </w:rPr>
        <w:t>и без союзов.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проводить по предложенному в учебнике алгоритму фонетический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разбор слова и разбор слова по составу (в словах с однозначно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выделяемыми морфемами);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устанавливать род неизменяемых имен существительных (наиболее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употребительные слова);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склонять личные местоимения;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различать падежные и смысловые (синтаксические) вопросы;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находить второстепенные члены предложения: определение,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обстоятельство, дополнение;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lastRenderedPageBreak/>
        <w:t>самостоятельно составлять предложения с однородными членами без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 xml:space="preserve">союзов и с союзами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</w:t>
      </w:r>
      <w:r w:rsidRPr="005421F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разбирать по членам простое двусоставное предложение;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 xml:space="preserve">применять правило правописания соединительных гласных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5421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</w:t>
      </w:r>
      <w:r w:rsidRPr="005421F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421F8" w:rsidRPr="005421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сложных словах;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 xml:space="preserve">применять правило правописания суффиксов имен существительных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5421F8"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иц</w:t>
      </w:r>
      <w:proofErr w:type="spellEnd"/>
      <w:r w:rsidRPr="005421F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421F8">
        <w:rPr>
          <w:rFonts w:ascii="Times New Roman" w:hAnsi="Times New Roman" w:cs="Times New Roman"/>
          <w:sz w:val="28"/>
          <w:szCs w:val="28"/>
        </w:rPr>
        <w:t xml:space="preserve">сочетаний 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ичк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ечк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инк, 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енк</w:t>
      </w:r>
      <w:proofErr w:type="spellEnd"/>
      <w:r w:rsidRPr="005421F8">
        <w:rPr>
          <w:rFonts w:ascii="Times New Roman" w:hAnsi="Times New Roman" w:cs="Times New Roman"/>
          <w:sz w:val="28"/>
          <w:szCs w:val="28"/>
        </w:rPr>
        <w:t>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применять правило правописания безударных гласных в падежных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 xml:space="preserve">окончаниях имен существительных на </w:t>
      </w:r>
      <w:proofErr w:type="gramStart"/>
      <w:r w:rsidR="000A2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</w:t>
      </w:r>
      <w:proofErr w:type="spellEnd"/>
      <w:r w:rsidRPr="005421F8">
        <w:rPr>
          <w:rFonts w:ascii="Times New Roman" w:hAnsi="Times New Roman" w:cs="Times New Roman"/>
          <w:sz w:val="28"/>
          <w:szCs w:val="28"/>
        </w:rPr>
        <w:t>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появления ошибки 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определять способы действий, помогающих предотвратить ее в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последующих письменных работах;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писать подробные изложения;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создавать собственные тексты (писать сочинения) с учетом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правильности, богатства и выразительности письменной речи;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 в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собственной речи и оценивать соблюдение этих норм в речи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собеседников (в объеме представленного в учебнике материала).</w:t>
      </w:r>
    </w:p>
    <w:p w:rsidR="00F0137A" w:rsidRPr="000A2F10" w:rsidRDefault="00F0137A" w:rsidP="000A2F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F1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русскому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языку в 4-ом классе.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сравнивать, кратко характеризовать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имя существительное, имя прилагательное, личное местоимение,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глагол;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слово, словосочетание и предложение;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выделять, находить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начальную форму глагола;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глаголы в формах настоящего, прошедшего и будущего времени;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глаголы в формах 1, 2, 3-его лица;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определять спряжение глагола;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устанавливать при помощи смысловых (синтаксических)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вопросов связь между словами в словосочетании и предложении;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lastRenderedPageBreak/>
        <w:t>разбирать по членам простое двусоставное предложение;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использовать разные способы решения орфографической задачи в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зависимости от места орфограммы в слове;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1F8">
        <w:rPr>
          <w:rFonts w:ascii="Times New Roman" w:hAnsi="Times New Roman" w:cs="Times New Roman"/>
          <w:sz w:val="28"/>
          <w:szCs w:val="24"/>
        </w:rPr>
        <w:t>подбирать примеры слов с определенной орфограммой;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определять (уточнять) написание слова по орфографическому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словарю учебника;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безошибочно списывать и писать под диктовку тексты объемом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80–100 слов;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проверять собственный и предложенный тексты, находить 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исправлять орфографические и пунктуационные ошибки;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37A">
        <w:rPr>
          <w:rFonts w:ascii="Times New Roman" w:hAnsi="Times New Roman" w:cs="Times New Roman"/>
          <w:b/>
          <w:bCs/>
          <w:sz w:val="28"/>
          <w:szCs w:val="28"/>
        </w:rPr>
        <w:t>применять правила правописания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5421F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421F8">
        <w:rPr>
          <w:rFonts w:ascii="Times New Roman" w:hAnsi="Times New Roman" w:cs="Times New Roman"/>
          <w:sz w:val="28"/>
          <w:szCs w:val="28"/>
        </w:rPr>
        <w:t xml:space="preserve"> (словарные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5421F8">
        <w:rPr>
          <w:rFonts w:ascii="Times New Roman" w:hAnsi="Times New Roman" w:cs="Times New Roman"/>
          <w:sz w:val="28"/>
          <w:szCs w:val="28"/>
        </w:rPr>
        <w:t>с глаголами;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 xml:space="preserve">мягкий знак в глаголах в сочетании </w:t>
      </w:r>
      <w:proofErr w:type="gram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ься</w:t>
      </w:r>
      <w:proofErr w:type="spellEnd"/>
      <w:r w:rsidRPr="005421F8">
        <w:rPr>
          <w:rFonts w:ascii="Times New Roman" w:hAnsi="Times New Roman" w:cs="Times New Roman"/>
          <w:sz w:val="28"/>
          <w:szCs w:val="28"/>
        </w:rPr>
        <w:t>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безударные личные окончания глаголов.</w:t>
      </w:r>
    </w:p>
    <w:p w:rsidR="00F0137A" w:rsidRPr="00F0137A" w:rsidRDefault="00F0137A" w:rsidP="00F0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37A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</w:t>
      </w:r>
      <w:r w:rsidRPr="00F0137A">
        <w:rPr>
          <w:rFonts w:ascii="Times New Roman" w:hAnsi="Times New Roman" w:cs="Times New Roman"/>
          <w:sz w:val="28"/>
          <w:szCs w:val="28"/>
        </w:rPr>
        <w:t>: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проводить по предложенному в учебнике алгоритму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морфологический анализ имени существительного, имени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прилагательного, глагола и наречия;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проводить по предложенному в учебнике алгоритму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синтаксический анализ простого двусоставного предложения;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определять вид глагола;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находить наречие и имя числительное в тексте;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 xml:space="preserve">применять правило правописания суффиксов глаголов </w:t>
      </w:r>
      <w:proofErr w:type="gram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–и</w:t>
      </w:r>
      <w:proofErr w:type="gram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ва/-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ыва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5421F8"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ова</w:t>
      </w:r>
      <w:proofErr w:type="spellEnd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/-</w:t>
      </w:r>
      <w:proofErr w:type="spellStart"/>
      <w:r w:rsidRPr="0054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ева</w:t>
      </w:r>
      <w:proofErr w:type="spellEnd"/>
      <w:r w:rsidRPr="005421F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0137A" w:rsidRPr="005421F8" w:rsidRDefault="001C1A2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</w:t>
      </w:r>
      <w:r w:rsidR="00F0137A" w:rsidRPr="005421F8">
        <w:rPr>
          <w:rFonts w:ascii="Times New Roman" w:hAnsi="Times New Roman" w:cs="Times New Roman"/>
          <w:sz w:val="28"/>
          <w:szCs w:val="28"/>
        </w:rPr>
        <w:t>рименять правило правописания гласных в окончаниях глаголов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="00F0137A" w:rsidRPr="005421F8">
        <w:rPr>
          <w:rFonts w:ascii="Times New Roman" w:hAnsi="Times New Roman" w:cs="Times New Roman"/>
          <w:sz w:val="28"/>
          <w:szCs w:val="28"/>
        </w:rPr>
        <w:t>прошедшего времени;</w:t>
      </w:r>
    </w:p>
    <w:p w:rsidR="00F0137A" w:rsidRPr="001C1A2A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 xml:space="preserve">применять правило правописания букв </w:t>
      </w:r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а, </w:t>
      </w:r>
      <w:proofErr w:type="gramStart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1C1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C1A2A">
        <w:rPr>
          <w:rFonts w:ascii="Times New Roman" w:hAnsi="Times New Roman" w:cs="Times New Roman"/>
          <w:sz w:val="28"/>
          <w:szCs w:val="28"/>
        </w:rPr>
        <w:t>на конце наречий</w:t>
      </w:r>
      <w:r w:rsidRPr="001C1A2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применять правило правописания мягкого знака на конце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наречий;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применять правило правописания слитного и раздельного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="005421F8">
        <w:rPr>
          <w:rFonts w:ascii="Times New Roman" w:hAnsi="Times New Roman" w:cs="Times New Roman"/>
          <w:sz w:val="28"/>
          <w:szCs w:val="28"/>
        </w:rPr>
        <w:t>н</w:t>
      </w:r>
      <w:r w:rsidRPr="005421F8">
        <w:rPr>
          <w:rFonts w:ascii="Times New Roman" w:hAnsi="Times New Roman" w:cs="Times New Roman"/>
          <w:sz w:val="28"/>
          <w:szCs w:val="28"/>
        </w:rPr>
        <w:t>аписание числительных;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применять правило правописания мягкого знака в именах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числительных;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появления ошибки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и определять способы действий, помогающих предотвратить ее в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последующих письменных работах;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lastRenderedPageBreak/>
        <w:t>применять правило постановки запятой между частями сложного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предложения (простейшие случаи);</w:t>
      </w:r>
    </w:p>
    <w:p w:rsidR="00F0137A" w:rsidRPr="005421F8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F8">
        <w:rPr>
          <w:rFonts w:ascii="Times New Roman" w:hAnsi="Times New Roman" w:cs="Times New Roman"/>
          <w:sz w:val="28"/>
          <w:szCs w:val="28"/>
        </w:rPr>
        <w:t>письменно пересказывать текст (писать изложения) подробно,</w:t>
      </w:r>
      <w:r w:rsidR="005421F8" w:rsidRPr="005421F8">
        <w:rPr>
          <w:rFonts w:ascii="Times New Roman" w:hAnsi="Times New Roman" w:cs="Times New Roman"/>
          <w:sz w:val="28"/>
          <w:szCs w:val="28"/>
        </w:rPr>
        <w:t xml:space="preserve"> </w:t>
      </w:r>
      <w:r w:rsidRPr="005421F8">
        <w:rPr>
          <w:rFonts w:ascii="Times New Roman" w:hAnsi="Times New Roman" w:cs="Times New Roman"/>
          <w:sz w:val="28"/>
          <w:szCs w:val="28"/>
        </w:rPr>
        <w:t>выборочно, от другого лица;</w:t>
      </w:r>
    </w:p>
    <w:p w:rsidR="00035E28" w:rsidRPr="00DB411E" w:rsidRDefault="00F0137A" w:rsidP="00E761A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5E28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 в</w:t>
      </w:r>
      <w:r w:rsidR="005421F8" w:rsidRPr="00035E28">
        <w:rPr>
          <w:rFonts w:ascii="Times New Roman" w:hAnsi="Times New Roman" w:cs="Times New Roman"/>
          <w:sz w:val="28"/>
          <w:szCs w:val="28"/>
        </w:rPr>
        <w:t xml:space="preserve"> </w:t>
      </w:r>
      <w:r w:rsidRPr="00035E28">
        <w:rPr>
          <w:rFonts w:ascii="Times New Roman" w:hAnsi="Times New Roman" w:cs="Times New Roman"/>
          <w:sz w:val="28"/>
          <w:szCs w:val="28"/>
        </w:rPr>
        <w:t>собственной речи и оценивать соблюдение этих норм в речи</w:t>
      </w:r>
      <w:r w:rsidR="005421F8" w:rsidRPr="00035E28">
        <w:rPr>
          <w:rFonts w:ascii="Times New Roman" w:hAnsi="Times New Roman" w:cs="Times New Roman"/>
          <w:sz w:val="28"/>
          <w:szCs w:val="28"/>
        </w:rPr>
        <w:t xml:space="preserve"> </w:t>
      </w:r>
      <w:r w:rsidRPr="00035E28">
        <w:rPr>
          <w:rFonts w:ascii="Times New Roman" w:hAnsi="Times New Roman" w:cs="Times New Roman"/>
          <w:sz w:val="28"/>
          <w:szCs w:val="28"/>
        </w:rPr>
        <w:t>собеседников (в объеме представленного в учебнике материала).</w:t>
      </w:r>
    </w:p>
    <w:p w:rsidR="00DB411E" w:rsidRPr="00DB411E" w:rsidRDefault="00DB411E" w:rsidP="00DB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B411E" w:rsidRP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DB411E" w:rsidSect="00D864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850"/>
        <w:tblW w:w="1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09"/>
        <w:gridCol w:w="1292"/>
        <w:gridCol w:w="975"/>
        <w:gridCol w:w="141"/>
        <w:gridCol w:w="1037"/>
        <w:gridCol w:w="97"/>
        <w:gridCol w:w="851"/>
        <w:gridCol w:w="283"/>
        <w:gridCol w:w="614"/>
        <w:gridCol w:w="384"/>
        <w:gridCol w:w="992"/>
        <w:gridCol w:w="992"/>
        <w:gridCol w:w="940"/>
        <w:gridCol w:w="3736"/>
        <w:gridCol w:w="32"/>
      </w:tblGrid>
      <w:tr w:rsidR="008C77F5" w:rsidRPr="002D20DB" w:rsidTr="008C77F5">
        <w:trPr>
          <w:trHeight w:val="304"/>
        </w:trPr>
        <w:tc>
          <w:tcPr>
            <w:tcW w:w="424" w:type="dxa"/>
            <w:vMerge w:val="restart"/>
          </w:tcPr>
          <w:p w:rsidR="008C77F5" w:rsidRPr="006200A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hanging="6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п\</w:t>
            </w:r>
            <w:proofErr w:type="gramStart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3" w:type="dxa"/>
            <w:gridSpan w:val="2"/>
          </w:tcPr>
          <w:p w:rsidR="008C77F5" w:rsidRPr="006200A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3998" w:type="dxa"/>
            <w:gridSpan w:val="7"/>
          </w:tcPr>
          <w:p w:rsidR="008C77F5" w:rsidRPr="006200A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4" w:type="dxa"/>
          </w:tcPr>
          <w:p w:rsidR="008C77F5" w:rsidRPr="006200A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  <w:vMerge w:val="restart"/>
            <w:vAlign w:val="center"/>
          </w:tcPr>
          <w:p w:rsidR="008C77F5" w:rsidRPr="006200A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77F5" w:rsidRPr="002D20DB" w:rsidTr="008C77F5">
        <w:trPr>
          <w:trHeight w:val="77"/>
        </w:trPr>
        <w:tc>
          <w:tcPr>
            <w:tcW w:w="424" w:type="dxa"/>
            <w:vMerge/>
          </w:tcPr>
          <w:p w:rsidR="008C77F5" w:rsidRPr="006200A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8C77F5" w:rsidRPr="006200A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8C77F5" w:rsidRPr="006200AB" w:rsidRDefault="008C77F5" w:rsidP="008C77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2"/>
            <w:vAlign w:val="center"/>
          </w:tcPr>
          <w:p w:rsidR="008C77F5" w:rsidRPr="006200AB" w:rsidRDefault="008C77F5" w:rsidP="008C77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center"/>
          </w:tcPr>
          <w:p w:rsidR="008C77F5" w:rsidRPr="006200AB" w:rsidRDefault="008C77F5" w:rsidP="008C77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7" w:type="dxa"/>
            <w:gridSpan w:val="2"/>
            <w:vAlign w:val="center"/>
          </w:tcPr>
          <w:p w:rsidR="008C77F5" w:rsidRPr="006200AB" w:rsidRDefault="008C77F5" w:rsidP="008C77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AB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200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  <w:vMerge/>
          </w:tcPr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7F5" w:rsidRPr="002D20DB" w:rsidTr="008C77F5">
        <w:trPr>
          <w:trHeight w:val="439"/>
        </w:trPr>
        <w:tc>
          <w:tcPr>
            <w:tcW w:w="424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(обучение грамоте)</w:t>
            </w:r>
          </w:p>
        </w:tc>
        <w:tc>
          <w:tcPr>
            <w:tcW w:w="975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89" w:type="dxa"/>
            <w:gridSpan w:val="5"/>
            <w:vMerge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8C77F5" w:rsidRPr="002D20DB" w:rsidTr="008C77F5">
        <w:trPr>
          <w:trHeight w:val="1544"/>
        </w:trPr>
        <w:tc>
          <w:tcPr>
            <w:tcW w:w="424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1.Слово и предложе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75" w:type="dxa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77F5" w:rsidRDefault="008C77F5" w:rsidP="008C77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7F5" w:rsidRPr="008C77F5" w:rsidRDefault="008C77F5" w:rsidP="008C77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7F5" w:rsidRDefault="008C77F5" w:rsidP="008C77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7F5" w:rsidRPr="008C77F5" w:rsidRDefault="008C77F5" w:rsidP="008C77F5">
            <w:pPr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слова в соответствии с их значением (слова, называющие предметы, слова, называющие признаки, слова, называющие действия).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слова, сходные по значению и звучанию.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предложение.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Наблюдать: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определять количество слов в предложении.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Списывать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деформированный текст с его параллельной корректировкой.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</w:tc>
      </w:tr>
      <w:tr w:rsidR="008C77F5" w:rsidRPr="002D20DB" w:rsidTr="008C77F5">
        <w:trPr>
          <w:trHeight w:val="1544"/>
        </w:trPr>
        <w:tc>
          <w:tcPr>
            <w:tcW w:w="424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975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</w:tcPr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Воспроизводить 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>заданный учителем образец интонационного выделения звука  в слове.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Группировать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 по первому звуку (по последнему звуку), по наличию близких в акустико-артикуляционном отношении звуков (</w:t>
            </w:r>
            <w:proofErr w:type="gramStart"/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>н-м</w:t>
            </w:r>
            <w:proofErr w:type="gramEnd"/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>, р-л, с-ш).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Подбирать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 с заданными звуками.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Различать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звуки неродной речи.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Контролировать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AB">
              <w:rPr>
                <w:rFonts w:ascii="Times New Roman" w:eastAsia="Times New Roman" w:hAnsi="Times New Roman"/>
                <w:b/>
                <w:sz w:val="24"/>
                <w:szCs w:val="24"/>
              </w:rPr>
              <w:t>Объяснять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пояснять работу (функцию) гласной буквы как показателя твердости или мягкости предшествующего согласного.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Анализировать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>: делить слова на слоги, определять количество слогов в слове.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Подбирать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 с заданным количеством слогов.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Контролировать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>: находить и исправлять ошибки, допущенные при делении слов на слоги, в определении ударного звука.</w:t>
            </w:r>
          </w:p>
        </w:tc>
      </w:tr>
      <w:tr w:rsidR="008C77F5" w:rsidRPr="002D20DB" w:rsidTr="008C77F5">
        <w:trPr>
          <w:trHeight w:val="1119"/>
        </w:trPr>
        <w:tc>
          <w:tcPr>
            <w:tcW w:w="424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975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</w:tcPr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>: соотносить звук и соответствующую ему букву.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Характеризовать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функцию букв, обозначающих гласные звуки в открытом слоге: буквы гласных как показатель твердости – мягкости предшествующих согласных звуков.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Дифференцировать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9EE">
              <w:rPr>
                <w:rFonts w:ascii="Times New Roman" w:eastAsia="Times New Roman" w:hAnsi="Times New Roman"/>
                <w:b/>
                <w:sz w:val="24"/>
                <w:szCs w:val="24"/>
              </w:rPr>
              <w:t>Объяснять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функцию букв Ъ и Ь.</w:t>
            </w:r>
          </w:p>
          <w:p w:rsidR="008C77F5" w:rsidRPr="002D20DB" w:rsidRDefault="008C77F5" w:rsidP="008C77F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9EE">
              <w:rPr>
                <w:rFonts w:ascii="Times New Roman" w:eastAsia="Times New Roman" w:hAnsi="Times New Roman"/>
                <w:b/>
                <w:sz w:val="24"/>
                <w:szCs w:val="24"/>
              </w:rPr>
              <w:t>Воспроизводить</w:t>
            </w:r>
            <w:r w:rsidRPr="002D20DB">
              <w:rPr>
                <w:rFonts w:ascii="Times New Roman" w:eastAsia="Times New Roman" w:hAnsi="Times New Roman"/>
                <w:sz w:val="24"/>
                <w:szCs w:val="24"/>
              </w:rPr>
              <w:t xml:space="preserve"> алфавит. Осознавать алфавит как определенную последовательность букв. Восстанавливать алфавитный порядок слов.</w:t>
            </w:r>
          </w:p>
        </w:tc>
      </w:tr>
      <w:tr w:rsidR="008C77F5" w:rsidRPr="002D20DB" w:rsidTr="008C77F5">
        <w:trPr>
          <w:trHeight w:val="77"/>
        </w:trPr>
        <w:tc>
          <w:tcPr>
            <w:tcW w:w="424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03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4.Письмо</w:t>
            </w:r>
          </w:p>
        </w:tc>
        <w:tc>
          <w:tcPr>
            <w:tcW w:w="975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поэлементный состав букв.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начертания заглавных и строчных букв.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написанные учеником буквы с предложенным образцом; слова, выделенные печатным и курсивным шрифтом.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Выкладывать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слова из разрезной азбуки.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Списывать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 печатного и письменного текста.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Переносить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слова по слогам.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под диктовку отдельные слова и предложения, состоящие из трёх-пяти слов со звуками в сильной позиции.</w:t>
            </w:r>
          </w:p>
          <w:p w:rsidR="008C77F5" w:rsidRPr="002D20DB" w:rsidRDefault="008C77F5" w:rsidP="008C7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Списывать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</w:tr>
      <w:tr w:rsidR="008C77F5" w:rsidRPr="002D20DB" w:rsidTr="008C77F5">
        <w:trPr>
          <w:trHeight w:val="77"/>
        </w:trPr>
        <w:tc>
          <w:tcPr>
            <w:tcW w:w="424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03" w:type="dxa"/>
            <w:gridSpan w:val="2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5.Орфография и пунктуация</w:t>
            </w:r>
          </w:p>
        </w:tc>
        <w:tc>
          <w:tcPr>
            <w:tcW w:w="975" w:type="dxa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gridSpan w:val="2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текст: находить слова с буквосочетаниями </w:t>
            </w:r>
            <w:proofErr w:type="spellStart"/>
            <w:r w:rsidRPr="002D20D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2D20DB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D20D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2D20DB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2D20DB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2D20D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2D2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9EE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начало и конец предложения.</w:t>
            </w:r>
          </w:p>
          <w:p w:rsidR="008C77F5" w:rsidRPr="002D20DB" w:rsidRDefault="008C77F5" w:rsidP="008C7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</w:tr>
      <w:tr w:rsidR="008C77F5" w:rsidRPr="002D20DB" w:rsidTr="008C77F5">
        <w:trPr>
          <w:trHeight w:val="77"/>
        </w:trPr>
        <w:tc>
          <w:tcPr>
            <w:tcW w:w="424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03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975" w:type="dxa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gridSpan w:val="5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текст по серии сюжетных картинок.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8C77F5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 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Включаться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в групповую работу, связанную с общением.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содержание текста с опорой на вопросы учителя.</w:t>
            </w:r>
          </w:p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Задавать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учителю и одноклассникам познавательные вопросы.</w:t>
            </w:r>
          </w:p>
          <w:p w:rsidR="008C77F5" w:rsidRPr="002D20DB" w:rsidRDefault="008C77F5" w:rsidP="008C7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 xml:space="preserve">Обосновывать </w:t>
            </w:r>
            <w:r w:rsidRPr="002D20DB">
              <w:rPr>
                <w:rFonts w:ascii="Times New Roman" w:hAnsi="Times New Roman"/>
                <w:sz w:val="24"/>
                <w:szCs w:val="24"/>
              </w:rPr>
              <w:t>собственное мнение.</w:t>
            </w:r>
          </w:p>
        </w:tc>
      </w:tr>
      <w:tr w:rsidR="008C77F5" w:rsidRPr="002D20DB" w:rsidTr="008C77F5">
        <w:trPr>
          <w:trHeight w:val="77"/>
        </w:trPr>
        <w:tc>
          <w:tcPr>
            <w:tcW w:w="1827" w:type="dxa"/>
            <w:gridSpan w:val="3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0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5" w:type="dxa"/>
            <w:vAlign w:val="center"/>
          </w:tcPr>
          <w:p w:rsidR="008C77F5" w:rsidRPr="00BF1BF4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7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C77F5" w:rsidRPr="002D20DB" w:rsidRDefault="008C77F5" w:rsidP="008C77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89" w:type="dxa"/>
            <w:gridSpan w:val="5"/>
          </w:tcPr>
          <w:p w:rsidR="008C77F5" w:rsidRPr="002D20DB" w:rsidRDefault="008C77F5" w:rsidP="008C77F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91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3B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595 </w:t>
            </w:r>
            <w:r w:rsidRPr="004043B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+ 80 часов (обучение грамоте) = 675 часов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43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4043BF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370C4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643A1B" w:rsidRDefault="008C77F5" w:rsidP="008C77F5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A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 курс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40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русского языка по значимым основаниям (в том числе в ходе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заполнения таблицы «Звуки русского языка»).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глухих.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Объяснять принцип деления слов на слоги.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необходимый звук из ряда </w:t>
            </w:r>
            <w:proofErr w:type="gramStart"/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, давать его качественную характеристику.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алгоритму.</w:t>
            </w: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ю,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ь).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алфавит для поиска необходимой информации и для упорядочения найденной информации.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7F3619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 и орфография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Анализировать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текст на наличие в нем слов с буквосочетания ми </w:t>
            </w:r>
            <w:proofErr w:type="spellStart"/>
            <w:proofErr w:type="gram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ща</w:t>
            </w:r>
            <w:proofErr w:type="gram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чу –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ши.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Выписывать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слова с буквосочетания ми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–щ</w:t>
            </w:r>
            <w:proofErr w:type="gram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а, чу –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ши.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Списывать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 ми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ща, чу </w:t>
            </w:r>
            <w:proofErr w:type="gram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–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</w:t>
            </w:r>
            <w:proofErr w:type="gram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ши.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Вписывать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пропущенные буквы в слова с буквосочетания ми </w:t>
            </w:r>
            <w:proofErr w:type="spellStart"/>
            <w:proofErr w:type="gram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ща</w:t>
            </w:r>
            <w:proofErr w:type="gram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чу –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ши.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Оформлять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начало и конец предложения: писать прописную букву в начале предложения и ставить точку в конце предложения.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Подбирать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слова, которые пишутся с заглавной буквы.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Подбирать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записывать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имена собственные на заданную букву.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Переносить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слова с одной строки на другую.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списывании и записи под диктовку.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7F3619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предложение.</w:t>
            </w:r>
          </w:p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предложения из речевого потока: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определять на слух границы предложения, обозначать каждое предложение полоской.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Моделировать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состав предложения в процессе дидактической игры.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слова, </w:t>
            </w: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изменять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Корректировать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предложения, содержащие смысловые и грамматические ошибки.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Определять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слов в предложении при четком произнесении учителем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паузами между словами.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Воспринимать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слово как объект изучения, материал для анализа.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Различать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Анализировать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предложение: обозначать каждое слово предложения полоской.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Объяснять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различие между предметом и обозначающим его словом.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Объяснять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Определять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(находить) задуманное слово по его лексическому значению.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текст по серии сюжетных картинок.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Пересказывать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содержание текста с опорой на вопросы учителя.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картинке.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Участвовать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Осознавать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Pr="0050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вопросы.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Включаться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в групповую работу.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Участвовать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Формулировать и обосновывать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собственное мнение.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Описывать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случаи из собственной жизни, свои наблюдения и переживания.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небольшие описательные рассказы.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небольшие повествовательные рассказы.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691C26" w:rsidRDefault="008C77F5" w:rsidP="008C77F5">
            <w:pPr>
              <w:pStyle w:val="a4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0A7249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наш язык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4A7DD2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Анализировать: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глухих.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Объяснять принцип деления слов на слоги.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необходимый звук из ряда </w:t>
            </w:r>
            <w:proofErr w:type="gramStart"/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, давать его качественную характеристику.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алгоритму.</w:t>
            </w: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ю, я, ь).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алфавит для поиска необходимой информации и для упорядочения найденной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предложения из речевого потока: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определять на слух границы предложения, обозначать каждое предложение полоской.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Моделировать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состав предложения в процессе дидактической игры.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слова, </w:t>
            </w: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изменять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Корректировать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предложения, содержащие смысловые и грамматические ошибки.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Определять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 при четком произнесении учителем предложения с паузами между словами.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Воспринимать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слово как объект изучения, материал для анализа.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Различать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Анализировать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предложение: обозначать каждое слово предложения полоской.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Объяснять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различие между предметом и обозначающим его словом.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Объяснять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8C77F5" w:rsidRPr="00504DDA" w:rsidRDefault="008C77F5" w:rsidP="008C77F5">
            <w:pPr>
              <w:shd w:val="clear" w:color="auto" w:fill="FFFFFF"/>
              <w:tabs>
                <w:tab w:val="left" w:pos="1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Определять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(находить) задуманное слово по его лексическому значению.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изменяемые и неизменяемые слова, включать неизменяемые слова в предложения.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объединения слов в группу: 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разбора слова по составу, использовать его.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схему состава слова и подбирать слова заданного состава.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 - давать развёрнутое толкование его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и формы слова.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суффиксов/приставок.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слова заданного состава (в том числе в процессе игры типа «Составь слово, в котором корень, как в слове … приставка, как в слове… окончание, как в слове…»).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построения толкового словаря.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в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синонимов.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обнаруженные ошибки, подбирая наиболее точный синоним.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задачи.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повествовательные/побудительные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/вопросительные предложения.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Квалифицировать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его характеристики: находить в тексте предложения с заданными характеристиками.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и самостоятельно составлять предложения с однородными членами.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выбор нужного союза в предложении с однородными членами. </w:t>
            </w: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ряд однородных членов предложения.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классификации слов (в игре «Догадайся, по какому признаку объединились в группы слова», при  этом в качестве основания для группировки слов могут быть использованы различные признаки: по частям речи; для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 по родам, числам, склонениям; для глаголов по вопросам, временам, спряжениям).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существительные: находить лишнее имя существительное (не имеющее каких – либо грамматических признаков, общих с другими существительными).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имён прилагательных к заданному имени существительному.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форму имени прилагательного с формой имени существительного при составлении словосочетаний «имя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 + имя прилагательное».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наличие в тексте личных местоимений.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Трансформировать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текст, изменяя время глагола.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(создавать, конструировать) в процессе коллективной работы алгоритм определения спряжения глаголов с безударными личными окончаниями.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172256" w:rsidRDefault="008C77F5" w:rsidP="008C77F5">
            <w:pPr>
              <w:pStyle w:val="a4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(формирование навыков грамотного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в чужой и собственной работе орфографические ошибки; объяснять их причины.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определённых орфограмм.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проверки орфограмм.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применения орфографических правил, следовать составленным алгоритмам.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месту орфограммы, по типу орфограммы.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использования дополнительных источников информации: уточнять написания слов по орфографическому словарю.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слова, написание которых можно объяснить изученными правилами, и слова, написание которых изученными правилами объяснить нельзя.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грамотного написания слов, составлять собственный словарь трудных слов.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нормам, находить допущенные в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тексте ошибки.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Выбирать нужный способ проверки.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включая в них слова с непроверяемыми орфограммами.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свои возможности при выборе упражнений на закрепление орфографического материала. 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орфографической задачи.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172256" w:rsidRDefault="008C77F5" w:rsidP="008C77F5">
            <w:pPr>
              <w:pStyle w:val="a4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целесообразность выбора языковых средств, соответствующих цели и условиям общения.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средств устного общения в разных речевых ситуациях, во время монолога и диалога.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выбора языковых и неязыковых средств устного общения на уроке, в школе, в быту, со знакомыми и незнакомыми людьми разного возраста.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нормы речевого этикета, оценивать собственную речевую культуру.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участия в диалоге, </w:t>
            </w:r>
            <w:proofErr w:type="spellStart"/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(умение слышать, точно реагировать на реплики, поддерживать разговор, приводить доводы).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успешность участия в диалоге, успешность участия в нём другой стороны.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мнение, </w:t>
            </w: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его с учётом ситуации общение (умения слышать, точно реагировать на реплики, поддерживать разговор), в том числе при общении с носителями не русского языка.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тексты и заголовки, выбирать наиболее подходящий заголовок из ряда предложений.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 предложенному заголовку. Воспроизводить (пересказывать) текст в соответствии с заданием: подробно, выборочно, от другого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текст и несколько вариантов плана текста, обосновывать выбор наиболее удачного плана. 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план текста (сначала с помощью учителя, затем самостоятельно).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разные типы текстов: описание, повествование, рассуждение; осознавать особенности каждого типа.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письменную речь по критериям: правильность, богатство, выразительность.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</w:t>
            </w:r>
          </w:p>
          <w:p w:rsidR="008C77F5" w:rsidRPr="00504DDA" w:rsidRDefault="008C77F5" w:rsidP="008C77F5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текст, находить в тесте смысловые ошибки.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тексты, в которых допущены смысловые ошибки.</w:t>
            </w:r>
          </w:p>
          <w:p w:rsidR="008C77F5" w:rsidRPr="00504DDA" w:rsidRDefault="008C77F5" w:rsidP="008C77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последовательность собственных действий при работе над изложением и сочинениями и соотносить их с разработанным алгоритмом. </w:t>
            </w:r>
            <w:proofErr w:type="gramStart"/>
            <w:r w:rsidRPr="00504DD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учебной задачи: соотносить собственный текст с исходным (для изложений) и с заданной темой (для сочинений).</w:t>
            </w:r>
            <w:proofErr w:type="gramEnd"/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D117BA" w:rsidRDefault="008C77F5" w:rsidP="008C77F5">
            <w:pPr>
              <w:pStyle w:val="a4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77F5" w:rsidRPr="00E15140" w:rsidTr="008C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2" w:type="dxa"/>
          <w:trHeight w:val="17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D117BA" w:rsidRDefault="008C77F5" w:rsidP="008C77F5">
            <w:pPr>
              <w:pStyle w:val="a4"/>
              <w:numPr>
                <w:ilvl w:val="0"/>
                <w:numId w:val="1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7F5" w:rsidRPr="00E15140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7F5" w:rsidRDefault="008C77F5" w:rsidP="008C77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1E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 начального общего образования.</w:t>
      </w:r>
    </w:p>
    <w:p w:rsidR="00DB411E" w:rsidRPr="00DB411E" w:rsidRDefault="00DB411E" w:rsidP="00DB411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1E" w:rsidRDefault="00DB411E" w:rsidP="007F7FED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EA13D7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DB411E" w:rsidRDefault="00DB411E" w:rsidP="00DB411E"/>
    <w:p w:rsidR="00643A1B" w:rsidRDefault="00643A1B" w:rsidP="00DB411E"/>
    <w:p w:rsidR="00643A1B" w:rsidRDefault="00643A1B" w:rsidP="008C77F5">
      <w:pPr>
        <w:framePr w:w="14996" w:wrap="auto" w:hAnchor="text" w:x="709"/>
        <w:sectPr w:rsidR="00643A1B" w:rsidSect="008C77F5">
          <w:pgSz w:w="16838" w:h="11906" w:orient="landscape"/>
          <w:pgMar w:top="851" w:right="1134" w:bottom="1701" w:left="1021" w:header="709" w:footer="709" w:gutter="0"/>
          <w:cols w:space="708"/>
          <w:docGrid w:linePitch="360"/>
        </w:sectPr>
      </w:pPr>
    </w:p>
    <w:p w:rsidR="00F26D90" w:rsidRPr="00F26D90" w:rsidRDefault="00F26D90" w:rsidP="00F26D9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D9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рекомендуемой учебно-методической литературы</w:t>
      </w:r>
    </w:p>
    <w:p w:rsidR="00F26D90" w:rsidRPr="00F26D90" w:rsidRDefault="00F26D90" w:rsidP="00F26D9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>1.Примерные программы по учебным предметам. Начальная школа в 2 частях.  Часть 1. Русский язык.- Москва.- 2010</w:t>
      </w:r>
    </w:p>
    <w:p w:rsidR="00F26D90" w:rsidRPr="00F26D90" w:rsidRDefault="00F26D90" w:rsidP="00F26D9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>2.Авторская программа С.В.Иванова Русский язык</w:t>
      </w:r>
      <w:proofErr w:type="gramStart"/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Pr="00F013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137A">
        <w:rPr>
          <w:rFonts w:ascii="Times New Roman" w:hAnsi="Times New Roman" w:cs="Times New Roman"/>
          <w:sz w:val="28"/>
          <w:szCs w:val="28"/>
        </w:rPr>
        <w:t xml:space="preserve">айт  </w:t>
      </w:r>
      <w:proofErr w:type="spellStart"/>
      <w:r w:rsidRPr="00F0137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2F1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Pr="00F01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2F1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, 2011</w:t>
      </w:r>
    </w:p>
    <w:p w:rsidR="00F26D90" w:rsidRPr="00F26D90" w:rsidRDefault="00F26D90" w:rsidP="00F26D9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3.Иванов С.В., Евдокимова А.О.,. Кузнецова М.И Русский язык 1 класс учебник.- Москва.- </w:t>
      </w:r>
      <w:proofErr w:type="spellStart"/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>Вентана</w:t>
      </w:r>
      <w:proofErr w:type="spellEnd"/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>-Граф.- 20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</w:p>
    <w:p w:rsidR="00F26D90" w:rsidRPr="00F26D90" w:rsidRDefault="00F26D90" w:rsidP="00F26D9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>4.Русский язык.   Прописи № 1, 2, 3</w:t>
      </w:r>
    </w:p>
    <w:p w:rsidR="00F26D90" w:rsidRPr="00F26D90" w:rsidRDefault="00F26D90" w:rsidP="00F26D9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D90">
        <w:rPr>
          <w:rFonts w:ascii="Times New Roman" w:hAnsi="Times New Roman" w:cs="Times New Roman"/>
          <w:bCs/>
          <w:color w:val="000000"/>
          <w:sz w:val="28"/>
          <w:szCs w:val="28"/>
        </w:rPr>
        <w:t>5.Русский язык. Рабочая тетрадь № 1, 2</w:t>
      </w:r>
    </w:p>
    <w:p w:rsidR="00F26D90" w:rsidRPr="00F26D90" w:rsidRDefault="00F26D90" w:rsidP="00F26D90">
      <w:pPr>
        <w:rPr>
          <w:rFonts w:ascii="Times New Roman" w:hAnsi="Times New Roman" w:cs="Times New Roman"/>
        </w:rPr>
      </w:pPr>
    </w:p>
    <w:p w:rsidR="00867624" w:rsidRPr="00867624" w:rsidRDefault="00867624" w:rsidP="00867624">
      <w:pPr>
        <w:tabs>
          <w:tab w:val="left" w:pos="126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24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учебного предмета  «Русский язык»</w:t>
      </w:r>
    </w:p>
    <w:p w:rsidR="00867624" w:rsidRPr="00867624" w:rsidRDefault="00867624" w:rsidP="00867624">
      <w:pPr>
        <w:tabs>
          <w:tab w:val="left" w:pos="12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671"/>
        <w:gridCol w:w="2934"/>
      </w:tblGrid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934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67624" w:rsidRPr="00867624" w:rsidTr="00B257CA">
        <w:tc>
          <w:tcPr>
            <w:tcW w:w="9495" w:type="dxa"/>
            <w:gridSpan w:val="3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комплекты (УМК) для 1-4 классов </w:t>
            </w:r>
            <w:proofErr w:type="gramStart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программа, учебники, рабочие тетради)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начального общего образования по русскому языку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866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Библиотечный фонд формируется с учётом типа школы с русским (родным</w:t>
            </w:r>
            <w:proofErr w:type="gramStart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 языком обучения на основе федерального перечня учебников, рекомендуемых (допущенных ) </w:t>
            </w:r>
            <w:proofErr w:type="spellStart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</w:t>
            </w:r>
            <w:proofErr w:type="spellEnd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</w:tc>
      </w:tr>
      <w:tr w:rsidR="00867624" w:rsidRPr="00867624" w:rsidTr="00B257CA">
        <w:tc>
          <w:tcPr>
            <w:tcW w:w="9495" w:type="dxa"/>
            <w:gridSpan w:val="3"/>
          </w:tcPr>
          <w:p w:rsidR="00867624" w:rsidRPr="00867624" w:rsidRDefault="00867624" w:rsidP="00B257C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Комплекты для обучения грамоте (наборное полотно, набор букв, образцы письменных букв)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Касса букв и сочетаний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Таблицы к основным разделам грамматического материала, содержащегося в программе по русскому языку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Наборы сюжетных картинок в соответствии с тематикой, определённой в программе по русскому языку </w:t>
            </w:r>
            <w:proofErr w:type="gramStart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в том числе и в цифровой форме)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Словари по русскому языку: толковый, фразеологизмов, морфемный и словообразовательный)</w:t>
            </w:r>
            <w:proofErr w:type="gramEnd"/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Репродукции картин в соответствии с тематикой и видами работы, указанных в программе и методических пособиях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Ф\Д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866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624" w:rsidRPr="00867624" w:rsidTr="00B257CA">
        <w:tc>
          <w:tcPr>
            <w:tcW w:w="9495" w:type="dxa"/>
            <w:gridSpan w:val="3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справочники, электронные пособия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66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При наличии необходимых технических условий</w:t>
            </w:r>
          </w:p>
        </w:tc>
      </w:tr>
      <w:tr w:rsidR="00867624" w:rsidRPr="00867624" w:rsidTr="00B257CA">
        <w:tc>
          <w:tcPr>
            <w:tcW w:w="9495" w:type="dxa"/>
            <w:gridSpan w:val="3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Классная доска с набором приспособлений для крепления таблиц.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Магнитная доска.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Видеомагнитофон.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 Телевизор.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проектор.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 xml:space="preserve">Сканер. </w:t>
            </w:r>
            <w:r w:rsidR="000A2F10" w:rsidRPr="008676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ринтер, цифровая фотокамера, цифровая видеокамера со штативом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866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С диагональю  не менее 72 см</w:t>
            </w: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</w:p>
        </w:tc>
      </w:tr>
      <w:tr w:rsidR="00867624" w:rsidRPr="00867624" w:rsidTr="00B257CA">
        <w:tc>
          <w:tcPr>
            <w:tcW w:w="9495" w:type="dxa"/>
            <w:gridSpan w:val="3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Видеофрагменты и другие информационные объекты, отражающие темы курса  русский язык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866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При наличии технических средств</w:t>
            </w:r>
          </w:p>
        </w:tc>
      </w:tr>
      <w:tr w:rsidR="00867624" w:rsidRPr="00867624" w:rsidTr="00B257CA">
        <w:tc>
          <w:tcPr>
            <w:tcW w:w="9495" w:type="dxa"/>
            <w:gridSpan w:val="3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Ученические столы двухместные с комплектом стульев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учительский тумбой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Настенные доски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Подставки для книг, держатели схем и таблиц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624" w:rsidRPr="00867624" w:rsidTr="00B257CA">
        <w:tc>
          <w:tcPr>
            <w:tcW w:w="9495" w:type="dxa"/>
            <w:gridSpan w:val="3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 и игрушки</w:t>
            </w:r>
          </w:p>
        </w:tc>
      </w:tr>
      <w:tr w:rsidR="00867624" w:rsidRPr="00867624" w:rsidTr="00B257CA">
        <w:tc>
          <w:tcPr>
            <w:tcW w:w="5211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Наборы ролевых игр, игрушек и конструкторов по темам.</w:t>
            </w: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sz w:val="28"/>
                <w:szCs w:val="28"/>
              </w:rPr>
              <w:t>Настольные развивающие игры</w:t>
            </w:r>
          </w:p>
        </w:tc>
        <w:tc>
          <w:tcPr>
            <w:tcW w:w="1418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2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2866" w:type="dxa"/>
          </w:tcPr>
          <w:p w:rsidR="00867624" w:rsidRPr="00867624" w:rsidRDefault="00867624" w:rsidP="00B257CA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24" w:rsidRPr="00867624" w:rsidRDefault="00867624" w:rsidP="00B25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D90" w:rsidRPr="00867624" w:rsidRDefault="00F26D90" w:rsidP="00F26D90">
      <w:pPr>
        <w:rPr>
          <w:rFonts w:ascii="Times New Roman" w:hAnsi="Times New Roman" w:cs="Times New Roman"/>
          <w:sz w:val="28"/>
          <w:szCs w:val="28"/>
        </w:rPr>
      </w:pPr>
    </w:p>
    <w:p w:rsidR="00F26D90" w:rsidRPr="00867624" w:rsidRDefault="00F26D90" w:rsidP="00F26D90">
      <w:pPr>
        <w:rPr>
          <w:rFonts w:ascii="Times New Roman" w:hAnsi="Times New Roman" w:cs="Times New Roman"/>
          <w:sz w:val="28"/>
          <w:szCs w:val="28"/>
        </w:rPr>
      </w:pPr>
    </w:p>
    <w:p w:rsidR="00872311" w:rsidRDefault="00F26D90" w:rsidP="00F26D9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867624">
        <w:rPr>
          <w:rFonts w:ascii="Times New Roman" w:hAnsi="Times New Roman" w:cs="Times New Roman"/>
          <w:sz w:val="28"/>
          <w:szCs w:val="28"/>
        </w:rPr>
        <w:tab/>
      </w:r>
    </w:p>
    <w:p w:rsidR="00F26D90" w:rsidRDefault="00F26D90" w:rsidP="00F26D90">
      <w:pPr>
        <w:tabs>
          <w:tab w:val="left" w:pos="1800"/>
        </w:tabs>
        <w:rPr>
          <w:rFonts w:ascii="Times New Roman" w:hAnsi="Times New Roman" w:cs="Times New Roman"/>
        </w:rPr>
      </w:pPr>
    </w:p>
    <w:p w:rsidR="008C77F5" w:rsidRDefault="008C77F5" w:rsidP="00F26D90">
      <w:pPr>
        <w:tabs>
          <w:tab w:val="left" w:pos="1800"/>
        </w:tabs>
        <w:rPr>
          <w:rFonts w:ascii="Times New Roman" w:hAnsi="Times New Roman" w:cs="Times New Roman"/>
        </w:rPr>
      </w:pPr>
    </w:p>
    <w:p w:rsidR="008C77F5" w:rsidRDefault="008C77F5" w:rsidP="00F26D90">
      <w:pPr>
        <w:tabs>
          <w:tab w:val="left" w:pos="1800"/>
        </w:tabs>
        <w:rPr>
          <w:rFonts w:ascii="Times New Roman" w:hAnsi="Times New Roman" w:cs="Times New Roman"/>
        </w:rPr>
      </w:pPr>
    </w:p>
    <w:p w:rsidR="008C77F5" w:rsidRDefault="008C77F5" w:rsidP="00F26D90">
      <w:pPr>
        <w:tabs>
          <w:tab w:val="left" w:pos="1800"/>
        </w:tabs>
        <w:rPr>
          <w:rFonts w:ascii="Times New Roman" w:hAnsi="Times New Roman" w:cs="Times New Roman"/>
        </w:rPr>
      </w:pPr>
    </w:p>
    <w:p w:rsidR="008C77F5" w:rsidRDefault="008C77F5" w:rsidP="00F26D90">
      <w:pPr>
        <w:tabs>
          <w:tab w:val="left" w:pos="1800"/>
        </w:tabs>
        <w:rPr>
          <w:rFonts w:ascii="Times New Roman" w:hAnsi="Times New Roman" w:cs="Times New Roman"/>
        </w:rPr>
      </w:pPr>
    </w:p>
    <w:p w:rsidR="008C77F5" w:rsidRDefault="008C77F5" w:rsidP="00F26D90">
      <w:pPr>
        <w:tabs>
          <w:tab w:val="left" w:pos="180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8C77F5" w:rsidSect="008C77F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10" w:rsidRDefault="004C3910" w:rsidP="00643A1B">
      <w:pPr>
        <w:spacing w:after="0" w:line="240" w:lineRule="auto"/>
      </w:pPr>
      <w:r>
        <w:separator/>
      </w:r>
    </w:p>
  </w:endnote>
  <w:endnote w:type="continuationSeparator" w:id="0">
    <w:p w:rsidR="004C3910" w:rsidRDefault="004C3910" w:rsidP="0064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10" w:rsidRDefault="004C3910" w:rsidP="00643A1B">
      <w:pPr>
        <w:spacing w:after="0" w:line="240" w:lineRule="auto"/>
      </w:pPr>
      <w:r>
        <w:separator/>
      </w:r>
    </w:p>
  </w:footnote>
  <w:footnote w:type="continuationSeparator" w:id="0">
    <w:p w:rsidR="004C3910" w:rsidRDefault="004C3910" w:rsidP="0064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752D"/>
    <w:multiLevelType w:val="hybridMultilevel"/>
    <w:tmpl w:val="0BFAF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72750"/>
    <w:multiLevelType w:val="hybridMultilevel"/>
    <w:tmpl w:val="0706B7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05EA7"/>
    <w:multiLevelType w:val="hybridMultilevel"/>
    <w:tmpl w:val="5EC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023E"/>
    <w:multiLevelType w:val="hybridMultilevel"/>
    <w:tmpl w:val="A564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17B3"/>
    <w:multiLevelType w:val="hybridMultilevel"/>
    <w:tmpl w:val="0706B7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A2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DF4431"/>
    <w:multiLevelType w:val="hybridMultilevel"/>
    <w:tmpl w:val="DC44C8AA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008DE"/>
    <w:multiLevelType w:val="hybridMultilevel"/>
    <w:tmpl w:val="003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B1680"/>
    <w:multiLevelType w:val="hybridMultilevel"/>
    <w:tmpl w:val="93326534"/>
    <w:lvl w:ilvl="0" w:tplc="296EE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A1693"/>
    <w:multiLevelType w:val="hybridMultilevel"/>
    <w:tmpl w:val="60AE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C51BE"/>
    <w:multiLevelType w:val="hybridMultilevel"/>
    <w:tmpl w:val="F196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5759B"/>
    <w:multiLevelType w:val="hybridMultilevel"/>
    <w:tmpl w:val="1D3610B2"/>
    <w:lvl w:ilvl="0" w:tplc="A8BE0A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B4462"/>
    <w:multiLevelType w:val="hybridMultilevel"/>
    <w:tmpl w:val="CD3E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D322F"/>
    <w:multiLevelType w:val="hybridMultilevel"/>
    <w:tmpl w:val="06C0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F1FB6"/>
    <w:multiLevelType w:val="hybridMultilevel"/>
    <w:tmpl w:val="65F8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0227C"/>
    <w:multiLevelType w:val="hybridMultilevel"/>
    <w:tmpl w:val="4E64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CA1DC4"/>
    <w:multiLevelType w:val="multilevel"/>
    <w:tmpl w:val="95B26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9AE3AC4"/>
    <w:multiLevelType w:val="hybridMultilevel"/>
    <w:tmpl w:val="6DB650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CB303C"/>
    <w:multiLevelType w:val="hybridMultilevel"/>
    <w:tmpl w:val="2B8A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45830"/>
    <w:multiLevelType w:val="hybridMultilevel"/>
    <w:tmpl w:val="FE442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77740"/>
    <w:multiLevelType w:val="hybridMultilevel"/>
    <w:tmpl w:val="EA682500"/>
    <w:lvl w:ilvl="0" w:tplc="BF6880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D46C5"/>
    <w:multiLevelType w:val="hybridMultilevel"/>
    <w:tmpl w:val="E33A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74AA7"/>
    <w:multiLevelType w:val="hybridMultilevel"/>
    <w:tmpl w:val="67C0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DB2E00"/>
    <w:multiLevelType w:val="hybridMultilevel"/>
    <w:tmpl w:val="ACDA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3"/>
  </w:num>
  <w:num w:numId="5">
    <w:abstractNumId w:val="0"/>
  </w:num>
  <w:num w:numId="6">
    <w:abstractNumId w:val="15"/>
  </w:num>
  <w:num w:numId="7">
    <w:abstractNumId w:val="19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21"/>
  </w:num>
  <w:num w:numId="13">
    <w:abstractNumId w:val="17"/>
  </w:num>
  <w:num w:numId="14">
    <w:abstractNumId w:val="11"/>
  </w:num>
  <w:num w:numId="15">
    <w:abstractNumId w:val="2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18"/>
  </w:num>
  <w:num w:numId="20">
    <w:abstractNumId w:val="25"/>
  </w:num>
  <w:num w:numId="21">
    <w:abstractNumId w:val="10"/>
  </w:num>
  <w:num w:numId="22">
    <w:abstractNumId w:val="9"/>
  </w:num>
  <w:num w:numId="23">
    <w:abstractNumId w:val="20"/>
  </w:num>
  <w:num w:numId="24">
    <w:abstractNumId w:val="14"/>
  </w:num>
  <w:num w:numId="25">
    <w:abstractNumId w:val="4"/>
  </w:num>
  <w:num w:numId="26">
    <w:abstractNumId w:val="13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37A"/>
    <w:rsid w:val="00027541"/>
    <w:rsid w:val="00034876"/>
    <w:rsid w:val="00035E28"/>
    <w:rsid w:val="000971FF"/>
    <w:rsid w:val="000A2F10"/>
    <w:rsid w:val="000A7249"/>
    <w:rsid w:val="000E37D2"/>
    <w:rsid w:val="00121270"/>
    <w:rsid w:val="00137AF9"/>
    <w:rsid w:val="00172256"/>
    <w:rsid w:val="001C1630"/>
    <w:rsid w:val="001C1A2A"/>
    <w:rsid w:val="001F2BB6"/>
    <w:rsid w:val="00232138"/>
    <w:rsid w:val="002954D5"/>
    <w:rsid w:val="002A1D16"/>
    <w:rsid w:val="002F1F9D"/>
    <w:rsid w:val="00317422"/>
    <w:rsid w:val="00321FA8"/>
    <w:rsid w:val="0033786B"/>
    <w:rsid w:val="00370C42"/>
    <w:rsid w:val="00395FFD"/>
    <w:rsid w:val="00396227"/>
    <w:rsid w:val="00396622"/>
    <w:rsid w:val="003B7EF7"/>
    <w:rsid w:val="003C7346"/>
    <w:rsid w:val="004043BF"/>
    <w:rsid w:val="0041399C"/>
    <w:rsid w:val="00486711"/>
    <w:rsid w:val="004873AC"/>
    <w:rsid w:val="004A7DD2"/>
    <w:rsid w:val="004B7BC8"/>
    <w:rsid w:val="004C3910"/>
    <w:rsid w:val="004D668C"/>
    <w:rsid w:val="004F4A6B"/>
    <w:rsid w:val="00504DDA"/>
    <w:rsid w:val="00505EB3"/>
    <w:rsid w:val="0051505F"/>
    <w:rsid w:val="005421F8"/>
    <w:rsid w:val="00553CE6"/>
    <w:rsid w:val="00586B3F"/>
    <w:rsid w:val="005D0A48"/>
    <w:rsid w:val="005D3752"/>
    <w:rsid w:val="005F2684"/>
    <w:rsid w:val="00601EBB"/>
    <w:rsid w:val="00643A1B"/>
    <w:rsid w:val="0066496F"/>
    <w:rsid w:val="0066560A"/>
    <w:rsid w:val="00691C26"/>
    <w:rsid w:val="00777721"/>
    <w:rsid w:val="00782CBA"/>
    <w:rsid w:val="007B123D"/>
    <w:rsid w:val="007C00EE"/>
    <w:rsid w:val="007C4F85"/>
    <w:rsid w:val="007F3619"/>
    <w:rsid w:val="007F7FED"/>
    <w:rsid w:val="008227B8"/>
    <w:rsid w:val="00867624"/>
    <w:rsid w:val="00872311"/>
    <w:rsid w:val="00875006"/>
    <w:rsid w:val="008C1936"/>
    <w:rsid w:val="008C77F5"/>
    <w:rsid w:val="009642FB"/>
    <w:rsid w:val="009773AD"/>
    <w:rsid w:val="00992D4F"/>
    <w:rsid w:val="009B61D5"/>
    <w:rsid w:val="009D106A"/>
    <w:rsid w:val="009D781D"/>
    <w:rsid w:val="009E6479"/>
    <w:rsid w:val="00A10C6C"/>
    <w:rsid w:val="00A44337"/>
    <w:rsid w:val="00A815DA"/>
    <w:rsid w:val="00A8309B"/>
    <w:rsid w:val="00A92D3D"/>
    <w:rsid w:val="00A93531"/>
    <w:rsid w:val="00AC7FCC"/>
    <w:rsid w:val="00AD3F69"/>
    <w:rsid w:val="00B11397"/>
    <w:rsid w:val="00B257CA"/>
    <w:rsid w:val="00B62314"/>
    <w:rsid w:val="00B8524C"/>
    <w:rsid w:val="00BF79A5"/>
    <w:rsid w:val="00C21109"/>
    <w:rsid w:val="00C62E04"/>
    <w:rsid w:val="00C646B8"/>
    <w:rsid w:val="00C71D96"/>
    <w:rsid w:val="00CA3EB7"/>
    <w:rsid w:val="00CB59EB"/>
    <w:rsid w:val="00D117BA"/>
    <w:rsid w:val="00D20E5E"/>
    <w:rsid w:val="00D86434"/>
    <w:rsid w:val="00DA3AD2"/>
    <w:rsid w:val="00DA696B"/>
    <w:rsid w:val="00DB411E"/>
    <w:rsid w:val="00DE7FB0"/>
    <w:rsid w:val="00DF50AE"/>
    <w:rsid w:val="00E1309A"/>
    <w:rsid w:val="00E15140"/>
    <w:rsid w:val="00E323E1"/>
    <w:rsid w:val="00E761AE"/>
    <w:rsid w:val="00EB51CC"/>
    <w:rsid w:val="00ED09B0"/>
    <w:rsid w:val="00EF68E4"/>
    <w:rsid w:val="00F0137A"/>
    <w:rsid w:val="00F17B7E"/>
    <w:rsid w:val="00F26D90"/>
    <w:rsid w:val="00F65E25"/>
    <w:rsid w:val="00F76FD9"/>
    <w:rsid w:val="00F77921"/>
    <w:rsid w:val="00F8787F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1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86B3F"/>
    <w:pPr>
      <w:ind w:left="720"/>
      <w:contextualSpacing/>
    </w:pPr>
  </w:style>
  <w:style w:type="paragraph" w:styleId="2">
    <w:name w:val="Body Text Indent 2"/>
    <w:basedOn w:val="a"/>
    <w:link w:val="20"/>
    <w:rsid w:val="000971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7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64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43A1B"/>
  </w:style>
  <w:style w:type="paragraph" w:styleId="a7">
    <w:name w:val="footer"/>
    <w:basedOn w:val="a"/>
    <w:link w:val="a8"/>
    <w:unhideWhenUsed/>
    <w:rsid w:val="0064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43A1B"/>
  </w:style>
  <w:style w:type="table" w:styleId="a9">
    <w:name w:val="Table Grid"/>
    <w:basedOn w:val="a1"/>
    <w:uiPriority w:val="59"/>
    <w:rsid w:val="004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873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1B4B-4257-46E4-98BF-D3162CBB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51</Pages>
  <Words>9380</Words>
  <Characters>53469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Оксанка</dc:creator>
  <cp:lastModifiedBy>Наташа</cp:lastModifiedBy>
  <cp:revision>25</cp:revision>
  <cp:lastPrinted>2011-10-16T20:02:00Z</cp:lastPrinted>
  <dcterms:created xsi:type="dcterms:W3CDTF">2011-10-14T01:22:00Z</dcterms:created>
  <dcterms:modified xsi:type="dcterms:W3CDTF">2013-09-08T09:54:00Z</dcterms:modified>
</cp:coreProperties>
</file>