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0C" w:rsidRPr="00F17006" w:rsidRDefault="00A90C0C" w:rsidP="00A90C0C">
      <w:pPr>
        <w:shd w:val="clear" w:color="auto" w:fill="FFFFFF"/>
        <w:jc w:val="center"/>
        <w:rPr>
          <w:bCs/>
          <w:color w:val="000000"/>
        </w:rPr>
      </w:pPr>
      <w:proofErr w:type="spellStart"/>
      <w:r w:rsidRPr="00F17006">
        <w:rPr>
          <w:bCs/>
          <w:color w:val="000000"/>
        </w:rPr>
        <w:t>Тимашевский</w:t>
      </w:r>
      <w:proofErr w:type="spellEnd"/>
      <w:r w:rsidRPr="00F17006">
        <w:rPr>
          <w:bCs/>
          <w:color w:val="000000"/>
        </w:rPr>
        <w:t xml:space="preserve"> район, станица Медведовская</w:t>
      </w:r>
    </w:p>
    <w:p w:rsidR="00A90C0C" w:rsidRPr="00F17006" w:rsidRDefault="00A90C0C" w:rsidP="00A90C0C">
      <w:pPr>
        <w:shd w:val="clear" w:color="auto" w:fill="FFFFFF"/>
        <w:jc w:val="center"/>
        <w:rPr>
          <w:color w:val="000000"/>
        </w:rPr>
      </w:pPr>
      <w:r w:rsidRPr="00F17006">
        <w:rPr>
          <w:color w:val="000000"/>
        </w:rPr>
        <w:t xml:space="preserve">Муниципальное </w:t>
      </w:r>
      <w:r>
        <w:rPr>
          <w:color w:val="000000"/>
        </w:rPr>
        <w:t xml:space="preserve">бюджетное </w:t>
      </w:r>
      <w:r w:rsidRPr="00F17006">
        <w:rPr>
          <w:color w:val="000000"/>
        </w:rPr>
        <w:t>общеобразовательное учреждение</w:t>
      </w:r>
    </w:p>
    <w:p w:rsidR="00A90C0C" w:rsidRPr="00DB3FFE" w:rsidRDefault="00A90C0C" w:rsidP="00A90C0C">
      <w:pPr>
        <w:shd w:val="clear" w:color="auto" w:fill="FFFFFF"/>
        <w:jc w:val="center"/>
      </w:pPr>
      <w:r>
        <w:rPr>
          <w:color w:val="000000"/>
        </w:rPr>
        <w:t>средняя общеобразовательная школа №10</w:t>
      </w:r>
    </w:p>
    <w:p w:rsidR="00A90C0C" w:rsidRDefault="00A90C0C" w:rsidP="00A90C0C">
      <w:pPr>
        <w:shd w:val="clear" w:color="auto" w:fill="FFFFFF"/>
        <w:ind w:left="4962"/>
        <w:rPr>
          <w:color w:val="000000"/>
        </w:rPr>
      </w:pPr>
    </w:p>
    <w:p w:rsidR="00A90C0C" w:rsidRPr="00B40CEE" w:rsidRDefault="00A90C0C" w:rsidP="00A90C0C">
      <w:pPr>
        <w:shd w:val="clear" w:color="auto" w:fill="FFFFFF"/>
        <w:rPr>
          <w:color w:val="000000"/>
        </w:rPr>
      </w:pPr>
    </w:p>
    <w:p w:rsidR="00A90C0C" w:rsidRDefault="00A90C0C" w:rsidP="00A90C0C">
      <w:pPr>
        <w:shd w:val="clear" w:color="auto" w:fill="FFFFFF"/>
        <w:ind w:left="5760"/>
        <w:jc w:val="center"/>
      </w:pPr>
      <w:r>
        <w:rPr>
          <w:color w:val="000000"/>
        </w:rPr>
        <w:t>УТВЕРЖДЕНО</w:t>
      </w:r>
    </w:p>
    <w:p w:rsidR="00A90C0C" w:rsidRDefault="00A90C0C" w:rsidP="00A90C0C">
      <w:pPr>
        <w:shd w:val="clear" w:color="auto" w:fill="FFFFFF"/>
        <w:ind w:left="5760"/>
        <w:jc w:val="center"/>
      </w:pPr>
      <w:r>
        <w:rPr>
          <w:color w:val="000000"/>
        </w:rPr>
        <w:t>решение педсовета протокол №__</w:t>
      </w:r>
    </w:p>
    <w:p w:rsidR="00A90C0C" w:rsidRDefault="00A90C0C" w:rsidP="00A90C0C">
      <w:pPr>
        <w:shd w:val="clear" w:color="auto" w:fill="FFFFFF"/>
        <w:ind w:left="5760"/>
        <w:jc w:val="center"/>
      </w:pPr>
      <w:r>
        <w:rPr>
          <w:color w:val="000000"/>
        </w:rPr>
        <w:t>от ______20__   года</w:t>
      </w:r>
    </w:p>
    <w:p w:rsidR="00A90C0C" w:rsidRDefault="00A90C0C" w:rsidP="00A90C0C">
      <w:pPr>
        <w:shd w:val="clear" w:color="auto" w:fill="FFFFFF"/>
        <w:ind w:left="5760"/>
        <w:jc w:val="center"/>
      </w:pPr>
      <w:r>
        <w:rPr>
          <w:color w:val="000000"/>
        </w:rPr>
        <w:t>Председатель педсовета</w:t>
      </w:r>
    </w:p>
    <w:p w:rsidR="00A90C0C" w:rsidRDefault="00A90C0C" w:rsidP="00A90C0C">
      <w:pPr>
        <w:shd w:val="clear" w:color="auto" w:fill="FFFFFF"/>
        <w:ind w:left="5760"/>
        <w:jc w:val="center"/>
        <w:rPr>
          <w:color w:val="000000"/>
        </w:rPr>
      </w:pPr>
      <w:r>
        <w:rPr>
          <w:color w:val="000000"/>
        </w:rPr>
        <w:t xml:space="preserve">    _____________                 ______</w:t>
      </w:r>
    </w:p>
    <w:p w:rsidR="00A90C0C" w:rsidRPr="00B42B68" w:rsidRDefault="00A90C0C" w:rsidP="00A90C0C">
      <w:pPr>
        <w:shd w:val="clear" w:color="auto" w:fill="FFFFFF"/>
        <w:ind w:left="6379"/>
        <w:rPr>
          <w:color w:val="000000"/>
        </w:rPr>
      </w:pPr>
      <w:r>
        <w:rPr>
          <w:sz w:val="16"/>
          <w:szCs w:val="16"/>
        </w:rPr>
        <w:t>Подпись, печать  ОУ                  Ф.И.О</w:t>
      </w:r>
    </w:p>
    <w:p w:rsidR="00A90C0C" w:rsidRDefault="00A90C0C" w:rsidP="00A90C0C">
      <w:pPr>
        <w:pStyle w:val="a3"/>
        <w:tabs>
          <w:tab w:val="left" w:pos="708"/>
        </w:tabs>
        <w:jc w:val="center"/>
        <w:rPr>
          <w:b/>
          <w:bCs/>
        </w:rPr>
      </w:pPr>
    </w:p>
    <w:p w:rsidR="00A90C0C" w:rsidRDefault="00A90C0C" w:rsidP="00A90C0C">
      <w:pPr>
        <w:pStyle w:val="a3"/>
        <w:tabs>
          <w:tab w:val="left" w:pos="708"/>
        </w:tabs>
        <w:jc w:val="center"/>
        <w:rPr>
          <w:b/>
          <w:bCs/>
        </w:rPr>
      </w:pPr>
      <w:r>
        <w:rPr>
          <w:b/>
          <w:bCs/>
        </w:rPr>
        <w:t>РАБОЧАЯ ПРОГРАММА ВНЕУРОЧНОЙ ДЕЯТЕЛЬНОСТИ</w:t>
      </w:r>
    </w:p>
    <w:p w:rsidR="00A90C0C" w:rsidRDefault="00A90C0C" w:rsidP="00A90C0C">
      <w:pPr>
        <w:pStyle w:val="a3"/>
        <w:tabs>
          <w:tab w:val="left" w:pos="708"/>
        </w:tabs>
        <w:jc w:val="center"/>
        <w:rPr>
          <w:b/>
          <w:bCs/>
          <w:iCs/>
          <w:sz w:val="28"/>
          <w:szCs w:val="28"/>
        </w:rPr>
      </w:pPr>
      <w:r>
        <w:rPr>
          <w:b/>
          <w:bCs/>
          <w:iCs/>
          <w:sz w:val="28"/>
          <w:szCs w:val="28"/>
        </w:rPr>
        <w:t>образовательная программа</w:t>
      </w:r>
      <w:r w:rsidRPr="00556586">
        <w:rPr>
          <w:b/>
          <w:bCs/>
          <w:iCs/>
          <w:sz w:val="28"/>
          <w:szCs w:val="28"/>
        </w:rPr>
        <w:t xml:space="preserve"> по конкретным видам внеурочной деятельности</w:t>
      </w:r>
    </w:p>
    <w:p w:rsidR="00A90C0C" w:rsidRPr="002916ED" w:rsidRDefault="00A90C0C" w:rsidP="00A90C0C">
      <w:pPr>
        <w:pStyle w:val="a3"/>
        <w:tabs>
          <w:tab w:val="left" w:pos="708"/>
        </w:tabs>
        <w:jc w:val="center"/>
        <w:rPr>
          <w:b/>
          <w:sz w:val="32"/>
          <w:szCs w:val="32"/>
        </w:rPr>
      </w:pPr>
      <w:r w:rsidRPr="002916ED">
        <w:rPr>
          <w:b/>
          <w:sz w:val="32"/>
          <w:szCs w:val="32"/>
        </w:rPr>
        <w:t>кружок</w:t>
      </w:r>
    </w:p>
    <w:p w:rsidR="00A90C0C" w:rsidRPr="00B40CEE" w:rsidRDefault="00A90C0C" w:rsidP="00A90C0C">
      <w:pPr>
        <w:pStyle w:val="a3"/>
        <w:tabs>
          <w:tab w:val="left" w:pos="708"/>
        </w:tabs>
        <w:jc w:val="center"/>
        <w:rPr>
          <w:b/>
          <w:sz w:val="32"/>
          <w:szCs w:val="32"/>
        </w:rPr>
      </w:pPr>
      <w:r w:rsidRPr="002916ED">
        <w:rPr>
          <w:b/>
          <w:sz w:val="32"/>
          <w:szCs w:val="32"/>
        </w:rPr>
        <w:t>«</w:t>
      </w:r>
      <w:r>
        <w:rPr>
          <w:b/>
          <w:sz w:val="32"/>
          <w:szCs w:val="32"/>
        </w:rPr>
        <w:t>Детская риторика</w:t>
      </w:r>
      <w:r w:rsidRPr="002916ED">
        <w:rPr>
          <w:b/>
          <w:sz w:val="32"/>
          <w:szCs w:val="32"/>
        </w:rPr>
        <w:t>»</w:t>
      </w:r>
    </w:p>
    <w:p w:rsidR="00A90C0C" w:rsidRPr="00B40CEE" w:rsidRDefault="00A90C0C" w:rsidP="00A90C0C">
      <w:pPr>
        <w:pStyle w:val="a3"/>
        <w:tabs>
          <w:tab w:val="left" w:pos="708"/>
        </w:tabs>
        <w:jc w:val="center"/>
        <w:rPr>
          <w:b/>
          <w:sz w:val="32"/>
          <w:szCs w:val="32"/>
        </w:rPr>
      </w:pPr>
    </w:p>
    <w:p w:rsidR="00A90C0C" w:rsidRPr="00B40CEE" w:rsidRDefault="00A90C0C" w:rsidP="00A90C0C">
      <w:pPr>
        <w:pStyle w:val="a3"/>
        <w:tabs>
          <w:tab w:val="left" w:pos="708"/>
        </w:tabs>
        <w:jc w:val="center"/>
        <w:rPr>
          <w:b/>
          <w:sz w:val="32"/>
          <w:szCs w:val="32"/>
        </w:rPr>
      </w:pPr>
    </w:p>
    <w:p w:rsidR="00A90C0C" w:rsidRDefault="00A90C0C" w:rsidP="00A90C0C">
      <w:pPr>
        <w:pStyle w:val="a3"/>
        <w:tabs>
          <w:tab w:val="left" w:pos="708"/>
        </w:tabs>
      </w:pPr>
      <w:r w:rsidRPr="007A2DAF">
        <w:rPr>
          <w:sz w:val="28"/>
          <w:szCs w:val="28"/>
        </w:rPr>
        <w:t>Срок реализации программы</w:t>
      </w:r>
      <w:r w:rsidRPr="0035676D">
        <w:rPr>
          <w:sz w:val="28"/>
          <w:szCs w:val="28"/>
        </w:rPr>
        <w:t xml:space="preserve"> </w:t>
      </w:r>
      <w:r>
        <w:rPr>
          <w:sz w:val="28"/>
          <w:szCs w:val="28"/>
        </w:rPr>
        <w:t xml:space="preserve"> </w:t>
      </w:r>
      <w:r>
        <w:rPr>
          <w:sz w:val="28"/>
          <w:szCs w:val="28"/>
        </w:rPr>
        <w:t>4 года</w:t>
      </w:r>
      <w:bookmarkStart w:id="0" w:name="_GoBack"/>
      <w:bookmarkEnd w:id="0"/>
    </w:p>
    <w:p w:rsidR="00A90C0C" w:rsidRPr="002916ED" w:rsidRDefault="00A90C0C" w:rsidP="00A90C0C">
      <w:pPr>
        <w:pStyle w:val="a3"/>
        <w:tabs>
          <w:tab w:val="left" w:pos="708"/>
        </w:tabs>
        <w:jc w:val="center"/>
        <w:rPr>
          <w:u w:val="single"/>
        </w:rPr>
      </w:pPr>
    </w:p>
    <w:p w:rsidR="00A90C0C" w:rsidRPr="007A2DAF" w:rsidRDefault="00A90C0C" w:rsidP="00A90C0C">
      <w:pPr>
        <w:pStyle w:val="a3"/>
        <w:tabs>
          <w:tab w:val="left" w:pos="708"/>
        </w:tabs>
        <w:rPr>
          <w:sz w:val="28"/>
          <w:szCs w:val="28"/>
        </w:rPr>
      </w:pPr>
      <w:r>
        <w:rPr>
          <w:sz w:val="28"/>
          <w:szCs w:val="28"/>
        </w:rPr>
        <w:t>В</w:t>
      </w:r>
      <w:r w:rsidRPr="007A2DAF">
        <w:rPr>
          <w:sz w:val="28"/>
          <w:szCs w:val="28"/>
        </w:rPr>
        <w:t>озраст обучающихся</w:t>
      </w:r>
      <w:r>
        <w:rPr>
          <w:sz w:val="28"/>
          <w:szCs w:val="28"/>
        </w:rPr>
        <w:t xml:space="preserve">         7-10 лет</w:t>
      </w:r>
    </w:p>
    <w:p w:rsidR="00A90C0C" w:rsidRDefault="00A90C0C" w:rsidP="00A90C0C">
      <w:pPr>
        <w:pStyle w:val="a3"/>
        <w:tabs>
          <w:tab w:val="left" w:pos="708"/>
        </w:tabs>
      </w:pPr>
      <w:r>
        <w:t xml:space="preserve">                                                                              </w:t>
      </w:r>
    </w:p>
    <w:p w:rsidR="00A90C0C" w:rsidRPr="0035676D" w:rsidRDefault="00A90C0C" w:rsidP="00A90C0C">
      <w:pPr>
        <w:pStyle w:val="a3"/>
        <w:tabs>
          <w:tab w:val="left" w:pos="708"/>
        </w:tabs>
        <w:rPr>
          <w:sz w:val="32"/>
          <w:szCs w:val="32"/>
        </w:rPr>
      </w:pPr>
      <w:r w:rsidRPr="0035676D">
        <w:rPr>
          <w:sz w:val="32"/>
          <w:szCs w:val="32"/>
        </w:rPr>
        <w:t>Программу соста</w:t>
      </w:r>
      <w:r>
        <w:rPr>
          <w:sz w:val="32"/>
          <w:szCs w:val="32"/>
        </w:rPr>
        <w:t>вила             Ульянова Е.А.</w:t>
      </w:r>
    </w:p>
    <w:p w:rsidR="00A90C0C" w:rsidRDefault="00A90C0C" w:rsidP="00A90C0C">
      <w:pPr>
        <w:pStyle w:val="a3"/>
        <w:tabs>
          <w:tab w:val="left" w:pos="708"/>
        </w:tabs>
        <w:ind w:firstLine="720"/>
        <w:rPr>
          <w:b/>
          <w:bCs/>
        </w:rPr>
      </w:pPr>
    </w:p>
    <w:p w:rsidR="00A90C0C" w:rsidRPr="008C2D20" w:rsidRDefault="00A90C0C" w:rsidP="00A90C0C">
      <w:pPr>
        <w:spacing w:before="100" w:beforeAutospacing="1" w:after="100" w:afterAutospacing="1" w:line="240" w:lineRule="auto"/>
        <w:rPr>
          <w:rFonts w:ascii="Times New Roman" w:eastAsia="Times New Roman" w:hAnsi="Times New Roman" w:cs="Times New Roman"/>
          <w:b/>
          <w:bCs/>
          <w:sz w:val="24"/>
          <w:szCs w:val="24"/>
          <w:lang w:eastAsia="ru-RU"/>
        </w:rPr>
      </w:pPr>
    </w:p>
    <w:p w:rsidR="00A90C0C" w:rsidRDefault="00A90C0C" w:rsidP="00A90C0C">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A90C0C" w:rsidRPr="00280015" w:rsidRDefault="00A90C0C" w:rsidP="00A90C0C">
      <w:pPr>
        <w:jc w:val="center"/>
        <w:rPr>
          <w:color w:val="000000"/>
          <w:sz w:val="32"/>
          <w:szCs w:val="32"/>
        </w:rPr>
      </w:pPr>
      <w:r w:rsidRPr="007A2DAF">
        <w:rPr>
          <w:color w:val="000000"/>
          <w:sz w:val="32"/>
          <w:szCs w:val="32"/>
        </w:rPr>
        <w:t xml:space="preserve">2011 </w:t>
      </w:r>
      <w:r>
        <w:rPr>
          <w:color w:val="000000"/>
          <w:sz w:val="32"/>
          <w:szCs w:val="32"/>
        </w:rPr>
        <w:t>г.</w:t>
      </w:r>
    </w:p>
    <w:p w:rsidR="00A90C0C" w:rsidRPr="00B40CEE" w:rsidRDefault="00A90C0C" w:rsidP="00A90C0C">
      <w:pPr>
        <w:jc w:val="center"/>
        <w:rPr>
          <w:rFonts w:ascii="Times New Roman" w:hAnsi="Times New Roman"/>
          <w:b/>
          <w:sz w:val="24"/>
          <w:szCs w:val="24"/>
        </w:rPr>
      </w:pPr>
    </w:p>
    <w:p w:rsidR="00A90C0C" w:rsidRDefault="00A90C0C" w:rsidP="00A90C0C">
      <w:pPr>
        <w:jc w:val="center"/>
        <w:rPr>
          <w:rFonts w:ascii="Times New Roman" w:hAnsi="Times New Roman"/>
          <w:b/>
          <w:sz w:val="24"/>
          <w:szCs w:val="24"/>
        </w:rPr>
      </w:pPr>
    </w:p>
    <w:p w:rsidR="00A90C0C" w:rsidRDefault="00A90C0C" w:rsidP="00A90C0C">
      <w:pPr>
        <w:jc w:val="center"/>
        <w:rPr>
          <w:rFonts w:ascii="Times New Roman" w:hAnsi="Times New Roman"/>
          <w:b/>
          <w:sz w:val="24"/>
          <w:szCs w:val="24"/>
        </w:rPr>
      </w:pPr>
    </w:p>
    <w:p w:rsidR="00A90C0C" w:rsidRPr="00B40CEE" w:rsidRDefault="00A90C0C" w:rsidP="00A90C0C">
      <w:pPr>
        <w:jc w:val="center"/>
        <w:rPr>
          <w:rFonts w:ascii="Times New Roman" w:hAnsi="Times New Roman"/>
          <w:b/>
          <w:sz w:val="24"/>
          <w:szCs w:val="24"/>
        </w:rPr>
      </w:pPr>
    </w:p>
    <w:p w:rsidR="00A90C0C" w:rsidRPr="00B40CEE" w:rsidRDefault="00A90C0C" w:rsidP="00A90C0C">
      <w:pPr>
        <w:jc w:val="center"/>
        <w:rPr>
          <w:rFonts w:ascii="Times New Roman" w:hAnsi="Times New Roman"/>
          <w:b/>
          <w:sz w:val="24"/>
          <w:szCs w:val="24"/>
        </w:rPr>
      </w:pPr>
    </w:p>
    <w:p w:rsidR="00A90C0C" w:rsidRPr="00410E3D" w:rsidRDefault="00A90C0C" w:rsidP="00A90C0C">
      <w:pPr>
        <w:jc w:val="center"/>
        <w:rPr>
          <w:rFonts w:ascii="Times New Roman" w:hAnsi="Times New Roman"/>
          <w:b/>
          <w:sz w:val="24"/>
          <w:szCs w:val="24"/>
        </w:rPr>
      </w:pPr>
      <w:r w:rsidRPr="00410E3D">
        <w:rPr>
          <w:rFonts w:ascii="Times New Roman" w:hAnsi="Times New Roman"/>
          <w:b/>
          <w:sz w:val="24"/>
          <w:szCs w:val="24"/>
        </w:rPr>
        <w:lastRenderedPageBreak/>
        <w:t>ПОЯСНИТЕЛЬНАЯ ЗАПИСКА</w:t>
      </w:r>
    </w:p>
    <w:p w:rsidR="00A90C0C" w:rsidRPr="00410E3D" w:rsidRDefault="00A90C0C" w:rsidP="00A90C0C">
      <w:pPr>
        <w:spacing w:after="0" w:line="240" w:lineRule="auto"/>
        <w:ind w:left="-180" w:right="-1" w:firstLine="888"/>
        <w:jc w:val="both"/>
        <w:rPr>
          <w:rFonts w:ascii="Times New Roman" w:hAnsi="Times New Roman"/>
          <w:sz w:val="24"/>
          <w:szCs w:val="24"/>
        </w:rPr>
      </w:pPr>
      <w:r w:rsidRPr="00410E3D">
        <w:rPr>
          <w:rFonts w:ascii="Times New Roman" w:hAnsi="Times New Roman"/>
          <w:sz w:val="24"/>
          <w:szCs w:val="24"/>
        </w:rPr>
        <w:t xml:space="preserve">В наше время необходимо формирование такой личности, которая могла бы, владея определенным запасом информации, ориентироваться в конкретной речевой ситуации, строить свое высказывание в соответствии с этой ситуацией, в том числе со своим замыслом, коммуникативным намерением и т.д. Значит, этим умениям надо целенаправленно учить. Чем раньше мы начнём развивать у детей  уникальный человеческий дар – дар слова, тем раньше сделаем всё, чтобы, по выражению языковеда </w:t>
      </w:r>
      <w:proofErr w:type="spellStart"/>
      <w:r w:rsidRPr="00410E3D">
        <w:rPr>
          <w:rFonts w:ascii="Times New Roman" w:hAnsi="Times New Roman"/>
          <w:sz w:val="24"/>
          <w:szCs w:val="24"/>
        </w:rPr>
        <w:t>В.И.Чернышёва</w:t>
      </w:r>
      <w:proofErr w:type="spellEnd"/>
      <w:r w:rsidRPr="00410E3D">
        <w:rPr>
          <w:rFonts w:ascii="Times New Roman" w:hAnsi="Times New Roman"/>
          <w:sz w:val="24"/>
          <w:szCs w:val="24"/>
        </w:rPr>
        <w:t>, «открыть уста детей», тем скорее добьёмся желаемых результатов.</w:t>
      </w:r>
      <w:r w:rsidRPr="00410E3D">
        <w:rPr>
          <w:rFonts w:ascii="Times New Roman" w:hAnsi="Times New Roman"/>
          <w:sz w:val="24"/>
          <w:szCs w:val="24"/>
        </w:rPr>
        <w:tab/>
      </w:r>
      <w:r w:rsidRPr="00410E3D">
        <w:rPr>
          <w:rFonts w:ascii="Times New Roman" w:hAnsi="Times New Roman"/>
          <w:sz w:val="24"/>
          <w:szCs w:val="24"/>
        </w:rPr>
        <w:tab/>
      </w:r>
    </w:p>
    <w:p w:rsidR="00A90C0C" w:rsidRPr="00410E3D" w:rsidRDefault="00A90C0C" w:rsidP="00A90C0C">
      <w:pPr>
        <w:spacing w:after="0" w:line="240" w:lineRule="auto"/>
        <w:ind w:left="-180" w:right="-1" w:firstLine="888"/>
        <w:jc w:val="both"/>
        <w:rPr>
          <w:rFonts w:ascii="Times New Roman" w:hAnsi="Times New Roman"/>
          <w:sz w:val="24"/>
          <w:szCs w:val="24"/>
        </w:rPr>
      </w:pPr>
      <w:r w:rsidRPr="00410E3D">
        <w:rPr>
          <w:rFonts w:ascii="Times New Roman" w:hAnsi="Times New Roman"/>
          <w:sz w:val="24"/>
          <w:szCs w:val="24"/>
        </w:rPr>
        <w:t xml:space="preserve">Предлагаемая программа имеет культурологическую  направленность, которая является важным направлением в развитии и воспитании. Программа предполагает развитие у детей эффективного общения – общения, при котором реализуются коммуникативное намерение, коммуникативная задача (интенция) как практического, так и духовного плана. </w:t>
      </w:r>
    </w:p>
    <w:p w:rsidR="00A90C0C" w:rsidRPr="00410E3D" w:rsidRDefault="00A90C0C" w:rsidP="00A90C0C">
      <w:pPr>
        <w:spacing w:after="0" w:line="240" w:lineRule="auto"/>
        <w:ind w:left="-180" w:right="-1" w:firstLine="888"/>
        <w:jc w:val="both"/>
        <w:rPr>
          <w:rFonts w:ascii="Times New Roman" w:hAnsi="Times New Roman"/>
          <w:sz w:val="24"/>
          <w:szCs w:val="24"/>
        </w:rPr>
      </w:pPr>
      <w:r w:rsidRPr="00410E3D">
        <w:rPr>
          <w:rFonts w:ascii="Times New Roman" w:hAnsi="Times New Roman"/>
          <w:sz w:val="24"/>
          <w:szCs w:val="24"/>
        </w:rPr>
        <w:t xml:space="preserve">Данная программа разработана на основе программы   курса «Детская риторика» для  1-4 классов общеобразовательного учреждения (автор программы – Т.А. </w:t>
      </w:r>
      <w:proofErr w:type="spellStart"/>
      <w:r w:rsidRPr="00410E3D">
        <w:rPr>
          <w:rFonts w:ascii="Times New Roman" w:hAnsi="Times New Roman"/>
          <w:sz w:val="24"/>
          <w:szCs w:val="24"/>
        </w:rPr>
        <w:t>Ладыженская</w:t>
      </w:r>
      <w:proofErr w:type="spellEnd"/>
      <w:r w:rsidRPr="00410E3D">
        <w:rPr>
          <w:rFonts w:ascii="Times New Roman" w:hAnsi="Times New Roman"/>
          <w:sz w:val="24"/>
          <w:szCs w:val="24"/>
        </w:rPr>
        <w:t xml:space="preserve">). </w:t>
      </w:r>
      <w:r w:rsidRPr="00410E3D">
        <w:rPr>
          <w:rFonts w:ascii="Times New Roman" w:hAnsi="Times New Roman"/>
          <w:sz w:val="24"/>
          <w:szCs w:val="24"/>
        </w:rPr>
        <w:tab/>
      </w:r>
      <w:r w:rsidRPr="00410E3D">
        <w:rPr>
          <w:rFonts w:ascii="Times New Roman" w:hAnsi="Times New Roman"/>
          <w:sz w:val="24"/>
          <w:szCs w:val="24"/>
        </w:rPr>
        <w:tab/>
        <w:t>Программа включает в себя не только обучение эффективному общению, но и лингвистические (словесные) игры, необходимые для развития устной речи (монологической и диалогической), а также для создания эмоционально благоприятной ситуации, способствующей возникновению желания активно участвовать в речевом общении.</w:t>
      </w:r>
      <w:r w:rsidRPr="00410E3D">
        <w:rPr>
          <w:rFonts w:ascii="Times New Roman" w:hAnsi="Times New Roman"/>
          <w:sz w:val="24"/>
          <w:szCs w:val="24"/>
        </w:rPr>
        <w:tab/>
        <w:t xml:space="preserve"> Ведущая идея данной программы — создание комфортной среды общения, развитие способностей, творческого потенциала каждого ребенка и его самореализации.</w:t>
      </w:r>
    </w:p>
    <w:p w:rsidR="00A90C0C" w:rsidRPr="00410E3D" w:rsidRDefault="00A90C0C" w:rsidP="00A90C0C">
      <w:pPr>
        <w:spacing w:line="240" w:lineRule="auto"/>
        <w:ind w:left="-180" w:hanging="180"/>
        <w:jc w:val="both"/>
        <w:rPr>
          <w:rFonts w:ascii="Times New Roman" w:hAnsi="Times New Roman"/>
          <w:sz w:val="24"/>
          <w:szCs w:val="24"/>
        </w:rPr>
      </w:pPr>
      <w:r w:rsidRPr="00410E3D">
        <w:rPr>
          <w:rFonts w:ascii="Times New Roman" w:hAnsi="Times New Roman"/>
          <w:b/>
          <w:sz w:val="24"/>
          <w:szCs w:val="24"/>
        </w:rPr>
        <w:t xml:space="preserve">    Цель программы - </w:t>
      </w:r>
      <w:r w:rsidRPr="00410E3D">
        <w:rPr>
          <w:rFonts w:ascii="Times New Roman" w:hAnsi="Times New Roman"/>
          <w:sz w:val="24"/>
          <w:szCs w:val="24"/>
        </w:rPr>
        <w:t>формирование такой личности, которая могла бы, владея определенным запасом информации, сориентироваться в конкретной речевой ситуации, построить свое высказывание в соответствии с этой ситуацией.</w:t>
      </w:r>
    </w:p>
    <w:p w:rsidR="00A90C0C" w:rsidRPr="00410E3D" w:rsidRDefault="00A90C0C" w:rsidP="00A90C0C">
      <w:pPr>
        <w:spacing w:after="0" w:line="240" w:lineRule="auto"/>
        <w:ind w:left="218"/>
        <w:jc w:val="both"/>
        <w:outlineLvl w:val="0"/>
        <w:rPr>
          <w:rFonts w:ascii="Times New Roman" w:hAnsi="Times New Roman"/>
          <w:b/>
          <w:sz w:val="24"/>
          <w:szCs w:val="24"/>
        </w:rPr>
      </w:pPr>
      <w:r w:rsidRPr="00410E3D">
        <w:rPr>
          <w:rFonts w:ascii="Times New Roman" w:hAnsi="Times New Roman"/>
          <w:b/>
          <w:sz w:val="24"/>
          <w:szCs w:val="24"/>
        </w:rPr>
        <w:t>Задачи программы:</w:t>
      </w:r>
      <w:r w:rsidRPr="00410E3D">
        <w:rPr>
          <w:rFonts w:ascii="Times New Roman" w:hAnsi="Times New Roman"/>
          <w:b/>
          <w:sz w:val="24"/>
          <w:szCs w:val="24"/>
        </w:rPr>
        <w:tab/>
      </w:r>
    </w:p>
    <w:p w:rsidR="00A90C0C" w:rsidRPr="00410E3D" w:rsidRDefault="00A90C0C" w:rsidP="00A90C0C">
      <w:pPr>
        <w:numPr>
          <w:ilvl w:val="0"/>
          <w:numId w:val="2"/>
        </w:numPr>
        <w:spacing w:after="0" w:line="240" w:lineRule="auto"/>
        <w:jc w:val="both"/>
        <w:outlineLvl w:val="0"/>
        <w:rPr>
          <w:rFonts w:ascii="Times New Roman" w:hAnsi="Times New Roman"/>
          <w:sz w:val="24"/>
          <w:szCs w:val="24"/>
        </w:rPr>
      </w:pPr>
      <w:r w:rsidRPr="00410E3D">
        <w:rPr>
          <w:rFonts w:ascii="Times New Roman" w:hAnsi="Times New Roman"/>
          <w:b/>
          <w:sz w:val="24"/>
          <w:szCs w:val="24"/>
        </w:rPr>
        <w:t xml:space="preserve"> </w:t>
      </w:r>
      <w:r w:rsidRPr="00410E3D">
        <w:rPr>
          <w:rFonts w:ascii="Times New Roman" w:hAnsi="Times New Roman"/>
          <w:sz w:val="24"/>
          <w:szCs w:val="24"/>
        </w:rPr>
        <w:t>обучение эффективному (результативному) общению;</w:t>
      </w:r>
    </w:p>
    <w:p w:rsidR="00A90C0C" w:rsidRPr="00410E3D" w:rsidRDefault="00A90C0C" w:rsidP="00A90C0C">
      <w:pPr>
        <w:numPr>
          <w:ilvl w:val="0"/>
          <w:numId w:val="2"/>
        </w:numPr>
        <w:spacing w:after="0" w:line="240" w:lineRule="auto"/>
        <w:jc w:val="both"/>
        <w:outlineLvl w:val="0"/>
        <w:rPr>
          <w:rFonts w:ascii="Times New Roman" w:hAnsi="Times New Roman"/>
          <w:sz w:val="24"/>
          <w:szCs w:val="24"/>
        </w:rPr>
      </w:pPr>
      <w:r w:rsidRPr="00410E3D">
        <w:rPr>
          <w:rFonts w:ascii="Times New Roman" w:hAnsi="Times New Roman"/>
          <w:sz w:val="24"/>
          <w:szCs w:val="24"/>
        </w:rPr>
        <w:t xml:space="preserve"> обучение умелой, искусной, эффективной речи;</w:t>
      </w:r>
    </w:p>
    <w:p w:rsidR="00A90C0C" w:rsidRPr="00410E3D" w:rsidRDefault="00A90C0C" w:rsidP="00A90C0C">
      <w:pPr>
        <w:numPr>
          <w:ilvl w:val="0"/>
          <w:numId w:val="2"/>
        </w:numPr>
        <w:spacing w:after="0" w:line="240" w:lineRule="auto"/>
        <w:jc w:val="both"/>
        <w:outlineLvl w:val="0"/>
        <w:rPr>
          <w:rFonts w:ascii="Times New Roman" w:hAnsi="Times New Roman"/>
          <w:sz w:val="24"/>
          <w:szCs w:val="24"/>
        </w:rPr>
      </w:pPr>
      <w:r w:rsidRPr="00410E3D">
        <w:rPr>
          <w:rFonts w:ascii="Times New Roman" w:hAnsi="Times New Roman"/>
          <w:sz w:val="24"/>
          <w:szCs w:val="24"/>
        </w:rPr>
        <w:t xml:space="preserve"> формирование коммуникативно-риторических умений и навыков;</w:t>
      </w:r>
    </w:p>
    <w:p w:rsidR="00A90C0C" w:rsidRPr="00410E3D" w:rsidRDefault="00A90C0C" w:rsidP="00A90C0C">
      <w:pPr>
        <w:numPr>
          <w:ilvl w:val="0"/>
          <w:numId w:val="2"/>
        </w:numPr>
        <w:spacing w:after="0" w:line="240" w:lineRule="auto"/>
        <w:jc w:val="both"/>
        <w:outlineLvl w:val="0"/>
        <w:rPr>
          <w:rFonts w:ascii="Times New Roman" w:hAnsi="Times New Roman"/>
          <w:sz w:val="24"/>
          <w:szCs w:val="24"/>
        </w:rPr>
      </w:pPr>
      <w:r w:rsidRPr="00410E3D">
        <w:rPr>
          <w:rFonts w:ascii="Times New Roman" w:hAnsi="Times New Roman"/>
          <w:sz w:val="24"/>
          <w:szCs w:val="24"/>
        </w:rPr>
        <w:t xml:space="preserve"> формирование у учащихся взглядов, вкусов, идей, имеющих общекультурную ценность.</w:t>
      </w:r>
    </w:p>
    <w:p w:rsidR="00A90C0C" w:rsidRPr="00410E3D" w:rsidRDefault="00A90C0C" w:rsidP="00A90C0C">
      <w:pPr>
        <w:spacing w:after="0" w:line="240" w:lineRule="auto"/>
        <w:ind w:left="-142"/>
        <w:jc w:val="both"/>
        <w:outlineLvl w:val="0"/>
        <w:rPr>
          <w:rFonts w:ascii="Times New Roman" w:hAnsi="Times New Roman"/>
          <w:b/>
          <w:sz w:val="24"/>
          <w:szCs w:val="24"/>
        </w:rPr>
      </w:pPr>
      <w:r w:rsidRPr="00410E3D">
        <w:rPr>
          <w:rFonts w:ascii="Times New Roman" w:hAnsi="Times New Roman"/>
          <w:b/>
          <w:sz w:val="24"/>
          <w:szCs w:val="24"/>
        </w:rPr>
        <w:t>Принципы, лежащие в основе программы:</w:t>
      </w:r>
    </w:p>
    <w:p w:rsidR="00A90C0C" w:rsidRPr="00410E3D" w:rsidRDefault="00A90C0C" w:rsidP="00A90C0C">
      <w:pPr>
        <w:spacing w:after="0" w:line="240" w:lineRule="auto"/>
        <w:ind w:left="-142"/>
        <w:jc w:val="both"/>
        <w:rPr>
          <w:rFonts w:ascii="Times New Roman" w:hAnsi="Times New Roman"/>
          <w:sz w:val="24"/>
          <w:szCs w:val="24"/>
        </w:rPr>
      </w:pPr>
      <w:r w:rsidRPr="00410E3D">
        <w:rPr>
          <w:rFonts w:ascii="Times New Roman" w:hAnsi="Times New Roman"/>
          <w:sz w:val="24"/>
          <w:szCs w:val="24"/>
        </w:rPr>
        <w:t>• доступности (простота, соответствие возрастным и индивидуальным особенностям);</w:t>
      </w:r>
    </w:p>
    <w:p w:rsidR="00A90C0C" w:rsidRPr="00410E3D" w:rsidRDefault="00A90C0C" w:rsidP="00A90C0C">
      <w:pPr>
        <w:spacing w:after="0" w:line="240" w:lineRule="auto"/>
        <w:ind w:left="-142"/>
        <w:jc w:val="both"/>
        <w:rPr>
          <w:rFonts w:ascii="Times New Roman" w:hAnsi="Times New Roman"/>
          <w:sz w:val="24"/>
          <w:szCs w:val="24"/>
        </w:rPr>
      </w:pPr>
      <w:r w:rsidRPr="00410E3D">
        <w:rPr>
          <w:rFonts w:ascii="Times New Roman" w:hAnsi="Times New Roman"/>
          <w:sz w:val="24"/>
          <w:szCs w:val="24"/>
        </w:rPr>
        <w:t xml:space="preserve">• наглядности (иллюстративность, наличие дидактических материалов). </w:t>
      </w:r>
    </w:p>
    <w:p w:rsidR="00A90C0C" w:rsidRPr="00410E3D" w:rsidRDefault="00A90C0C" w:rsidP="00A90C0C">
      <w:pPr>
        <w:numPr>
          <w:ilvl w:val="0"/>
          <w:numId w:val="1"/>
        </w:numPr>
        <w:tabs>
          <w:tab w:val="clear" w:pos="720"/>
        </w:tabs>
        <w:spacing w:after="0" w:line="240" w:lineRule="auto"/>
        <w:ind w:left="-142" w:firstLine="0"/>
        <w:jc w:val="both"/>
        <w:rPr>
          <w:rFonts w:ascii="Times New Roman" w:hAnsi="Times New Roman"/>
          <w:sz w:val="24"/>
          <w:szCs w:val="24"/>
        </w:rPr>
      </w:pPr>
      <w:r w:rsidRPr="00410E3D">
        <w:rPr>
          <w:rFonts w:ascii="Times New Roman" w:hAnsi="Times New Roman"/>
          <w:sz w:val="24"/>
          <w:szCs w:val="24"/>
        </w:rPr>
        <w:t>демократичности и гуманизма (взаимодействие педагога и ученика в социуме, реализация собственных творческих потребностей);</w:t>
      </w:r>
    </w:p>
    <w:p w:rsidR="00A90C0C" w:rsidRPr="00410E3D" w:rsidRDefault="00A90C0C" w:rsidP="00A90C0C">
      <w:pPr>
        <w:numPr>
          <w:ilvl w:val="0"/>
          <w:numId w:val="1"/>
        </w:numPr>
        <w:tabs>
          <w:tab w:val="clear" w:pos="720"/>
          <w:tab w:val="num" w:pos="-5245"/>
        </w:tabs>
        <w:spacing w:after="0" w:line="240" w:lineRule="auto"/>
        <w:ind w:left="-142" w:right="113" w:firstLine="0"/>
        <w:jc w:val="both"/>
        <w:rPr>
          <w:rFonts w:ascii="Times New Roman" w:hAnsi="Times New Roman"/>
          <w:sz w:val="24"/>
          <w:szCs w:val="24"/>
        </w:rPr>
      </w:pPr>
      <w:r w:rsidRPr="00410E3D">
        <w:rPr>
          <w:rFonts w:ascii="Times New Roman" w:hAnsi="Times New Roman"/>
          <w:sz w:val="24"/>
          <w:szCs w:val="24"/>
        </w:rPr>
        <w:t>научности (обоснованность, наличие методологической базы и теоретической основы).</w:t>
      </w:r>
    </w:p>
    <w:p w:rsidR="00A90C0C" w:rsidRPr="00410E3D" w:rsidRDefault="00A90C0C" w:rsidP="00A90C0C">
      <w:pPr>
        <w:spacing w:after="0" w:line="240" w:lineRule="auto"/>
        <w:ind w:left="-142" w:right="-5" w:firstLine="850"/>
        <w:jc w:val="both"/>
        <w:rPr>
          <w:rFonts w:ascii="Times New Roman" w:hAnsi="Times New Roman"/>
          <w:sz w:val="24"/>
          <w:szCs w:val="24"/>
        </w:rPr>
      </w:pPr>
      <w:r w:rsidRPr="00410E3D">
        <w:rPr>
          <w:rFonts w:ascii="Times New Roman" w:hAnsi="Times New Roman"/>
          <w:sz w:val="24"/>
          <w:szCs w:val="24"/>
        </w:rPr>
        <w:t xml:space="preserve">Тематика занятий строится с учетом интересов учащихся, возможности их самовыражения. </w:t>
      </w:r>
    </w:p>
    <w:p w:rsidR="00A90C0C" w:rsidRPr="00410E3D" w:rsidRDefault="00A90C0C" w:rsidP="00A90C0C">
      <w:pPr>
        <w:spacing w:after="0" w:line="240" w:lineRule="auto"/>
        <w:ind w:left="-142" w:right="-5" w:firstLine="850"/>
        <w:jc w:val="both"/>
        <w:rPr>
          <w:rFonts w:ascii="Times New Roman" w:hAnsi="Times New Roman"/>
          <w:sz w:val="24"/>
          <w:szCs w:val="24"/>
        </w:rPr>
      </w:pPr>
      <w:r w:rsidRPr="00410E3D">
        <w:rPr>
          <w:rFonts w:ascii="Times New Roman" w:hAnsi="Times New Roman"/>
          <w:sz w:val="24"/>
          <w:szCs w:val="24"/>
        </w:rPr>
        <w:t>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w:t>
      </w:r>
    </w:p>
    <w:p w:rsidR="00A90C0C" w:rsidRPr="00410E3D" w:rsidRDefault="00A90C0C" w:rsidP="00A90C0C">
      <w:pPr>
        <w:spacing w:after="0" w:line="240" w:lineRule="auto"/>
        <w:ind w:left="-142" w:right="-5" w:firstLine="850"/>
        <w:jc w:val="both"/>
        <w:rPr>
          <w:rFonts w:ascii="Times New Roman" w:hAnsi="Times New Roman"/>
          <w:sz w:val="24"/>
          <w:szCs w:val="24"/>
        </w:rPr>
      </w:pPr>
      <w:r w:rsidRPr="00410E3D">
        <w:rPr>
          <w:rFonts w:ascii="Times New Roman" w:hAnsi="Times New Roman"/>
          <w:sz w:val="24"/>
          <w:szCs w:val="24"/>
        </w:rPr>
        <w:t xml:space="preserve">Программа курса  кружка строится так, чтобы обогатить социальный опыт ребёнка, его межличностное взаимодействие с другими людьми и с самим собой. Цикл  лингвистических игр «Познай себя» поможет каждому ребёнку найти достойное место в жизни и осознать  своё назначение в этом мире, почувствовать свою неповторимость, значимость. </w:t>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p>
    <w:p w:rsidR="00A90C0C" w:rsidRPr="00410E3D" w:rsidRDefault="00A90C0C" w:rsidP="00A90C0C">
      <w:pPr>
        <w:tabs>
          <w:tab w:val="left" w:pos="-5245"/>
          <w:tab w:val="left" w:pos="-142"/>
        </w:tabs>
        <w:spacing w:line="240" w:lineRule="auto"/>
        <w:ind w:left="-142"/>
        <w:jc w:val="both"/>
        <w:rPr>
          <w:b/>
          <w:sz w:val="24"/>
          <w:szCs w:val="24"/>
        </w:rPr>
      </w:pPr>
      <w:r w:rsidRPr="00410E3D">
        <w:rPr>
          <w:rFonts w:ascii="Times New Roman" w:hAnsi="Times New Roman"/>
          <w:sz w:val="24"/>
          <w:szCs w:val="24"/>
        </w:rPr>
        <w:tab/>
      </w:r>
      <w:r w:rsidRPr="00410E3D">
        <w:rPr>
          <w:rFonts w:ascii="Times New Roman" w:hAnsi="Times New Roman"/>
          <w:sz w:val="24"/>
          <w:szCs w:val="24"/>
        </w:rPr>
        <w:tab/>
        <w:t xml:space="preserve">Стремление учить </w:t>
      </w:r>
      <w:proofErr w:type="gramStart"/>
      <w:r w:rsidRPr="00410E3D">
        <w:rPr>
          <w:rFonts w:ascii="Times New Roman" w:hAnsi="Times New Roman"/>
          <w:sz w:val="24"/>
          <w:szCs w:val="24"/>
        </w:rPr>
        <w:t>серьёзному</w:t>
      </w:r>
      <w:proofErr w:type="gramEnd"/>
      <w:r w:rsidRPr="00410E3D">
        <w:rPr>
          <w:rFonts w:ascii="Times New Roman" w:hAnsi="Times New Roman"/>
          <w:sz w:val="24"/>
          <w:szCs w:val="24"/>
        </w:rPr>
        <w:t xml:space="preserve"> увлекательно объясняет отбор занимательного текстового материала, постановку задач проблемного характера, использование игровых приёмов, забавных сюжетов,  рисунков, с помощью которых ученики становятся активными участниками определённой речевой ситуации.</w:t>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t xml:space="preserve"> </w:t>
      </w:r>
    </w:p>
    <w:p w:rsidR="00A90C0C" w:rsidRPr="00410E3D" w:rsidRDefault="00A90C0C" w:rsidP="00A90C0C">
      <w:pPr>
        <w:spacing w:after="0" w:line="240" w:lineRule="auto"/>
        <w:ind w:left="-142" w:right="-5" w:firstLine="850"/>
        <w:jc w:val="both"/>
        <w:rPr>
          <w:rFonts w:ascii="Times New Roman" w:hAnsi="Times New Roman"/>
          <w:sz w:val="24"/>
          <w:szCs w:val="24"/>
        </w:rPr>
      </w:pPr>
      <w:r w:rsidRPr="00410E3D">
        <w:rPr>
          <w:rFonts w:ascii="Times New Roman" w:hAnsi="Times New Roman"/>
          <w:sz w:val="24"/>
          <w:szCs w:val="24"/>
        </w:rPr>
        <w:lastRenderedPageBreak/>
        <w:t>Программа кружка рассчитана на один год. Для успешного освоения программы занятия численность детей в группе кружка должна составлять до 15 человек. Годовой курс программы рассчитан на 33занятия (1 занятие по 1 ч. в неделю) в 1 классе, 34 занятия во 2-4 классах (1 занятие в неделю).  Группа формируется из детей в возрасте от 7-10 лет.</w:t>
      </w:r>
    </w:p>
    <w:p w:rsidR="00A90C0C" w:rsidRPr="00410E3D" w:rsidRDefault="00A90C0C" w:rsidP="00A90C0C">
      <w:pPr>
        <w:spacing w:line="240" w:lineRule="auto"/>
        <w:rPr>
          <w:rFonts w:ascii="Times New Roman" w:hAnsi="Times New Roman"/>
          <w:b/>
          <w:sz w:val="24"/>
          <w:szCs w:val="24"/>
        </w:rPr>
      </w:pPr>
      <w:r w:rsidRPr="00410E3D">
        <w:rPr>
          <w:rFonts w:ascii="Times New Roman" w:hAnsi="Times New Roman"/>
          <w:b/>
          <w:sz w:val="24"/>
          <w:szCs w:val="24"/>
        </w:rPr>
        <w:t>Формы организации занятий:</w:t>
      </w:r>
    </w:p>
    <w:p w:rsidR="00A90C0C" w:rsidRPr="00410E3D" w:rsidRDefault="00A90C0C" w:rsidP="00A90C0C">
      <w:pPr>
        <w:spacing w:after="0" w:line="240" w:lineRule="auto"/>
        <w:rPr>
          <w:rFonts w:ascii="Times New Roman" w:hAnsi="Times New Roman"/>
          <w:sz w:val="24"/>
          <w:szCs w:val="24"/>
        </w:rPr>
      </w:pPr>
      <w:r w:rsidRPr="00410E3D">
        <w:rPr>
          <w:rFonts w:ascii="Times New Roman" w:hAnsi="Times New Roman"/>
          <w:sz w:val="24"/>
          <w:szCs w:val="24"/>
        </w:rPr>
        <w:t>-</w:t>
      </w:r>
      <w:r>
        <w:rPr>
          <w:rFonts w:ascii="Times New Roman" w:hAnsi="Times New Roman"/>
          <w:sz w:val="24"/>
          <w:szCs w:val="24"/>
        </w:rPr>
        <w:t xml:space="preserve"> ознакомление</w:t>
      </w:r>
      <w:r w:rsidRPr="00410E3D">
        <w:rPr>
          <w:rFonts w:ascii="Times New Roman" w:hAnsi="Times New Roman"/>
          <w:sz w:val="24"/>
          <w:szCs w:val="24"/>
        </w:rPr>
        <w:t xml:space="preserve"> с новым материалом; </w:t>
      </w:r>
      <w:r w:rsidRPr="00410E3D">
        <w:rPr>
          <w:rFonts w:ascii="Times New Roman" w:hAnsi="Times New Roman"/>
          <w:sz w:val="24"/>
          <w:szCs w:val="24"/>
        </w:rPr>
        <w:tab/>
      </w:r>
      <w:r w:rsidRPr="00410E3D">
        <w:rPr>
          <w:rFonts w:ascii="Times New Roman" w:hAnsi="Times New Roman"/>
          <w:sz w:val="24"/>
          <w:szCs w:val="24"/>
        </w:rPr>
        <w:tab/>
      </w:r>
    </w:p>
    <w:p w:rsidR="00A90C0C" w:rsidRPr="00410E3D" w:rsidRDefault="00A90C0C" w:rsidP="00A90C0C">
      <w:pPr>
        <w:spacing w:after="0" w:line="240" w:lineRule="auto"/>
        <w:rPr>
          <w:rFonts w:ascii="Times New Roman" w:hAnsi="Times New Roman"/>
          <w:sz w:val="24"/>
          <w:szCs w:val="24"/>
        </w:rPr>
      </w:pPr>
      <w:r w:rsidRPr="00410E3D">
        <w:rPr>
          <w:rFonts w:ascii="Times New Roman" w:hAnsi="Times New Roman"/>
          <w:sz w:val="24"/>
          <w:szCs w:val="24"/>
        </w:rPr>
        <w:t>-</w:t>
      </w:r>
      <w:r>
        <w:rPr>
          <w:rFonts w:ascii="Times New Roman" w:hAnsi="Times New Roman"/>
          <w:sz w:val="24"/>
          <w:szCs w:val="24"/>
        </w:rPr>
        <w:t xml:space="preserve"> закрепление</w:t>
      </w:r>
      <w:r w:rsidRPr="00410E3D">
        <w:rPr>
          <w:rFonts w:ascii="Times New Roman" w:hAnsi="Times New Roman"/>
          <w:sz w:val="24"/>
          <w:szCs w:val="24"/>
        </w:rPr>
        <w:t xml:space="preserve"> </w:t>
      </w:r>
      <w:proofErr w:type="gramStart"/>
      <w:r w:rsidRPr="00410E3D">
        <w:rPr>
          <w:rFonts w:ascii="Times New Roman" w:hAnsi="Times New Roman"/>
          <w:sz w:val="24"/>
          <w:szCs w:val="24"/>
        </w:rPr>
        <w:t>изученного</w:t>
      </w:r>
      <w:proofErr w:type="gramEnd"/>
      <w:r w:rsidRPr="00410E3D">
        <w:rPr>
          <w:rFonts w:ascii="Times New Roman" w:hAnsi="Times New Roman"/>
          <w:sz w:val="24"/>
          <w:szCs w:val="24"/>
        </w:rPr>
        <w:t>;</w:t>
      </w:r>
    </w:p>
    <w:p w:rsidR="00A90C0C" w:rsidRPr="00410E3D" w:rsidRDefault="00A90C0C" w:rsidP="00A90C0C">
      <w:pPr>
        <w:spacing w:after="0" w:line="240" w:lineRule="auto"/>
        <w:rPr>
          <w:rFonts w:ascii="Times New Roman" w:hAnsi="Times New Roman"/>
          <w:sz w:val="24"/>
          <w:szCs w:val="24"/>
        </w:rPr>
      </w:pPr>
      <w:r w:rsidRPr="00410E3D">
        <w:rPr>
          <w:rFonts w:ascii="Times New Roman" w:hAnsi="Times New Roman"/>
          <w:sz w:val="24"/>
          <w:szCs w:val="24"/>
        </w:rPr>
        <w:t xml:space="preserve">- </w:t>
      </w:r>
      <w:r>
        <w:rPr>
          <w:rFonts w:ascii="Times New Roman" w:hAnsi="Times New Roman"/>
          <w:sz w:val="24"/>
          <w:szCs w:val="24"/>
        </w:rPr>
        <w:t>применение</w:t>
      </w:r>
      <w:r w:rsidRPr="00410E3D">
        <w:rPr>
          <w:rFonts w:ascii="Times New Roman" w:hAnsi="Times New Roman"/>
          <w:sz w:val="24"/>
          <w:szCs w:val="24"/>
        </w:rPr>
        <w:t xml:space="preserve"> знаний и умений;</w:t>
      </w:r>
    </w:p>
    <w:p w:rsidR="00A90C0C" w:rsidRPr="00410E3D" w:rsidRDefault="00A90C0C" w:rsidP="00A90C0C">
      <w:pPr>
        <w:spacing w:after="0" w:line="240" w:lineRule="auto"/>
        <w:rPr>
          <w:rFonts w:ascii="Times New Roman" w:hAnsi="Times New Roman"/>
          <w:sz w:val="24"/>
          <w:szCs w:val="24"/>
        </w:rPr>
      </w:pPr>
      <w:r w:rsidRPr="00410E3D">
        <w:rPr>
          <w:rFonts w:ascii="Times New Roman" w:hAnsi="Times New Roman"/>
          <w:sz w:val="24"/>
          <w:szCs w:val="24"/>
        </w:rPr>
        <w:t>- о</w:t>
      </w:r>
      <w:r>
        <w:rPr>
          <w:rFonts w:ascii="Times New Roman" w:hAnsi="Times New Roman"/>
          <w:sz w:val="24"/>
          <w:szCs w:val="24"/>
        </w:rPr>
        <w:t>бобщение</w:t>
      </w:r>
      <w:r w:rsidRPr="00410E3D">
        <w:rPr>
          <w:rFonts w:ascii="Times New Roman" w:hAnsi="Times New Roman"/>
          <w:sz w:val="24"/>
          <w:szCs w:val="24"/>
        </w:rPr>
        <w:t xml:space="preserve"> и систематизации знаний;</w:t>
      </w:r>
    </w:p>
    <w:p w:rsidR="00A90C0C" w:rsidRPr="00410E3D" w:rsidRDefault="00A90C0C" w:rsidP="00A90C0C">
      <w:pPr>
        <w:spacing w:after="0" w:line="240" w:lineRule="auto"/>
        <w:rPr>
          <w:rFonts w:ascii="Times New Roman" w:hAnsi="Times New Roman"/>
          <w:sz w:val="24"/>
          <w:szCs w:val="24"/>
        </w:rPr>
      </w:pPr>
      <w:r w:rsidRPr="00410E3D">
        <w:rPr>
          <w:rFonts w:ascii="Times New Roman" w:hAnsi="Times New Roman"/>
          <w:sz w:val="24"/>
          <w:szCs w:val="24"/>
        </w:rPr>
        <w:t>-</w:t>
      </w:r>
      <w:r>
        <w:rPr>
          <w:rFonts w:ascii="Times New Roman" w:hAnsi="Times New Roman"/>
          <w:sz w:val="24"/>
          <w:szCs w:val="24"/>
        </w:rPr>
        <w:t>занятие</w:t>
      </w:r>
      <w:r w:rsidRPr="00410E3D">
        <w:rPr>
          <w:rFonts w:ascii="Times New Roman" w:hAnsi="Times New Roman"/>
          <w:sz w:val="24"/>
          <w:szCs w:val="24"/>
        </w:rPr>
        <w:t xml:space="preserve"> – игра;</w:t>
      </w:r>
    </w:p>
    <w:p w:rsidR="00A90C0C" w:rsidRPr="00410E3D" w:rsidRDefault="00A90C0C" w:rsidP="00A90C0C">
      <w:pPr>
        <w:spacing w:after="0" w:line="240" w:lineRule="auto"/>
        <w:ind w:firstLine="708"/>
        <w:jc w:val="both"/>
        <w:rPr>
          <w:rFonts w:ascii="Times New Roman" w:hAnsi="Times New Roman"/>
          <w:sz w:val="24"/>
          <w:szCs w:val="24"/>
        </w:rPr>
      </w:pPr>
      <w:r w:rsidRPr="00410E3D">
        <w:rPr>
          <w:rFonts w:ascii="Times New Roman" w:hAnsi="Times New Roman"/>
          <w:sz w:val="24"/>
          <w:szCs w:val="24"/>
        </w:rPr>
        <w:t xml:space="preserve">Игровая форма некоторых заданий позволит каждому ребёнку легко и свободно проявить интеллектуальную инициативу, являющуюся специфическим продолжением не просто умственной работы, а познавательной деятельности. </w:t>
      </w:r>
    </w:p>
    <w:p w:rsidR="00A90C0C" w:rsidRPr="00410E3D" w:rsidRDefault="00A90C0C" w:rsidP="00A90C0C">
      <w:pPr>
        <w:rPr>
          <w:rFonts w:ascii="Times New Roman" w:hAnsi="Times New Roman"/>
          <w:i/>
          <w:sz w:val="24"/>
          <w:szCs w:val="24"/>
        </w:rPr>
      </w:pPr>
      <w:r w:rsidRPr="00410E3D">
        <w:rPr>
          <w:rFonts w:ascii="Times New Roman" w:hAnsi="Times New Roman"/>
          <w:b/>
          <w:sz w:val="24"/>
          <w:szCs w:val="24"/>
        </w:rPr>
        <w:t>Ожидаемые результаты:</w:t>
      </w:r>
      <w:r w:rsidRPr="00410E3D">
        <w:rPr>
          <w:rFonts w:ascii="Times New Roman" w:hAnsi="Times New Roman"/>
          <w:b/>
          <w:sz w:val="24"/>
          <w:szCs w:val="24"/>
        </w:rPr>
        <w:tab/>
      </w:r>
      <w:r w:rsidRPr="00410E3D">
        <w:rPr>
          <w:rFonts w:ascii="Times New Roman" w:hAnsi="Times New Roman"/>
          <w:b/>
          <w:sz w:val="24"/>
          <w:szCs w:val="24"/>
        </w:rPr>
        <w:tab/>
      </w:r>
      <w:r w:rsidRPr="00410E3D">
        <w:rPr>
          <w:rFonts w:ascii="Times New Roman" w:hAnsi="Times New Roman"/>
          <w:b/>
          <w:sz w:val="24"/>
          <w:szCs w:val="24"/>
        </w:rPr>
        <w:tab/>
      </w:r>
      <w:r w:rsidRPr="00410E3D">
        <w:rPr>
          <w:rFonts w:ascii="Times New Roman" w:hAnsi="Times New Roman"/>
          <w:b/>
          <w:sz w:val="24"/>
          <w:szCs w:val="24"/>
        </w:rPr>
        <w:tab/>
      </w:r>
      <w:r w:rsidRPr="00410E3D">
        <w:rPr>
          <w:rFonts w:ascii="Times New Roman" w:hAnsi="Times New Roman"/>
          <w:b/>
          <w:sz w:val="24"/>
          <w:szCs w:val="24"/>
        </w:rPr>
        <w:tab/>
      </w:r>
      <w:r w:rsidRPr="00410E3D">
        <w:rPr>
          <w:rFonts w:ascii="Times New Roman" w:hAnsi="Times New Roman"/>
          <w:b/>
          <w:sz w:val="24"/>
          <w:szCs w:val="24"/>
        </w:rPr>
        <w:tab/>
      </w:r>
      <w:r w:rsidRPr="00410E3D">
        <w:rPr>
          <w:rFonts w:ascii="Times New Roman" w:hAnsi="Times New Roman"/>
          <w:b/>
          <w:sz w:val="24"/>
          <w:szCs w:val="24"/>
        </w:rPr>
        <w:tab/>
      </w:r>
      <w:r w:rsidRPr="00410E3D">
        <w:rPr>
          <w:rFonts w:ascii="Times New Roman" w:hAnsi="Times New Roman"/>
          <w:b/>
          <w:sz w:val="24"/>
          <w:szCs w:val="24"/>
        </w:rPr>
        <w:tab/>
      </w:r>
      <w:r w:rsidRPr="00410E3D">
        <w:rPr>
          <w:rFonts w:ascii="Times New Roman" w:hAnsi="Times New Roman"/>
          <w:b/>
          <w:sz w:val="24"/>
          <w:szCs w:val="24"/>
        </w:rPr>
        <w:tab/>
      </w:r>
      <w:r w:rsidRPr="00410E3D">
        <w:rPr>
          <w:rFonts w:ascii="Times New Roman" w:hAnsi="Times New Roman"/>
          <w:b/>
          <w:sz w:val="24"/>
          <w:szCs w:val="24"/>
        </w:rPr>
        <w:tab/>
      </w:r>
      <w:r w:rsidRPr="00410E3D">
        <w:rPr>
          <w:rFonts w:ascii="Times New Roman" w:hAnsi="Times New Roman"/>
          <w:i/>
          <w:sz w:val="24"/>
          <w:szCs w:val="24"/>
        </w:rPr>
        <w:t>Учащиеся должны уметь:</w:t>
      </w:r>
    </w:p>
    <w:p w:rsidR="00A90C0C" w:rsidRPr="00410E3D" w:rsidRDefault="00A90C0C" w:rsidP="00A90C0C">
      <w:pPr>
        <w:spacing w:after="0" w:line="240" w:lineRule="auto"/>
        <w:jc w:val="both"/>
        <w:rPr>
          <w:rFonts w:ascii="Times New Roman" w:hAnsi="Times New Roman"/>
          <w:sz w:val="24"/>
          <w:szCs w:val="24"/>
        </w:rPr>
      </w:pPr>
      <w:r w:rsidRPr="00410E3D">
        <w:rPr>
          <w:rFonts w:ascii="Times New Roman" w:hAnsi="Times New Roman"/>
          <w:sz w:val="24"/>
          <w:szCs w:val="24"/>
        </w:rPr>
        <w:t>- согласовать свои действия с другими детьми;</w:t>
      </w:r>
    </w:p>
    <w:p w:rsidR="00A90C0C" w:rsidRPr="00410E3D" w:rsidRDefault="00A90C0C" w:rsidP="00A90C0C">
      <w:pPr>
        <w:spacing w:after="0" w:line="240" w:lineRule="auto"/>
        <w:jc w:val="both"/>
        <w:rPr>
          <w:rFonts w:ascii="Times New Roman" w:hAnsi="Times New Roman"/>
          <w:sz w:val="24"/>
          <w:szCs w:val="24"/>
        </w:rPr>
      </w:pPr>
      <w:r w:rsidRPr="00410E3D">
        <w:rPr>
          <w:rFonts w:ascii="Times New Roman" w:hAnsi="Times New Roman"/>
          <w:sz w:val="24"/>
          <w:szCs w:val="24"/>
        </w:rPr>
        <w:t>- общаться с людьми в разных ситуациях;</w:t>
      </w:r>
    </w:p>
    <w:p w:rsidR="00A90C0C" w:rsidRPr="00410E3D" w:rsidRDefault="00A90C0C" w:rsidP="00A90C0C">
      <w:pPr>
        <w:tabs>
          <w:tab w:val="left" w:pos="0"/>
        </w:tabs>
        <w:spacing w:after="0" w:line="240" w:lineRule="auto"/>
        <w:jc w:val="both"/>
        <w:rPr>
          <w:rFonts w:ascii="Times New Roman" w:hAnsi="Times New Roman"/>
          <w:sz w:val="24"/>
          <w:szCs w:val="24"/>
        </w:rPr>
      </w:pPr>
      <w:r w:rsidRPr="00410E3D">
        <w:rPr>
          <w:rFonts w:ascii="Times New Roman" w:hAnsi="Times New Roman"/>
          <w:sz w:val="24"/>
          <w:szCs w:val="24"/>
        </w:rPr>
        <w:t>- пользоваться разнообразными жестами;</w:t>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r w:rsidRPr="00410E3D">
        <w:rPr>
          <w:rFonts w:ascii="Times New Roman" w:hAnsi="Times New Roman"/>
          <w:sz w:val="24"/>
          <w:szCs w:val="24"/>
        </w:rPr>
        <w:tab/>
      </w:r>
    </w:p>
    <w:p w:rsidR="00A90C0C" w:rsidRPr="00410E3D" w:rsidRDefault="00A90C0C" w:rsidP="00A90C0C">
      <w:pPr>
        <w:tabs>
          <w:tab w:val="left" w:pos="0"/>
        </w:tabs>
        <w:spacing w:after="0" w:line="240" w:lineRule="auto"/>
        <w:jc w:val="both"/>
        <w:rPr>
          <w:rFonts w:ascii="Times New Roman" w:hAnsi="Times New Roman"/>
          <w:sz w:val="24"/>
          <w:szCs w:val="24"/>
        </w:rPr>
      </w:pPr>
      <w:r w:rsidRPr="00410E3D">
        <w:rPr>
          <w:rFonts w:ascii="Times New Roman" w:hAnsi="Times New Roman"/>
          <w:sz w:val="24"/>
          <w:szCs w:val="24"/>
        </w:rPr>
        <w:t>- пользоваться интонациями, выражающими основные чувства;</w:t>
      </w:r>
    </w:p>
    <w:p w:rsidR="00A90C0C" w:rsidRPr="00410E3D" w:rsidRDefault="00A90C0C" w:rsidP="00A90C0C">
      <w:pPr>
        <w:spacing w:after="0" w:line="240" w:lineRule="auto"/>
        <w:jc w:val="both"/>
        <w:rPr>
          <w:rFonts w:ascii="Times New Roman" w:hAnsi="Times New Roman"/>
          <w:sz w:val="24"/>
          <w:szCs w:val="24"/>
        </w:rPr>
      </w:pPr>
      <w:r w:rsidRPr="00410E3D">
        <w:rPr>
          <w:rFonts w:ascii="Times New Roman" w:hAnsi="Times New Roman"/>
          <w:sz w:val="24"/>
          <w:szCs w:val="24"/>
        </w:rPr>
        <w:t>- выполнять артикуляционные упражнения;</w:t>
      </w:r>
    </w:p>
    <w:p w:rsidR="00A90C0C" w:rsidRPr="00410E3D" w:rsidRDefault="00A90C0C" w:rsidP="00A90C0C">
      <w:pPr>
        <w:spacing w:after="0" w:line="240" w:lineRule="auto"/>
        <w:jc w:val="both"/>
        <w:rPr>
          <w:rFonts w:ascii="Times New Roman" w:hAnsi="Times New Roman"/>
          <w:sz w:val="24"/>
          <w:szCs w:val="24"/>
        </w:rPr>
      </w:pPr>
      <w:r w:rsidRPr="00410E3D">
        <w:rPr>
          <w:rFonts w:ascii="Times New Roman" w:hAnsi="Times New Roman"/>
          <w:sz w:val="24"/>
          <w:szCs w:val="24"/>
        </w:rPr>
        <w:t>- произносить скороговорки в разных темпах, шепотом.</w:t>
      </w:r>
    </w:p>
    <w:p w:rsidR="00A90C0C" w:rsidRPr="00410E3D" w:rsidRDefault="00A90C0C" w:rsidP="00A90C0C">
      <w:pPr>
        <w:spacing w:after="0" w:line="240" w:lineRule="auto"/>
        <w:jc w:val="both"/>
        <w:rPr>
          <w:rFonts w:ascii="Times New Roman" w:hAnsi="Times New Roman"/>
          <w:sz w:val="24"/>
          <w:szCs w:val="24"/>
        </w:rPr>
      </w:pPr>
      <w:r w:rsidRPr="00410E3D">
        <w:rPr>
          <w:rFonts w:ascii="Times New Roman" w:hAnsi="Times New Roman"/>
          <w:sz w:val="24"/>
          <w:szCs w:val="24"/>
        </w:rPr>
        <w:t>- выразительно прочитать диалогический стихотворный текст, правильно и четко произнося слова с нужными интонациями;</w:t>
      </w:r>
    </w:p>
    <w:p w:rsidR="00A90C0C" w:rsidRPr="00410E3D" w:rsidRDefault="00A90C0C" w:rsidP="00A90C0C">
      <w:pPr>
        <w:spacing w:after="0" w:line="240" w:lineRule="auto"/>
        <w:jc w:val="both"/>
        <w:rPr>
          <w:rFonts w:ascii="Times New Roman" w:hAnsi="Times New Roman"/>
          <w:sz w:val="24"/>
          <w:szCs w:val="24"/>
        </w:rPr>
      </w:pPr>
      <w:r w:rsidRPr="00410E3D">
        <w:rPr>
          <w:rFonts w:ascii="Times New Roman" w:hAnsi="Times New Roman"/>
          <w:sz w:val="24"/>
          <w:szCs w:val="24"/>
        </w:rPr>
        <w:t>- составлять предложения с заданными словами;</w:t>
      </w:r>
    </w:p>
    <w:p w:rsidR="00A90C0C" w:rsidRDefault="00A90C0C" w:rsidP="00A90C0C">
      <w:pPr>
        <w:jc w:val="center"/>
        <w:rPr>
          <w:rFonts w:ascii="Times New Roman" w:hAnsi="Times New Roman"/>
          <w:b/>
          <w:sz w:val="24"/>
          <w:szCs w:val="24"/>
        </w:rPr>
      </w:pPr>
      <w:r w:rsidRPr="00827713">
        <w:rPr>
          <w:rFonts w:ascii="Times New Roman" w:hAnsi="Times New Roman"/>
          <w:b/>
          <w:sz w:val="24"/>
          <w:szCs w:val="24"/>
        </w:rPr>
        <w:t>Учебно-тематический план.</w:t>
      </w:r>
    </w:p>
    <w:p w:rsidR="00A90C0C" w:rsidRPr="003952A2" w:rsidRDefault="00A90C0C" w:rsidP="00A90C0C">
      <w:pPr>
        <w:spacing w:line="240" w:lineRule="auto"/>
        <w:jc w:val="center"/>
        <w:rPr>
          <w:rFonts w:ascii="Times New Roman" w:hAnsi="Times New Roman"/>
          <w:b/>
          <w:bCs/>
          <w:color w:val="000000"/>
          <w:sz w:val="24"/>
          <w:szCs w:val="24"/>
        </w:rPr>
      </w:pPr>
      <w:r w:rsidRPr="003952A2">
        <w:rPr>
          <w:rFonts w:ascii="Times New Roman" w:hAnsi="Times New Roman"/>
          <w:b/>
          <w:bCs/>
          <w:color w:val="000000"/>
          <w:sz w:val="24"/>
          <w:szCs w:val="24"/>
        </w:rPr>
        <w:t>1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3118"/>
        <w:gridCol w:w="2835"/>
        <w:gridCol w:w="1525"/>
      </w:tblGrid>
      <w:tr w:rsidR="00A90C0C" w:rsidRPr="003952A2" w:rsidTr="002D1DC6">
        <w:trPr>
          <w:trHeight w:val="579"/>
          <w:tblHeader/>
        </w:trPr>
        <w:tc>
          <w:tcPr>
            <w:tcW w:w="2093" w:type="dxa"/>
            <w:vMerge w:val="restart"/>
            <w:tcBorders>
              <w:top w:val="single" w:sz="4" w:space="0" w:color="auto"/>
              <w:left w:val="single" w:sz="4" w:space="0" w:color="auto"/>
              <w:right w:val="single" w:sz="4" w:space="0" w:color="auto"/>
            </w:tcBorders>
            <w:shd w:val="clear" w:color="auto" w:fill="auto"/>
            <w:vAlign w:val="center"/>
          </w:tcPr>
          <w:p w:rsidR="00A90C0C" w:rsidRPr="00ED16FE" w:rsidRDefault="00A90C0C" w:rsidP="002D1DC6">
            <w:pPr>
              <w:spacing w:line="360" w:lineRule="auto"/>
              <w:ind w:firstLine="595"/>
              <w:jc w:val="center"/>
              <w:rPr>
                <w:rFonts w:ascii="Times New Roman" w:hAnsi="Times New Roman"/>
                <w:b/>
              </w:rPr>
            </w:pPr>
            <w:r w:rsidRPr="00ED16FE">
              <w:rPr>
                <w:rFonts w:ascii="Times New Roman" w:hAnsi="Times New Roman"/>
                <w:b/>
              </w:rPr>
              <w:t>Разделы</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A90C0C" w:rsidRPr="00ED16FE" w:rsidRDefault="00A90C0C" w:rsidP="002D1DC6">
            <w:pPr>
              <w:spacing w:line="360" w:lineRule="auto"/>
              <w:ind w:firstLine="595"/>
              <w:jc w:val="center"/>
              <w:rPr>
                <w:rFonts w:ascii="Times New Roman" w:hAnsi="Times New Roman"/>
                <w:b/>
              </w:rPr>
            </w:pPr>
            <w:r w:rsidRPr="00ED16FE">
              <w:rPr>
                <w:rFonts w:ascii="Times New Roman" w:hAnsi="Times New Roman"/>
                <w:b/>
              </w:rPr>
              <w:t xml:space="preserve">Темы </w:t>
            </w:r>
            <w:r>
              <w:rPr>
                <w:rFonts w:ascii="Times New Roman" w:hAnsi="Times New Roman"/>
                <w:b/>
              </w:rPr>
              <w:t>занятий</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A90C0C" w:rsidRPr="00ED16FE" w:rsidRDefault="00A90C0C" w:rsidP="002D1DC6">
            <w:pPr>
              <w:spacing w:line="360" w:lineRule="auto"/>
              <w:jc w:val="center"/>
              <w:rPr>
                <w:rFonts w:ascii="Times New Roman" w:hAnsi="Times New Roman"/>
                <w:b/>
              </w:rPr>
            </w:pPr>
            <w:r>
              <w:rPr>
                <w:rFonts w:ascii="Times New Roman" w:hAnsi="Times New Roman"/>
                <w:b/>
              </w:rPr>
              <w:t>Характеристика деятельности учащихся</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A90C0C" w:rsidRPr="00ED16FE" w:rsidRDefault="00A90C0C" w:rsidP="002D1DC6">
            <w:pPr>
              <w:spacing w:line="360" w:lineRule="auto"/>
              <w:rPr>
                <w:rFonts w:ascii="Times New Roman" w:hAnsi="Times New Roman"/>
                <w:b/>
              </w:rPr>
            </w:pPr>
            <w:r w:rsidRPr="00ED16FE">
              <w:rPr>
                <w:rFonts w:ascii="Times New Roman" w:hAnsi="Times New Roman"/>
                <w:b/>
              </w:rPr>
              <w:t>Кол-во часов</w:t>
            </w:r>
          </w:p>
        </w:tc>
      </w:tr>
      <w:tr w:rsidR="00A90C0C" w:rsidRPr="003952A2" w:rsidTr="002D1DC6">
        <w:trPr>
          <w:trHeight w:val="376"/>
          <w:tblHeader/>
        </w:trPr>
        <w:tc>
          <w:tcPr>
            <w:tcW w:w="2093" w:type="dxa"/>
            <w:vMerge/>
            <w:tcBorders>
              <w:left w:val="single" w:sz="4" w:space="0" w:color="auto"/>
              <w:bottom w:val="single" w:sz="4" w:space="0" w:color="auto"/>
              <w:right w:val="single" w:sz="4" w:space="0" w:color="auto"/>
            </w:tcBorders>
            <w:shd w:val="clear" w:color="auto" w:fill="auto"/>
            <w:vAlign w:val="center"/>
          </w:tcPr>
          <w:p w:rsidR="00A90C0C" w:rsidRPr="00ED16FE" w:rsidRDefault="00A90C0C" w:rsidP="002D1DC6">
            <w:pPr>
              <w:spacing w:line="360" w:lineRule="auto"/>
              <w:ind w:firstLine="595"/>
              <w:jc w:val="center"/>
              <w:rPr>
                <w:rFonts w:ascii="Times New Roman" w:hAnsi="Times New Roman"/>
                <w:b/>
              </w:rPr>
            </w:pPr>
          </w:p>
        </w:tc>
        <w:tc>
          <w:tcPr>
            <w:tcW w:w="3118" w:type="dxa"/>
            <w:vMerge/>
            <w:tcBorders>
              <w:left w:val="single" w:sz="4" w:space="0" w:color="auto"/>
              <w:bottom w:val="single" w:sz="4" w:space="0" w:color="auto"/>
              <w:right w:val="single" w:sz="4" w:space="0" w:color="auto"/>
            </w:tcBorders>
            <w:shd w:val="clear" w:color="auto" w:fill="auto"/>
            <w:vAlign w:val="center"/>
          </w:tcPr>
          <w:p w:rsidR="00A90C0C" w:rsidRPr="00ED16FE" w:rsidRDefault="00A90C0C" w:rsidP="002D1DC6">
            <w:pPr>
              <w:spacing w:line="360" w:lineRule="auto"/>
              <w:ind w:firstLine="595"/>
              <w:jc w:val="center"/>
              <w:rPr>
                <w:rFonts w:ascii="Times New Roman" w:hAnsi="Times New Roman"/>
                <w:b/>
              </w:rPr>
            </w:pPr>
          </w:p>
        </w:tc>
        <w:tc>
          <w:tcPr>
            <w:tcW w:w="2835" w:type="dxa"/>
            <w:vMerge/>
            <w:tcBorders>
              <w:left w:val="single" w:sz="4" w:space="0" w:color="auto"/>
              <w:bottom w:val="single" w:sz="4" w:space="0" w:color="auto"/>
              <w:right w:val="single" w:sz="4" w:space="0" w:color="auto"/>
            </w:tcBorders>
            <w:shd w:val="clear" w:color="auto" w:fill="auto"/>
            <w:vAlign w:val="center"/>
          </w:tcPr>
          <w:p w:rsidR="00A90C0C" w:rsidRDefault="00A90C0C" w:rsidP="002D1DC6">
            <w:pPr>
              <w:spacing w:line="360" w:lineRule="auto"/>
              <w:jc w:val="center"/>
              <w:rPr>
                <w:rFonts w:ascii="Times New Roman" w:hAnsi="Times New Roman"/>
                <w:b/>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A90C0C" w:rsidRPr="00ED16FE" w:rsidRDefault="00A90C0C" w:rsidP="002D1DC6">
            <w:pPr>
              <w:spacing w:line="360" w:lineRule="auto"/>
              <w:rPr>
                <w:rFonts w:ascii="Times New Roman" w:hAnsi="Times New Roman"/>
                <w:b/>
              </w:rPr>
            </w:pPr>
          </w:p>
        </w:tc>
      </w:tr>
      <w:tr w:rsidR="00A90C0C" w:rsidRPr="003952A2" w:rsidTr="002D1DC6">
        <w:tc>
          <w:tcPr>
            <w:tcW w:w="2093"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b/>
                <w:i/>
              </w:rPr>
            </w:pPr>
            <w:r w:rsidRPr="00ED16FE">
              <w:rPr>
                <w:rFonts w:ascii="Times New Roman" w:hAnsi="Times New Roman"/>
                <w:b/>
                <w:i/>
              </w:rPr>
              <w:t>Общение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b/>
                <w:i/>
              </w:rPr>
            </w:pPr>
          </w:p>
        </w:tc>
        <w:tc>
          <w:tcPr>
            <w:tcW w:w="2835" w:type="dxa"/>
            <w:vMerge w:val="restart"/>
            <w:tcBorders>
              <w:top w:val="single" w:sz="4" w:space="0" w:color="auto"/>
              <w:left w:val="single" w:sz="4" w:space="0" w:color="auto"/>
              <w:right w:val="single" w:sz="4" w:space="0" w:color="auto"/>
            </w:tcBorders>
            <w:shd w:val="clear" w:color="auto" w:fill="auto"/>
          </w:tcPr>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 xml:space="preserve">Объяснять </w:t>
            </w:r>
            <w:r w:rsidRPr="00A65D9F">
              <w:rPr>
                <w:rFonts w:ascii="Times New Roman" w:hAnsi="Times New Roman"/>
                <w:sz w:val="20"/>
                <w:szCs w:val="24"/>
              </w:rPr>
              <w:t>значение</w:t>
            </w:r>
            <w:r>
              <w:rPr>
                <w:rFonts w:ascii="Times New Roman" w:hAnsi="Times New Roman"/>
                <w:sz w:val="20"/>
                <w:szCs w:val="24"/>
              </w:rPr>
              <w:t xml:space="preserve"> речи, общения в жизни людей</w:t>
            </w:r>
            <w:proofErr w:type="gramStart"/>
            <w:r>
              <w:rPr>
                <w:rFonts w:ascii="Times New Roman" w:hAnsi="Times New Roman"/>
                <w:sz w:val="20"/>
                <w:szCs w:val="24"/>
              </w:rPr>
              <w:t xml:space="preserve"> </w:t>
            </w:r>
            <w:r w:rsidRPr="00A65D9F">
              <w:rPr>
                <w:rFonts w:ascii="Times New Roman" w:hAnsi="Times New Roman"/>
                <w:sz w:val="20"/>
                <w:szCs w:val="24"/>
              </w:rPr>
              <w:t>.</w:t>
            </w:r>
            <w:proofErr w:type="gramEnd"/>
          </w:p>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Познакомиться</w:t>
            </w:r>
            <w:r>
              <w:rPr>
                <w:rFonts w:ascii="Times New Roman" w:hAnsi="Times New Roman"/>
                <w:sz w:val="20"/>
                <w:szCs w:val="24"/>
              </w:rPr>
              <w:t xml:space="preserve"> с учебником</w:t>
            </w:r>
            <w:proofErr w:type="gramStart"/>
            <w:r>
              <w:rPr>
                <w:rFonts w:ascii="Times New Roman" w:hAnsi="Times New Roman"/>
                <w:sz w:val="20"/>
                <w:szCs w:val="24"/>
              </w:rPr>
              <w:t xml:space="preserve"> .</w:t>
            </w:r>
            <w:proofErr w:type="gramEnd"/>
            <w:r w:rsidRPr="00A65D9F">
              <w:rPr>
                <w:rFonts w:ascii="Times New Roman" w:hAnsi="Times New Roman"/>
                <w:sz w:val="20"/>
                <w:szCs w:val="24"/>
              </w:rPr>
              <w:t xml:space="preserve"> </w:t>
            </w:r>
          </w:p>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rPr>
              <w:t xml:space="preserve"> </w:t>
            </w:r>
            <w:r w:rsidRPr="00A65D9F">
              <w:rPr>
                <w:rFonts w:ascii="Times New Roman" w:hAnsi="Times New Roman"/>
                <w:sz w:val="20"/>
                <w:szCs w:val="24"/>
                <w:u w:val="single"/>
              </w:rPr>
              <w:t>Оценивать</w:t>
            </w:r>
            <w:r w:rsidRPr="00A65D9F">
              <w:rPr>
                <w:rFonts w:ascii="Times New Roman" w:hAnsi="Times New Roman"/>
                <w:sz w:val="20"/>
                <w:szCs w:val="24"/>
              </w:rPr>
              <w:t xml:space="preserve"> уместность использования словесных и несловесных форм приветствия в разных ситуациях</w:t>
            </w:r>
            <w:proofErr w:type="gramStart"/>
            <w:r w:rsidRPr="00A65D9F">
              <w:rPr>
                <w:rFonts w:ascii="Times New Roman" w:hAnsi="Times New Roman"/>
                <w:sz w:val="20"/>
                <w:szCs w:val="24"/>
              </w:rPr>
              <w:t xml:space="preserve"> </w:t>
            </w:r>
            <w:r>
              <w:rPr>
                <w:rFonts w:ascii="Times New Roman" w:hAnsi="Times New Roman"/>
                <w:sz w:val="20"/>
                <w:szCs w:val="24"/>
              </w:rPr>
              <w:t>.</w:t>
            </w:r>
            <w:proofErr w:type="gramEnd"/>
          </w:p>
          <w:p w:rsidR="00A90C0C" w:rsidRPr="00A65D9F"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Моделировать</w:t>
            </w:r>
            <w:r w:rsidRPr="00A65D9F">
              <w:rPr>
                <w:rFonts w:ascii="Times New Roman" w:hAnsi="Times New Roman"/>
                <w:sz w:val="20"/>
                <w:szCs w:val="24"/>
              </w:rPr>
              <w:t xml:space="preserve"> своё речевое поведение в ситуации приветствия в зависимости от условий общения </w:t>
            </w:r>
          </w:p>
          <w:p w:rsidR="00A90C0C" w:rsidRPr="00A65D9F"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 xml:space="preserve">Объяснять, </w:t>
            </w:r>
            <w:r w:rsidRPr="00A65D9F">
              <w:rPr>
                <w:rFonts w:ascii="Times New Roman" w:hAnsi="Times New Roman"/>
                <w:sz w:val="20"/>
                <w:szCs w:val="24"/>
              </w:rPr>
              <w:t xml:space="preserve">зачем нужны вывески </w:t>
            </w:r>
          </w:p>
          <w:p w:rsidR="00A90C0C" w:rsidRPr="00A65D9F"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Различать</w:t>
            </w:r>
            <w:r w:rsidRPr="00A65D9F">
              <w:rPr>
                <w:rFonts w:ascii="Times New Roman" w:hAnsi="Times New Roman"/>
                <w:sz w:val="20"/>
                <w:szCs w:val="24"/>
              </w:rPr>
              <w:t xml:space="preserve"> вывески – слова и </w:t>
            </w:r>
            <w:r w:rsidRPr="00A65D9F">
              <w:rPr>
                <w:rFonts w:ascii="Times New Roman" w:hAnsi="Times New Roman"/>
                <w:sz w:val="20"/>
                <w:szCs w:val="24"/>
              </w:rPr>
              <w:lastRenderedPageBreak/>
              <w:t xml:space="preserve">вывески-рисунки </w:t>
            </w:r>
          </w:p>
          <w:p w:rsidR="00A90C0C" w:rsidRPr="0023553D"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Обозначать</w:t>
            </w:r>
            <w:r w:rsidRPr="00A65D9F">
              <w:rPr>
                <w:rFonts w:ascii="Times New Roman" w:hAnsi="Times New Roman"/>
                <w:sz w:val="20"/>
                <w:szCs w:val="24"/>
              </w:rPr>
              <w:t xml:space="preserve"> вывески некоторых магазинов, кафе и т.д. </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b/>
                <w:i/>
              </w:rPr>
            </w:pPr>
            <w:r w:rsidRPr="00ED16FE">
              <w:rPr>
                <w:rFonts w:ascii="Times New Roman" w:hAnsi="Times New Roman"/>
                <w:b/>
                <w:i/>
              </w:rPr>
              <w:lastRenderedPageBreak/>
              <w:t>9</w:t>
            </w:r>
          </w:p>
        </w:tc>
      </w:tr>
      <w:tr w:rsidR="00A90C0C" w:rsidRPr="003952A2" w:rsidTr="002D1DC6">
        <w:tc>
          <w:tcPr>
            <w:tcW w:w="2093" w:type="dxa"/>
            <w:vMerge w:val="restart"/>
            <w:tcBorders>
              <w:top w:val="single" w:sz="4" w:space="0" w:color="auto"/>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jc w:val="both"/>
              <w:rPr>
                <w:rFonts w:ascii="Times New Roman" w:hAnsi="Times New Roman"/>
              </w:rPr>
            </w:pPr>
            <w:r w:rsidRPr="00ED16FE">
              <w:rPr>
                <w:rFonts w:ascii="Times New Roman" w:hAnsi="Times New Roman"/>
              </w:rPr>
              <w:t>Плохо одному.</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2</w:t>
            </w:r>
          </w:p>
        </w:tc>
      </w:tr>
      <w:tr w:rsidR="00A90C0C" w:rsidRPr="003952A2" w:rsidTr="002D1DC6">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jc w:val="both"/>
              <w:rPr>
                <w:rFonts w:ascii="Times New Roman" w:hAnsi="Times New Roman"/>
              </w:rPr>
            </w:pPr>
            <w:r w:rsidRPr="00ED16FE">
              <w:rPr>
                <w:rFonts w:ascii="Times New Roman" w:hAnsi="Times New Roman"/>
              </w:rPr>
              <w:t>Здравствуйте! Привет!</w:t>
            </w:r>
          </w:p>
          <w:p w:rsidR="00A90C0C" w:rsidRPr="00ED16FE" w:rsidRDefault="00A90C0C" w:rsidP="002D1DC6">
            <w:pPr>
              <w:spacing w:line="360" w:lineRule="auto"/>
              <w:jc w:val="both"/>
              <w:rPr>
                <w:rFonts w:ascii="Times New Roman" w:hAnsi="Times New Roman"/>
              </w:rPr>
            </w:pPr>
            <w:r w:rsidRPr="00ED16FE">
              <w:rPr>
                <w:rFonts w:ascii="Times New Roman" w:hAnsi="Times New Roman"/>
              </w:rPr>
              <w:t>Доброе утро! Добрый вечер!</w:t>
            </w:r>
          </w:p>
          <w:p w:rsidR="00A90C0C" w:rsidRPr="00ED16FE" w:rsidRDefault="00A90C0C" w:rsidP="002D1DC6">
            <w:pPr>
              <w:spacing w:line="360" w:lineRule="auto"/>
              <w:jc w:val="both"/>
              <w:rPr>
                <w:rFonts w:ascii="Times New Roman" w:hAnsi="Times New Roman"/>
              </w:rPr>
            </w:pPr>
            <w:proofErr w:type="spellStart"/>
            <w:r w:rsidRPr="00ED16FE">
              <w:rPr>
                <w:rFonts w:ascii="Times New Roman" w:hAnsi="Times New Roman"/>
              </w:rPr>
              <w:t>Знайкина</w:t>
            </w:r>
            <w:proofErr w:type="spellEnd"/>
            <w:r w:rsidRPr="00ED16FE">
              <w:rPr>
                <w:rFonts w:ascii="Times New Roman" w:hAnsi="Times New Roman"/>
              </w:rPr>
              <w:t xml:space="preserve"> школа.</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2</w:t>
            </w:r>
          </w:p>
        </w:tc>
      </w:tr>
      <w:tr w:rsidR="00A90C0C" w:rsidRPr="003952A2" w:rsidTr="002D1DC6">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Вывески.</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1</w:t>
            </w:r>
          </w:p>
        </w:tc>
      </w:tr>
      <w:tr w:rsidR="00A90C0C" w:rsidRPr="003952A2" w:rsidTr="002D1DC6">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Слово веселит, огорчает, утешает.</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2</w:t>
            </w:r>
          </w:p>
        </w:tc>
      </w:tr>
      <w:tr w:rsidR="00A90C0C" w:rsidRPr="003952A2" w:rsidTr="002D1DC6">
        <w:trPr>
          <w:trHeight w:val="422"/>
        </w:trPr>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vMerge w:val="restart"/>
            <w:tcBorders>
              <w:top w:val="single" w:sz="4" w:space="0" w:color="auto"/>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Давайте договоримся.</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1</w:t>
            </w:r>
          </w:p>
        </w:tc>
      </w:tr>
      <w:tr w:rsidR="00A90C0C" w:rsidRPr="003952A2" w:rsidTr="002D1DC6">
        <w:trPr>
          <w:trHeight w:val="579"/>
        </w:trPr>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vMerge/>
            <w:tcBorders>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vMerge w:val="restart"/>
            <w:tcBorders>
              <w:top w:val="single" w:sz="4" w:space="0" w:color="auto"/>
              <w:left w:val="single" w:sz="4" w:space="0" w:color="auto"/>
              <w:right w:val="single" w:sz="4" w:space="0" w:color="auto"/>
            </w:tcBorders>
            <w:shd w:val="clear" w:color="auto" w:fill="auto"/>
          </w:tcPr>
          <w:p w:rsidR="00A90C0C" w:rsidRDefault="00A90C0C" w:rsidP="002D1DC6">
            <w:pPr>
              <w:spacing w:line="360" w:lineRule="auto"/>
              <w:ind w:firstLine="595"/>
              <w:jc w:val="center"/>
              <w:rPr>
                <w:rFonts w:ascii="Times New Roman" w:hAnsi="Times New Roman"/>
              </w:rPr>
            </w:pPr>
          </w:p>
          <w:p w:rsidR="00A90C0C" w:rsidRPr="00ED16FE" w:rsidRDefault="00A90C0C" w:rsidP="002D1DC6">
            <w:pPr>
              <w:spacing w:line="360" w:lineRule="auto"/>
              <w:ind w:firstLine="595"/>
              <w:jc w:val="center"/>
              <w:rPr>
                <w:rFonts w:ascii="Times New Roman" w:hAnsi="Times New Roman"/>
              </w:rPr>
            </w:pPr>
            <w:r>
              <w:rPr>
                <w:rFonts w:ascii="Times New Roman" w:hAnsi="Times New Roman"/>
              </w:rPr>
              <w:t>1</w:t>
            </w:r>
          </w:p>
        </w:tc>
      </w:tr>
      <w:tr w:rsidR="00A90C0C" w:rsidRPr="003952A2" w:rsidTr="002D1DC6">
        <w:trPr>
          <w:trHeight w:val="1628"/>
        </w:trPr>
        <w:tc>
          <w:tcPr>
            <w:tcW w:w="2093" w:type="dxa"/>
            <w:vMerge/>
            <w:tcBorders>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Поиграем вместе.</w:t>
            </w:r>
          </w:p>
        </w:tc>
        <w:tc>
          <w:tcPr>
            <w:tcW w:w="2835" w:type="dxa"/>
            <w:vMerge/>
            <w:tcBorders>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vMerge/>
            <w:tcBorders>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p>
        </w:tc>
      </w:tr>
      <w:tr w:rsidR="00A90C0C" w:rsidRPr="003952A2" w:rsidTr="002D1DC6">
        <w:tc>
          <w:tcPr>
            <w:tcW w:w="2093"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240" w:lineRule="auto"/>
              <w:jc w:val="both"/>
              <w:rPr>
                <w:rFonts w:ascii="Times New Roman" w:hAnsi="Times New Roman"/>
                <w:b/>
                <w:i/>
              </w:rPr>
            </w:pPr>
            <w:r w:rsidRPr="00ED16FE">
              <w:rPr>
                <w:rFonts w:ascii="Times New Roman" w:hAnsi="Times New Roman"/>
                <w:b/>
                <w:i/>
              </w:rPr>
              <w:t>Речь: устная и письменная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rPr>
                <w:rFonts w:ascii="Times New Roman" w:hAnsi="Times New Roman"/>
                <w:b/>
                <w: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rPr>
                <w:rFonts w:ascii="Times New Roman" w:hAnsi="Times New Roman"/>
                <w:b/>
                <w:i/>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rPr>
                <w:rFonts w:ascii="Times New Roman" w:hAnsi="Times New Roman"/>
                <w:b/>
                <w:i/>
              </w:rPr>
            </w:pPr>
            <w:r w:rsidRPr="00ED16FE">
              <w:rPr>
                <w:rFonts w:ascii="Times New Roman" w:hAnsi="Times New Roman"/>
                <w:b/>
                <w:i/>
              </w:rPr>
              <w:t>9</w:t>
            </w:r>
          </w:p>
        </w:tc>
      </w:tr>
      <w:tr w:rsidR="00A90C0C" w:rsidRPr="003952A2" w:rsidTr="002D1DC6">
        <w:trPr>
          <w:trHeight w:val="3736"/>
        </w:trPr>
        <w:tc>
          <w:tcPr>
            <w:tcW w:w="2093" w:type="dxa"/>
            <w:vMerge w:val="restart"/>
            <w:tcBorders>
              <w:top w:val="single" w:sz="4" w:space="0" w:color="auto"/>
              <w:left w:val="single" w:sz="4" w:space="0" w:color="auto"/>
              <w:right w:val="single" w:sz="4" w:space="0" w:color="auto"/>
            </w:tcBorders>
            <w:shd w:val="clear" w:color="auto" w:fill="auto"/>
          </w:tcPr>
          <w:p w:rsidR="00A90C0C" w:rsidRPr="00ED16FE" w:rsidRDefault="00A90C0C" w:rsidP="002D1DC6">
            <w:pPr>
              <w:spacing w:line="360" w:lineRule="auto"/>
              <w:ind w:firstLine="595"/>
              <w:rPr>
                <w:rFonts w:ascii="Times New Roman" w:hAnsi="Times New Roman"/>
              </w:rPr>
            </w:pPr>
          </w:p>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Говорим и пишем. Громко – тихо.</w:t>
            </w:r>
          </w:p>
          <w:p w:rsidR="00A90C0C" w:rsidRPr="00ED16FE" w:rsidRDefault="00A90C0C" w:rsidP="002D1DC6">
            <w:pPr>
              <w:spacing w:line="360" w:lineRule="auto"/>
              <w:rPr>
                <w:rFonts w:ascii="Times New Roman" w:hAnsi="Times New Roman"/>
              </w:rPr>
            </w:pPr>
            <w:r w:rsidRPr="00ED16FE">
              <w:rPr>
                <w:rFonts w:ascii="Times New Roman" w:hAnsi="Times New Roman"/>
              </w:rPr>
              <w:t>Быстро – медленно.</w:t>
            </w:r>
          </w:p>
          <w:p w:rsidR="00A90C0C" w:rsidRPr="00ED16FE" w:rsidRDefault="00A90C0C" w:rsidP="002D1DC6">
            <w:pPr>
              <w:spacing w:line="360" w:lineRule="auto"/>
              <w:rPr>
                <w:rFonts w:ascii="Times New Roman" w:hAnsi="Times New Roman"/>
              </w:rPr>
            </w:pPr>
            <w:r w:rsidRPr="00ED16FE">
              <w:rPr>
                <w:rFonts w:ascii="Times New Roman" w:hAnsi="Times New Roman"/>
              </w:rPr>
              <w:t xml:space="preserve">От </w:t>
            </w:r>
            <w:proofErr w:type="spellStart"/>
            <w:r w:rsidRPr="00ED16FE">
              <w:rPr>
                <w:rFonts w:ascii="Times New Roman" w:hAnsi="Times New Roman"/>
              </w:rPr>
              <w:t>чистоговорки</w:t>
            </w:r>
            <w:proofErr w:type="spellEnd"/>
            <w:r w:rsidRPr="00ED16FE">
              <w:rPr>
                <w:rFonts w:ascii="Times New Roman" w:hAnsi="Times New Roman"/>
              </w:rPr>
              <w:t xml:space="preserve"> к скороговорке.</w:t>
            </w:r>
          </w:p>
          <w:p w:rsidR="00A90C0C" w:rsidRPr="00ED16FE" w:rsidRDefault="00A90C0C" w:rsidP="002D1DC6">
            <w:pPr>
              <w:spacing w:line="360" w:lineRule="auto"/>
              <w:rPr>
                <w:rFonts w:ascii="Times New Roman" w:hAnsi="Times New Roman"/>
              </w:rPr>
            </w:pPr>
            <w:r w:rsidRPr="00ED16FE">
              <w:rPr>
                <w:rFonts w:ascii="Times New Roman" w:hAnsi="Times New Roman"/>
              </w:rPr>
              <w:t>Узнай по голосу.</w:t>
            </w:r>
          </w:p>
        </w:tc>
        <w:tc>
          <w:tcPr>
            <w:tcW w:w="2835" w:type="dxa"/>
            <w:vMerge w:val="restart"/>
            <w:tcBorders>
              <w:top w:val="single" w:sz="4" w:space="0" w:color="auto"/>
              <w:left w:val="single" w:sz="4" w:space="0" w:color="auto"/>
              <w:right w:val="single" w:sz="4" w:space="0" w:color="auto"/>
            </w:tcBorders>
            <w:shd w:val="clear" w:color="auto" w:fill="auto"/>
          </w:tcPr>
          <w:p w:rsidR="00A90C0C" w:rsidRPr="0023553D" w:rsidRDefault="00A90C0C" w:rsidP="002D1DC6">
            <w:pPr>
              <w:spacing w:line="240" w:lineRule="auto"/>
              <w:rPr>
                <w:rFonts w:ascii="Times New Roman" w:hAnsi="Times New Roman"/>
                <w:sz w:val="20"/>
              </w:rPr>
            </w:pPr>
            <w:r w:rsidRPr="00A65D9F">
              <w:rPr>
                <w:rFonts w:ascii="Times New Roman" w:hAnsi="Times New Roman"/>
                <w:sz w:val="20"/>
                <w:u w:val="single"/>
              </w:rPr>
              <w:t xml:space="preserve">Называть </w:t>
            </w:r>
            <w:r w:rsidRPr="00A65D9F">
              <w:rPr>
                <w:rFonts w:ascii="Times New Roman" w:hAnsi="Times New Roman"/>
                <w:sz w:val="20"/>
              </w:rPr>
              <w:t xml:space="preserve">виды речевой деятельности </w:t>
            </w:r>
            <w:r w:rsidRPr="00A65D9F">
              <w:rPr>
                <w:rFonts w:ascii="Times New Roman" w:hAnsi="Times New Roman"/>
                <w:sz w:val="20"/>
                <w:u w:val="single"/>
              </w:rPr>
              <w:t>Различать</w:t>
            </w:r>
            <w:r>
              <w:rPr>
                <w:rFonts w:ascii="Times New Roman" w:hAnsi="Times New Roman"/>
                <w:sz w:val="20"/>
              </w:rPr>
              <w:t xml:space="preserve"> устную и письменную речь </w:t>
            </w:r>
            <w:r w:rsidRPr="00A65D9F">
              <w:rPr>
                <w:rFonts w:ascii="Times New Roman" w:hAnsi="Times New Roman"/>
                <w:sz w:val="20"/>
              </w:rPr>
              <w:t>.</w:t>
            </w:r>
            <w:r w:rsidRPr="00A65D9F">
              <w:rPr>
                <w:rFonts w:ascii="Times New Roman" w:hAnsi="Times New Roman"/>
                <w:sz w:val="20"/>
                <w:szCs w:val="24"/>
                <w:u w:val="single"/>
              </w:rPr>
              <w:t xml:space="preserve"> Оценивать</w:t>
            </w:r>
            <w:r w:rsidRPr="00A65D9F">
              <w:rPr>
                <w:rFonts w:ascii="Times New Roman" w:hAnsi="Times New Roman"/>
                <w:sz w:val="20"/>
                <w:szCs w:val="24"/>
              </w:rPr>
              <w:t xml:space="preserve"> уместность использования громкости, темпа устной речи в разных ситуациях</w:t>
            </w:r>
            <w:proofErr w:type="gramStart"/>
            <w:r w:rsidRPr="00A65D9F">
              <w:rPr>
                <w:rFonts w:ascii="Times New Roman" w:hAnsi="Times New Roman"/>
                <w:sz w:val="20"/>
                <w:szCs w:val="24"/>
              </w:rPr>
              <w:t xml:space="preserve"> </w:t>
            </w:r>
            <w:r w:rsidRPr="00A65D9F">
              <w:rPr>
                <w:rFonts w:ascii="Times New Roman" w:hAnsi="Times New Roman"/>
                <w:sz w:val="20"/>
                <w:szCs w:val="24"/>
                <w:u w:val="single"/>
              </w:rPr>
              <w:t>Д</w:t>
            </w:r>
            <w:proofErr w:type="gramEnd"/>
            <w:r w:rsidRPr="00A65D9F">
              <w:rPr>
                <w:rFonts w:ascii="Times New Roman" w:hAnsi="Times New Roman"/>
                <w:sz w:val="20"/>
                <w:szCs w:val="24"/>
                <w:u w:val="single"/>
              </w:rPr>
              <w:t>емонстрировать</w:t>
            </w:r>
            <w:r w:rsidRPr="00A65D9F">
              <w:rPr>
                <w:rFonts w:ascii="Times New Roman" w:hAnsi="Times New Roman"/>
                <w:sz w:val="20"/>
                <w:szCs w:val="24"/>
              </w:rPr>
              <w:t xml:space="preserve"> уместное использование громкости, темпа в некоторых высказываниях: скороговорках, </w:t>
            </w:r>
            <w:proofErr w:type="spellStart"/>
            <w:r w:rsidRPr="00A65D9F">
              <w:rPr>
                <w:rFonts w:ascii="Times New Roman" w:hAnsi="Times New Roman"/>
                <w:sz w:val="20"/>
                <w:szCs w:val="24"/>
              </w:rPr>
              <w:t>чис</w:t>
            </w:r>
            <w:r>
              <w:rPr>
                <w:rFonts w:ascii="Times New Roman" w:hAnsi="Times New Roman"/>
                <w:sz w:val="20"/>
                <w:szCs w:val="24"/>
              </w:rPr>
              <w:t>тоговорках</w:t>
            </w:r>
            <w:proofErr w:type="spellEnd"/>
            <w:r>
              <w:rPr>
                <w:rFonts w:ascii="Times New Roman" w:hAnsi="Times New Roman"/>
                <w:sz w:val="20"/>
                <w:szCs w:val="24"/>
              </w:rPr>
              <w:t>, считалках и т.д</w:t>
            </w:r>
            <w:r w:rsidRPr="00A65D9F">
              <w:rPr>
                <w:rFonts w:ascii="Times New Roman" w:hAnsi="Times New Roman"/>
                <w:sz w:val="20"/>
                <w:szCs w:val="24"/>
              </w:rPr>
              <w:t xml:space="preserve">. </w:t>
            </w:r>
            <w:r w:rsidRPr="00A65D9F">
              <w:rPr>
                <w:rFonts w:ascii="Times New Roman" w:hAnsi="Times New Roman"/>
                <w:sz w:val="20"/>
                <w:szCs w:val="24"/>
                <w:u w:val="single"/>
              </w:rPr>
              <w:t>Оценивать</w:t>
            </w:r>
            <w:r w:rsidRPr="00A65D9F">
              <w:rPr>
                <w:rFonts w:ascii="Times New Roman" w:hAnsi="Times New Roman"/>
                <w:sz w:val="20"/>
                <w:szCs w:val="24"/>
              </w:rPr>
              <w:t xml:space="preserve"> использование этикетных формул при телефонном разговоре </w:t>
            </w:r>
          </w:p>
          <w:p w:rsidR="00A90C0C" w:rsidRPr="00A65D9F"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Моделировать</w:t>
            </w:r>
            <w:r w:rsidRPr="00A65D9F">
              <w:rPr>
                <w:rFonts w:ascii="Times New Roman" w:hAnsi="Times New Roman"/>
                <w:sz w:val="20"/>
                <w:szCs w:val="24"/>
              </w:rPr>
              <w:t xml:space="preserve"> телефонный разговор в соответствии с условиями общения (</w:t>
            </w:r>
            <w:r w:rsidRPr="00A65D9F">
              <w:rPr>
                <w:rFonts w:ascii="Times New Roman" w:hAnsi="Times New Roman"/>
                <w:sz w:val="20"/>
                <w:szCs w:val="24"/>
                <w:u w:val="single"/>
              </w:rPr>
              <w:t>Называть</w:t>
            </w:r>
            <w:r>
              <w:rPr>
                <w:rFonts w:ascii="Times New Roman" w:hAnsi="Times New Roman"/>
                <w:sz w:val="20"/>
                <w:szCs w:val="24"/>
              </w:rPr>
              <w:t xml:space="preserve"> средства несловесного общения</w:t>
            </w:r>
            <w:proofErr w:type="gramStart"/>
            <w:r>
              <w:rPr>
                <w:rFonts w:ascii="Times New Roman" w:hAnsi="Times New Roman"/>
                <w:sz w:val="20"/>
                <w:szCs w:val="24"/>
              </w:rPr>
              <w:t xml:space="preserve"> .</w:t>
            </w:r>
            <w:proofErr w:type="gramEnd"/>
            <w:r>
              <w:rPr>
                <w:rFonts w:ascii="Times New Roman" w:hAnsi="Times New Roman"/>
                <w:sz w:val="20"/>
                <w:szCs w:val="24"/>
              </w:rPr>
              <w:t xml:space="preserve"> </w:t>
            </w:r>
            <w:r w:rsidRPr="00A65D9F">
              <w:rPr>
                <w:rFonts w:ascii="Times New Roman" w:hAnsi="Times New Roman"/>
                <w:sz w:val="20"/>
                <w:szCs w:val="24"/>
                <w:u w:val="single"/>
              </w:rPr>
              <w:t xml:space="preserve">объяснять </w:t>
            </w:r>
            <w:r w:rsidRPr="00A65D9F">
              <w:rPr>
                <w:rFonts w:ascii="Times New Roman" w:hAnsi="Times New Roman"/>
                <w:sz w:val="20"/>
                <w:szCs w:val="24"/>
              </w:rPr>
              <w:t xml:space="preserve">их значение при устном общении </w:t>
            </w:r>
            <w:r>
              <w:rPr>
                <w:rFonts w:ascii="Times New Roman" w:hAnsi="Times New Roman"/>
                <w:sz w:val="20"/>
                <w:szCs w:val="24"/>
              </w:rPr>
              <w:t>.</w:t>
            </w:r>
          </w:p>
          <w:p w:rsidR="00A90C0C" w:rsidRPr="00A65D9F"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Демонстрировать</w:t>
            </w:r>
            <w:r w:rsidRPr="00A65D9F">
              <w:rPr>
                <w:rFonts w:ascii="Times New Roman" w:hAnsi="Times New Roman"/>
                <w:sz w:val="20"/>
                <w:szCs w:val="24"/>
              </w:rPr>
              <w:t xml:space="preserve"> уместное использование изученных несловесных сре</w:t>
            </w:r>
            <w:proofErr w:type="gramStart"/>
            <w:r w:rsidRPr="00A65D9F">
              <w:rPr>
                <w:rFonts w:ascii="Times New Roman" w:hAnsi="Times New Roman"/>
                <w:sz w:val="20"/>
                <w:szCs w:val="24"/>
              </w:rPr>
              <w:t>дств пр</w:t>
            </w:r>
            <w:proofErr w:type="gramEnd"/>
            <w:r w:rsidRPr="00A65D9F">
              <w:rPr>
                <w:rFonts w:ascii="Times New Roman" w:hAnsi="Times New Roman"/>
                <w:sz w:val="20"/>
                <w:szCs w:val="24"/>
              </w:rPr>
              <w:t xml:space="preserve">и решении риторических задач </w:t>
            </w:r>
          </w:p>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rPr>
              <w:t xml:space="preserve"> </w:t>
            </w:r>
            <w:r w:rsidRPr="00A65D9F">
              <w:rPr>
                <w:rFonts w:ascii="Times New Roman" w:hAnsi="Times New Roman"/>
                <w:sz w:val="20"/>
                <w:szCs w:val="24"/>
                <w:u w:val="single"/>
              </w:rPr>
              <w:t>Оценивать</w:t>
            </w:r>
            <w:r w:rsidRPr="00A65D9F">
              <w:rPr>
                <w:rFonts w:ascii="Times New Roman" w:hAnsi="Times New Roman"/>
                <w:sz w:val="20"/>
                <w:szCs w:val="24"/>
              </w:rPr>
              <w:t xml:space="preserve"> уместность </w:t>
            </w:r>
            <w:r w:rsidRPr="00A65D9F">
              <w:rPr>
                <w:rFonts w:ascii="Times New Roman" w:hAnsi="Times New Roman"/>
                <w:sz w:val="20"/>
                <w:szCs w:val="24"/>
              </w:rPr>
              <w:lastRenderedPageBreak/>
              <w:t xml:space="preserve">использования словесных и несловесных форм прощания в разных ситуациях </w:t>
            </w:r>
          </w:p>
          <w:p w:rsidR="00A90C0C" w:rsidRPr="00A65D9F"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Моделировать</w:t>
            </w:r>
            <w:r w:rsidRPr="00A65D9F">
              <w:rPr>
                <w:rFonts w:ascii="Times New Roman" w:hAnsi="Times New Roman"/>
                <w:sz w:val="20"/>
                <w:szCs w:val="24"/>
              </w:rPr>
              <w:t xml:space="preserve"> своё речевое поведение в ситуации прощания в зависимости от условий общения </w:t>
            </w:r>
          </w:p>
          <w:p w:rsidR="00A90C0C" w:rsidRPr="00A65D9F" w:rsidRDefault="00A90C0C" w:rsidP="002D1DC6">
            <w:pPr>
              <w:spacing w:line="240" w:lineRule="auto"/>
              <w:jc w:val="both"/>
              <w:rPr>
                <w:rFonts w:ascii="Times New Roman" w:hAnsi="Times New Roman"/>
                <w:sz w:val="20"/>
              </w:rPr>
            </w:pPr>
            <w:r w:rsidRPr="00A65D9F">
              <w:rPr>
                <w:rFonts w:ascii="Times New Roman" w:hAnsi="Times New Roman"/>
                <w:sz w:val="20"/>
                <w:u w:val="single"/>
              </w:rPr>
              <w:t>Оценивать</w:t>
            </w:r>
            <w:r w:rsidRPr="00A65D9F">
              <w:rPr>
                <w:rFonts w:ascii="Times New Roman" w:hAnsi="Times New Roman"/>
                <w:sz w:val="20"/>
              </w:rPr>
              <w:t xml:space="preserve"> степень вежливости собеседника при разговоре </w:t>
            </w:r>
          </w:p>
          <w:p w:rsidR="00A90C0C" w:rsidRPr="00A65D9F" w:rsidRDefault="00A90C0C" w:rsidP="002D1DC6">
            <w:pPr>
              <w:spacing w:line="240" w:lineRule="auto"/>
              <w:rPr>
                <w:rFonts w:ascii="Times New Roman" w:hAnsi="Times New Roman"/>
                <w:sz w:val="20"/>
              </w:rPr>
            </w:pPr>
            <w:r w:rsidRPr="00A65D9F">
              <w:rPr>
                <w:rFonts w:ascii="Times New Roman" w:hAnsi="Times New Roman"/>
                <w:sz w:val="20"/>
                <w:u w:val="single"/>
              </w:rPr>
              <w:t xml:space="preserve">Называть </w:t>
            </w:r>
            <w:r w:rsidRPr="00A65D9F">
              <w:rPr>
                <w:rFonts w:ascii="Times New Roman" w:hAnsi="Times New Roman"/>
                <w:sz w:val="20"/>
              </w:rPr>
              <w:t xml:space="preserve">правила вежливости при разговоре </w:t>
            </w:r>
          </w:p>
          <w:p w:rsidR="00A90C0C" w:rsidRPr="00A65D9F" w:rsidRDefault="00A90C0C" w:rsidP="002D1DC6">
            <w:pPr>
              <w:spacing w:line="240" w:lineRule="auto"/>
              <w:rPr>
                <w:rFonts w:ascii="Times New Roman" w:hAnsi="Times New Roman"/>
                <w:sz w:val="20"/>
              </w:rPr>
            </w:pPr>
            <w:r w:rsidRPr="00A65D9F">
              <w:rPr>
                <w:rFonts w:ascii="Times New Roman" w:hAnsi="Times New Roman"/>
                <w:sz w:val="20"/>
                <w:u w:val="single"/>
              </w:rPr>
              <w:t>Объяснять</w:t>
            </w:r>
            <w:r>
              <w:rPr>
                <w:rFonts w:ascii="Times New Roman" w:hAnsi="Times New Roman"/>
                <w:sz w:val="20"/>
              </w:rPr>
              <w:t xml:space="preserve">, почему их следует соблюдать </w:t>
            </w:r>
          </w:p>
          <w:p w:rsidR="00A90C0C" w:rsidRPr="00A65D9F" w:rsidRDefault="00A90C0C" w:rsidP="002D1DC6">
            <w:pPr>
              <w:spacing w:line="240" w:lineRule="auto"/>
              <w:rPr>
                <w:rFonts w:ascii="Times New Roman" w:hAnsi="Times New Roman"/>
                <w:sz w:val="20"/>
                <w:szCs w:val="24"/>
                <w:u w:val="single"/>
              </w:rPr>
            </w:pPr>
          </w:p>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Оценивать</w:t>
            </w:r>
            <w:r w:rsidRPr="00A65D9F">
              <w:rPr>
                <w:rFonts w:ascii="Times New Roman" w:hAnsi="Times New Roman"/>
                <w:sz w:val="20"/>
                <w:szCs w:val="24"/>
              </w:rPr>
              <w:t xml:space="preserve"> уместность использования словесных и несловесных форм бл</w:t>
            </w:r>
            <w:r>
              <w:rPr>
                <w:rFonts w:ascii="Times New Roman" w:hAnsi="Times New Roman"/>
                <w:sz w:val="20"/>
                <w:szCs w:val="24"/>
              </w:rPr>
              <w:t xml:space="preserve">агодарности в разных ситуациях </w:t>
            </w:r>
            <w:r w:rsidRPr="00A65D9F">
              <w:rPr>
                <w:rFonts w:ascii="Times New Roman" w:hAnsi="Times New Roman"/>
                <w:sz w:val="20"/>
                <w:szCs w:val="24"/>
              </w:rPr>
              <w:t xml:space="preserve"> </w:t>
            </w:r>
          </w:p>
          <w:p w:rsidR="00A90C0C" w:rsidRPr="00A65D9F"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Моделировать</w:t>
            </w:r>
            <w:r w:rsidRPr="00A65D9F">
              <w:rPr>
                <w:rFonts w:ascii="Times New Roman" w:hAnsi="Times New Roman"/>
                <w:sz w:val="20"/>
                <w:szCs w:val="24"/>
              </w:rPr>
              <w:t xml:space="preserve"> вежливое речевое поведение как ответ на подарок, помощь и т.д. в зависимости от условий общения </w:t>
            </w:r>
          </w:p>
          <w:p w:rsidR="00A90C0C" w:rsidRPr="00A65D9F"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Составлять</w:t>
            </w:r>
            <w:r w:rsidRPr="00A65D9F">
              <w:rPr>
                <w:rFonts w:ascii="Times New Roman" w:hAnsi="Times New Roman"/>
                <w:sz w:val="20"/>
                <w:szCs w:val="24"/>
              </w:rPr>
              <w:t xml:space="preserve"> рассказы и сказочные истории по картинкам.</w:t>
            </w:r>
          </w:p>
          <w:p w:rsidR="00A90C0C" w:rsidRPr="00ED16FE" w:rsidRDefault="00A90C0C" w:rsidP="002D1DC6">
            <w:pPr>
              <w:spacing w:line="360" w:lineRule="auto"/>
              <w:rPr>
                <w:rFonts w:ascii="Times New Roman" w:hAnsi="Times New Roman"/>
              </w:rPr>
            </w:pPr>
            <w:r w:rsidRPr="00A65D9F">
              <w:rPr>
                <w:rFonts w:ascii="Times New Roman" w:hAnsi="Times New Roman"/>
                <w:sz w:val="20"/>
                <w:u w:val="single"/>
              </w:rPr>
              <w:t xml:space="preserve">Исполнять </w:t>
            </w:r>
            <w:r w:rsidRPr="00A65D9F">
              <w:rPr>
                <w:rFonts w:ascii="Times New Roman" w:hAnsi="Times New Roman"/>
                <w:sz w:val="20"/>
              </w:rPr>
              <w:t xml:space="preserve">эти речевые произведения, используя полученные сведения о речи, этикетных жанрах, несловесных средствах и </w:t>
            </w:r>
            <w:proofErr w:type="spellStart"/>
            <w:r w:rsidRPr="00A65D9F">
              <w:rPr>
                <w:rFonts w:ascii="Times New Roman" w:hAnsi="Times New Roman"/>
                <w:sz w:val="20"/>
              </w:rPr>
              <w:t>т</w:t>
            </w:r>
            <w:proofErr w:type="gramStart"/>
            <w:r w:rsidRPr="00A65D9F">
              <w:rPr>
                <w:rFonts w:ascii="Times New Roman" w:hAnsi="Times New Roman"/>
                <w:sz w:val="20"/>
              </w:rPr>
              <w:t>.д</w:t>
            </w:r>
            <w:proofErr w:type="spellEnd"/>
            <w:proofErr w:type="gramEnd"/>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Default="00A90C0C" w:rsidP="002D1DC6">
            <w:pPr>
              <w:spacing w:line="360" w:lineRule="auto"/>
              <w:ind w:firstLine="595"/>
              <w:jc w:val="center"/>
              <w:rPr>
                <w:rFonts w:ascii="Times New Roman" w:hAnsi="Times New Roman"/>
              </w:rPr>
            </w:pPr>
            <w:r>
              <w:rPr>
                <w:rFonts w:ascii="Times New Roman" w:hAnsi="Times New Roman"/>
              </w:rPr>
              <w:lastRenderedPageBreak/>
              <w:t>1</w:t>
            </w:r>
          </w:p>
          <w:p w:rsidR="00A90C0C" w:rsidRDefault="00A90C0C" w:rsidP="002D1DC6">
            <w:pPr>
              <w:spacing w:line="360" w:lineRule="auto"/>
              <w:ind w:firstLine="595"/>
              <w:jc w:val="center"/>
              <w:rPr>
                <w:rFonts w:ascii="Times New Roman" w:hAnsi="Times New Roman"/>
              </w:rPr>
            </w:pPr>
          </w:p>
          <w:p w:rsidR="00A90C0C" w:rsidRPr="00ED16FE" w:rsidRDefault="00A90C0C" w:rsidP="002D1DC6">
            <w:pPr>
              <w:spacing w:line="360" w:lineRule="auto"/>
              <w:ind w:firstLine="595"/>
              <w:jc w:val="center"/>
              <w:rPr>
                <w:rFonts w:ascii="Times New Roman" w:hAnsi="Times New Roman"/>
              </w:rPr>
            </w:pPr>
            <w:r>
              <w:rPr>
                <w:rFonts w:ascii="Times New Roman" w:hAnsi="Times New Roman"/>
              </w:rPr>
              <w:t>1</w:t>
            </w:r>
          </w:p>
        </w:tc>
      </w:tr>
      <w:tr w:rsidR="00A90C0C" w:rsidRPr="003952A2" w:rsidTr="002D1DC6">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Разговор по телефону.</w:t>
            </w:r>
            <w:r>
              <w:rPr>
                <w:rFonts w:ascii="Times New Roman" w:hAnsi="Times New Roman"/>
              </w:rPr>
              <w:t xml:space="preserve"> </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1</w:t>
            </w:r>
          </w:p>
        </w:tc>
      </w:tr>
      <w:tr w:rsidR="00A90C0C" w:rsidRPr="003952A2" w:rsidTr="002D1DC6">
        <w:trPr>
          <w:trHeight w:val="1246"/>
        </w:trPr>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Мимика и жесты.</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2</w:t>
            </w:r>
          </w:p>
        </w:tc>
      </w:tr>
      <w:tr w:rsidR="00A90C0C" w:rsidRPr="003952A2" w:rsidTr="002D1DC6">
        <w:trPr>
          <w:trHeight w:val="1368"/>
        </w:trPr>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До свидания! Счастливого пути!</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1</w:t>
            </w:r>
          </w:p>
        </w:tc>
      </w:tr>
      <w:tr w:rsidR="00A90C0C" w:rsidRPr="003952A2" w:rsidTr="002D1DC6">
        <w:trPr>
          <w:trHeight w:val="2907"/>
        </w:trPr>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Как себя вести во время разговора.</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1</w:t>
            </w:r>
          </w:p>
        </w:tc>
      </w:tr>
      <w:tr w:rsidR="00A90C0C" w:rsidRPr="003952A2" w:rsidTr="002D1DC6">
        <w:trPr>
          <w:trHeight w:val="2219"/>
        </w:trPr>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Спасибо! Подарок. Умей благодарить!</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1</w:t>
            </w:r>
          </w:p>
        </w:tc>
      </w:tr>
      <w:tr w:rsidR="00A90C0C" w:rsidRPr="003952A2" w:rsidTr="002D1DC6">
        <w:tc>
          <w:tcPr>
            <w:tcW w:w="2093" w:type="dxa"/>
            <w:vMerge/>
            <w:tcBorders>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Новогодняя сказка.</w:t>
            </w:r>
          </w:p>
        </w:tc>
        <w:tc>
          <w:tcPr>
            <w:tcW w:w="2835" w:type="dxa"/>
            <w:vMerge/>
            <w:tcBorders>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1</w:t>
            </w:r>
          </w:p>
        </w:tc>
      </w:tr>
      <w:tr w:rsidR="00A90C0C" w:rsidRPr="003952A2" w:rsidTr="002D1DC6">
        <w:tc>
          <w:tcPr>
            <w:tcW w:w="2093"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b/>
                <w:i/>
              </w:rPr>
            </w:pPr>
            <w:r w:rsidRPr="00ED16FE">
              <w:rPr>
                <w:rFonts w:ascii="Times New Roman" w:hAnsi="Times New Roman"/>
                <w:b/>
                <w:i/>
              </w:rPr>
              <w:t>Текст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b/>
                <w: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b/>
                <w:i/>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b/>
                <w:i/>
              </w:rPr>
            </w:pPr>
            <w:r w:rsidRPr="00ED16FE">
              <w:rPr>
                <w:rFonts w:ascii="Times New Roman" w:hAnsi="Times New Roman"/>
                <w:b/>
                <w:i/>
              </w:rPr>
              <w:t>1</w:t>
            </w:r>
            <w:r>
              <w:rPr>
                <w:rFonts w:ascii="Times New Roman" w:hAnsi="Times New Roman"/>
                <w:b/>
                <w:i/>
              </w:rPr>
              <w:t>5</w:t>
            </w:r>
          </w:p>
        </w:tc>
      </w:tr>
      <w:tr w:rsidR="00A90C0C" w:rsidRPr="003952A2" w:rsidTr="002D1DC6">
        <w:tc>
          <w:tcPr>
            <w:tcW w:w="2093" w:type="dxa"/>
            <w:vMerge w:val="restart"/>
            <w:tcBorders>
              <w:top w:val="single" w:sz="4" w:space="0" w:color="auto"/>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240" w:lineRule="auto"/>
              <w:rPr>
                <w:rFonts w:ascii="Times New Roman" w:hAnsi="Times New Roman"/>
              </w:rPr>
            </w:pPr>
            <w:r w:rsidRPr="00ED16FE">
              <w:rPr>
                <w:rFonts w:ascii="Times New Roman" w:hAnsi="Times New Roman"/>
              </w:rPr>
              <w:t>Текст – что это такое. О чем можно узнать из заголовка.</w:t>
            </w:r>
          </w:p>
        </w:tc>
        <w:tc>
          <w:tcPr>
            <w:tcW w:w="2835" w:type="dxa"/>
            <w:vMerge w:val="restart"/>
            <w:tcBorders>
              <w:top w:val="single" w:sz="4" w:space="0" w:color="auto"/>
              <w:left w:val="single" w:sz="4" w:space="0" w:color="auto"/>
              <w:right w:val="single" w:sz="4" w:space="0" w:color="auto"/>
            </w:tcBorders>
            <w:shd w:val="clear" w:color="auto" w:fill="auto"/>
          </w:tcPr>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Различать</w:t>
            </w:r>
            <w:r>
              <w:rPr>
                <w:rFonts w:ascii="Times New Roman" w:hAnsi="Times New Roman"/>
                <w:sz w:val="20"/>
                <w:szCs w:val="24"/>
              </w:rPr>
              <w:t xml:space="preserve"> текст и набор предложений</w:t>
            </w:r>
            <w:r w:rsidRPr="00A65D9F">
              <w:rPr>
                <w:rFonts w:ascii="Times New Roman" w:hAnsi="Times New Roman"/>
                <w:sz w:val="20"/>
                <w:szCs w:val="24"/>
              </w:rPr>
              <w:t xml:space="preserve">. </w:t>
            </w:r>
          </w:p>
          <w:p w:rsidR="00A90C0C" w:rsidRPr="00A65D9F" w:rsidRDefault="00A90C0C" w:rsidP="002D1DC6">
            <w:pPr>
              <w:spacing w:line="240" w:lineRule="auto"/>
              <w:rPr>
                <w:rFonts w:ascii="Times New Roman" w:hAnsi="Times New Roman"/>
                <w:sz w:val="20"/>
              </w:rPr>
            </w:pPr>
            <w:r w:rsidRPr="00A65D9F">
              <w:rPr>
                <w:rFonts w:ascii="Times New Roman" w:hAnsi="Times New Roman"/>
                <w:sz w:val="20"/>
                <w:u w:val="single"/>
              </w:rPr>
              <w:t xml:space="preserve">Определять </w:t>
            </w:r>
            <w:r>
              <w:rPr>
                <w:rFonts w:ascii="Times New Roman" w:hAnsi="Times New Roman"/>
                <w:sz w:val="20"/>
              </w:rPr>
              <w:t>тему текста</w:t>
            </w:r>
            <w:proofErr w:type="gramStart"/>
            <w:r>
              <w:rPr>
                <w:rFonts w:ascii="Times New Roman" w:hAnsi="Times New Roman"/>
                <w:sz w:val="20"/>
              </w:rPr>
              <w:t xml:space="preserve"> </w:t>
            </w:r>
            <w:r w:rsidRPr="00A65D9F">
              <w:rPr>
                <w:rFonts w:ascii="Times New Roman" w:hAnsi="Times New Roman"/>
                <w:sz w:val="20"/>
              </w:rPr>
              <w:t>.</w:t>
            </w:r>
            <w:proofErr w:type="gramEnd"/>
            <w:r w:rsidRPr="00A65D9F">
              <w:rPr>
                <w:rFonts w:ascii="Times New Roman" w:hAnsi="Times New Roman"/>
                <w:sz w:val="20"/>
              </w:rPr>
              <w:t xml:space="preserve"> </w:t>
            </w:r>
          </w:p>
          <w:p w:rsidR="00A90C0C" w:rsidRPr="00A65D9F" w:rsidRDefault="00A90C0C" w:rsidP="002D1DC6">
            <w:pPr>
              <w:spacing w:line="240" w:lineRule="auto"/>
              <w:rPr>
                <w:rFonts w:ascii="Times New Roman" w:hAnsi="Times New Roman"/>
                <w:sz w:val="20"/>
              </w:rPr>
            </w:pPr>
            <w:r w:rsidRPr="00A65D9F">
              <w:rPr>
                <w:rFonts w:ascii="Times New Roman" w:hAnsi="Times New Roman"/>
                <w:sz w:val="20"/>
                <w:u w:val="single"/>
              </w:rPr>
              <w:t>Объяснять роль</w:t>
            </w:r>
            <w:r>
              <w:rPr>
                <w:rFonts w:ascii="Times New Roman" w:hAnsi="Times New Roman"/>
                <w:sz w:val="20"/>
              </w:rPr>
              <w:t xml:space="preserve"> заголовка</w:t>
            </w:r>
            <w:proofErr w:type="gramStart"/>
            <w:r>
              <w:rPr>
                <w:rFonts w:ascii="Times New Roman" w:hAnsi="Times New Roman"/>
                <w:sz w:val="20"/>
              </w:rPr>
              <w:t xml:space="preserve"> </w:t>
            </w:r>
            <w:r w:rsidRPr="00A65D9F">
              <w:rPr>
                <w:rFonts w:ascii="Times New Roman" w:hAnsi="Times New Roman"/>
                <w:sz w:val="20"/>
              </w:rPr>
              <w:t>.</w:t>
            </w:r>
            <w:proofErr w:type="gramEnd"/>
            <w:r w:rsidRPr="00A65D9F">
              <w:rPr>
                <w:rFonts w:ascii="Times New Roman" w:hAnsi="Times New Roman"/>
                <w:sz w:val="20"/>
              </w:rPr>
              <w:t xml:space="preserve"> </w:t>
            </w:r>
          </w:p>
          <w:p w:rsidR="00A90C0C" w:rsidRPr="00374529" w:rsidRDefault="00A90C0C" w:rsidP="002D1DC6">
            <w:pPr>
              <w:spacing w:line="240" w:lineRule="auto"/>
              <w:rPr>
                <w:rFonts w:ascii="Times New Roman" w:hAnsi="Times New Roman"/>
                <w:sz w:val="20"/>
                <w:szCs w:val="24"/>
              </w:rPr>
            </w:pPr>
            <w:r w:rsidRPr="00A65D9F">
              <w:rPr>
                <w:rFonts w:ascii="Times New Roman" w:hAnsi="Times New Roman"/>
                <w:sz w:val="20"/>
                <w:u w:val="single"/>
              </w:rPr>
              <w:lastRenderedPageBreak/>
              <w:t>Озаглавливать текст</w:t>
            </w:r>
            <w:r w:rsidRPr="00A65D9F">
              <w:rPr>
                <w:rFonts w:ascii="Times New Roman" w:hAnsi="Times New Roman"/>
                <w:sz w:val="20"/>
              </w:rPr>
              <w:t>.</w:t>
            </w:r>
          </w:p>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Оценивать</w:t>
            </w:r>
            <w:r w:rsidRPr="00A65D9F">
              <w:rPr>
                <w:rFonts w:ascii="Times New Roman" w:hAnsi="Times New Roman"/>
                <w:sz w:val="20"/>
                <w:szCs w:val="24"/>
              </w:rPr>
              <w:t xml:space="preserve"> уместность использования словесных </w:t>
            </w:r>
            <w:proofErr w:type="spellStart"/>
            <w:r w:rsidRPr="00A65D9F">
              <w:rPr>
                <w:rFonts w:ascii="Times New Roman" w:hAnsi="Times New Roman"/>
                <w:sz w:val="20"/>
                <w:szCs w:val="24"/>
              </w:rPr>
              <w:t>инесловесных</w:t>
            </w:r>
            <w:proofErr w:type="spellEnd"/>
            <w:r w:rsidRPr="00A65D9F">
              <w:rPr>
                <w:rFonts w:ascii="Times New Roman" w:hAnsi="Times New Roman"/>
                <w:sz w:val="20"/>
                <w:szCs w:val="24"/>
              </w:rPr>
              <w:t xml:space="preserve"> форм извинения в</w:t>
            </w:r>
            <w:r>
              <w:rPr>
                <w:rFonts w:ascii="Times New Roman" w:hAnsi="Times New Roman"/>
                <w:sz w:val="20"/>
                <w:szCs w:val="24"/>
              </w:rPr>
              <w:t xml:space="preserve"> разных случаях</w:t>
            </w:r>
            <w:r w:rsidRPr="00A65D9F">
              <w:rPr>
                <w:rFonts w:ascii="Times New Roman" w:hAnsi="Times New Roman"/>
                <w:sz w:val="20"/>
                <w:szCs w:val="24"/>
              </w:rPr>
              <w:t xml:space="preserve">. </w:t>
            </w:r>
          </w:p>
          <w:p w:rsidR="00A90C0C"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Моделировать</w:t>
            </w:r>
            <w:r w:rsidRPr="00A65D9F">
              <w:rPr>
                <w:rFonts w:ascii="Times New Roman" w:hAnsi="Times New Roman"/>
                <w:sz w:val="20"/>
                <w:szCs w:val="24"/>
              </w:rPr>
              <w:t xml:space="preserve"> своё речевое поведение в завис</w:t>
            </w:r>
            <w:r>
              <w:rPr>
                <w:rFonts w:ascii="Times New Roman" w:hAnsi="Times New Roman"/>
                <w:sz w:val="20"/>
                <w:szCs w:val="24"/>
              </w:rPr>
              <w:t>имости от ситуации извинения</w:t>
            </w:r>
            <w:proofErr w:type="gramStart"/>
            <w:r>
              <w:rPr>
                <w:rFonts w:ascii="Times New Roman" w:hAnsi="Times New Roman"/>
                <w:sz w:val="20"/>
                <w:szCs w:val="24"/>
              </w:rPr>
              <w:t xml:space="preserve"> </w:t>
            </w:r>
            <w:r w:rsidRPr="00A65D9F">
              <w:rPr>
                <w:rFonts w:ascii="Times New Roman" w:hAnsi="Times New Roman"/>
                <w:sz w:val="20"/>
                <w:szCs w:val="24"/>
              </w:rPr>
              <w:t>.</w:t>
            </w:r>
            <w:proofErr w:type="gramEnd"/>
            <w:r w:rsidRPr="00A65D9F">
              <w:rPr>
                <w:rFonts w:ascii="Times New Roman" w:hAnsi="Times New Roman"/>
                <w:sz w:val="20"/>
                <w:szCs w:val="24"/>
              </w:rPr>
              <w:t xml:space="preserve"> </w:t>
            </w:r>
            <w:r w:rsidRPr="00A65D9F">
              <w:rPr>
                <w:rFonts w:ascii="Times New Roman" w:hAnsi="Times New Roman"/>
                <w:sz w:val="20"/>
                <w:szCs w:val="24"/>
                <w:u w:val="single"/>
              </w:rPr>
              <w:t xml:space="preserve">Определять </w:t>
            </w:r>
            <w:r w:rsidRPr="00A65D9F">
              <w:rPr>
                <w:rFonts w:ascii="Times New Roman" w:hAnsi="Times New Roman"/>
                <w:sz w:val="20"/>
                <w:szCs w:val="24"/>
              </w:rPr>
              <w:t xml:space="preserve">по ключевым словам, о чём говорится в тексте </w:t>
            </w:r>
          </w:p>
          <w:p w:rsidR="00A90C0C" w:rsidRDefault="00A90C0C" w:rsidP="002D1DC6">
            <w:pPr>
              <w:spacing w:line="240" w:lineRule="auto"/>
              <w:jc w:val="both"/>
              <w:rPr>
                <w:rFonts w:ascii="Times New Roman" w:hAnsi="Times New Roman"/>
                <w:sz w:val="20"/>
                <w:szCs w:val="24"/>
              </w:rPr>
            </w:pPr>
          </w:p>
          <w:p w:rsidR="00A90C0C" w:rsidRPr="00A65D9F" w:rsidRDefault="00A90C0C" w:rsidP="002D1DC6">
            <w:pPr>
              <w:spacing w:line="240" w:lineRule="auto"/>
              <w:jc w:val="both"/>
              <w:rPr>
                <w:rFonts w:ascii="Times New Roman" w:hAnsi="Times New Roman"/>
                <w:sz w:val="20"/>
                <w:szCs w:val="24"/>
              </w:rPr>
            </w:pPr>
            <w:r w:rsidRPr="00A65D9F">
              <w:rPr>
                <w:rFonts w:ascii="Times New Roman" w:hAnsi="Times New Roman"/>
                <w:sz w:val="20"/>
                <w:szCs w:val="24"/>
                <w:u w:val="single"/>
              </w:rPr>
              <w:t>Называть</w:t>
            </w:r>
            <w:r w:rsidRPr="00A65D9F">
              <w:rPr>
                <w:rFonts w:ascii="Times New Roman" w:hAnsi="Times New Roman"/>
                <w:sz w:val="20"/>
                <w:szCs w:val="24"/>
              </w:rPr>
              <w:t xml:space="preserve"> ключевые слова в</w:t>
            </w:r>
            <w:r>
              <w:rPr>
                <w:rFonts w:ascii="Times New Roman" w:hAnsi="Times New Roman"/>
                <w:sz w:val="20"/>
                <w:szCs w:val="24"/>
              </w:rPr>
              <w:t xml:space="preserve"> сказках, сказочных историях</w:t>
            </w:r>
            <w:r w:rsidRPr="00A65D9F">
              <w:rPr>
                <w:rFonts w:ascii="Times New Roman" w:hAnsi="Times New Roman"/>
                <w:sz w:val="20"/>
                <w:szCs w:val="24"/>
              </w:rPr>
              <w:t>.</w:t>
            </w:r>
          </w:p>
          <w:p w:rsidR="00A90C0C" w:rsidRPr="00A65D9F" w:rsidRDefault="00A90C0C" w:rsidP="002D1DC6">
            <w:pPr>
              <w:spacing w:line="240" w:lineRule="auto"/>
              <w:rPr>
                <w:rFonts w:ascii="Times New Roman" w:hAnsi="Times New Roman"/>
                <w:sz w:val="20"/>
              </w:rPr>
            </w:pPr>
            <w:r w:rsidRPr="00A65D9F">
              <w:rPr>
                <w:rFonts w:ascii="Times New Roman" w:hAnsi="Times New Roman"/>
                <w:sz w:val="20"/>
                <w:u w:val="single"/>
              </w:rPr>
              <w:t>Выделять</w:t>
            </w:r>
            <w:r>
              <w:rPr>
                <w:rFonts w:ascii="Times New Roman" w:hAnsi="Times New Roman"/>
                <w:sz w:val="20"/>
              </w:rPr>
              <w:t xml:space="preserve"> незнакомые слова в тексте</w:t>
            </w:r>
            <w:r w:rsidRPr="00A65D9F">
              <w:rPr>
                <w:rFonts w:ascii="Times New Roman" w:hAnsi="Times New Roman"/>
                <w:sz w:val="20"/>
              </w:rPr>
              <w:t>.</w:t>
            </w:r>
          </w:p>
          <w:p w:rsidR="00A90C0C" w:rsidRPr="00A65D9F" w:rsidRDefault="00A90C0C" w:rsidP="002D1DC6">
            <w:pPr>
              <w:spacing w:line="240" w:lineRule="auto"/>
              <w:rPr>
                <w:rFonts w:ascii="Times New Roman" w:hAnsi="Times New Roman"/>
                <w:sz w:val="20"/>
              </w:rPr>
            </w:pPr>
            <w:r w:rsidRPr="00A65D9F">
              <w:rPr>
                <w:rFonts w:ascii="Times New Roman" w:hAnsi="Times New Roman"/>
                <w:sz w:val="20"/>
                <w:u w:val="single"/>
              </w:rPr>
              <w:t>Выяснять</w:t>
            </w:r>
            <w:r>
              <w:rPr>
                <w:rFonts w:ascii="Times New Roman" w:hAnsi="Times New Roman"/>
                <w:sz w:val="20"/>
              </w:rPr>
              <w:t xml:space="preserve"> значение непонятных слов</w:t>
            </w:r>
            <w:r w:rsidRPr="00A65D9F">
              <w:rPr>
                <w:rFonts w:ascii="Times New Roman" w:hAnsi="Times New Roman"/>
                <w:sz w:val="20"/>
              </w:rPr>
              <w:t>.</w:t>
            </w:r>
          </w:p>
          <w:p w:rsidR="00A90C0C" w:rsidRPr="00A65D9F" w:rsidRDefault="00A90C0C" w:rsidP="002D1DC6">
            <w:pPr>
              <w:spacing w:line="240" w:lineRule="auto"/>
              <w:rPr>
                <w:rFonts w:ascii="Times New Roman" w:hAnsi="Times New Roman"/>
                <w:sz w:val="20"/>
              </w:rPr>
            </w:pPr>
            <w:r w:rsidRPr="00A65D9F">
              <w:rPr>
                <w:rFonts w:ascii="Times New Roman" w:hAnsi="Times New Roman"/>
                <w:sz w:val="20"/>
                <w:u w:val="single"/>
              </w:rPr>
              <w:t>Определять</w:t>
            </w:r>
            <w:r>
              <w:rPr>
                <w:rFonts w:ascii="Times New Roman" w:hAnsi="Times New Roman"/>
                <w:sz w:val="20"/>
              </w:rPr>
              <w:t xml:space="preserve"> основную мысль текста</w:t>
            </w:r>
            <w:r w:rsidRPr="00A65D9F">
              <w:rPr>
                <w:rFonts w:ascii="Times New Roman" w:hAnsi="Times New Roman"/>
                <w:sz w:val="20"/>
              </w:rPr>
              <w:t>.</w:t>
            </w:r>
          </w:p>
          <w:p w:rsidR="00A90C0C" w:rsidRPr="00A65D9F" w:rsidRDefault="00A90C0C" w:rsidP="002D1DC6">
            <w:pPr>
              <w:spacing w:line="240" w:lineRule="auto"/>
              <w:rPr>
                <w:rFonts w:ascii="Times New Roman" w:hAnsi="Times New Roman"/>
                <w:sz w:val="20"/>
              </w:rPr>
            </w:pPr>
            <w:r w:rsidRPr="00A65D9F">
              <w:rPr>
                <w:rFonts w:ascii="Times New Roman" w:hAnsi="Times New Roman"/>
                <w:sz w:val="20"/>
                <w:u w:val="single"/>
              </w:rPr>
              <w:t>Объяснять</w:t>
            </w:r>
            <w:r w:rsidRPr="00A65D9F">
              <w:rPr>
                <w:rFonts w:ascii="Times New Roman" w:hAnsi="Times New Roman"/>
                <w:sz w:val="20"/>
              </w:rPr>
              <w:t xml:space="preserve"> роль знаков </w:t>
            </w:r>
            <w:r>
              <w:rPr>
                <w:rFonts w:ascii="Times New Roman" w:hAnsi="Times New Roman"/>
                <w:sz w:val="20"/>
              </w:rPr>
              <w:t>препинания, абзацев в тексте</w:t>
            </w:r>
            <w:r w:rsidRPr="00A65D9F">
              <w:rPr>
                <w:rFonts w:ascii="Times New Roman" w:hAnsi="Times New Roman"/>
                <w:sz w:val="20"/>
              </w:rPr>
              <w:t>.</w:t>
            </w:r>
          </w:p>
          <w:p w:rsidR="00A90C0C" w:rsidRPr="00A65D9F" w:rsidRDefault="00A90C0C" w:rsidP="002D1DC6">
            <w:pPr>
              <w:spacing w:line="240" w:lineRule="auto"/>
              <w:rPr>
                <w:rFonts w:ascii="Times New Roman" w:hAnsi="Times New Roman"/>
                <w:sz w:val="20"/>
              </w:rPr>
            </w:pPr>
            <w:r w:rsidRPr="00A65D9F">
              <w:rPr>
                <w:rFonts w:ascii="Times New Roman" w:hAnsi="Times New Roman"/>
                <w:sz w:val="20"/>
                <w:u w:val="single"/>
              </w:rPr>
              <w:t>Выделять</w:t>
            </w:r>
            <w:r w:rsidRPr="00A65D9F">
              <w:rPr>
                <w:rFonts w:ascii="Times New Roman" w:hAnsi="Times New Roman"/>
                <w:sz w:val="20"/>
              </w:rPr>
              <w:t xml:space="preserve"> начало, </w:t>
            </w:r>
            <w:r>
              <w:rPr>
                <w:rFonts w:ascii="Times New Roman" w:hAnsi="Times New Roman"/>
                <w:sz w:val="20"/>
              </w:rPr>
              <w:t>основную часть, конец текста</w:t>
            </w:r>
            <w:r w:rsidRPr="00A65D9F">
              <w:rPr>
                <w:rFonts w:ascii="Times New Roman" w:hAnsi="Times New Roman"/>
                <w:sz w:val="20"/>
              </w:rPr>
              <w:t>.</w:t>
            </w:r>
          </w:p>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Оценивать</w:t>
            </w:r>
            <w:r w:rsidRPr="00A65D9F">
              <w:rPr>
                <w:rFonts w:ascii="Times New Roman" w:hAnsi="Times New Roman"/>
                <w:sz w:val="20"/>
                <w:szCs w:val="24"/>
              </w:rPr>
              <w:t xml:space="preserve"> уместность речевых средств </w:t>
            </w:r>
            <w:r>
              <w:rPr>
                <w:rFonts w:ascii="Times New Roman" w:hAnsi="Times New Roman"/>
                <w:sz w:val="20"/>
                <w:szCs w:val="24"/>
              </w:rPr>
              <w:t>обращения в разных ситуациях</w:t>
            </w:r>
            <w:proofErr w:type="gramStart"/>
            <w:r>
              <w:rPr>
                <w:rFonts w:ascii="Times New Roman" w:hAnsi="Times New Roman"/>
                <w:sz w:val="20"/>
                <w:szCs w:val="24"/>
              </w:rPr>
              <w:t xml:space="preserve"> </w:t>
            </w:r>
            <w:r w:rsidRPr="00A65D9F">
              <w:rPr>
                <w:rFonts w:ascii="Times New Roman" w:hAnsi="Times New Roman"/>
                <w:sz w:val="20"/>
                <w:szCs w:val="24"/>
              </w:rPr>
              <w:t>.</w:t>
            </w:r>
            <w:proofErr w:type="gramEnd"/>
          </w:p>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Моделировать</w:t>
            </w:r>
            <w:r w:rsidRPr="00A65D9F">
              <w:rPr>
                <w:rFonts w:ascii="Times New Roman" w:hAnsi="Times New Roman"/>
                <w:sz w:val="20"/>
                <w:szCs w:val="24"/>
              </w:rPr>
              <w:t xml:space="preserve"> уместные средства обращения пр</w:t>
            </w:r>
            <w:r>
              <w:rPr>
                <w:rFonts w:ascii="Times New Roman" w:hAnsi="Times New Roman"/>
                <w:sz w:val="20"/>
                <w:szCs w:val="24"/>
              </w:rPr>
              <w:t>и решении риторических задач</w:t>
            </w:r>
            <w:proofErr w:type="gramStart"/>
            <w:r>
              <w:rPr>
                <w:rFonts w:ascii="Times New Roman" w:hAnsi="Times New Roman"/>
                <w:sz w:val="20"/>
                <w:szCs w:val="24"/>
              </w:rPr>
              <w:t xml:space="preserve"> </w:t>
            </w:r>
            <w:r w:rsidRPr="00A65D9F">
              <w:rPr>
                <w:rFonts w:ascii="Times New Roman" w:hAnsi="Times New Roman"/>
                <w:sz w:val="20"/>
                <w:szCs w:val="24"/>
              </w:rPr>
              <w:t>.</w:t>
            </w:r>
            <w:proofErr w:type="gramEnd"/>
          </w:p>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Называть</w:t>
            </w:r>
            <w:r>
              <w:rPr>
                <w:rFonts w:ascii="Times New Roman" w:hAnsi="Times New Roman"/>
                <w:sz w:val="20"/>
                <w:szCs w:val="24"/>
              </w:rPr>
              <w:t xml:space="preserve"> изученные признаки текста</w:t>
            </w:r>
            <w:proofErr w:type="gramStart"/>
            <w:r>
              <w:rPr>
                <w:rFonts w:ascii="Times New Roman" w:hAnsi="Times New Roman"/>
                <w:sz w:val="20"/>
                <w:szCs w:val="24"/>
              </w:rPr>
              <w:t xml:space="preserve"> </w:t>
            </w:r>
            <w:r w:rsidRPr="00A65D9F">
              <w:rPr>
                <w:rFonts w:ascii="Times New Roman" w:hAnsi="Times New Roman"/>
                <w:sz w:val="20"/>
                <w:szCs w:val="24"/>
              </w:rPr>
              <w:t>.</w:t>
            </w:r>
            <w:proofErr w:type="gramEnd"/>
          </w:p>
          <w:p w:rsidR="00A90C0C" w:rsidRPr="00A65D9F" w:rsidRDefault="00A90C0C" w:rsidP="002D1DC6">
            <w:pPr>
              <w:spacing w:line="240" w:lineRule="auto"/>
              <w:rPr>
                <w:rFonts w:ascii="Times New Roman" w:hAnsi="Times New Roman"/>
                <w:sz w:val="20"/>
                <w:szCs w:val="24"/>
              </w:rPr>
            </w:pPr>
            <w:r w:rsidRPr="00A65D9F">
              <w:rPr>
                <w:rFonts w:ascii="Times New Roman" w:hAnsi="Times New Roman"/>
                <w:sz w:val="20"/>
                <w:szCs w:val="24"/>
                <w:u w:val="single"/>
              </w:rPr>
              <w:t xml:space="preserve">Различать </w:t>
            </w:r>
            <w:r w:rsidRPr="00A65D9F">
              <w:rPr>
                <w:rFonts w:ascii="Times New Roman" w:hAnsi="Times New Roman"/>
                <w:sz w:val="20"/>
                <w:szCs w:val="24"/>
              </w:rPr>
              <w:t>разновидности текстов, с которыми ученики познакомились в течение г</w:t>
            </w:r>
            <w:r>
              <w:rPr>
                <w:rFonts w:ascii="Times New Roman" w:hAnsi="Times New Roman"/>
                <w:sz w:val="20"/>
                <w:szCs w:val="24"/>
              </w:rPr>
              <w:t>ода</w:t>
            </w:r>
            <w:r w:rsidRPr="00A65D9F">
              <w:rPr>
                <w:rFonts w:ascii="Times New Roman" w:hAnsi="Times New Roman"/>
                <w:sz w:val="20"/>
                <w:szCs w:val="24"/>
              </w:rPr>
              <w:t>.</w:t>
            </w:r>
          </w:p>
          <w:p w:rsidR="00A90C0C" w:rsidRPr="00ED16FE" w:rsidRDefault="00A90C0C" w:rsidP="002D1DC6">
            <w:pPr>
              <w:spacing w:line="240" w:lineRule="auto"/>
              <w:rPr>
                <w:rFonts w:ascii="Times New Roman" w:hAnsi="Times New Roman"/>
              </w:rPr>
            </w:pPr>
            <w:r w:rsidRPr="00A65D9F">
              <w:rPr>
                <w:rFonts w:ascii="Times New Roman" w:hAnsi="Times New Roman"/>
                <w:sz w:val="20"/>
                <w:szCs w:val="24"/>
                <w:u w:val="single"/>
              </w:rPr>
              <w:t>Объяснять</w:t>
            </w:r>
            <w:r w:rsidRPr="00A65D9F">
              <w:rPr>
                <w:rFonts w:ascii="Times New Roman" w:hAnsi="Times New Roman"/>
                <w:sz w:val="20"/>
                <w:szCs w:val="24"/>
              </w:rPr>
              <w:t xml:space="preserve"> роль речи, вежливого общения в жизни людей</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Pr>
                <w:rFonts w:ascii="Times New Roman" w:hAnsi="Times New Roman"/>
              </w:rPr>
              <w:lastRenderedPageBreak/>
              <w:t>2</w:t>
            </w:r>
          </w:p>
        </w:tc>
      </w:tr>
      <w:tr w:rsidR="00A90C0C" w:rsidRPr="003952A2" w:rsidTr="002D1DC6">
        <w:trPr>
          <w:trHeight w:val="810"/>
        </w:trPr>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Извинение. От учтивых слов…</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2</w:t>
            </w:r>
          </w:p>
        </w:tc>
      </w:tr>
      <w:tr w:rsidR="00A90C0C" w:rsidRPr="003952A2" w:rsidTr="002D1DC6">
        <w:trPr>
          <w:trHeight w:val="790"/>
        </w:trPr>
        <w:tc>
          <w:tcPr>
            <w:tcW w:w="2093"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r w:rsidRPr="00ED16FE">
              <w:rPr>
                <w:rFonts w:ascii="Times New Roman" w:hAnsi="Times New Roman"/>
              </w:rPr>
              <w:t>Очень важные слова.</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sidRPr="00ED16FE">
              <w:rPr>
                <w:rFonts w:ascii="Times New Roman" w:hAnsi="Times New Roman"/>
              </w:rPr>
              <w:t>1</w:t>
            </w:r>
          </w:p>
        </w:tc>
      </w:tr>
      <w:tr w:rsidR="00A90C0C" w:rsidRPr="003952A2" w:rsidTr="002D1DC6">
        <w:tc>
          <w:tcPr>
            <w:tcW w:w="2093" w:type="dxa"/>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A65D9F" w:rsidRDefault="00A90C0C" w:rsidP="002D1DC6">
            <w:pPr>
              <w:spacing w:line="240" w:lineRule="auto"/>
              <w:rPr>
                <w:rFonts w:ascii="Times New Roman" w:hAnsi="Times New Roman"/>
                <w:sz w:val="20"/>
              </w:rPr>
            </w:pPr>
            <w:r w:rsidRPr="00A65D9F">
              <w:rPr>
                <w:rFonts w:ascii="Times New Roman" w:hAnsi="Times New Roman"/>
                <w:sz w:val="20"/>
              </w:rPr>
              <w:t>Знакомые незнакомцы.</w:t>
            </w:r>
          </w:p>
          <w:p w:rsidR="00A90C0C" w:rsidRPr="00ED16FE" w:rsidRDefault="00A90C0C" w:rsidP="002D1DC6">
            <w:pPr>
              <w:spacing w:line="360" w:lineRule="auto"/>
              <w:rPr>
                <w:rFonts w:ascii="Times New Roman" w:hAnsi="Times New Roman"/>
              </w:rPr>
            </w:pP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Pr>
                <w:rFonts w:ascii="Times New Roman" w:hAnsi="Times New Roman"/>
              </w:rPr>
              <w:t>1</w:t>
            </w:r>
          </w:p>
        </w:tc>
      </w:tr>
      <w:tr w:rsidR="00A90C0C" w:rsidRPr="003952A2" w:rsidTr="002D1DC6">
        <w:trPr>
          <w:trHeight w:val="2444"/>
        </w:trPr>
        <w:tc>
          <w:tcPr>
            <w:tcW w:w="2093" w:type="dxa"/>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A65D9F" w:rsidRDefault="00A90C0C" w:rsidP="002D1DC6">
            <w:pPr>
              <w:spacing w:line="240" w:lineRule="auto"/>
              <w:rPr>
                <w:rFonts w:ascii="Times New Roman" w:hAnsi="Times New Roman"/>
                <w:sz w:val="20"/>
              </w:rPr>
            </w:pPr>
            <w:r w:rsidRPr="00A65D9F">
              <w:rPr>
                <w:rFonts w:ascii="Times New Roman" w:hAnsi="Times New Roman"/>
                <w:sz w:val="20"/>
              </w:rPr>
              <w:t>Оформление текста на письме. Знаки в тексте</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ind w:firstLine="595"/>
              <w:jc w:val="center"/>
              <w:rPr>
                <w:rFonts w:ascii="Times New Roman" w:hAnsi="Times New Roman"/>
              </w:rPr>
            </w:pPr>
            <w:r>
              <w:rPr>
                <w:rFonts w:ascii="Times New Roman" w:hAnsi="Times New Roman"/>
              </w:rPr>
              <w:t>2</w:t>
            </w:r>
          </w:p>
        </w:tc>
      </w:tr>
      <w:tr w:rsidR="00A90C0C" w:rsidRPr="003952A2" w:rsidTr="002D1DC6">
        <w:trPr>
          <w:trHeight w:val="2340"/>
        </w:trPr>
        <w:tc>
          <w:tcPr>
            <w:tcW w:w="2093" w:type="dxa"/>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A65D9F" w:rsidRDefault="00A90C0C" w:rsidP="002D1DC6">
            <w:pPr>
              <w:spacing w:line="240" w:lineRule="auto"/>
              <w:rPr>
                <w:rFonts w:ascii="Times New Roman" w:hAnsi="Times New Roman"/>
                <w:sz w:val="20"/>
              </w:rPr>
            </w:pPr>
            <w:r w:rsidRPr="00A65D9F">
              <w:rPr>
                <w:rFonts w:ascii="Times New Roman" w:hAnsi="Times New Roman"/>
                <w:sz w:val="20"/>
              </w:rPr>
              <w:t>Как построен текст.</w:t>
            </w: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Default="00A90C0C" w:rsidP="002D1DC6">
            <w:pPr>
              <w:spacing w:line="360" w:lineRule="auto"/>
              <w:ind w:firstLine="595"/>
              <w:jc w:val="center"/>
              <w:rPr>
                <w:rFonts w:ascii="Times New Roman" w:hAnsi="Times New Roman"/>
              </w:rPr>
            </w:pPr>
            <w:r>
              <w:rPr>
                <w:rFonts w:ascii="Times New Roman" w:hAnsi="Times New Roman"/>
              </w:rPr>
              <w:t>2</w:t>
            </w:r>
          </w:p>
        </w:tc>
      </w:tr>
      <w:tr w:rsidR="00A90C0C" w:rsidRPr="003952A2" w:rsidTr="002D1DC6">
        <w:tc>
          <w:tcPr>
            <w:tcW w:w="2093" w:type="dxa"/>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A65D9F" w:rsidRDefault="00A90C0C" w:rsidP="002D1DC6">
            <w:pPr>
              <w:spacing w:line="240" w:lineRule="auto"/>
              <w:rPr>
                <w:rFonts w:ascii="Times New Roman" w:hAnsi="Times New Roman"/>
                <w:sz w:val="20"/>
              </w:rPr>
            </w:pPr>
            <w:r w:rsidRPr="00A65D9F">
              <w:rPr>
                <w:rFonts w:ascii="Times New Roman" w:hAnsi="Times New Roman"/>
                <w:sz w:val="20"/>
              </w:rPr>
              <w:t>Обращение.</w:t>
            </w:r>
          </w:p>
          <w:p w:rsidR="00A90C0C" w:rsidRPr="00A65D9F" w:rsidRDefault="00A90C0C" w:rsidP="002D1DC6">
            <w:pPr>
              <w:spacing w:line="240" w:lineRule="auto"/>
              <w:rPr>
                <w:rFonts w:ascii="Times New Roman" w:hAnsi="Times New Roman"/>
                <w:sz w:val="20"/>
              </w:rPr>
            </w:pPr>
          </w:p>
        </w:tc>
        <w:tc>
          <w:tcPr>
            <w:tcW w:w="2835" w:type="dxa"/>
            <w:vMerge/>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Default="00A90C0C" w:rsidP="002D1DC6">
            <w:pPr>
              <w:spacing w:line="360" w:lineRule="auto"/>
              <w:ind w:firstLine="595"/>
              <w:jc w:val="center"/>
              <w:rPr>
                <w:rFonts w:ascii="Times New Roman" w:hAnsi="Times New Roman"/>
              </w:rPr>
            </w:pPr>
            <w:r>
              <w:rPr>
                <w:rFonts w:ascii="Times New Roman" w:hAnsi="Times New Roman"/>
              </w:rPr>
              <w:t>2</w:t>
            </w:r>
          </w:p>
        </w:tc>
      </w:tr>
      <w:tr w:rsidR="00A90C0C" w:rsidRPr="003952A2" w:rsidTr="002D1DC6">
        <w:tc>
          <w:tcPr>
            <w:tcW w:w="2093" w:type="dxa"/>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A65D9F" w:rsidRDefault="00A90C0C" w:rsidP="002D1DC6">
            <w:pPr>
              <w:spacing w:line="240" w:lineRule="auto"/>
              <w:rPr>
                <w:rFonts w:ascii="Times New Roman" w:hAnsi="Times New Roman"/>
                <w:sz w:val="20"/>
              </w:rPr>
            </w:pPr>
            <w:r w:rsidRPr="00A65D9F">
              <w:rPr>
                <w:rFonts w:ascii="Times New Roman" w:hAnsi="Times New Roman"/>
                <w:sz w:val="20"/>
              </w:rPr>
              <w:t>Повторение и обобщение.</w:t>
            </w:r>
          </w:p>
          <w:p w:rsidR="00A90C0C" w:rsidRPr="00A65D9F" w:rsidRDefault="00A90C0C" w:rsidP="002D1DC6">
            <w:pPr>
              <w:spacing w:line="240" w:lineRule="auto"/>
              <w:rPr>
                <w:rFonts w:ascii="Times New Roman" w:hAnsi="Times New Roman"/>
                <w:sz w:val="20"/>
              </w:rPr>
            </w:pPr>
          </w:p>
        </w:tc>
        <w:tc>
          <w:tcPr>
            <w:tcW w:w="2835" w:type="dxa"/>
            <w:vMerge/>
            <w:tcBorders>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Default="00A90C0C" w:rsidP="002D1DC6">
            <w:pPr>
              <w:spacing w:line="360" w:lineRule="auto"/>
              <w:ind w:firstLine="595"/>
              <w:jc w:val="center"/>
              <w:rPr>
                <w:rFonts w:ascii="Times New Roman" w:hAnsi="Times New Roman"/>
              </w:rPr>
            </w:pPr>
            <w:r>
              <w:rPr>
                <w:rFonts w:ascii="Times New Roman" w:hAnsi="Times New Roman"/>
              </w:rPr>
              <w:t>2</w:t>
            </w:r>
          </w:p>
        </w:tc>
      </w:tr>
      <w:tr w:rsidR="00A90C0C" w:rsidRPr="003952A2" w:rsidTr="002D1DC6">
        <w:tc>
          <w:tcPr>
            <w:tcW w:w="2093" w:type="dxa"/>
            <w:tcBorders>
              <w:left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A65D9F" w:rsidRDefault="00A90C0C" w:rsidP="002D1DC6">
            <w:pPr>
              <w:spacing w:line="240" w:lineRule="auto"/>
              <w:rPr>
                <w:rFonts w:ascii="Times New Roman" w:hAnsi="Times New Roman"/>
                <w:sz w:val="20"/>
              </w:rPr>
            </w:pPr>
            <w:r>
              <w:rPr>
                <w:rFonts w:ascii="Times New Roman" w:hAnsi="Times New Roman"/>
                <w:sz w:val="20"/>
              </w:rPr>
              <w:t>Отчётное занятие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Default="00A90C0C" w:rsidP="002D1DC6">
            <w:pPr>
              <w:spacing w:line="360" w:lineRule="auto"/>
              <w:ind w:firstLine="595"/>
              <w:jc w:val="center"/>
              <w:rPr>
                <w:rFonts w:ascii="Times New Roman" w:hAnsi="Times New Roman"/>
              </w:rPr>
            </w:pPr>
            <w:r>
              <w:rPr>
                <w:rFonts w:ascii="Times New Roman" w:hAnsi="Times New Roman"/>
              </w:rPr>
              <w:t>1</w:t>
            </w:r>
          </w:p>
        </w:tc>
      </w:tr>
      <w:tr w:rsidR="00A90C0C" w:rsidRPr="003952A2" w:rsidTr="002D1DC6">
        <w:tc>
          <w:tcPr>
            <w:tcW w:w="2093" w:type="dxa"/>
            <w:tcBorders>
              <w:left w:val="single" w:sz="4" w:space="0" w:color="auto"/>
              <w:right w:val="single" w:sz="4" w:space="0" w:color="auto"/>
            </w:tcBorders>
            <w:shd w:val="clear" w:color="auto" w:fill="auto"/>
          </w:tcPr>
          <w:p w:rsidR="00A90C0C" w:rsidRPr="00F111B7" w:rsidRDefault="00A90C0C" w:rsidP="002D1DC6">
            <w:pPr>
              <w:spacing w:line="360" w:lineRule="auto"/>
              <w:rPr>
                <w:rFonts w:ascii="Times New Roman" w:hAnsi="Times New Roman"/>
                <w:b/>
              </w:rPr>
            </w:pPr>
            <w:r w:rsidRPr="00F111B7">
              <w:rPr>
                <w:rFonts w:ascii="Times New Roman" w:hAnsi="Times New Roman"/>
                <w:b/>
              </w:rPr>
              <w:lastRenderedPageBreak/>
              <w:t xml:space="preserve">Всего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90C0C" w:rsidRPr="00ED16FE" w:rsidRDefault="00A90C0C" w:rsidP="002D1DC6">
            <w:pPr>
              <w:spacing w:line="360" w:lineRule="auto"/>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A90C0C" w:rsidRPr="00F111B7" w:rsidRDefault="00A90C0C" w:rsidP="002D1DC6">
            <w:pPr>
              <w:spacing w:line="360" w:lineRule="auto"/>
              <w:ind w:firstLine="595"/>
              <w:jc w:val="center"/>
              <w:rPr>
                <w:rFonts w:ascii="Times New Roman" w:hAnsi="Times New Roman"/>
                <w:b/>
              </w:rPr>
            </w:pPr>
            <w:r w:rsidRPr="00F111B7">
              <w:rPr>
                <w:rFonts w:ascii="Times New Roman" w:hAnsi="Times New Roman"/>
                <w:b/>
              </w:rPr>
              <w:t>33 часа</w:t>
            </w:r>
          </w:p>
        </w:tc>
      </w:tr>
    </w:tbl>
    <w:p w:rsidR="00A90C0C" w:rsidRPr="00353C61" w:rsidRDefault="00A90C0C" w:rsidP="00A90C0C">
      <w:pPr>
        <w:jc w:val="both"/>
        <w:rPr>
          <w:rFonts w:ascii="Times New Roman" w:hAnsi="Times New Roman"/>
        </w:rPr>
      </w:pPr>
    </w:p>
    <w:p w:rsidR="00A90C0C" w:rsidRPr="00AC6EF0" w:rsidRDefault="00A90C0C" w:rsidP="00A90C0C">
      <w:pPr>
        <w:pStyle w:val="3"/>
        <w:ind w:firstLine="709"/>
      </w:pPr>
      <w:r w:rsidRPr="00AC6EF0">
        <w:t>Общая характеристика учебного предмета</w:t>
      </w:r>
    </w:p>
    <w:p w:rsidR="00A90C0C" w:rsidRPr="00AC6EF0" w:rsidRDefault="00A90C0C" w:rsidP="00A90C0C">
      <w:pPr>
        <w:spacing w:line="240" w:lineRule="auto"/>
        <w:ind w:firstLine="510"/>
        <w:jc w:val="both"/>
        <w:rPr>
          <w:rFonts w:ascii="Times New Roman" w:hAnsi="Times New Roman"/>
          <w:b/>
          <w:bCs/>
          <w:color w:val="000000"/>
          <w:sz w:val="24"/>
          <w:szCs w:val="24"/>
        </w:rPr>
      </w:pPr>
      <w:r w:rsidRPr="00AC6EF0">
        <w:rPr>
          <w:rFonts w:ascii="Times New Roman" w:hAnsi="Times New Roman"/>
          <w:b/>
          <w:bCs/>
          <w:color w:val="000000"/>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A90C0C" w:rsidRPr="00AC6EF0" w:rsidRDefault="00A90C0C" w:rsidP="00A90C0C">
      <w:pPr>
        <w:spacing w:line="240" w:lineRule="auto"/>
        <w:ind w:firstLine="510"/>
        <w:jc w:val="both"/>
        <w:rPr>
          <w:rFonts w:ascii="Times New Roman" w:hAnsi="Times New Roman"/>
          <w:sz w:val="24"/>
          <w:szCs w:val="24"/>
        </w:rPr>
      </w:pPr>
      <w:r w:rsidRPr="00AC6EF0">
        <w:rPr>
          <w:rFonts w:ascii="Times New Roman" w:hAnsi="Times New Roman"/>
          <w:sz w:val="24"/>
          <w:szCs w:val="24"/>
        </w:rPr>
        <w:t>В структуре курса риторики можно выделить два смысловых блока:</w:t>
      </w:r>
    </w:p>
    <w:p w:rsidR="00A90C0C" w:rsidRPr="00AC6EF0" w:rsidRDefault="00A90C0C" w:rsidP="00A90C0C">
      <w:pPr>
        <w:spacing w:line="240" w:lineRule="auto"/>
        <w:ind w:firstLine="510"/>
        <w:jc w:val="both"/>
        <w:rPr>
          <w:rFonts w:ascii="Times New Roman" w:hAnsi="Times New Roman"/>
          <w:sz w:val="24"/>
          <w:szCs w:val="24"/>
        </w:rPr>
      </w:pPr>
      <w:r w:rsidRPr="00AC6EF0">
        <w:rPr>
          <w:rFonts w:ascii="Times New Roman" w:hAnsi="Times New Roman"/>
          <w:i/>
          <w:sz w:val="24"/>
          <w:szCs w:val="24"/>
        </w:rPr>
        <w:t xml:space="preserve">Первый блок – «Общение» </w:t>
      </w:r>
      <w:r w:rsidRPr="00AC6EF0">
        <w:rPr>
          <w:rFonts w:ascii="Times New Roman" w:hAnsi="Times New Roman"/>
          <w:sz w:val="24"/>
          <w:szCs w:val="24"/>
        </w:rPr>
        <w:t>даёт представление о</w:t>
      </w:r>
    </w:p>
    <w:p w:rsidR="00A90C0C" w:rsidRPr="00AC6EF0" w:rsidRDefault="00A90C0C" w:rsidP="00A90C0C">
      <w:pPr>
        <w:spacing w:line="240" w:lineRule="auto"/>
        <w:ind w:firstLine="510"/>
        <w:jc w:val="both"/>
        <w:rPr>
          <w:rFonts w:ascii="Times New Roman" w:hAnsi="Times New Roman"/>
          <w:sz w:val="24"/>
          <w:szCs w:val="24"/>
        </w:rPr>
      </w:pPr>
      <w:r w:rsidRPr="00AC6EF0">
        <w:rPr>
          <w:rFonts w:ascii="Times New Roman" w:hAnsi="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A90C0C" w:rsidRPr="00AC6EF0" w:rsidRDefault="00A90C0C" w:rsidP="00A90C0C">
      <w:pPr>
        <w:spacing w:line="240" w:lineRule="auto"/>
        <w:ind w:firstLine="510"/>
        <w:jc w:val="both"/>
        <w:rPr>
          <w:rFonts w:ascii="Times New Roman" w:hAnsi="Times New Roman"/>
          <w:sz w:val="24"/>
          <w:szCs w:val="24"/>
        </w:rPr>
      </w:pPr>
      <w:proofErr w:type="gramStart"/>
      <w:r w:rsidRPr="00AC6EF0">
        <w:rPr>
          <w:rFonts w:ascii="Times New Roman" w:hAnsi="Times New Roman"/>
          <w:sz w:val="24"/>
          <w:szCs w:val="24"/>
        </w:rPr>
        <w:t xml:space="preserve">– компонентах коммуникативной ситуации: </w:t>
      </w:r>
      <w:r w:rsidRPr="00AC6EF0">
        <w:rPr>
          <w:rFonts w:ascii="Times New Roman" w:hAnsi="Times New Roman"/>
          <w:b/>
          <w:i/>
          <w:sz w:val="24"/>
          <w:szCs w:val="24"/>
        </w:rPr>
        <w:t>кто, кому, зачем, что, как, где, когда</w:t>
      </w:r>
      <w:r w:rsidRPr="00AC6EF0">
        <w:rPr>
          <w:rFonts w:ascii="Times New Roman" w:hAnsi="Times New Roman"/>
          <w:sz w:val="24"/>
          <w:szCs w:val="24"/>
        </w:rPr>
        <w:t xml:space="preserve"> говорит (пишет).</w:t>
      </w:r>
      <w:proofErr w:type="gramEnd"/>
    </w:p>
    <w:p w:rsidR="00A90C0C" w:rsidRPr="00AC6EF0" w:rsidRDefault="00A90C0C" w:rsidP="00A90C0C">
      <w:pPr>
        <w:spacing w:line="240" w:lineRule="auto"/>
        <w:ind w:firstLine="510"/>
        <w:jc w:val="both"/>
        <w:rPr>
          <w:rFonts w:ascii="Times New Roman" w:hAnsi="Times New Roman"/>
          <w:sz w:val="24"/>
          <w:szCs w:val="24"/>
        </w:rPr>
      </w:pPr>
      <w:r w:rsidRPr="00AC6EF0">
        <w:rPr>
          <w:rFonts w:ascii="Times New Roman" w:hAnsi="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A90C0C" w:rsidRPr="00AC6EF0" w:rsidRDefault="00A90C0C" w:rsidP="00A90C0C">
      <w:pPr>
        <w:spacing w:line="240" w:lineRule="auto"/>
        <w:ind w:firstLine="510"/>
        <w:jc w:val="both"/>
        <w:rPr>
          <w:rFonts w:ascii="Times New Roman" w:hAnsi="Times New Roman"/>
          <w:sz w:val="24"/>
          <w:szCs w:val="24"/>
        </w:rPr>
      </w:pPr>
      <w:r>
        <w:rPr>
          <w:rFonts w:ascii="Times New Roman" w:hAnsi="Times New Roman"/>
          <w:i/>
          <w:noProof/>
          <w:sz w:val="24"/>
          <w:szCs w:val="24"/>
          <w:lang w:eastAsia="ru-RU"/>
        </w:rPr>
        <mc:AlternateContent>
          <mc:Choice Requires="wps">
            <w:drawing>
              <wp:anchor distT="0" distB="0" distL="114300" distR="114300" simplePos="0" relativeHeight="251659264" behindDoc="1" locked="0" layoutInCell="0" allowOverlap="1">
                <wp:simplePos x="0" y="0"/>
                <wp:positionH relativeFrom="column">
                  <wp:posOffset>3672840</wp:posOffset>
                </wp:positionH>
                <wp:positionV relativeFrom="paragraph">
                  <wp:posOffset>534035</wp:posOffset>
                </wp:positionV>
                <wp:extent cx="635" cy="13335"/>
                <wp:effectExtent l="19050" t="17780" r="18415" b="165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3335"/>
                        </a:xfrm>
                        <a:prstGeom prst="rect">
                          <a:avLst/>
                        </a:prstGeom>
                        <a:solidFill>
                          <a:srgbClr val="FFFFFF"/>
                        </a:solidFill>
                        <a:ln w="254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89.2pt;margin-top:42.05pt;width:.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" o:allowincell="f" strokecolor="red" strokeweight="2pt"/>
            </w:pict>
          </mc:Fallback>
        </mc:AlternateContent>
      </w:r>
      <w:r w:rsidRPr="00AC6EF0">
        <w:rPr>
          <w:rFonts w:ascii="Times New Roman" w:hAnsi="Times New Roman"/>
          <w:i/>
          <w:sz w:val="24"/>
          <w:szCs w:val="24"/>
        </w:rPr>
        <w:t>Второй блок – «Речевые жанры»</w:t>
      </w:r>
      <w:r w:rsidRPr="00AC6EF0">
        <w:rPr>
          <w:rFonts w:ascii="Times New Roman" w:hAnsi="Times New Roman"/>
          <w:sz w:val="24"/>
          <w:szCs w:val="24"/>
        </w:rPr>
        <w:t xml:space="preserve"> – даёт сведения о</w:t>
      </w:r>
    </w:p>
    <w:p w:rsidR="00A90C0C" w:rsidRPr="00AC6EF0" w:rsidRDefault="00A90C0C" w:rsidP="00A90C0C">
      <w:pPr>
        <w:spacing w:line="240" w:lineRule="auto"/>
        <w:ind w:firstLine="510"/>
        <w:jc w:val="both"/>
        <w:rPr>
          <w:rFonts w:ascii="Times New Roman" w:hAnsi="Times New Roman"/>
          <w:sz w:val="24"/>
          <w:szCs w:val="24"/>
        </w:rPr>
      </w:pPr>
      <w:r w:rsidRPr="00AC6EF0">
        <w:rPr>
          <w:rFonts w:ascii="Times New Roman" w:hAnsi="Times New Roman"/>
          <w:sz w:val="24"/>
          <w:szCs w:val="24"/>
        </w:rPr>
        <w:t xml:space="preserve">– </w:t>
      </w:r>
      <w:proofErr w:type="gramStart"/>
      <w:r w:rsidRPr="00AC6EF0">
        <w:rPr>
          <w:rFonts w:ascii="Times New Roman" w:hAnsi="Times New Roman"/>
          <w:sz w:val="24"/>
          <w:szCs w:val="24"/>
        </w:rPr>
        <w:t>тексте</w:t>
      </w:r>
      <w:proofErr w:type="gramEnd"/>
      <w:r w:rsidRPr="00AC6EF0">
        <w:rPr>
          <w:rFonts w:ascii="Times New Roman" w:hAnsi="Times New Roman"/>
          <w:sz w:val="24"/>
          <w:szCs w:val="24"/>
        </w:rPr>
        <w:t xml:space="preserve"> как продукте речевой (коммуникативной) деятельности, его признаках и особенностях;</w:t>
      </w:r>
    </w:p>
    <w:p w:rsidR="00A90C0C" w:rsidRPr="00AC6EF0" w:rsidRDefault="00A90C0C" w:rsidP="00A90C0C">
      <w:pPr>
        <w:spacing w:line="240" w:lineRule="auto"/>
        <w:ind w:firstLine="510"/>
        <w:jc w:val="both"/>
        <w:rPr>
          <w:rFonts w:ascii="Times New Roman" w:hAnsi="Times New Roman"/>
          <w:sz w:val="24"/>
          <w:szCs w:val="24"/>
        </w:rPr>
      </w:pPr>
      <w:r w:rsidRPr="00AC6EF0">
        <w:rPr>
          <w:rFonts w:ascii="Times New Roman" w:hAnsi="Times New Roman"/>
          <w:sz w:val="24"/>
          <w:szCs w:val="24"/>
        </w:rPr>
        <w:t xml:space="preserve">– типологии текстов (повествовании, описании, рассуждении); </w:t>
      </w:r>
    </w:p>
    <w:p w:rsidR="00A90C0C" w:rsidRPr="00AC6EF0" w:rsidRDefault="00A90C0C" w:rsidP="00A90C0C">
      <w:pPr>
        <w:spacing w:line="240" w:lineRule="auto"/>
        <w:ind w:firstLine="510"/>
        <w:jc w:val="both"/>
        <w:rPr>
          <w:rFonts w:ascii="Times New Roman" w:hAnsi="Times New Roman"/>
          <w:sz w:val="24"/>
          <w:szCs w:val="24"/>
        </w:rPr>
      </w:pPr>
      <w:r w:rsidRPr="00AC6EF0">
        <w:rPr>
          <w:rFonts w:ascii="Times New Roman" w:hAnsi="Times New Roman"/>
          <w:sz w:val="24"/>
          <w:szCs w:val="24"/>
        </w:rPr>
        <w:t xml:space="preserve">– речевых </w:t>
      </w:r>
      <w:proofErr w:type="gramStart"/>
      <w:r w:rsidRPr="00AC6EF0">
        <w:rPr>
          <w:rFonts w:ascii="Times New Roman" w:hAnsi="Times New Roman"/>
          <w:sz w:val="24"/>
          <w:szCs w:val="24"/>
        </w:rPr>
        <w:t>жанрах</w:t>
      </w:r>
      <w:proofErr w:type="gramEnd"/>
      <w:r w:rsidRPr="00AC6EF0">
        <w:rPr>
          <w:rFonts w:ascii="Times New Roman" w:hAnsi="Times New Roman"/>
          <w:sz w:val="24"/>
          <w:szCs w:val="24"/>
        </w:rPr>
        <w:t xml:space="preserve">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A90C0C" w:rsidRPr="00AC6EF0" w:rsidRDefault="00A90C0C" w:rsidP="00A90C0C">
      <w:pPr>
        <w:spacing w:line="240" w:lineRule="auto"/>
        <w:ind w:firstLine="510"/>
        <w:jc w:val="both"/>
        <w:rPr>
          <w:rFonts w:ascii="Times New Roman" w:hAnsi="Times New Roman"/>
          <w:sz w:val="24"/>
          <w:szCs w:val="24"/>
        </w:rPr>
      </w:pPr>
      <w:r w:rsidRPr="00AC6EF0">
        <w:rPr>
          <w:rFonts w:ascii="Times New Roman" w:hAnsi="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A90C0C" w:rsidRPr="00AC6EF0" w:rsidRDefault="00A90C0C" w:rsidP="00A90C0C">
      <w:pPr>
        <w:spacing w:line="240" w:lineRule="auto"/>
        <w:ind w:firstLine="510"/>
        <w:jc w:val="both"/>
        <w:rPr>
          <w:rFonts w:ascii="Times New Roman" w:hAnsi="Times New Roman"/>
          <w:i/>
          <w:iCs/>
          <w:color w:val="000000"/>
          <w:sz w:val="24"/>
          <w:szCs w:val="24"/>
        </w:rPr>
      </w:pPr>
      <w:r w:rsidRPr="00AC6EF0">
        <w:rPr>
          <w:rFonts w:ascii="Times New Roman" w:hAnsi="Times New Roman"/>
          <w:iCs/>
          <w:color w:val="000000"/>
          <w:sz w:val="24"/>
          <w:szCs w:val="24"/>
        </w:rPr>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AC6EF0">
        <w:rPr>
          <w:rFonts w:ascii="Times New Roman" w:hAnsi="Times New Roman"/>
          <w:i/>
          <w:iCs/>
          <w:color w:val="000000"/>
          <w:sz w:val="24"/>
          <w:szCs w:val="24"/>
        </w:rPr>
        <w:t xml:space="preserve"> </w:t>
      </w:r>
    </w:p>
    <w:p w:rsidR="00A90C0C" w:rsidRPr="00AC6EF0" w:rsidRDefault="00A90C0C" w:rsidP="00A90C0C">
      <w:pPr>
        <w:spacing w:line="240" w:lineRule="auto"/>
        <w:ind w:firstLine="510"/>
        <w:jc w:val="both"/>
        <w:rPr>
          <w:rFonts w:ascii="Times New Roman" w:hAnsi="Times New Roman"/>
          <w:bCs/>
          <w:color w:val="000000"/>
          <w:sz w:val="24"/>
          <w:szCs w:val="24"/>
        </w:rPr>
      </w:pPr>
      <w:r w:rsidRPr="00AC6EF0">
        <w:rPr>
          <w:rFonts w:ascii="Times New Roman" w:hAnsi="Times New Roman"/>
          <w:bCs/>
          <w:color w:val="000000"/>
          <w:sz w:val="24"/>
          <w:szCs w:val="24"/>
        </w:rPr>
        <w:lastRenderedPageBreak/>
        <w:t xml:space="preserve">Безусловно, преподавание риторики основано на </w:t>
      </w:r>
      <w:proofErr w:type="spellStart"/>
      <w:r w:rsidRPr="00AC6EF0">
        <w:rPr>
          <w:rFonts w:ascii="Times New Roman" w:hAnsi="Times New Roman"/>
          <w:bCs/>
          <w:color w:val="000000"/>
          <w:sz w:val="24"/>
          <w:szCs w:val="24"/>
        </w:rPr>
        <w:t>деятельностном</w:t>
      </w:r>
      <w:proofErr w:type="spellEnd"/>
      <w:r w:rsidRPr="00AC6EF0">
        <w:rPr>
          <w:rFonts w:ascii="Times New Roman" w:hAnsi="Times New Roman"/>
          <w:bCs/>
          <w:color w:val="000000"/>
          <w:sz w:val="24"/>
          <w:szCs w:val="24"/>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A90C0C" w:rsidRPr="00AC6EF0" w:rsidRDefault="00A90C0C" w:rsidP="00A90C0C">
      <w:pPr>
        <w:pStyle w:val="3"/>
        <w:ind w:firstLine="709"/>
      </w:pPr>
      <w:r w:rsidRPr="00AC6EF0">
        <w:t xml:space="preserve">Личностные, </w:t>
      </w:r>
      <w:proofErr w:type="spellStart"/>
      <w:r w:rsidRPr="00AC6EF0">
        <w:t>метапредметные</w:t>
      </w:r>
      <w:proofErr w:type="spellEnd"/>
      <w:r w:rsidRPr="00AC6EF0">
        <w:t xml:space="preserve"> и предметные результаты </w:t>
      </w:r>
    </w:p>
    <w:p w:rsidR="00A90C0C" w:rsidRPr="00AC6EF0" w:rsidRDefault="00A90C0C" w:rsidP="00A90C0C">
      <w:pPr>
        <w:pStyle w:val="3"/>
        <w:spacing w:before="0"/>
        <w:ind w:firstLine="510"/>
        <w:rPr>
          <w:b w:val="0"/>
          <w:sz w:val="24"/>
          <w:szCs w:val="24"/>
        </w:rPr>
      </w:pPr>
      <w:r w:rsidRPr="00AC6EF0">
        <w:rPr>
          <w:sz w:val="24"/>
        </w:rPr>
        <w:t>1-й класс</w:t>
      </w:r>
    </w:p>
    <w:p w:rsidR="00A90C0C" w:rsidRPr="00AC6EF0" w:rsidRDefault="00A90C0C" w:rsidP="00A90C0C">
      <w:pPr>
        <w:spacing w:line="240" w:lineRule="auto"/>
        <w:jc w:val="both"/>
        <w:rPr>
          <w:rFonts w:ascii="Times New Roman" w:hAnsi="Times New Roman"/>
          <w:sz w:val="24"/>
          <w:szCs w:val="24"/>
        </w:rPr>
      </w:pPr>
      <w:r w:rsidRPr="00AC6EF0">
        <w:rPr>
          <w:rFonts w:ascii="Times New Roman" w:hAnsi="Times New Roman"/>
          <w:b/>
          <w:sz w:val="24"/>
          <w:szCs w:val="24"/>
        </w:rPr>
        <w:t>Личностными результатами</w:t>
      </w:r>
      <w:r w:rsidRPr="00AC6EF0">
        <w:rPr>
          <w:rFonts w:ascii="Times New Roman" w:hAnsi="Times New Roman"/>
          <w:sz w:val="24"/>
          <w:szCs w:val="24"/>
        </w:rPr>
        <w:t xml:space="preserve"> изучения курса «Риторика» в 1-м классе является формирование следующих умений: </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осознавать</w:t>
      </w:r>
      <w:r w:rsidRPr="00AC6EF0">
        <w:rPr>
          <w:b w:val="0"/>
          <w:sz w:val="24"/>
          <w:szCs w:val="24"/>
        </w:rPr>
        <w:t xml:space="preserve"> роль речи в жизни людей;</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оценивать</w:t>
      </w:r>
      <w:r w:rsidRPr="00AC6EF0">
        <w:rPr>
          <w:b w:val="0"/>
          <w:sz w:val="24"/>
          <w:szCs w:val="24"/>
        </w:rPr>
        <w:t xml:space="preserve"> некоторые высказывания людей с точки зрения их уместности, тактичности в данной ситуации; </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объяснять</w:t>
      </w:r>
      <w:r w:rsidRPr="00AC6EF0">
        <w:rPr>
          <w:b w:val="0"/>
          <w:sz w:val="24"/>
          <w:szCs w:val="24"/>
        </w:rPr>
        <w:t xml:space="preserve"> некоторые правила вежливого, уместного поведения людей при общении (правила при разговоре, приветствии, извинении и т.д.).</w:t>
      </w:r>
    </w:p>
    <w:p w:rsidR="00A90C0C" w:rsidRPr="00AC6EF0" w:rsidRDefault="00A90C0C" w:rsidP="00A90C0C">
      <w:pPr>
        <w:spacing w:line="240" w:lineRule="auto"/>
        <w:ind w:firstLine="510"/>
        <w:jc w:val="both"/>
        <w:rPr>
          <w:rFonts w:ascii="Times New Roman" w:hAnsi="Times New Roman"/>
          <w:sz w:val="24"/>
          <w:szCs w:val="24"/>
        </w:rPr>
      </w:pPr>
      <w:proofErr w:type="spellStart"/>
      <w:r w:rsidRPr="00AC6EF0">
        <w:rPr>
          <w:rFonts w:ascii="Times New Roman" w:hAnsi="Times New Roman"/>
          <w:b/>
          <w:sz w:val="24"/>
          <w:szCs w:val="24"/>
        </w:rPr>
        <w:t>Метапредметными</w:t>
      </w:r>
      <w:proofErr w:type="spellEnd"/>
      <w:r w:rsidRPr="00AC6EF0">
        <w:rPr>
          <w:rFonts w:ascii="Times New Roman" w:hAnsi="Times New Roman"/>
          <w:b/>
          <w:sz w:val="24"/>
          <w:szCs w:val="24"/>
        </w:rPr>
        <w:t xml:space="preserve"> результатами</w:t>
      </w:r>
      <w:r w:rsidRPr="00AC6EF0">
        <w:rPr>
          <w:rFonts w:ascii="Times New Roman" w:hAnsi="Times New Roman"/>
          <w:sz w:val="24"/>
          <w:szCs w:val="24"/>
        </w:rPr>
        <w:t xml:space="preserve"> изучения курса «Риторика» является формирование следующих универсальных учебных действий (УУД): </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соблюдать</w:t>
      </w:r>
      <w:r w:rsidRPr="00AC6EF0">
        <w:rPr>
          <w:b w:val="0"/>
          <w:sz w:val="24"/>
          <w:szCs w:val="24"/>
        </w:rPr>
        <w:t xml:space="preserve"> некоторые правила вежливого общения в урочной и внеурочной деятельности;</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реализовывать</w:t>
      </w:r>
      <w:r w:rsidRPr="00AC6EF0">
        <w:rPr>
          <w:b w:val="0"/>
          <w:sz w:val="24"/>
          <w:szCs w:val="24"/>
        </w:rPr>
        <w:t xml:space="preserve"> простое высказывание на заданную тему;</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ориентироваться</w:t>
      </w:r>
      <w:r w:rsidRPr="00AC6EF0">
        <w:rPr>
          <w:b w:val="0"/>
          <w:sz w:val="24"/>
          <w:szCs w:val="24"/>
        </w:rPr>
        <w:t xml:space="preserve"> в своей системе знаний: приводить примеры удачного и неудачного общения в своей жизни и жизни окружающих; </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самостоятельно работать</w:t>
      </w:r>
      <w:r w:rsidRPr="00AC6EF0">
        <w:rPr>
          <w:b w:val="0"/>
          <w:sz w:val="24"/>
          <w:szCs w:val="24"/>
        </w:rPr>
        <w:t xml:space="preserve"> с некоторыми заданиями учебника, осознавать недостаток информации, использовать школьные толковые словари; </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учиться </w:t>
      </w:r>
      <w:r w:rsidRPr="00AC6EF0">
        <w:rPr>
          <w:b w:val="0"/>
          <w:i/>
          <w:sz w:val="24"/>
          <w:szCs w:val="24"/>
        </w:rPr>
        <w:t>договариваться</w:t>
      </w:r>
      <w:r w:rsidRPr="00AC6EF0">
        <w:rPr>
          <w:b w:val="0"/>
          <w:sz w:val="24"/>
          <w:szCs w:val="24"/>
        </w:rPr>
        <w:t xml:space="preserve"> о распределении ролей в игре, работы в совместной деятельности;</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делать простые выводы</w:t>
      </w:r>
      <w:r w:rsidRPr="00AC6EF0">
        <w:rPr>
          <w:b w:val="0"/>
          <w:sz w:val="24"/>
          <w:szCs w:val="24"/>
        </w:rPr>
        <w:t xml:space="preserve"> и </w:t>
      </w:r>
      <w:r w:rsidRPr="00AC6EF0">
        <w:rPr>
          <w:b w:val="0"/>
          <w:i/>
          <w:sz w:val="24"/>
          <w:szCs w:val="24"/>
        </w:rPr>
        <w:t>обобщения</w:t>
      </w:r>
      <w:r w:rsidRPr="00AC6EF0">
        <w:rPr>
          <w:b w:val="0"/>
          <w:sz w:val="24"/>
          <w:szCs w:val="24"/>
        </w:rPr>
        <w:t xml:space="preserve"> в результате совместной работы класса.</w:t>
      </w:r>
    </w:p>
    <w:p w:rsidR="00A90C0C" w:rsidRPr="00AC6EF0" w:rsidRDefault="00A90C0C" w:rsidP="00A90C0C">
      <w:pPr>
        <w:spacing w:line="240" w:lineRule="auto"/>
        <w:ind w:firstLine="510"/>
        <w:jc w:val="both"/>
        <w:rPr>
          <w:rFonts w:ascii="Times New Roman" w:hAnsi="Times New Roman"/>
          <w:sz w:val="24"/>
          <w:szCs w:val="24"/>
        </w:rPr>
      </w:pPr>
      <w:r w:rsidRPr="00AC6EF0">
        <w:rPr>
          <w:rFonts w:ascii="Times New Roman" w:hAnsi="Times New Roman"/>
          <w:b/>
          <w:sz w:val="24"/>
          <w:szCs w:val="24"/>
        </w:rPr>
        <w:t>Предметными результатами</w:t>
      </w:r>
      <w:r w:rsidRPr="00AC6EF0">
        <w:rPr>
          <w:rFonts w:ascii="Times New Roman" w:hAnsi="Times New Roman"/>
          <w:sz w:val="24"/>
          <w:szCs w:val="24"/>
        </w:rPr>
        <w:t xml:space="preserve"> изучения курса «Риторика» в 1-м классе является формирование следующих умений: </w:t>
      </w:r>
    </w:p>
    <w:p w:rsidR="00A90C0C" w:rsidRPr="00AC6EF0" w:rsidRDefault="00A90C0C" w:rsidP="00A90C0C">
      <w:pPr>
        <w:spacing w:line="240" w:lineRule="auto"/>
        <w:ind w:firstLine="510"/>
        <w:jc w:val="both"/>
        <w:rPr>
          <w:rFonts w:ascii="Times New Roman" w:hAnsi="Times New Roman"/>
          <w:sz w:val="24"/>
          <w:szCs w:val="28"/>
        </w:rPr>
      </w:pPr>
      <w:r w:rsidRPr="00AC6EF0">
        <w:rPr>
          <w:rFonts w:ascii="Times New Roman" w:hAnsi="Times New Roman"/>
          <w:b/>
          <w:sz w:val="24"/>
          <w:szCs w:val="24"/>
        </w:rPr>
        <w:t xml:space="preserve">– </w:t>
      </w:r>
      <w:r w:rsidRPr="00AC6EF0">
        <w:rPr>
          <w:rFonts w:ascii="Times New Roman" w:hAnsi="Times New Roman"/>
          <w:i/>
          <w:sz w:val="24"/>
          <w:szCs w:val="28"/>
        </w:rPr>
        <w:t>различать</w:t>
      </w:r>
      <w:r w:rsidRPr="00AC6EF0">
        <w:rPr>
          <w:rFonts w:ascii="Times New Roman" w:hAnsi="Times New Roman"/>
          <w:sz w:val="24"/>
          <w:szCs w:val="28"/>
        </w:rPr>
        <w:t xml:space="preserve"> устное и письменное общение; </w:t>
      </w:r>
    </w:p>
    <w:p w:rsidR="00A90C0C" w:rsidRPr="00AC6EF0" w:rsidRDefault="00A90C0C" w:rsidP="00A90C0C">
      <w:pPr>
        <w:spacing w:line="240" w:lineRule="auto"/>
        <w:ind w:firstLine="510"/>
        <w:jc w:val="both"/>
        <w:rPr>
          <w:rFonts w:ascii="Times New Roman" w:hAnsi="Times New Roman"/>
          <w:sz w:val="24"/>
          <w:szCs w:val="28"/>
        </w:rPr>
      </w:pPr>
      <w:r w:rsidRPr="00AC6EF0">
        <w:rPr>
          <w:rFonts w:ascii="Times New Roman" w:hAnsi="Times New Roman"/>
          <w:b/>
          <w:sz w:val="24"/>
          <w:szCs w:val="24"/>
        </w:rPr>
        <w:t xml:space="preserve">– </w:t>
      </w:r>
      <w:r w:rsidRPr="00AC6EF0">
        <w:rPr>
          <w:rFonts w:ascii="Times New Roman" w:hAnsi="Times New Roman"/>
          <w:i/>
          <w:sz w:val="24"/>
          <w:szCs w:val="28"/>
        </w:rPr>
        <w:t>различать</w:t>
      </w:r>
      <w:r w:rsidRPr="00AC6EF0">
        <w:rPr>
          <w:rFonts w:ascii="Times New Roman" w:hAnsi="Times New Roman"/>
          <w:sz w:val="24"/>
          <w:szCs w:val="28"/>
        </w:rPr>
        <w:t xml:space="preserve">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A90C0C" w:rsidRPr="00AC6EF0" w:rsidRDefault="00A90C0C" w:rsidP="00A90C0C">
      <w:pPr>
        <w:spacing w:line="240" w:lineRule="auto"/>
        <w:ind w:firstLine="510"/>
        <w:jc w:val="both"/>
        <w:rPr>
          <w:rFonts w:ascii="Times New Roman" w:hAnsi="Times New Roman"/>
          <w:sz w:val="24"/>
          <w:szCs w:val="28"/>
        </w:rPr>
      </w:pPr>
      <w:r w:rsidRPr="00AC6EF0">
        <w:rPr>
          <w:rFonts w:ascii="Times New Roman" w:hAnsi="Times New Roman"/>
          <w:b/>
          <w:sz w:val="24"/>
          <w:szCs w:val="24"/>
        </w:rPr>
        <w:t xml:space="preserve">– </w:t>
      </w:r>
      <w:r w:rsidRPr="00AC6EF0">
        <w:rPr>
          <w:rFonts w:ascii="Times New Roman" w:hAnsi="Times New Roman"/>
          <w:sz w:val="24"/>
          <w:szCs w:val="28"/>
        </w:rPr>
        <w:t xml:space="preserve">уместно </w:t>
      </w:r>
      <w:r w:rsidRPr="00AC6EF0">
        <w:rPr>
          <w:rFonts w:ascii="Times New Roman" w:hAnsi="Times New Roman"/>
          <w:i/>
          <w:sz w:val="24"/>
          <w:szCs w:val="28"/>
        </w:rPr>
        <w:t>использовать</w:t>
      </w:r>
      <w:r w:rsidRPr="00AC6EF0">
        <w:rPr>
          <w:rFonts w:ascii="Times New Roman" w:hAnsi="Times New Roman"/>
          <w:sz w:val="24"/>
          <w:szCs w:val="28"/>
        </w:rPr>
        <w:t xml:space="preserve"> некоторые несловесные средства в своей речи;</w:t>
      </w:r>
    </w:p>
    <w:p w:rsidR="00A90C0C" w:rsidRPr="00AC6EF0" w:rsidRDefault="00A90C0C" w:rsidP="00A90C0C">
      <w:pPr>
        <w:spacing w:line="240" w:lineRule="auto"/>
        <w:ind w:firstLine="510"/>
        <w:jc w:val="both"/>
        <w:rPr>
          <w:rFonts w:ascii="Times New Roman" w:hAnsi="Times New Roman"/>
          <w:sz w:val="24"/>
          <w:szCs w:val="28"/>
        </w:rPr>
      </w:pPr>
      <w:r w:rsidRPr="00AC6EF0">
        <w:rPr>
          <w:rFonts w:ascii="Times New Roman" w:hAnsi="Times New Roman"/>
          <w:b/>
          <w:sz w:val="24"/>
          <w:szCs w:val="24"/>
        </w:rPr>
        <w:t xml:space="preserve">– </w:t>
      </w:r>
      <w:r w:rsidRPr="00AC6EF0">
        <w:rPr>
          <w:rFonts w:ascii="Times New Roman" w:hAnsi="Times New Roman"/>
          <w:i/>
          <w:sz w:val="24"/>
          <w:szCs w:val="28"/>
        </w:rPr>
        <w:t>анализировать</w:t>
      </w:r>
      <w:r w:rsidRPr="00AC6EF0">
        <w:rPr>
          <w:rFonts w:ascii="Times New Roman" w:hAnsi="Times New Roman"/>
          <w:sz w:val="24"/>
          <w:szCs w:val="28"/>
        </w:rPr>
        <w:t xml:space="preserve"> уместность, эффективность реализации речевых жанров приветствия, прощания, благодарности, извинения в различных ситуациях общения;</w:t>
      </w:r>
    </w:p>
    <w:p w:rsidR="00A90C0C" w:rsidRPr="00AC6EF0" w:rsidRDefault="00A90C0C" w:rsidP="00A90C0C">
      <w:pPr>
        <w:spacing w:line="240" w:lineRule="auto"/>
        <w:ind w:firstLine="510"/>
        <w:jc w:val="both"/>
        <w:rPr>
          <w:rFonts w:ascii="Times New Roman" w:hAnsi="Times New Roman"/>
          <w:sz w:val="24"/>
          <w:szCs w:val="28"/>
        </w:rPr>
      </w:pPr>
      <w:r w:rsidRPr="00AC6EF0">
        <w:rPr>
          <w:rFonts w:ascii="Times New Roman" w:hAnsi="Times New Roman"/>
          <w:b/>
          <w:sz w:val="24"/>
          <w:szCs w:val="24"/>
        </w:rPr>
        <w:t xml:space="preserve">– </w:t>
      </w:r>
      <w:r w:rsidRPr="00AC6EF0">
        <w:rPr>
          <w:rFonts w:ascii="Times New Roman" w:hAnsi="Times New Roman"/>
          <w:i/>
          <w:sz w:val="24"/>
          <w:szCs w:val="28"/>
        </w:rPr>
        <w:t>продуцировать</w:t>
      </w:r>
      <w:r w:rsidRPr="00AC6EF0">
        <w:rPr>
          <w:rFonts w:ascii="Times New Roman" w:hAnsi="Times New Roman"/>
          <w:sz w:val="24"/>
          <w:szCs w:val="28"/>
        </w:rPr>
        <w:t xml:space="preserve"> уместные, эффективные этикетные жанры приветствия, прощания, благодарности, извинения применительно к разным ситуациям общения;</w:t>
      </w:r>
    </w:p>
    <w:p w:rsidR="00A90C0C" w:rsidRPr="00AC6EF0" w:rsidRDefault="00A90C0C" w:rsidP="00A90C0C">
      <w:pPr>
        <w:spacing w:line="240" w:lineRule="auto"/>
        <w:ind w:firstLine="510"/>
        <w:jc w:val="both"/>
        <w:rPr>
          <w:rFonts w:ascii="Times New Roman" w:hAnsi="Times New Roman"/>
          <w:sz w:val="24"/>
          <w:szCs w:val="28"/>
        </w:rPr>
      </w:pPr>
      <w:r w:rsidRPr="00AC6EF0">
        <w:rPr>
          <w:rFonts w:ascii="Times New Roman" w:hAnsi="Times New Roman"/>
          <w:b/>
          <w:sz w:val="24"/>
          <w:szCs w:val="24"/>
        </w:rPr>
        <w:t xml:space="preserve">– </w:t>
      </w:r>
      <w:r w:rsidRPr="00AC6EF0">
        <w:rPr>
          <w:rFonts w:ascii="Times New Roman" w:hAnsi="Times New Roman"/>
          <w:i/>
          <w:sz w:val="24"/>
          <w:szCs w:val="28"/>
        </w:rPr>
        <w:t>распознавать</w:t>
      </w:r>
      <w:r w:rsidRPr="00AC6EF0">
        <w:rPr>
          <w:rFonts w:ascii="Times New Roman" w:hAnsi="Times New Roman"/>
          <w:sz w:val="24"/>
          <w:szCs w:val="28"/>
        </w:rPr>
        <w:t xml:space="preserve"> и </w:t>
      </w:r>
      <w:r w:rsidRPr="00AC6EF0">
        <w:rPr>
          <w:rFonts w:ascii="Times New Roman" w:hAnsi="Times New Roman"/>
          <w:i/>
          <w:sz w:val="24"/>
          <w:szCs w:val="28"/>
        </w:rPr>
        <w:t>вести</w:t>
      </w:r>
      <w:r w:rsidRPr="00AC6EF0">
        <w:rPr>
          <w:rFonts w:ascii="Times New Roman" w:hAnsi="Times New Roman"/>
          <w:sz w:val="24"/>
          <w:szCs w:val="28"/>
        </w:rPr>
        <w:t xml:space="preserve"> этикетный диалог;</w:t>
      </w:r>
    </w:p>
    <w:p w:rsidR="00A90C0C" w:rsidRPr="00AC6EF0" w:rsidRDefault="00A90C0C" w:rsidP="00A90C0C">
      <w:pPr>
        <w:spacing w:line="240" w:lineRule="auto"/>
        <w:ind w:firstLine="510"/>
        <w:jc w:val="both"/>
        <w:rPr>
          <w:rFonts w:ascii="Times New Roman" w:hAnsi="Times New Roman"/>
          <w:sz w:val="24"/>
          <w:szCs w:val="28"/>
        </w:rPr>
      </w:pPr>
      <w:r w:rsidRPr="00AC6EF0">
        <w:rPr>
          <w:rFonts w:ascii="Times New Roman" w:hAnsi="Times New Roman"/>
          <w:b/>
          <w:sz w:val="24"/>
          <w:szCs w:val="24"/>
        </w:rPr>
        <w:t xml:space="preserve">– </w:t>
      </w:r>
      <w:r w:rsidRPr="00AC6EF0">
        <w:rPr>
          <w:rFonts w:ascii="Times New Roman" w:hAnsi="Times New Roman"/>
          <w:i/>
          <w:sz w:val="24"/>
          <w:szCs w:val="28"/>
        </w:rPr>
        <w:t>отличать</w:t>
      </w:r>
      <w:r w:rsidRPr="00AC6EF0">
        <w:rPr>
          <w:rFonts w:ascii="Times New Roman" w:hAnsi="Times New Roman"/>
          <w:sz w:val="24"/>
          <w:szCs w:val="28"/>
        </w:rPr>
        <w:t xml:space="preserve"> текст от набора предложений, записанных как текст; </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находить</w:t>
      </w:r>
      <w:r w:rsidRPr="00AC6EF0">
        <w:rPr>
          <w:b w:val="0"/>
          <w:sz w:val="24"/>
          <w:szCs w:val="24"/>
        </w:rPr>
        <w:t xml:space="preserve"> по абзацным отступам смысловые части текста;</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выбирать</w:t>
      </w:r>
      <w:r w:rsidRPr="00AC6EF0">
        <w:rPr>
          <w:b w:val="0"/>
          <w:sz w:val="24"/>
          <w:szCs w:val="24"/>
        </w:rPr>
        <w:t xml:space="preserve"> подходящий заголовок из предложенных вариантов, придумывать заголовки к маленьким текстам;</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осознавать</w:t>
      </w:r>
      <w:r w:rsidRPr="00AC6EF0">
        <w:rPr>
          <w:b w:val="0"/>
          <w:sz w:val="24"/>
          <w:szCs w:val="24"/>
        </w:rPr>
        <w:t xml:space="preserve"> роль ключевых слов в тексте, выделять их;</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выделять</w:t>
      </w:r>
      <w:r w:rsidRPr="00AC6EF0">
        <w:rPr>
          <w:b w:val="0"/>
          <w:sz w:val="24"/>
          <w:szCs w:val="24"/>
        </w:rPr>
        <w:t xml:space="preserve"> начальные и завершающие предложения в тексте, осознавать их роль как важных составляющих текста;</w:t>
      </w:r>
    </w:p>
    <w:p w:rsidR="00A90C0C" w:rsidRPr="00AC6EF0" w:rsidRDefault="00A90C0C" w:rsidP="00A90C0C">
      <w:pPr>
        <w:pStyle w:val="3"/>
        <w:spacing w:before="0"/>
        <w:ind w:firstLine="510"/>
        <w:jc w:val="both"/>
        <w:rPr>
          <w:b w:val="0"/>
          <w:sz w:val="24"/>
          <w:szCs w:val="24"/>
        </w:rPr>
      </w:pPr>
      <w:r w:rsidRPr="00AC6EF0">
        <w:rPr>
          <w:b w:val="0"/>
          <w:sz w:val="24"/>
          <w:szCs w:val="24"/>
        </w:rPr>
        <w:lastRenderedPageBreak/>
        <w:t xml:space="preserve">– </w:t>
      </w:r>
      <w:r w:rsidRPr="00AC6EF0">
        <w:rPr>
          <w:b w:val="0"/>
          <w:i/>
          <w:sz w:val="24"/>
          <w:szCs w:val="24"/>
        </w:rPr>
        <w:t>сочинять</w:t>
      </w:r>
      <w:r w:rsidRPr="00AC6EF0">
        <w:rPr>
          <w:b w:val="0"/>
          <w:sz w:val="24"/>
          <w:szCs w:val="24"/>
        </w:rPr>
        <w:t xml:space="preserve"> несложные сказочные истории на основе начальных предложений,</w:t>
      </w:r>
      <w:r w:rsidRPr="004C0291">
        <w:rPr>
          <w:b w:val="0"/>
          <w:sz w:val="24"/>
          <w:szCs w:val="24"/>
        </w:rPr>
        <w:t xml:space="preserve"> </w:t>
      </w:r>
      <w:r w:rsidRPr="00AC6EF0">
        <w:rPr>
          <w:b w:val="0"/>
          <w:sz w:val="24"/>
          <w:szCs w:val="24"/>
        </w:rPr>
        <w:t>рисунков, опорных слов;</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сочинять</w:t>
      </w:r>
      <w:r w:rsidRPr="00AC6EF0">
        <w:rPr>
          <w:b w:val="0"/>
          <w:sz w:val="24"/>
          <w:szCs w:val="24"/>
        </w:rPr>
        <w:t xml:space="preserve"> и </w:t>
      </w:r>
      <w:r w:rsidRPr="00AC6EF0">
        <w:rPr>
          <w:b w:val="0"/>
          <w:i/>
          <w:sz w:val="24"/>
          <w:szCs w:val="24"/>
        </w:rPr>
        <w:t>исполнять</w:t>
      </w:r>
      <w:r w:rsidRPr="00AC6EF0">
        <w:rPr>
          <w:b w:val="0"/>
          <w:sz w:val="24"/>
          <w:szCs w:val="24"/>
        </w:rPr>
        <w:t xml:space="preserve"> считалки, </w:t>
      </w:r>
      <w:r w:rsidRPr="00AC6EF0">
        <w:rPr>
          <w:b w:val="0"/>
          <w:i/>
          <w:sz w:val="24"/>
          <w:szCs w:val="24"/>
        </w:rPr>
        <w:t>подбирать</w:t>
      </w:r>
      <w:r w:rsidRPr="00AC6EF0">
        <w:rPr>
          <w:b w:val="0"/>
          <w:sz w:val="24"/>
          <w:szCs w:val="24"/>
        </w:rPr>
        <w:t xml:space="preserve"> простые рифмы в стихотворном тексте;</w:t>
      </w:r>
    </w:p>
    <w:p w:rsidR="00A90C0C" w:rsidRPr="00AC6EF0" w:rsidRDefault="00A90C0C" w:rsidP="00A90C0C">
      <w:pPr>
        <w:pStyle w:val="3"/>
        <w:spacing w:before="0"/>
        <w:ind w:firstLine="510"/>
        <w:jc w:val="both"/>
        <w:rPr>
          <w:b w:val="0"/>
          <w:sz w:val="24"/>
          <w:szCs w:val="24"/>
        </w:rPr>
      </w:pPr>
      <w:r w:rsidRPr="00AC6EF0">
        <w:rPr>
          <w:b w:val="0"/>
          <w:sz w:val="24"/>
          <w:szCs w:val="24"/>
        </w:rPr>
        <w:t xml:space="preserve">– </w:t>
      </w:r>
      <w:r w:rsidRPr="00AC6EF0">
        <w:rPr>
          <w:b w:val="0"/>
          <w:i/>
          <w:sz w:val="24"/>
          <w:szCs w:val="24"/>
        </w:rPr>
        <w:t>оценивать</w:t>
      </w:r>
      <w:r w:rsidRPr="00AC6EF0">
        <w:rPr>
          <w:b w:val="0"/>
          <w:sz w:val="24"/>
          <w:szCs w:val="24"/>
        </w:rPr>
        <w:t xml:space="preserve"> степень вежливости (свою и других людей) в некоторых ситуациях общения.</w:t>
      </w:r>
    </w:p>
    <w:p w:rsidR="00A90C0C" w:rsidRPr="005E2023" w:rsidRDefault="00A90C0C" w:rsidP="00A90C0C">
      <w:pPr>
        <w:jc w:val="center"/>
        <w:rPr>
          <w:rFonts w:ascii="Times New Roman" w:hAnsi="Times New Roman" w:cs="Times New Roman"/>
          <w:b/>
          <w:sz w:val="28"/>
          <w:szCs w:val="28"/>
        </w:rPr>
      </w:pPr>
      <w:r w:rsidRPr="005E2023">
        <w:rPr>
          <w:rFonts w:ascii="Times New Roman" w:hAnsi="Times New Roman" w:cs="Times New Roman"/>
          <w:b/>
          <w:sz w:val="28"/>
          <w:szCs w:val="28"/>
        </w:rPr>
        <w:t>Формы и виды контроля</w:t>
      </w:r>
    </w:p>
    <w:p w:rsidR="00A90C0C" w:rsidRPr="00AC6EF0" w:rsidRDefault="00A90C0C" w:rsidP="00A90C0C">
      <w:pPr>
        <w:spacing w:line="240" w:lineRule="auto"/>
        <w:ind w:firstLine="510"/>
        <w:jc w:val="both"/>
        <w:rPr>
          <w:rFonts w:ascii="Times New Roman" w:hAnsi="Times New Roman"/>
          <w:color w:val="000000"/>
          <w:sz w:val="24"/>
        </w:rPr>
      </w:pPr>
      <w:proofErr w:type="gramStart"/>
      <w:r w:rsidRPr="00AC6EF0">
        <w:rPr>
          <w:rFonts w:ascii="Times New Roman" w:hAnsi="Times New Roman"/>
          <w:color w:val="000000"/>
          <w:sz w:val="24"/>
        </w:rPr>
        <w:t>Риторика даёт широкие возможности для проведения школьных праздников, конкурсов, внеклассных мероприятий, выставок достижений учащихся – письменных работ (альбомов, газет, фотовыставок) и т.д.</w:t>
      </w:r>
      <w:proofErr w:type="gramEnd"/>
      <w:r>
        <w:rPr>
          <w:rFonts w:ascii="Times New Roman" w:hAnsi="Times New Roman"/>
          <w:color w:val="000000"/>
          <w:sz w:val="24"/>
        </w:rPr>
        <w:t xml:space="preserve"> </w:t>
      </w:r>
      <w:r w:rsidRPr="00AC6EF0">
        <w:rPr>
          <w:rFonts w:ascii="Times New Roman" w:hAnsi="Times New Roman"/>
          <w:color w:val="000000"/>
          <w:sz w:val="24"/>
        </w:rPr>
        <w:t>Важность этого предмета для младших школьников подчеркивается тем, что «Риторика» рекомендована для внеурочной деятельности</w:t>
      </w:r>
      <w:r>
        <w:rPr>
          <w:rFonts w:ascii="Times New Roman" w:hAnsi="Times New Roman"/>
          <w:color w:val="000000"/>
          <w:sz w:val="24"/>
        </w:rPr>
        <w:t xml:space="preserve"> </w:t>
      </w:r>
      <w:r w:rsidRPr="00AC6EF0">
        <w:rPr>
          <w:rFonts w:ascii="Times New Roman" w:hAnsi="Times New Roman"/>
          <w:color w:val="000000"/>
          <w:sz w:val="24"/>
        </w:rPr>
        <w:t xml:space="preserve"> новым стандартом.</w:t>
      </w:r>
    </w:p>
    <w:p w:rsidR="00A90C0C" w:rsidRDefault="00A90C0C" w:rsidP="00A90C0C">
      <w:pPr>
        <w:pStyle w:val="Default"/>
        <w:ind w:firstLine="700"/>
        <w:jc w:val="center"/>
        <w:rPr>
          <w:sz w:val="28"/>
          <w:szCs w:val="28"/>
        </w:rPr>
      </w:pPr>
      <w:r>
        <w:rPr>
          <w:b/>
          <w:bCs/>
          <w:sz w:val="28"/>
          <w:szCs w:val="28"/>
        </w:rPr>
        <w:t xml:space="preserve">Материально-техническое обеспечение </w:t>
      </w:r>
    </w:p>
    <w:p w:rsidR="00A90C0C" w:rsidRDefault="00A90C0C" w:rsidP="00A90C0C">
      <w:pPr>
        <w:pStyle w:val="Default"/>
        <w:ind w:firstLine="500"/>
        <w:jc w:val="both"/>
        <w:rPr>
          <w:b/>
          <w:bCs/>
          <w:sz w:val="28"/>
          <w:szCs w:val="28"/>
        </w:rPr>
      </w:pPr>
      <w:r>
        <w:rPr>
          <w:b/>
          <w:bCs/>
          <w:sz w:val="28"/>
          <w:szCs w:val="28"/>
        </w:rPr>
        <w:t>образовательного процесса.</w:t>
      </w:r>
    </w:p>
    <w:p w:rsidR="00A90C0C" w:rsidRDefault="00A90C0C" w:rsidP="00A90C0C">
      <w:pPr>
        <w:pStyle w:val="Default"/>
        <w:ind w:firstLine="500"/>
        <w:jc w:val="both"/>
        <w:rPr>
          <w:sz w:val="23"/>
          <w:szCs w:val="23"/>
        </w:rPr>
      </w:pPr>
      <w:r>
        <w:rPr>
          <w:sz w:val="23"/>
          <w:szCs w:val="23"/>
        </w:rPr>
        <w:t xml:space="preserve">• </w:t>
      </w:r>
      <w:proofErr w:type="spellStart"/>
      <w:r>
        <w:rPr>
          <w:i/>
          <w:iCs/>
          <w:sz w:val="23"/>
          <w:szCs w:val="23"/>
        </w:rPr>
        <w:t>Ладыженская</w:t>
      </w:r>
      <w:proofErr w:type="spellEnd"/>
      <w:r>
        <w:rPr>
          <w:i/>
          <w:iCs/>
          <w:sz w:val="23"/>
          <w:szCs w:val="23"/>
        </w:rPr>
        <w:t xml:space="preserve"> Т.А., </w:t>
      </w:r>
      <w:proofErr w:type="spellStart"/>
      <w:r>
        <w:rPr>
          <w:i/>
          <w:iCs/>
          <w:sz w:val="23"/>
          <w:szCs w:val="23"/>
        </w:rPr>
        <w:t>Ладыженская</w:t>
      </w:r>
      <w:proofErr w:type="spellEnd"/>
      <w:r>
        <w:rPr>
          <w:i/>
          <w:iCs/>
          <w:sz w:val="23"/>
          <w:szCs w:val="23"/>
        </w:rPr>
        <w:t xml:space="preserve"> Н.В. </w:t>
      </w:r>
      <w:r>
        <w:rPr>
          <w:sz w:val="23"/>
          <w:szCs w:val="23"/>
        </w:rPr>
        <w:t>Уроки риторики в школе. Книга для учителя. – М.</w:t>
      </w:r>
      <w:proofErr w:type="gramStart"/>
      <w:r>
        <w:rPr>
          <w:sz w:val="23"/>
          <w:szCs w:val="23"/>
        </w:rPr>
        <w:t xml:space="preserve"> :</w:t>
      </w:r>
      <w:proofErr w:type="gramEnd"/>
      <w:r>
        <w:rPr>
          <w:sz w:val="23"/>
          <w:szCs w:val="23"/>
        </w:rPr>
        <w:t xml:space="preserve"> </w:t>
      </w:r>
      <w:proofErr w:type="spellStart"/>
      <w:r>
        <w:rPr>
          <w:sz w:val="23"/>
          <w:szCs w:val="23"/>
        </w:rPr>
        <w:t>Баласс</w:t>
      </w:r>
      <w:proofErr w:type="spellEnd"/>
      <w:r>
        <w:rPr>
          <w:sz w:val="23"/>
          <w:szCs w:val="23"/>
        </w:rPr>
        <w:t xml:space="preserve">; </w:t>
      </w:r>
      <w:proofErr w:type="spellStart"/>
      <w:r>
        <w:rPr>
          <w:sz w:val="23"/>
          <w:szCs w:val="23"/>
        </w:rPr>
        <w:t>Ювента</w:t>
      </w:r>
      <w:proofErr w:type="spellEnd"/>
      <w:r>
        <w:rPr>
          <w:sz w:val="23"/>
          <w:szCs w:val="23"/>
        </w:rPr>
        <w:t xml:space="preserve">. В книге раскрывается процесс </w:t>
      </w:r>
      <w:proofErr w:type="gramStart"/>
      <w:r>
        <w:rPr>
          <w:sz w:val="23"/>
          <w:szCs w:val="23"/>
        </w:rPr>
        <w:t>обучения по</w:t>
      </w:r>
      <w:proofErr w:type="gramEnd"/>
      <w:r>
        <w:rPr>
          <w:sz w:val="23"/>
          <w:szCs w:val="23"/>
        </w:rPr>
        <w:t xml:space="preserve"> учебным пособиям «Детская риторика», «Школьная риторика», «Риторика» для 1–11-го классов в соответствии с образовательной программой «Школа 2100». </w:t>
      </w:r>
    </w:p>
    <w:p w:rsidR="00A90C0C" w:rsidRDefault="00A90C0C" w:rsidP="00A90C0C">
      <w:pPr>
        <w:pStyle w:val="Default"/>
        <w:ind w:firstLine="500"/>
        <w:jc w:val="both"/>
        <w:rPr>
          <w:sz w:val="23"/>
          <w:szCs w:val="23"/>
        </w:rPr>
      </w:pPr>
      <w:r>
        <w:rPr>
          <w:sz w:val="23"/>
          <w:szCs w:val="23"/>
        </w:rPr>
        <w:t xml:space="preserve">• </w:t>
      </w:r>
      <w:proofErr w:type="spellStart"/>
      <w:r>
        <w:rPr>
          <w:i/>
          <w:iCs/>
          <w:sz w:val="23"/>
          <w:szCs w:val="23"/>
        </w:rPr>
        <w:t>Ладыженская</w:t>
      </w:r>
      <w:proofErr w:type="spellEnd"/>
      <w:r>
        <w:rPr>
          <w:i/>
          <w:iCs/>
          <w:sz w:val="23"/>
          <w:szCs w:val="23"/>
        </w:rPr>
        <w:t xml:space="preserve"> Н.В. </w:t>
      </w:r>
      <w:r>
        <w:rPr>
          <w:sz w:val="23"/>
          <w:szCs w:val="23"/>
        </w:rPr>
        <w:t>Обучение успешному общению. Речевые жанры. Книга для учителя</w:t>
      </w:r>
      <w:proofErr w:type="gramStart"/>
      <w:r>
        <w:rPr>
          <w:sz w:val="23"/>
          <w:szCs w:val="23"/>
        </w:rPr>
        <w:t xml:space="preserve"> / П</w:t>
      </w:r>
      <w:proofErr w:type="gramEnd"/>
      <w:r>
        <w:rPr>
          <w:sz w:val="23"/>
          <w:szCs w:val="23"/>
        </w:rPr>
        <w:t xml:space="preserve">од ред. Т.А. </w:t>
      </w:r>
      <w:proofErr w:type="spellStart"/>
      <w:r>
        <w:rPr>
          <w:sz w:val="23"/>
          <w:szCs w:val="23"/>
        </w:rPr>
        <w:t>Ладыженской</w:t>
      </w:r>
      <w:proofErr w:type="spellEnd"/>
      <w:r>
        <w:rPr>
          <w:sz w:val="23"/>
          <w:szCs w:val="23"/>
        </w:rPr>
        <w:t>. – М.</w:t>
      </w:r>
      <w:proofErr w:type="gramStart"/>
      <w:r>
        <w:rPr>
          <w:sz w:val="23"/>
          <w:szCs w:val="23"/>
        </w:rPr>
        <w:t xml:space="preserve"> :</w:t>
      </w:r>
      <w:proofErr w:type="gramEnd"/>
      <w:r>
        <w:rPr>
          <w:sz w:val="23"/>
          <w:szCs w:val="23"/>
        </w:rPr>
        <w:t xml:space="preserve"> </w:t>
      </w:r>
      <w:proofErr w:type="spellStart"/>
      <w:r>
        <w:rPr>
          <w:sz w:val="23"/>
          <w:szCs w:val="23"/>
        </w:rPr>
        <w:t>Баласс</w:t>
      </w:r>
      <w:proofErr w:type="spellEnd"/>
      <w:r>
        <w:rPr>
          <w:sz w:val="23"/>
          <w:szCs w:val="23"/>
        </w:rPr>
        <w:t xml:space="preserve">; </w:t>
      </w:r>
      <w:proofErr w:type="spellStart"/>
      <w:r>
        <w:rPr>
          <w:sz w:val="23"/>
          <w:szCs w:val="23"/>
        </w:rPr>
        <w:t>Ювента</w:t>
      </w:r>
      <w:proofErr w:type="spellEnd"/>
      <w:r>
        <w:rPr>
          <w:sz w:val="23"/>
          <w:szCs w:val="23"/>
        </w:rPr>
        <w:t xml:space="preserve">. В пособии рассматривается реализованная в учебниках риторики технология обучения речевым жанрам как разновидностям текста, которые реально существуют в жизни и которыми нужно овладеть, чтобы общение было успешным. </w:t>
      </w:r>
    </w:p>
    <w:p w:rsidR="00A90C0C" w:rsidRDefault="00A90C0C" w:rsidP="00A90C0C">
      <w:pPr>
        <w:pStyle w:val="Default"/>
        <w:rPr>
          <w:sz w:val="23"/>
          <w:szCs w:val="23"/>
        </w:rPr>
      </w:pPr>
    </w:p>
    <w:p w:rsidR="00A90C0C" w:rsidRDefault="00A90C0C" w:rsidP="00A90C0C">
      <w:pPr>
        <w:pStyle w:val="Default"/>
        <w:ind w:firstLine="500"/>
        <w:jc w:val="both"/>
        <w:rPr>
          <w:sz w:val="23"/>
          <w:szCs w:val="23"/>
        </w:rPr>
      </w:pPr>
      <w:r>
        <w:rPr>
          <w:sz w:val="23"/>
          <w:szCs w:val="23"/>
        </w:rPr>
        <w:t xml:space="preserve">К техническим средствам обучения, относятся: </w:t>
      </w:r>
    </w:p>
    <w:p w:rsidR="00A90C0C" w:rsidRDefault="00A90C0C" w:rsidP="00A90C0C">
      <w:pPr>
        <w:pStyle w:val="Default"/>
        <w:ind w:firstLine="500"/>
        <w:jc w:val="both"/>
        <w:rPr>
          <w:sz w:val="23"/>
          <w:szCs w:val="23"/>
        </w:rPr>
      </w:pPr>
      <w:r>
        <w:rPr>
          <w:sz w:val="23"/>
          <w:szCs w:val="23"/>
        </w:rPr>
        <w:t xml:space="preserve">• DVD-плеер, (видеомагнитофон), телевизор; </w:t>
      </w:r>
    </w:p>
    <w:p w:rsidR="00A90C0C" w:rsidRDefault="00A90C0C" w:rsidP="00A90C0C">
      <w:pPr>
        <w:pStyle w:val="Default"/>
        <w:ind w:firstLine="500"/>
        <w:jc w:val="both"/>
        <w:rPr>
          <w:sz w:val="23"/>
          <w:szCs w:val="23"/>
        </w:rPr>
      </w:pPr>
      <w:r>
        <w:rPr>
          <w:sz w:val="23"/>
          <w:szCs w:val="23"/>
        </w:rPr>
        <w:t xml:space="preserve">• цифровой фотоаппарат, цифровая камера (видеокамера); </w:t>
      </w:r>
    </w:p>
    <w:p w:rsidR="00A90C0C" w:rsidRDefault="00A90C0C" w:rsidP="00A90C0C">
      <w:pPr>
        <w:pStyle w:val="Default"/>
        <w:ind w:firstLine="500"/>
        <w:jc w:val="both"/>
        <w:rPr>
          <w:sz w:val="23"/>
          <w:szCs w:val="23"/>
        </w:rPr>
      </w:pPr>
      <w:r>
        <w:rPr>
          <w:sz w:val="23"/>
          <w:szCs w:val="23"/>
        </w:rPr>
        <w:t xml:space="preserve">• компьютеры (желательно, с выходом в Интернет) и т.д. </w:t>
      </w:r>
    </w:p>
    <w:p w:rsidR="00A90C0C" w:rsidRDefault="00A90C0C" w:rsidP="00A90C0C">
      <w:pPr>
        <w:pStyle w:val="Default"/>
        <w:rPr>
          <w:sz w:val="23"/>
          <w:szCs w:val="23"/>
        </w:rPr>
      </w:pPr>
    </w:p>
    <w:p w:rsidR="00A90C0C" w:rsidRDefault="00A90C0C" w:rsidP="00A90C0C">
      <w:pPr>
        <w:pStyle w:val="Default"/>
        <w:ind w:firstLine="500"/>
        <w:jc w:val="both"/>
        <w:rPr>
          <w:sz w:val="23"/>
          <w:szCs w:val="23"/>
        </w:rPr>
      </w:pPr>
      <w:r>
        <w:rPr>
          <w:sz w:val="23"/>
          <w:szCs w:val="23"/>
        </w:rPr>
        <w:t xml:space="preserve">Использование современных технических средств повышает мотивацию изучения этого курса, вызывает интерес учащихся, во многих случаях экономит учебное время, так как даёт возможность наглядно представить самые разные примеры взаимодействия, создать атмосферу вовлеченности в процесс общения. </w:t>
      </w:r>
    </w:p>
    <w:p w:rsidR="00A90C0C" w:rsidRDefault="00A90C0C" w:rsidP="00A90C0C">
      <w:pPr>
        <w:pStyle w:val="Default"/>
        <w:ind w:firstLine="500"/>
        <w:jc w:val="both"/>
        <w:rPr>
          <w:sz w:val="23"/>
          <w:szCs w:val="23"/>
        </w:rPr>
      </w:pPr>
      <w:r>
        <w:rPr>
          <w:sz w:val="23"/>
          <w:szCs w:val="23"/>
        </w:rPr>
        <w:t xml:space="preserve">Кроме того, эти средства позволяют разнообразить </w:t>
      </w:r>
    </w:p>
    <w:p w:rsidR="00A90C0C" w:rsidRDefault="00A90C0C" w:rsidP="00A90C0C">
      <w:pPr>
        <w:pStyle w:val="Default"/>
        <w:ind w:left="500"/>
        <w:jc w:val="both"/>
        <w:rPr>
          <w:sz w:val="23"/>
          <w:szCs w:val="23"/>
        </w:rPr>
      </w:pPr>
      <w:r>
        <w:rPr>
          <w:sz w:val="23"/>
          <w:szCs w:val="23"/>
        </w:rPr>
        <w:t xml:space="preserve">– виды деятельности учеников на уроке; </w:t>
      </w:r>
    </w:p>
    <w:p w:rsidR="00A90C0C" w:rsidRDefault="00A90C0C" w:rsidP="00A90C0C">
      <w:pPr>
        <w:pStyle w:val="Default"/>
        <w:ind w:left="500"/>
        <w:jc w:val="both"/>
        <w:rPr>
          <w:sz w:val="23"/>
          <w:szCs w:val="23"/>
        </w:rPr>
      </w:pPr>
      <w:r>
        <w:rPr>
          <w:sz w:val="23"/>
          <w:szCs w:val="23"/>
        </w:rPr>
        <w:t xml:space="preserve">– приёмы преподнесения заданий на риторический анализ (примеров общения); </w:t>
      </w:r>
    </w:p>
    <w:p w:rsidR="00A90C0C" w:rsidRPr="00A90C0C" w:rsidRDefault="00A90C0C" w:rsidP="00A90C0C">
      <w:pPr>
        <w:pStyle w:val="Default"/>
        <w:ind w:left="500"/>
        <w:jc w:val="both"/>
        <w:rPr>
          <w:sz w:val="23"/>
          <w:szCs w:val="23"/>
        </w:rPr>
      </w:pPr>
      <w:r>
        <w:rPr>
          <w:sz w:val="23"/>
          <w:szCs w:val="23"/>
        </w:rPr>
        <w:t xml:space="preserve">– процесс выполнения задач на реализацию типов текстов, речевых жанров и т.д. </w:t>
      </w:r>
    </w:p>
    <w:p w:rsidR="00A90C0C" w:rsidRDefault="00A90C0C" w:rsidP="00A90C0C">
      <w:pPr>
        <w:rPr>
          <w:rFonts w:ascii="Times New Roman" w:hAnsi="Times New Roman" w:cs="Times New Roman"/>
          <w:sz w:val="24"/>
          <w:szCs w:val="24"/>
        </w:rPr>
      </w:pPr>
    </w:p>
    <w:p w:rsidR="00A90C0C" w:rsidRDefault="00A90C0C" w:rsidP="00A90C0C">
      <w:pPr>
        <w:spacing w:before="100" w:beforeAutospacing="1" w:after="100" w:afterAutospacing="1" w:line="240" w:lineRule="auto"/>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Рассмотрено на МО                                                            Согласовано</w:t>
      </w:r>
      <w:proofErr w:type="gramEnd"/>
    </w:p>
    <w:p w:rsidR="00A90C0C" w:rsidRDefault="00A90C0C" w:rsidP="00A90C0C">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Учителей начальных классов                                          Завуч по ВР      </w:t>
      </w:r>
    </w:p>
    <w:p w:rsidR="00A90C0C" w:rsidRDefault="00A90C0C" w:rsidP="00A90C0C">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Протокол № ____________                                                 _____________________</w:t>
      </w:r>
    </w:p>
    <w:p w:rsidR="00A90C0C" w:rsidRDefault="00A90C0C" w:rsidP="00A90C0C">
      <w:pPr>
        <w:tabs>
          <w:tab w:val="left" w:pos="5494"/>
        </w:tabs>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«____»____________2011 г.</w:t>
      </w:r>
      <w:r>
        <w:rPr>
          <w:rFonts w:ascii="Times New Roman" w:eastAsia="Times New Roman" w:hAnsi="Times New Roman" w:cs="Times New Roman"/>
          <w:b/>
          <w:bCs/>
          <w:sz w:val="24"/>
          <w:szCs w:val="24"/>
          <w:lang w:eastAsia="ru-RU"/>
        </w:rPr>
        <w:tab/>
        <w:t xml:space="preserve">       «___»___________2011г.</w:t>
      </w:r>
    </w:p>
    <w:p w:rsidR="00A90C0C" w:rsidRDefault="00A90C0C" w:rsidP="00A90C0C">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Руководитель </w:t>
      </w:r>
      <w:r>
        <w:rPr>
          <w:rFonts w:ascii="Times New Roman" w:eastAsia="Times New Roman" w:hAnsi="Times New Roman" w:cs="Times New Roman"/>
          <w:b/>
          <w:bCs/>
          <w:sz w:val="24"/>
          <w:szCs w:val="24"/>
          <w:lang w:eastAsia="ru-RU"/>
        </w:rPr>
        <w:t xml:space="preserve"> МО </w:t>
      </w:r>
      <w:r>
        <w:rPr>
          <w:rFonts w:ascii="Times New Roman" w:eastAsia="Times New Roman" w:hAnsi="Times New Roman" w:cs="Times New Roman"/>
          <w:b/>
          <w:bCs/>
          <w:sz w:val="24"/>
          <w:szCs w:val="24"/>
          <w:lang w:eastAsia="ru-RU"/>
        </w:rPr>
        <w:t>________</w:t>
      </w:r>
    </w:p>
    <w:p w:rsidR="00A90C0C" w:rsidRPr="00F10231" w:rsidRDefault="00A90C0C" w:rsidP="00A90C0C">
      <w:pPr>
        <w:rPr>
          <w:b/>
          <w:sz w:val="24"/>
          <w:szCs w:val="24"/>
        </w:rPr>
      </w:pPr>
    </w:p>
    <w:p w:rsidR="00A90C0C" w:rsidRPr="00F10231" w:rsidRDefault="00A90C0C" w:rsidP="00A90C0C">
      <w:pPr>
        <w:rPr>
          <w:b/>
          <w:sz w:val="24"/>
          <w:szCs w:val="24"/>
        </w:rPr>
      </w:pPr>
    </w:p>
    <w:p w:rsidR="00A90C0C" w:rsidRPr="00F10231" w:rsidRDefault="00A90C0C" w:rsidP="00A90C0C">
      <w:pPr>
        <w:rPr>
          <w:b/>
          <w:sz w:val="24"/>
          <w:szCs w:val="24"/>
        </w:rPr>
      </w:pPr>
    </w:p>
    <w:p w:rsidR="009E3F61" w:rsidRPr="00A90C0C" w:rsidRDefault="009E3F61" w:rsidP="00A90C0C"/>
    <w:sectPr w:rsidR="009E3F61" w:rsidRPr="00A90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57C6B"/>
    <w:multiLevelType w:val="hybridMultilevel"/>
    <w:tmpl w:val="06322D2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
    <w:nsid w:val="3ABC76B7"/>
    <w:multiLevelType w:val="hybridMultilevel"/>
    <w:tmpl w:val="33F21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36"/>
    <w:rsid w:val="0021659B"/>
    <w:rsid w:val="00812A36"/>
    <w:rsid w:val="008E02A7"/>
    <w:rsid w:val="00957EBD"/>
    <w:rsid w:val="009E3F61"/>
    <w:rsid w:val="00A90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957EB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3">
    <w:name w:val="header"/>
    <w:basedOn w:val="a"/>
    <w:link w:val="a4"/>
    <w:uiPriority w:val="99"/>
    <w:rsid w:val="00957EBD"/>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57EBD"/>
    <w:rPr>
      <w:rFonts w:ascii="Times New Roman" w:eastAsia="Times New Roman" w:hAnsi="Times New Roman" w:cs="Times New Roman"/>
      <w:sz w:val="24"/>
      <w:szCs w:val="24"/>
      <w:lang w:eastAsia="ru-RU"/>
    </w:rPr>
  </w:style>
  <w:style w:type="paragraph" w:customStyle="1" w:styleId="Default">
    <w:name w:val="Default"/>
    <w:rsid w:val="00957EB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957EB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3">
    <w:name w:val="header"/>
    <w:basedOn w:val="a"/>
    <w:link w:val="a4"/>
    <w:uiPriority w:val="99"/>
    <w:rsid w:val="00957EBD"/>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57EBD"/>
    <w:rPr>
      <w:rFonts w:ascii="Times New Roman" w:eastAsia="Times New Roman" w:hAnsi="Times New Roman" w:cs="Times New Roman"/>
      <w:sz w:val="24"/>
      <w:szCs w:val="24"/>
      <w:lang w:eastAsia="ru-RU"/>
    </w:rPr>
  </w:style>
  <w:style w:type="paragraph" w:customStyle="1" w:styleId="Default">
    <w:name w:val="Default"/>
    <w:rsid w:val="00957E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2325</Words>
  <Characters>13257</Characters>
  <Application>Microsoft Office Word</Application>
  <DocSecurity>0</DocSecurity>
  <Lines>110</Lines>
  <Paragraphs>31</Paragraphs>
  <ScaleCrop>false</ScaleCrop>
  <Company>Reanimator Extreme Edition</Company>
  <LinksUpToDate>false</LinksUpToDate>
  <CharactersWithSpaces>15551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2014-01-09T16:05:00Z</dcterms:created>
  <dcterms:modified xsi:type="dcterms:W3CDTF">2014-01-09T16:41:00Z</dcterms:modified>
</cp:coreProperties>
</file>