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54" w:rsidRPr="00067457" w:rsidRDefault="00937854" w:rsidP="00D21C26">
      <w:pPr>
        <w:pStyle w:val="NoSpacing"/>
        <w:jc w:val="center"/>
        <w:rPr>
          <w:b/>
          <w:sz w:val="28"/>
          <w:szCs w:val="28"/>
        </w:rPr>
      </w:pPr>
      <w:r w:rsidRPr="00067457">
        <w:rPr>
          <w:b/>
          <w:sz w:val="28"/>
          <w:szCs w:val="28"/>
        </w:rPr>
        <w:t>ОКРУЖАЮЩИЙ МИР</w:t>
      </w:r>
    </w:p>
    <w:p w:rsidR="00937854" w:rsidRDefault="00937854" w:rsidP="00D21C26">
      <w:pPr>
        <w:pStyle w:val="NoSpacing"/>
        <w:jc w:val="both"/>
        <w:rPr>
          <w:sz w:val="24"/>
        </w:rPr>
      </w:pPr>
      <w:r>
        <w:rPr>
          <w:sz w:val="24"/>
        </w:rPr>
        <w:t>Программа: «Школа России»</w:t>
      </w:r>
    </w:p>
    <w:p w:rsidR="00937854" w:rsidRDefault="00937854" w:rsidP="00D21C26">
      <w:pPr>
        <w:pStyle w:val="NoSpacing"/>
        <w:jc w:val="both"/>
        <w:rPr>
          <w:sz w:val="24"/>
        </w:rPr>
      </w:pPr>
      <w:r>
        <w:rPr>
          <w:sz w:val="24"/>
        </w:rPr>
        <w:t>Автор: А.А.Плешаков</w:t>
      </w:r>
    </w:p>
    <w:p w:rsidR="00937854" w:rsidRDefault="00937854" w:rsidP="00D21C26">
      <w:pPr>
        <w:pStyle w:val="NoSpacing"/>
        <w:jc w:val="both"/>
        <w:rPr>
          <w:sz w:val="24"/>
        </w:rPr>
      </w:pPr>
      <w:r>
        <w:rPr>
          <w:sz w:val="24"/>
        </w:rPr>
        <w:t>Учебник: 1. «Окружающий мир»: 1 класс. М.: Просвещение, 2012; 2. Рабочая тетрадь к учебнику «Окружающий мир»: 1 класс. М.: Просвещение, 2012</w:t>
      </w:r>
    </w:p>
    <w:p w:rsidR="00937854" w:rsidRDefault="00937854" w:rsidP="00D21C26">
      <w:pPr>
        <w:pStyle w:val="NoSpacing"/>
        <w:jc w:val="both"/>
        <w:rPr>
          <w:sz w:val="24"/>
        </w:rPr>
      </w:pPr>
    </w:p>
    <w:tbl>
      <w:tblPr>
        <w:tblW w:w="1521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1135"/>
        <w:gridCol w:w="4783"/>
        <w:gridCol w:w="1926"/>
        <w:gridCol w:w="1620"/>
        <w:gridCol w:w="5040"/>
      </w:tblGrid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center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№ п/п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center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Дата</w:t>
            </w: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center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Тема урока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center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Практические работы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067457">
            <w:pPr>
              <w:pStyle w:val="NoSpacing"/>
              <w:jc w:val="center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Примечание</w:t>
            </w: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Введение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067457">
            <w:pPr>
              <w:pStyle w:val="NoSpacing"/>
              <w:ind w:left="-1100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Как мы будем находить ответы на свои вопросы. Наши помощники.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услышать и удержать учебную информацию</w:t>
            </w:r>
          </w:p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выделять основные признаки.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sz w:val="20"/>
                <w:szCs w:val="20"/>
                <w:u w:val="single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Личностные: 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Что и кто?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81695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такое Родина?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задания в соответствии с целью.</w:t>
            </w:r>
          </w:p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представление о стране, в которой живешь, как об Отечестве.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умение общаться  с людьми, воспринимать их как своих соотечественников.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эмоциональное осознание себя как россиянина, гражданина большой страны, имеющей богатую и разнообразную культуру, природу, историю.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3.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мы знаем о народах России?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формировать представление о стране, в которой родился и живёшь, о народах, населяющих эту страну.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воспринимать себя как часть большой семьи народов.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sz w:val="20"/>
                <w:szCs w:val="20"/>
                <w:u w:val="single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Личностные: 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эмоциональное осознание себя как россиянина, гражданина большой страны, имеющей богатую и разнообразную культуру, природу, историю.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4.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мы знаем о Москве?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целенаправленный поиск ответа на поставленный вопрос</w:t>
            </w:r>
          </w:p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представление о Москве, как о столице нашей Родины.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понятные высказывания.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 эмоциональное осознание себя как россиянина, гражданина большой страны, имеющей богатую и разнообразную культуру, природу, историю.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5.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«Моя малая Родина»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Проект</w:t>
            </w:r>
            <w:r w:rsidRPr="0081695F">
              <w:rPr>
                <w:sz w:val="24"/>
                <w:lang w:val="en-US"/>
              </w:rPr>
              <w:t xml:space="preserve"> </w:t>
            </w:r>
            <w:r w:rsidRPr="0081695F">
              <w:rPr>
                <w:sz w:val="24"/>
              </w:rPr>
              <w:t>(подготовка)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целенаправленный поиск ответа на поставленный вопрос</w:t>
            </w:r>
          </w:p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представление о малой Родине.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понятные высказывания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sz w:val="20"/>
                <w:szCs w:val="20"/>
                <w:u w:val="single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Личностные: 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эмоциональное осознание себя как россиянина, гражданина большой страны, имеющей богатую и разнообразную культуру, природу, историю.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6.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у нас над головой?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поиск и выделение необходимой информации.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высказывание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ценностное отношение к природному миру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7.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у нас под ногами?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0674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высказывание</w:t>
            </w:r>
          </w:p>
          <w:p w:rsidR="00937854" w:rsidRPr="004E02F2" w:rsidRDefault="00937854" w:rsidP="0006745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оценить себя с позиции коллекционера.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8.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общего у разных растений?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удержать учебную задачу.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делать выводы и результаты из полученных знаний.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 Строить понятные высказывания. 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Обращаться за помощью.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9.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растет на подоконнике?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мнение.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 Осмысление необходимости ухода за комнатными растениями.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 Строить понятные высказывания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10.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растет на клумбе?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учиться высказывать свое мнение.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 Осмысление необходимости ухода за растениями на клумбе 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 Строить понятные высказывания.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бережное отношение к культурным растениям. Ценностное отношение к природному миру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11.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это за листья?  Что такое хвоинки?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мнение.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 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 Строить понятные высказывания.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12.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Кто такие насекомые?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ценностное отношение к природному миру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13.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Кто такие рыбы?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14.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Кто такие птицы?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задавать вопросы, обращаться за помощью.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миру.</w:t>
            </w:r>
          </w:p>
        </w:tc>
      </w:tr>
      <w:tr w:rsidR="00937854" w:rsidRPr="00BB5047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15.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Кто такие звери?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ценностное отношение к природному миру.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16.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окружает нас дома?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задавать вопросы, обращаться за помощью.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17.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умеет компьютер?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задавать вопросы, обращаться за помощью.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18.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Что вокруг нас может быть опасным?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задавать вопросы, обращаться за помощью.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19.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На что похожа наша планета?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20.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Проверим себя и оценим наши достижения.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Презентация проекта «Моя малая Родина»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услышать и удержать учебную информацию</w:t>
            </w:r>
          </w:p>
          <w:p w:rsidR="00937854" w:rsidRPr="004E02F2" w:rsidRDefault="00937854" w:rsidP="00BB50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</w:t>
            </w:r>
          </w:p>
          <w:p w:rsidR="00937854" w:rsidRPr="004E02F2" w:rsidRDefault="00937854" w:rsidP="00BB5047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Как, откуда и куда?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81695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21.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Как живёт семья?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услышать и удержать учебную информацию</w:t>
            </w:r>
          </w:p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выделять основные признаки.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положительное отношение к семье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22.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«Моя семья».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Проект (подготовка)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умение услышать и удержать учебную информацию</w:t>
            </w:r>
          </w:p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задавать вопросы, обращаться за помощью.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23.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Откуда в наш дом приходит вода и куда она уходит?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умение услышать и удержать учебную информацию</w:t>
            </w:r>
          </w:p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выделять основные признаки.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задавать вопросы, обращаться за помощью.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24.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Откуда в наш дом приходит электричество?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ставить учебные задачи в сотрудничестве с учителем.</w:t>
            </w:r>
          </w:p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 высказывание.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25.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Как путешествует письмо?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ставить учебные задачи в сотрудничестве с учителем.</w:t>
            </w:r>
          </w:p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 высказывание.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26.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Куда текут реки?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ставить учебные задачи в сотрудничестве с учителем.</w:t>
            </w:r>
          </w:p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27.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Откуда берутся снег и лед?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28.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Как живут растения?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учиться высказывать свое предположение на основе иллюстраций в учебнике.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формирование позитивного отношения к природе.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29.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Как живут животные?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 на основе иллюстраций в учебнике.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формирование позитивного отношения к природе.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30.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Как зимой помочь птицам?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 на основе иллюстраций в учебнике.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формирование позитивного отношения к природе.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31.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Откуда берется и куда девается мусор?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 на основе иллюстраций в учебнике.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формирование позитивного отношения к природе.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32.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Откуда в снежках грязь?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 на основе иллюстраций в учебнике.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формирование позитивного отношения к природе.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33.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Проверим себя и оценим свои достижения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Презентация проекта «Моя семья»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учиться высказывать свое предположение.</w:t>
            </w:r>
          </w:p>
          <w:p w:rsidR="00937854" w:rsidRPr="004E02F2" w:rsidRDefault="00937854" w:rsidP="004C16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 высказывание, работа в паре.</w:t>
            </w:r>
          </w:p>
          <w:p w:rsidR="00937854" w:rsidRPr="004E02F2" w:rsidRDefault="00937854" w:rsidP="004C16F5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Где и когда?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81695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34.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Когда учиться интересно?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выполнение задания в соответствии с целью, целенаправленный поиск ответа на  поставленный вопрос.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осознание важности школы в процессе познания окружающего мира.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овладение способами взаимодействия со сверстниками.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Личностные:  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личного отношения к школе, классу, ученикам.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35.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«Мой класс и моя школа»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Проект (подготовка)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высказывание,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36.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Когда придет суббота?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учиться высказывать свое предположение.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высказывание,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Личностные: 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37.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Когда наступит лето?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учиться высказывать свое предположение.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 высказывание, работа в паре, в группе.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38.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Где живут белые медведи?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учиться высказывать свое предположение.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высказывание,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39.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Где живут слоны?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высказывание,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40.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Где зимуют птицы?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высказывание,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41.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Когда появилась одежда?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учиться высказывать свое предположение.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высказывание,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42.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Когда изобрели велосипед?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43.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Когда мы станем взрослыми?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формировать у учащихся способность к самоорганизации в решении учебной задачи.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44.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Проверим себя и оценим свои достижения.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Презентация проекта «Мой класс и школа»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4E0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учиться высказывать свое предположение.</w:t>
            </w:r>
          </w:p>
          <w:p w:rsidR="00937854" w:rsidRPr="004E02F2" w:rsidRDefault="00937854" w:rsidP="004E0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4E02F2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 высказывание, работа в паре.</w:t>
            </w:r>
          </w:p>
          <w:p w:rsidR="00937854" w:rsidRPr="004E02F2" w:rsidRDefault="00937854" w:rsidP="00F64664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sz w:val="20"/>
                <w:szCs w:val="20"/>
              </w:rPr>
              <w:t xml:space="preserve">: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b/>
                <w:sz w:val="24"/>
              </w:rPr>
            </w:pPr>
            <w:r w:rsidRPr="0081695F">
              <w:rPr>
                <w:b/>
                <w:sz w:val="24"/>
              </w:rPr>
              <w:t>Почему и зачем?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81695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45.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Солнце светит днем, а звезды – ночью?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46.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Луна бывает разной?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47.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идет дождь и дует ветер?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48.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звенит звонок?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исследовать  возникновение и передачу звуков.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49.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радуга разноцветная?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50.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мы любим кошек и собак?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и формулировать проблемы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 Умение наблюдать за природой.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слушать собеседника.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чувство ответственности за домашних животных.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51.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«Мои домашние питомцы»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Проект (подготовка)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52.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мы не будем рвать цветы и ловить бабочек?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53.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в лесу мы будем соблюдать тишину?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исследовать  возникновение и передачу звуков.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54.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Зачем мы спим ночью?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строить монологичное  высказывание.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55.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нужно есть много овощей и фруктов?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е: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работа в группе.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56.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нужно чистить зубы и мыть руки?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ставить учебные задачи в сотрудничестве с учителем.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57.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Зачем нам телефон и телевизор?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в группе.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58.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Зачем нужны автомобили?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понимать учебную задачу урока и стремиться ее выполнить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59.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Зачем нужны поезда?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60.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Зачем строят корабли?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понимать учебную задачу урока и стремиться ее выполнить.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61.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Зачем строят самолеты?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62.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понимать учебную задачу урока и стремиться ее выполнить.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63.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Зачем люди осваивают космос?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64.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Почему мы часто слышим слово экология?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Header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в паре.</w:t>
            </w:r>
          </w:p>
          <w:p w:rsidR="00937854" w:rsidRPr="004E02F2" w:rsidRDefault="00937854" w:rsidP="002343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>: оценивать свои достижения на уроке.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65.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Проверим себя и оценим свои достижения?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Презентация проекта «Мои домашние питомцы»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5378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Регулятивные: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понимать учебную задачу урока и стремиться ее выполнить.</w:t>
            </w:r>
          </w:p>
          <w:p w:rsidR="00937854" w:rsidRPr="004E02F2" w:rsidRDefault="00937854" w:rsidP="0053780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Познавательные: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поиск и выделение необходимой информации.</w:t>
            </w:r>
          </w:p>
          <w:p w:rsidR="00937854" w:rsidRPr="004E02F2" w:rsidRDefault="00937854" w:rsidP="0053780C">
            <w:pPr>
              <w:pStyle w:val="NoSpacing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 в группе.</w:t>
            </w:r>
          </w:p>
          <w:p w:rsidR="00937854" w:rsidRPr="004E02F2" w:rsidRDefault="00937854" w:rsidP="0053780C">
            <w:pPr>
              <w:pStyle w:val="NoSpacing"/>
              <w:jc w:val="both"/>
              <w:rPr>
                <w:sz w:val="20"/>
                <w:szCs w:val="20"/>
              </w:rPr>
            </w:pPr>
            <w:r w:rsidRPr="004E02F2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Личностные:</w:t>
            </w:r>
            <w:r w:rsidRPr="004E02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t>формирова</w:t>
            </w:r>
            <w:r w:rsidRPr="004E02F2">
              <w:rPr>
                <w:rFonts w:ascii="Times New Roman" w:hAnsi="Times New Roman"/>
                <w:bCs/>
                <w:sz w:val="20"/>
                <w:szCs w:val="20"/>
              </w:rPr>
              <w:softHyphen/>
              <w:t>ние адекватной оценки своих достижений</w:t>
            </w:r>
          </w:p>
        </w:tc>
      </w:tr>
      <w:tr w:rsidR="00937854" w:rsidRPr="0081695F" w:rsidTr="0053780C">
        <w:tc>
          <w:tcPr>
            <w:tcW w:w="709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66.</w:t>
            </w:r>
          </w:p>
        </w:tc>
        <w:tc>
          <w:tcPr>
            <w:tcW w:w="1135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4783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  <w:r w:rsidRPr="0081695F">
              <w:rPr>
                <w:sz w:val="24"/>
              </w:rPr>
              <w:t>Итоговое тестирование за год.</w:t>
            </w:r>
          </w:p>
        </w:tc>
        <w:tc>
          <w:tcPr>
            <w:tcW w:w="1926" w:type="dxa"/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37854" w:rsidRPr="0081695F" w:rsidRDefault="00937854" w:rsidP="0081695F">
            <w:pPr>
              <w:pStyle w:val="NoSpacing"/>
              <w:jc w:val="both"/>
              <w:rPr>
                <w:sz w:val="24"/>
              </w:rPr>
            </w:pPr>
          </w:p>
        </w:tc>
        <w:tc>
          <w:tcPr>
            <w:tcW w:w="5040" w:type="dxa"/>
            <w:tcBorders>
              <w:left w:val="single" w:sz="4" w:space="0" w:color="auto"/>
            </w:tcBorders>
          </w:tcPr>
          <w:p w:rsidR="00937854" w:rsidRPr="004E02F2" w:rsidRDefault="00937854" w:rsidP="0081695F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:rsidR="00937854" w:rsidRPr="00D21C26" w:rsidRDefault="00937854" w:rsidP="00D21C26">
      <w:pPr>
        <w:pStyle w:val="NoSpacing"/>
        <w:jc w:val="both"/>
        <w:rPr>
          <w:sz w:val="24"/>
        </w:rPr>
      </w:pPr>
    </w:p>
    <w:sectPr w:rsidR="00937854" w:rsidRPr="00D21C26" w:rsidSect="00067457">
      <w:pgSz w:w="16838" w:h="11906" w:orient="landscape"/>
      <w:pgMar w:top="851" w:right="1134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1C26"/>
    <w:rsid w:val="000148B4"/>
    <w:rsid w:val="00067457"/>
    <w:rsid w:val="000B3B29"/>
    <w:rsid w:val="00160057"/>
    <w:rsid w:val="00234332"/>
    <w:rsid w:val="00310C4A"/>
    <w:rsid w:val="00415941"/>
    <w:rsid w:val="004C16F5"/>
    <w:rsid w:val="004E02F2"/>
    <w:rsid w:val="0053780C"/>
    <w:rsid w:val="00683325"/>
    <w:rsid w:val="00767D4E"/>
    <w:rsid w:val="0081695F"/>
    <w:rsid w:val="00867738"/>
    <w:rsid w:val="008743F3"/>
    <w:rsid w:val="008D5A9C"/>
    <w:rsid w:val="00937854"/>
    <w:rsid w:val="009909B7"/>
    <w:rsid w:val="00A31826"/>
    <w:rsid w:val="00BB5047"/>
    <w:rsid w:val="00C926C1"/>
    <w:rsid w:val="00D21C26"/>
    <w:rsid w:val="00EA0BAC"/>
    <w:rsid w:val="00F6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21C26"/>
  </w:style>
  <w:style w:type="table" w:styleId="TableGrid">
    <w:name w:val="Table Grid"/>
    <w:basedOn w:val="TableNormal"/>
    <w:uiPriority w:val="99"/>
    <w:rsid w:val="00D21C2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semiHidden/>
    <w:rsid w:val="00067457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067457"/>
    <w:rPr>
      <w:rFonts w:ascii="Calibri" w:hAnsi="Calibri"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</TotalTime>
  <Pages>13</Pages>
  <Words>2874</Words>
  <Characters>16388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6</cp:revision>
  <cp:lastPrinted>2012-09-15T15:09:00Z</cp:lastPrinted>
  <dcterms:created xsi:type="dcterms:W3CDTF">2011-06-21T09:38:00Z</dcterms:created>
  <dcterms:modified xsi:type="dcterms:W3CDTF">2012-09-15T15:11:00Z</dcterms:modified>
</cp:coreProperties>
</file>