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BC5" w:rsidRDefault="00D15BC5" w:rsidP="00D15BC5">
      <w:pPr>
        <w:shd w:val="clear" w:color="auto" w:fill="FFFFFF"/>
        <w:spacing w:after="27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ТЕХНОЛОГИИ ФОРМИРОВАНИЯ СОЦИАЛЬНО ЗНАЧИМЫХ КАЧЕСТВ ЛИЧНОСТИ МЛАДШИХ ШКОЛЬНИКОВ КАК УСЛОВИЕ УСПЕШНОЙ АДАПТАЦИИ К ОБУЧЕНИЮ</w:t>
      </w:r>
    </w:p>
    <w:p w:rsidR="00D15BC5" w:rsidRDefault="00D15BC5" w:rsidP="00D15BC5">
      <w:pPr>
        <w:shd w:val="clear" w:color="auto" w:fill="FFFFFF"/>
        <w:spacing w:after="27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15BC5" w:rsidRDefault="00D15BC5" w:rsidP="00D15BC5">
      <w:pPr>
        <w:shd w:val="clear" w:color="auto" w:fill="FFFFFF"/>
        <w:spacing w:after="27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Гофман Н.П.</w:t>
      </w:r>
    </w:p>
    <w:p w:rsidR="00D15BC5" w:rsidRPr="00D15BC5" w:rsidRDefault="00D15BC5" w:rsidP="00D15BC5">
      <w:pPr>
        <w:shd w:val="clear" w:color="auto" w:fill="FFFFFF"/>
        <w:spacing w:after="270" w:line="240" w:lineRule="auto"/>
        <w:jc w:val="center"/>
        <w:textAlignment w:val="baseline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15BC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Муниципальное бюджетное общеобразовательное учреждение средняя общеобразовательная школа №14 город Мончегорск</w:t>
      </w:r>
    </w:p>
    <w:p w:rsidR="00D15BC5" w:rsidRPr="00D15BC5" w:rsidRDefault="00D15BC5" w:rsidP="00D15BC5">
      <w:pPr>
        <w:shd w:val="clear" w:color="auto" w:fill="FFFFFF"/>
        <w:spacing w:after="270" w:line="240" w:lineRule="auto"/>
        <w:jc w:val="both"/>
        <w:textAlignment w:val="baseline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D15BC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D15BC5" w:rsidRPr="00DD1B93" w:rsidRDefault="00D15BC5" w:rsidP="006A50B3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A50B3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6A50B3">
        <w:rPr>
          <w:rFonts w:ascii="Times New Roman" w:hAnsi="Times New Roman" w:cs="Times New Roman"/>
          <w:sz w:val="28"/>
          <w:szCs w:val="28"/>
          <w:lang w:eastAsia="ru-RU"/>
        </w:rPr>
        <w:t>Адаптация человека в новых условиях жизни и деятельности, как правило, связана с напряжением его душевных и физических сил. Чем младше человек, чем меньше его социальный опыт, тем более сильным будет это напряжение.</w:t>
      </w:r>
      <w:r w:rsidR="00DD1B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6A50B3">
        <w:rPr>
          <w:rFonts w:ascii="Times New Roman" w:hAnsi="Times New Roman" w:cs="Times New Roman"/>
          <w:sz w:val="28"/>
          <w:szCs w:val="28"/>
          <w:lang w:eastAsia="ru-RU"/>
        </w:rPr>
        <w:t>Начало систематического обучения в школе, несет изменения в условия жизни и деятельности ребенка — новые контакты, новые взаимоотношения, новые обязанности. Изменению подвергается вся прежняя жизнь ребенка: все его внимание сосредотачивается на учебе, школе, школьных делах, заботах и требованиях.</w:t>
      </w:r>
      <w:r w:rsidR="00DD1B93" w:rsidRPr="00DD1B93">
        <w:rPr>
          <w:rFonts w:ascii="Times New Roman" w:hAnsi="Times New Roman" w:cs="Times New Roman"/>
          <w:sz w:val="28"/>
          <w:szCs w:val="28"/>
          <w:lang w:eastAsia="ru-RU"/>
        </w:rPr>
        <w:t>[1]</w:t>
      </w:r>
      <w:r w:rsidR="00DD1B9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DD1B93" w:rsidRPr="00DD1B9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A50B3">
        <w:rPr>
          <w:rFonts w:ascii="Times New Roman" w:hAnsi="Times New Roman" w:cs="Times New Roman"/>
          <w:sz w:val="28"/>
          <w:szCs w:val="28"/>
          <w:lang w:eastAsia="ru-RU"/>
        </w:rPr>
        <w:t>Это очень тяжелый период в жизни первоклассника, в первую очередь потому, что школа с первых дней ставит перед учениками множество задач, которые не находят решения при использовании прежнего опыта ребенка, а, следовательно, требуют приложения физических и интеллектуальных сил.</w:t>
      </w:r>
      <w:r w:rsidRPr="006A50B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15BC5" w:rsidRPr="006A50B3" w:rsidRDefault="00D15BC5" w:rsidP="006A50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50B3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6A50B3">
        <w:rPr>
          <w:rFonts w:ascii="Times New Roman" w:hAnsi="Times New Roman" w:cs="Times New Roman"/>
          <w:sz w:val="28"/>
          <w:szCs w:val="28"/>
          <w:lang w:eastAsia="ru-RU"/>
        </w:rPr>
        <w:t>При работе с детьми по социализации поставила </w:t>
      </w:r>
      <w:r w:rsidRPr="006A50B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такую цель:</w:t>
      </w:r>
      <w:r w:rsidRPr="006A50B3">
        <w:rPr>
          <w:rFonts w:ascii="Times New Roman" w:hAnsi="Times New Roman" w:cs="Times New Roman"/>
          <w:sz w:val="28"/>
          <w:szCs w:val="28"/>
          <w:lang w:eastAsia="ru-RU"/>
        </w:rPr>
        <w:t> создать педагогические и социально-психологические условия, позволяющие учащимся начальной школы овладеть навыками социализации в процессе образования.</w:t>
      </w:r>
    </w:p>
    <w:p w:rsidR="00D15BC5" w:rsidRPr="006A50B3" w:rsidRDefault="00D15BC5" w:rsidP="006A50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50B3">
        <w:rPr>
          <w:rFonts w:ascii="Times New Roman" w:hAnsi="Times New Roman" w:cs="Times New Roman"/>
          <w:sz w:val="28"/>
          <w:szCs w:val="28"/>
          <w:lang w:eastAsia="ru-RU"/>
        </w:rPr>
        <w:t>Первый вопрос, который решался – это становление социальной позиции ребенка 7 лет, и вытекающая отсюда задача: формирование у учащихся 1 класса умения ориентироваться в новой социальной среде.</w:t>
      </w:r>
    </w:p>
    <w:p w:rsidR="00D15BC5" w:rsidRPr="006A50B3" w:rsidRDefault="00D15BC5" w:rsidP="006A50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50B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A50B3">
        <w:rPr>
          <w:rFonts w:ascii="Times New Roman" w:hAnsi="Times New Roman" w:cs="Times New Roman"/>
          <w:sz w:val="28"/>
          <w:szCs w:val="28"/>
        </w:rPr>
        <w:t>Для решения этой задачи использовались игровые технологии в урочной и внеурочной деятельности. Игра — один из видов деятельности, значимость которой заключается, в самом процессе, а не в результатах Она помогает психологической разрядке, гармоничному вхождению в мир человеческих отношений</w:t>
      </w:r>
      <w:r w:rsidRPr="006A50B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A50B3">
        <w:rPr>
          <w:rFonts w:ascii="Times New Roman" w:hAnsi="Times New Roman" w:cs="Times New Roman"/>
          <w:sz w:val="28"/>
          <w:szCs w:val="28"/>
        </w:rPr>
        <w:t xml:space="preserve">Игра особенно важна для детей, которые познают окружающую действительность через воспроизведение в игровом процессе действий взрослых и отношений между ними. Игра необходима для физического, умственного и нравственного воспитания детей. </w:t>
      </w:r>
    </w:p>
    <w:p w:rsidR="00D15BC5" w:rsidRPr="00EB456B" w:rsidRDefault="00D15BC5" w:rsidP="006A50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50B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A50B3">
        <w:rPr>
          <w:rFonts w:ascii="Times New Roman" w:hAnsi="Times New Roman" w:cs="Times New Roman"/>
          <w:sz w:val="28"/>
          <w:szCs w:val="28"/>
        </w:rPr>
        <w:t xml:space="preserve"> Согласно </w:t>
      </w:r>
      <w:proofErr w:type="spellStart"/>
      <w:r w:rsidRPr="006A50B3">
        <w:rPr>
          <w:rFonts w:ascii="Times New Roman" w:hAnsi="Times New Roman" w:cs="Times New Roman"/>
          <w:sz w:val="28"/>
          <w:szCs w:val="28"/>
        </w:rPr>
        <w:t>Сталю</w:t>
      </w:r>
      <w:proofErr w:type="spellEnd"/>
      <w:r w:rsidRPr="006A50B3">
        <w:rPr>
          <w:rFonts w:ascii="Times New Roman" w:hAnsi="Times New Roman" w:cs="Times New Roman"/>
          <w:sz w:val="28"/>
          <w:szCs w:val="28"/>
        </w:rPr>
        <w:t xml:space="preserve"> Анатольевичу Шмакову, игра ребе</w:t>
      </w:r>
      <w:r w:rsidR="00EB456B">
        <w:rPr>
          <w:rFonts w:ascii="Times New Roman" w:hAnsi="Times New Roman" w:cs="Times New Roman"/>
          <w:sz w:val="28"/>
          <w:szCs w:val="28"/>
        </w:rPr>
        <w:t xml:space="preserve">нка выполняет следующие функции </w:t>
      </w:r>
      <w:r w:rsidR="00EB456B" w:rsidRPr="00EB456B">
        <w:rPr>
          <w:rFonts w:ascii="Times New Roman" w:hAnsi="Times New Roman" w:cs="Times New Roman"/>
          <w:sz w:val="28"/>
          <w:szCs w:val="28"/>
        </w:rPr>
        <w:t>[</w:t>
      </w:r>
      <w:r w:rsidR="00EB456B">
        <w:rPr>
          <w:rFonts w:ascii="Times New Roman" w:hAnsi="Times New Roman" w:cs="Times New Roman"/>
          <w:sz w:val="28"/>
          <w:szCs w:val="28"/>
        </w:rPr>
        <w:t>3</w:t>
      </w:r>
      <w:r w:rsidR="00EB456B" w:rsidRPr="00EB456B">
        <w:rPr>
          <w:rFonts w:ascii="Times New Roman" w:hAnsi="Times New Roman" w:cs="Times New Roman"/>
          <w:sz w:val="28"/>
          <w:szCs w:val="28"/>
        </w:rPr>
        <w:t>]</w:t>
      </w:r>
      <w:r w:rsidR="00EB456B">
        <w:rPr>
          <w:rFonts w:ascii="Times New Roman" w:hAnsi="Times New Roman" w:cs="Times New Roman"/>
          <w:sz w:val="28"/>
          <w:szCs w:val="28"/>
        </w:rPr>
        <w:t>:</w:t>
      </w:r>
    </w:p>
    <w:p w:rsidR="00D15BC5" w:rsidRPr="003E768C" w:rsidRDefault="00D15BC5" w:rsidP="006A50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768C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3E768C">
        <w:rPr>
          <w:rFonts w:ascii="Times New Roman" w:hAnsi="Times New Roman" w:cs="Times New Roman"/>
          <w:b/>
          <w:sz w:val="28"/>
          <w:szCs w:val="28"/>
          <w:lang w:eastAsia="ru-RU"/>
        </w:rPr>
        <w:t>.Функция социализации</w:t>
      </w:r>
      <w:r w:rsidRPr="003E768C">
        <w:rPr>
          <w:rFonts w:ascii="Times New Roman" w:hAnsi="Times New Roman" w:cs="Times New Roman"/>
          <w:sz w:val="28"/>
          <w:szCs w:val="28"/>
          <w:lang w:eastAsia="ru-RU"/>
        </w:rPr>
        <w:t>. Игра — есть сильнейшее средство включения ребенка в систему общественных отношений, усвоения им богатств культуры.</w:t>
      </w:r>
    </w:p>
    <w:p w:rsidR="00D15BC5" w:rsidRPr="003E768C" w:rsidRDefault="00D15BC5" w:rsidP="006A50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768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</w:t>
      </w:r>
      <w:r w:rsidRPr="003E768C">
        <w:rPr>
          <w:rFonts w:ascii="Times New Roman" w:hAnsi="Times New Roman" w:cs="Times New Roman"/>
          <w:b/>
          <w:sz w:val="28"/>
          <w:szCs w:val="28"/>
          <w:lang w:eastAsia="ru-RU"/>
        </w:rPr>
        <w:t>Функция межнациональной коммуникации</w:t>
      </w:r>
      <w:r w:rsidRPr="003E768C">
        <w:rPr>
          <w:rFonts w:ascii="Times New Roman" w:hAnsi="Times New Roman" w:cs="Times New Roman"/>
          <w:sz w:val="28"/>
          <w:szCs w:val="28"/>
          <w:lang w:eastAsia="ru-RU"/>
        </w:rPr>
        <w:t xml:space="preserve">. Игра позволяет ребенку усваивать общечеловеческие ценности, культуру различных национальностей, «игры национальны и в то же время интернациональны, </w:t>
      </w:r>
      <w:proofErr w:type="spellStart"/>
      <w:r w:rsidRPr="003E768C">
        <w:rPr>
          <w:rFonts w:ascii="Times New Roman" w:hAnsi="Times New Roman" w:cs="Times New Roman"/>
          <w:sz w:val="28"/>
          <w:szCs w:val="28"/>
          <w:lang w:eastAsia="ru-RU"/>
        </w:rPr>
        <w:t>межнациональны</w:t>
      </w:r>
      <w:proofErr w:type="spellEnd"/>
      <w:r w:rsidRPr="003E768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E768C">
        <w:rPr>
          <w:rFonts w:ascii="Times New Roman" w:hAnsi="Times New Roman" w:cs="Times New Roman"/>
          <w:sz w:val="28"/>
          <w:szCs w:val="28"/>
          <w:lang w:eastAsia="ru-RU"/>
        </w:rPr>
        <w:t>общечеловечны</w:t>
      </w:r>
      <w:proofErr w:type="spellEnd"/>
      <w:r w:rsidRPr="003E768C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D15BC5" w:rsidRPr="003E768C" w:rsidRDefault="00D15BC5" w:rsidP="006A50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768C">
        <w:rPr>
          <w:rFonts w:ascii="Times New Roman" w:hAnsi="Times New Roman" w:cs="Times New Roman"/>
          <w:b/>
          <w:sz w:val="28"/>
          <w:szCs w:val="28"/>
          <w:lang w:eastAsia="ru-RU"/>
        </w:rPr>
        <w:t>3.Функция самореализации ребенка</w:t>
      </w:r>
      <w:r w:rsidRPr="003E768C">
        <w:rPr>
          <w:rFonts w:ascii="Times New Roman" w:hAnsi="Times New Roman" w:cs="Times New Roman"/>
          <w:sz w:val="28"/>
          <w:szCs w:val="28"/>
          <w:lang w:eastAsia="ru-RU"/>
        </w:rPr>
        <w:t xml:space="preserve"> в игре как «полигоне человеческой практики». Игра позволяет, с одной стороны, построить и проверить проект снятия конкретных жизненных затруднений в практике ребенка, с другой — выявить недостатки опыта.</w:t>
      </w:r>
    </w:p>
    <w:p w:rsidR="00D15BC5" w:rsidRPr="003E768C" w:rsidRDefault="00D15BC5" w:rsidP="006A50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768C">
        <w:rPr>
          <w:rFonts w:ascii="Times New Roman" w:hAnsi="Times New Roman" w:cs="Times New Roman"/>
          <w:b/>
          <w:sz w:val="28"/>
          <w:szCs w:val="28"/>
          <w:lang w:eastAsia="ru-RU"/>
        </w:rPr>
        <w:t>4.Коммуникативная функция</w:t>
      </w:r>
      <w:r w:rsidRPr="003E768C">
        <w:rPr>
          <w:rFonts w:ascii="Times New Roman" w:hAnsi="Times New Roman" w:cs="Times New Roman"/>
          <w:sz w:val="28"/>
          <w:szCs w:val="28"/>
          <w:lang w:eastAsia="ru-RU"/>
        </w:rPr>
        <w:t xml:space="preserve"> игры ярко иллюстрирует тот факт, что игра реализует коммуникативную деятельность, позволяет  ребенку войти в реальный конте</w:t>
      </w:r>
      <w:proofErr w:type="gramStart"/>
      <w:r w:rsidRPr="003E768C">
        <w:rPr>
          <w:rFonts w:ascii="Times New Roman" w:hAnsi="Times New Roman" w:cs="Times New Roman"/>
          <w:sz w:val="28"/>
          <w:szCs w:val="28"/>
          <w:lang w:eastAsia="ru-RU"/>
        </w:rPr>
        <w:t>кст сл</w:t>
      </w:r>
      <w:proofErr w:type="gramEnd"/>
      <w:r w:rsidRPr="003E768C">
        <w:rPr>
          <w:rFonts w:ascii="Times New Roman" w:hAnsi="Times New Roman" w:cs="Times New Roman"/>
          <w:sz w:val="28"/>
          <w:szCs w:val="28"/>
          <w:lang w:eastAsia="ru-RU"/>
        </w:rPr>
        <w:t>ожнейших человеческих коммуникаций.</w:t>
      </w:r>
    </w:p>
    <w:p w:rsidR="00D15BC5" w:rsidRPr="003E768C" w:rsidRDefault="00D15BC5" w:rsidP="006A50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768C">
        <w:rPr>
          <w:rFonts w:ascii="Times New Roman" w:hAnsi="Times New Roman" w:cs="Times New Roman"/>
          <w:b/>
          <w:sz w:val="28"/>
          <w:szCs w:val="28"/>
          <w:lang w:eastAsia="ru-RU"/>
        </w:rPr>
        <w:t>5.Диагностическая функция</w:t>
      </w:r>
      <w:r w:rsidRPr="003E768C">
        <w:rPr>
          <w:rFonts w:ascii="Times New Roman" w:hAnsi="Times New Roman" w:cs="Times New Roman"/>
          <w:sz w:val="28"/>
          <w:szCs w:val="28"/>
          <w:lang w:eastAsia="ru-RU"/>
        </w:rPr>
        <w:t xml:space="preserve"> игры предоставляет возможность педагогу распознавать и фиксировать различные проявления ребенка (интеллектуальные, творческие, эмоциональные и др.) Игра — «поле самовыражения», в котором ребенок проверяет свои силы, возможности в свободных действиях, </w:t>
      </w:r>
      <w:proofErr w:type="spellStart"/>
      <w:r w:rsidRPr="003E768C">
        <w:rPr>
          <w:rFonts w:ascii="Times New Roman" w:hAnsi="Times New Roman" w:cs="Times New Roman"/>
          <w:sz w:val="28"/>
          <w:szCs w:val="28"/>
          <w:lang w:eastAsia="ru-RU"/>
        </w:rPr>
        <w:t>самовыражает</w:t>
      </w:r>
      <w:proofErr w:type="spellEnd"/>
      <w:r w:rsidRPr="003E768C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3E768C">
        <w:rPr>
          <w:rFonts w:ascii="Times New Roman" w:hAnsi="Times New Roman" w:cs="Times New Roman"/>
          <w:sz w:val="28"/>
          <w:szCs w:val="28"/>
          <w:lang w:eastAsia="ru-RU"/>
        </w:rPr>
        <w:t>самоутверждает</w:t>
      </w:r>
      <w:proofErr w:type="spellEnd"/>
      <w:r w:rsidRPr="003E768C">
        <w:rPr>
          <w:rFonts w:ascii="Times New Roman" w:hAnsi="Times New Roman" w:cs="Times New Roman"/>
          <w:sz w:val="28"/>
          <w:szCs w:val="28"/>
          <w:lang w:eastAsia="ru-RU"/>
        </w:rPr>
        <w:t xml:space="preserve"> себя.</w:t>
      </w:r>
    </w:p>
    <w:p w:rsidR="00D15BC5" w:rsidRPr="003E768C" w:rsidRDefault="00D15BC5" w:rsidP="006A50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768C">
        <w:rPr>
          <w:rFonts w:ascii="Times New Roman" w:hAnsi="Times New Roman" w:cs="Times New Roman"/>
          <w:b/>
          <w:sz w:val="28"/>
          <w:szCs w:val="28"/>
          <w:lang w:eastAsia="ru-RU"/>
        </w:rPr>
        <w:t>6.Терапевтическая функция</w:t>
      </w:r>
      <w:r w:rsidRPr="003E768C">
        <w:rPr>
          <w:rFonts w:ascii="Times New Roman" w:hAnsi="Times New Roman" w:cs="Times New Roman"/>
          <w:sz w:val="28"/>
          <w:szCs w:val="28"/>
          <w:lang w:eastAsia="ru-RU"/>
        </w:rPr>
        <w:t xml:space="preserve"> игры заключается в использовании игры как средства преодоления различных трудностей, возникающих у ребенка в поведении, общении, учении.</w:t>
      </w:r>
    </w:p>
    <w:p w:rsidR="00D15BC5" w:rsidRPr="003E768C" w:rsidRDefault="00D15BC5" w:rsidP="006A50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768C">
        <w:rPr>
          <w:rFonts w:ascii="Times New Roman" w:hAnsi="Times New Roman" w:cs="Times New Roman"/>
          <w:b/>
          <w:sz w:val="28"/>
          <w:szCs w:val="28"/>
          <w:lang w:eastAsia="ru-RU"/>
        </w:rPr>
        <w:t>7.Функция коррекции</w:t>
      </w:r>
      <w:r w:rsidRPr="003E768C">
        <w:rPr>
          <w:rFonts w:ascii="Times New Roman" w:hAnsi="Times New Roman" w:cs="Times New Roman"/>
          <w:sz w:val="28"/>
          <w:szCs w:val="28"/>
          <w:lang w:eastAsia="ru-RU"/>
        </w:rPr>
        <w:t xml:space="preserve"> — предполагает внесение позитивных изменений, дополнений в структуру личностных показателей ребенка. В игре этот процесс происходит естественно, мягко.</w:t>
      </w:r>
    </w:p>
    <w:p w:rsidR="00D15BC5" w:rsidRPr="003E768C" w:rsidRDefault="00D15BC5" w:rsidP="006A50B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E768C">
        <w:rPr>
          <w:rFonts w:ascii="Times New Roman" w:hAnsi="Times New Roman" w:cs="Times New Roman"/>
          <w:b/>
          <w:sz w:val="28"/>
          <w:szCs w:val="28"/>
          <w:lang w:eastAsia="ru-RU"/>
        </w:rPr>
        <w:t>8.</w:t>
      </w:r>
      <w:proofErr w:type="gramStart"/>
      <w:r w:rsidRPr="003E768C">
        <w:rPr>
          <w:rFonts w:ascii="Times New Roman" w:hAnsi="Times New Roman" w:cs="Times New Roman"/>
          <w:b/>
          <w:sz w:val="28"/>
          <w:szCs w:val="28"/>
          <w:lang w:eastAsia="ru-RU"/>
        </w:rPr>
        <w:t>Развлекательная</w:t>
      </w:r>
      <w:proofErr w:type="gramEnd"/>
      <w:r w:rsidRPr="003E768C">
        <w:rPr>
          <w:rFonts w:ascii="Times New Roman" w:hAnsi="Times New Roman" w:cs="Times New Roman"/>
          <w:sz w:val="28"/>
          <w:szCs w:val="28"/>
          <w:lang w:eastAsia="ru-RU"/>
        </w:rPr>
        <w:t xml:space="preserve"> — направлена на достижение удовольствия и пробуждение интереса.</w:t>
      </w:r>
    </w:p>
    <w:p w:rsidR="00D15BC5" w:rsidRPr="006A50B3" w:rsidRDefault="00D15BC5" w:rsidP="006A50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50B3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6A50B3">
        <w:rPr>
          <w:rFonts w:ascii="Times New Roman" w:hAnsi="Times New Roman" w:cs="Times New Roman"/>
          <w:sz w:val="28"/>
          <w:szCs w:val="28"/>
          <w:lang w:eastAsia="ru-RU"/>
        </w:rPr>
        <w:t>Я предлагаю вашему вниманию</w:t>
      </w:r>
      <w:r w:rsidRPr="006A50B3">
        <w:rPr>
          <w:rFonts w:ascii="Times New Roman" w:hAnsi="Times New Roman" w:cs="Times New Roman"/>
          <w:sz w:val="28"/>
          <w:szCs w:val="28"/>
          <w:lang w:eastAsia="ru-RU"/>
        </w:rPr>
        <w:t xml:space="preserve">  формы работы, которые мы </w:t>
      </w:r>
      <w:proofErr w:type="spellStart"/>
      <w:r w:rsidRPr="006A50B3">
        <w:rPr>
          <w:rFonts w:ascii="Times New Roman" w:hAnsi="Times New Roman" w:cs="Times New Roman"/>
          <w:sz w:val="28"/>
          <w:szCs w:val="28"/>
          <w:lang w:eastAsia="ru-RU"/>
        </w:rPr>
        <w:t>используев</w:t>
      </w:r>
      <w:proofErr w:type="spellEnd"/>
      <w:r w:rsidRPr="006A50B3">
        <w:rPr>
          <w:rFonts w:ascii="Times New Roman" w:hAnsi="Times New Roman" w:cs="Times New Roman"/>
          <w:sz w:val="28"/>
          <w:szCs w:val="28"/>
          <w:lang w:eastAsia="ru-RU"/>
        </w:rPr>
        <w:t xml:space="preserve"> в своей работе:</w:t>
      </w:r>
      <w:bookmarkStart w:id="0" w:name="_GoBack"/>
      <w:bookmarkEnd w:id="0"/>
    </w:p>
    <w:p w:rsidR="00D15BC5" w:rsidRPr="006A50B3" w:rsidRDefault="00D15BC5" w:rsidP="006A50B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50B3">
        <w:rPr>
          <w:rFonts w:ascii="Times New Roman" w:hAnsi="Times New Roman" w:cs="Times New Roman"/>
          <w:sz w:val="28"/>
          <w:szCs w:val="28"/>
          <w:lang w:eastAsia="ru-RU"/>
        </w:rPr>
        <w:t xml:space="preserve">Для стимулирования внутригруппового общения: тренинг общения “Я и мы”, игра “Найти пару”. </w:t>
      </w:r>
    </w:p>
    <w:p w:rsidR="00D15BC5" w:rsidRPr="006A50B3" w:rsidRDefault="00D15BC5" w:rsidP="006A50B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50B3">
        <w:rPr>
          <w:rFonts w:ascii="Times New Roman" w:hAnsi="Times New Roman" w:cs="Times New Roman"/>
          <w:sz w:val="28"/>
          <w:szCs w:val="28"/>
          <w:lang w:eastAsia="ru-RU"/>
        </w:rPr>
        <w:t>Для развития межличностного общения в группе: игра “Закончи предложение”, час общения “Добрые слова о моей игрушке”, групповое пение детских песен</w:t>
      </w:r>
    </w:p>
    <w:p w:rsidR="00D15BC5" w:rsidRPr="006A50B3" w:rsidRDefault="00D15BC5" w:rsidP="006A50B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50B3">
        <w:rPr>
          <w:rFonts w:ascii="Times New Roman" w:hAnsi="Times New Roman" w:cs="Times New Roman"/>
          <w:sz w:val="28"/>
          <w:szCs w:val="28"/>
          <w:lang w:eastAsia="ru-RU"/>
        </w:rPr>
        <w:t xml:space="preserve"> Для развития коммуникативных способностей: ролевые игры “Знакомство”, “Приветствие”, “Разговор по телефону”; речевые игры “Учимся благодарить”, “Поздравление».</w:t>
      </w:r>
    </w:p>
    <w:p w:rsidR="00D15BC5" w:rsidRPr="006A50B3" w:rsidRDefault="00D15BC5" w:rsidP="006A50B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50B3">
        <w:rPr>
          <w:rFonts w:ascii="Times New Roman" w:hAnsi="Times New Roman" w:cs="Times New Roman"/>
          <w:sz w:val="28"/>
          <w:szCs w:val="28"/>
          <w:lang w:eastAsia="ru-RU"/>
        </w:rPr>
        <w:t>Для того</w:t>
      </w:r>
      <w:proofErr w:type="gramStart"/>
      <w:r w:rsidRPr="006A50B3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6A50B3">
        <w:rPr>
          <w:rFonts w:ascii="Times New Roman" w:hAnsi="Times New Roman" w:cs="Times New Roman"/>
          <w:sz w:val="28"/>
          <w:szCs w:val="28"/>
          <w:lang w:eastAsia="ru-RU"/>
        </w:rPr>
        <w:t xml:space="preserve"> чтобы научить решать возникающие проблемы мирным способом: классный час “Мы дружные ребята”, просмотр и обсуждение Уроков доброты Мудрой Совы.  </w:t>
      </w:r>
    </w:p>
    <w:p w:rsidR="00D15BC5" w:rsidRPr="006A50B3" w:rsidRDefault="00D15BC5" w:rsidP="006A50B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50B3">
        <w:rPr>
          <w:rFonts w:ascii="Times New Roman" w:hAnsi="Times New Roman" w:cs="Times New Roman"/>
          <w:sz w:val="28"/>
          <w:szCs w:val="28"/>
          <w:lang w:eastAsia="ru-RU"/>
        </w:rPr>
        <w:t>Для того</w:t>
      </w:r>
      <w:proofErr w:type="gramStart"/>
      <w:r w:rsidRPr="006A50B3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6A50B3">
        <w:rPr>
          <w:rFonts w:ascii="Times New Roman" w:hAnsi="Times New Roman" w:cs="Times New Roman"/>
          <w:sz w:val="28"/>
          <w:szCs w:val="28"/>
          <w:lang w:eastAsia="ru-RU"/>
        </w:rPr>
        <w:t xml:space="preserve"> чтобы научить анализировать свои поступки и поступки других людей (сверстников, родителей и других взрослых): упражнения “Догадайся о выборе”; разбор жизненных ситуаций “Я на улице”, “Общественный транспорт”. </w:t>
      </w:r>
    </w:p>
    <w:p w:rsidR="00D15BC5" w:rsidRPr="006A50B3" w:rsidRDefault="00D15BC5" w:rsidP="006A50B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50B3">
        <w:rPr>
          <w:rFonts w:ascii="Times New Roman" w:hAnsi="Times New Roman" w:cs="Times New Roman"/>
          <w:sz w:val="28"/>
          <w:szCs w:val="28"/>
          <w:lang w:eastAsia="ru-RU"/>
        </w:rPr>
        <w:t xml:space="preserve">Для развития положительной самооценки, </w:t>
      </w:r>
      <w:proofErr w:type="spellStart"/>
      <w:r w:rsidRPr="006A50B3">
        <w:rPr>
          <w:rFonts w:ascii="Times New Roman" w:hAnsi="Times New Roman" w:cs="Times New Roman"/>
          <w:sz w:val="28"/>
          <w:szCs w:val="28"/>
          <w:lang w:eastAsia="ru-RU"/>
        </w:rPr>
        <w:t>самоорганизованности</w:t>
      </w:r>
      <w:proofErr w:type="spellEnd"/>
      <w:r w:rsidRPr="006A50B3">
        <w:rPr>
          <w:rFonts w:ascii="Times New Roman" w:hAnsi="Times New Roman" w:cs="Times New Roman"/>
          <w:sz w:val="28"/>
          <w:szCs w:val="28"/>
          <w:lang w:eastAsia="ru-RU"/>
        </w:rPr>
        <w:t>:  социальная игра “Самореклама”, составление автопортрета “Это – я”.</w:t>
      </w:r>
    </w:p>
    <w:p w:rsidR="00D15BC5" w:rsidRPr="006A50B3" w:rsidRDefault="00D15BC5" w:rsidP="006A50B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50B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Для развития воли и терпения в выполнении дела от начала до конца: классный час “Мои “хочу” и мои “надо”, игра “Да и нет, не говори”, групповое чтение и обсуждение, </w:t>
      </w:r>
      <w:proofErr w:type="spellStart"/>
      <w:r w:rsidRPr="006A50B3">
        <w:rPr>
          <w:rFonts w:ascii="Times New Roman" w:hAnsi="Times New Roman" w:cs="Times New Roman"/>
          <w:sz w:val="28"/>
          <w:szCs w:val="28"/>
          <w:lang w:eastAsia="ru-RU"/>
        </w:rPr>
        <w:t>инсценирование</w:t>
      </w:r>
      <w:proofErr w:type="spellEnd"/>
      <w:r w:rsidRPr="006A50B3">
        <w:rPr>
          <w:rFonts w:ascii="Times New Roman" w:hAnsi="Times New Roman" w:cs="Times New Roman"/>
          <w:sz w:val="28"/>
          <w:szCs w:val="28"/>
          <w:lang w:eastAsia="ru-RU"/>
        </w:rPr>
        <w:t xml:space="preserve"> произведений для детей К.Д. Ушинского, </w:t>
      </w:r>
      <w:proofErr w:type="spellStart"/>
      <w:r w:rsidRPr="006A50B3">
        <w:rPr>
          <w:rFonts w:ascii="Times New Roman" w:hAnsi="Times New Roman" w:cs="Times New Roman"/>
          <w:sz w:val="28"/>
          <w:szCs w:val="28"/>
          <w:lang w:eastAsia="ru-RU"/>
        </w:rPr>
        <w:t>Л.Н.Толстого</w:t>
      </w:r>
      <w:proofErr w:type="spellEnd"/>
      <w:r w:rsidRPr="006A50B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6A50B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15BC5" w:rsidRPr="006A50B3" w:rsidRDefault="00FA26B0" w:rsidP="006A50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50B3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D15BC5" w:rsidRPr="006A50B3">
        <w:rPr>
          <w:rFonts w:ascii="Times New Roman" w:hAnsi="Times New Roman" w:cs="Times New Roman"/>
          <w:sz w:val="28"/>
          <w:szCs w:val="28"/>
        </w:rPr>
        <w:t xml:space="preserve">  </w:t>
      </w:r>
      <w:r w:rsidRPr="006A50B3">
        <w:rPr>
          <w:rFonts w:ascii="Times New Roman" w:hAnsi="Times New Roman" w:cs="Times New Roman"/>
          <w:sz w:val="28"/>
          <w:szCs w:val="28"/>
        </w:rPr>
        <w:t xml:space="preserve"> </w:t>
      </w:r>
      <w:r w:rsidR="00D15BC5" w:rsidRPr="006A50B3">
        <w:rPr>
          <w:rFonts w:ascii="Times New Roman" w:hAnsi="Times New Roman" w:cs="Times New Roman"/>
          <w:sz w:val="28"/>
          <w:szCs w:val="28"/>
        </w:rPr>
        <w:t>Игра есть сильнейшее средство включения ребенка в систему отношений общества, которому он принадлежит, усвоения им культурных и духовных богатств. В игре, развиваются интеллектуальные, личностные качества и физические способности.</w:t>
      </w:r>
    </w:p>
    <w:p w:rsidR="00D15BC5" w:rsidRPr="00EB456B" w:rsidRDefault="00D15BC5" w:rsidP="006A50B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50B3">
        <w:rPr>
          <w:rFonts w:ascii="Times New Roman" w:hAnsi="Times New Roman" w:cs="Times New Roman"/>
          <w:sz w:val="28"/>
          <w:szCs w:val="28"/>
        </w:rPr>
        <w:t xml:space="preserve"> </w:t>
      </w:r>
      <w:r w:rsidRPr="006A50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26B0" w:rsidRPr="006A50B3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6A50B3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метода проектов с использованием информационно-коммуникационных технологий в социальном воспитании младших школьников стала важным направлением в деятельности нашего классного коллектива (детей, их родителей, учителей).  </w:t>
      </w:r>
      <w:r w:rsidRPr="006A50B3">
        <w:rPr>
          <w:rStyle w:val="c4"/>
          <w:rFonts w:ascii="Times New Roman" w:hAnsi="Times New Roman" w:cs="Times New Roman"/>
          <w:sz w:val="28"/>
          <w:szCs w:val="28"/>
        </w:rPr>
        <w:t>Проектный  метод обучения, позволяет  строить учебный процесс исходя из интересов учащихся, дает возможность учащимся проявить самостоятельность в планировании, организации и контроле своей учебно-познавательной деятельности, результаты которой должны быть «осязаемыми». Метод проектов всегда ориентирован  на самостоятельную деятельность учащихся -   индивидуальную, парную, групповую, которую учащиеся выполняют в течение определённого отрезка времени. Этот метод органично сочетается  с методом обучения.</w:t>
      </w:r>
      <w:r w:rsidRPr="006A50B3">
        <w:rPr>
          <w:rFonts w:ascii="Times New Roman" w:hAnsi="Times New Roman" w:cs="Times New Roman"/>
          <w:color w:val="000000"/>
          <w:sz w:val="28"/>
          <w:szCs w:val="28"/>
        </w:rPr>
        <w:t xml:space="preserve"> Работая совместно над созданием проекта, ученики, их родители и учителя реализовывают одно из важных направлений социально-педагогического процесса – построение связей и отношений между членами семьи, учителями и общественными организациями. </w:t>
      </w:r>
      <w:r w:rsidR="00EB456B">
        <w:rPr>
          <w:rFonts w:ascii="Times New Roman" w:hAnsi="Times New Roman" w:cs="Times New Roman"/>
          <w:color w:val="000000"/>
          <w:sz w:val="28"/>
          <w:szCs w:val="28"/>
          <w:lang w:val="en-US"/>
        </w:rPr>
        <w:t>[</w:t>
      </w:r>
      <w:r w:rsidR="00EB456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B456B">
        <w:rPr>
          <w:rFonts w:ascii="Times New Roman" w:hAnsi="Times New Roman" w:cs="Times New Roman"/>
          <w:color w:val="000000"/>
          <w:sz w:val="28"/>
          <w:szCs w:val="28"/>
          <w:lang w:val="en-US"/>
        </w:rPr>
        <w:t>]</w:t>
      </w:r>
    </w:p>
    <w:p w:rsidR="00D15BC5" w:rsidRPr="006A50B3" w:rsidRDefault="00FA26B0" w:rsidP="006A50B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50B3">
        <w:rPr>
          <w:rFonts w:ascii="Times New Roman" w:hAnsi="Times New Roman" w:cs="Times New Roman"/>
          <w:color w:val="000000"/>
          <w:sz w:val="28"/>
          <w:szCs w:val="28"/>
        </w:rPr>
        <w:t xml:space="preserve">Вот </w:t>
      </w:r>
      <w:r w:rsidR="00D15BC5" w:rsidRPr="006A50B3">
        <w:rPr>
          <w:rFonts w:ascii="Times New Roman" w:hAnsi="Times New Roman" w:cs="Times New Roman"/>
          <w:color w:val="000000"/>
          <w:sz w:val="28"/>
          <w:szCs w:val="28"/>
        </w:rPr>
        <w:t xml:space="preserve"> некоторые социальные проекты, которые были выполнены нашим коллективом:</w:t>
      </w:r>
    </w:p>
    <w:p w:rsidR="00D15BC5" w:rsidRPr="006A50B3" w:rsidRDefault="00D15BC5" w:rsidP="006A50B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A50B3">
        <w:rPr>
          <w:rFonts w:ascii="Times New Roman" w:hAnsi="Times New Roman" w:cs="Times New Roman"/>
          <w:color w:val="000000"/>
          <w:sz w:val="28"/>
          <w:szCs w:val="28"/>
        </w:rPr>
        <w:t xml:space="preserve"> «Наша школьная страна» (исследовательская работа), </w:t>
      </w:r>
    </w:p>
    <w:p w:rsidR="00D15BC5" w:rsidRPr="006A50B3" w:rsidRDefault="00D15BC5" w:rsidP="006A50B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A50B3">
        <w:rPr>
          <w:rFonts w:ascii="Times New Roman" w:hAnsi="Times New Roman" w:cs="Times New Roman"/>
          <w:color w:val="000000"/>
          <w:sz w:val="28"/>
          <w:szCs w:val="28"/>
        </w:rPr>
        <w:t xml:space="preserve">«Богатства, отданные людям» (презентации), </w:t>
      </w:r>
    </w:p>
    <w:p w:rsidR="00D15BC5" w:rsidRPr="006A50B3" w:rsidRDefault="00D15BC5" w:rsidP="006A50B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A50B3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gramStart"/>
      <w:r w:rsidRPr="006A50B3">
        <w:rPr>
          <w:rFonts w:ascii="Times New Roman" w:hAnsi="Times New Roman" w:cs="Times New Roman"/>
          <w:color w:val="000000"/>
          <w:sz w:val="28"/>
          <w:szCs w:val="28"/>
        </w:rPr>
        <w:t>Семья-моя</w:t>
      </w:r>
      <w:proofErr w:type="gramEnd"/>
      <w:r w:rsidRPr="006A50B3">
        <w:rPr>
          <w:rFonts w:ascii="Times New Roman" w:hAnsi="Times New Roman" w:cs="Times New Roman"/>
          <w:color w:val="000000"/>
          <w:sz w:val="28"/>
          <w:szCs w:val="28"/>
        </w:rPr>
        <w:t xml:space="preserve"> крепость» (стендовая защита), </w:t>
      </w:r>
    </w:p>
    <w:p w:rsidR="00D15BC5" w:rsidRPr="006A50B3" w:rsidRDefault="00D15BC5" w:rsidP="006A50B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A50B3">
        <w:rPr>
          <w:rFonts w:ascii="Times New Roman" w:hAnsi="Times New Roman" w:cs="Times New Roman"/>
          <w:color w:val="000000"/>
          <w:sz w:val="28"/>
          <w:szCs w:val="28"/>
        </w:rPr>
        <w:t xml:space="preserve">«До свиданья, начальная школа» (фильм), </w:t>
      </w:r>
    </w:p>
    <w:p w:rsidR="00D15BC5" w:rsidRPr="006A50B3" w:rsidRDefault="00D15BC5" w:rsidP="006A50B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A50B3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gramStart"/>
      <w:r w:rsidRPr="006A50B3">
        <w:rPr>
          <w:rFonts w:ascii="Times New Roman" w:hAnsi="Times New Roman" w:cs="Times New Roman"/>
          <w:color w:val="000000"/>
          <w:sz w:val="28"/>
          <w:szCs w:val="28"/>
        </w:rPr>
        <w:t>Мы-граждане</w:t>
      </w:r>
      <w:proofErr w:type="gramEnd"/>
      <w:r w:rsidRPr="006A50B3">
        <w:rPr>
          <w:rFonts w:ascii="Times New Roman" w:hAnsi="Times New Roman" w:cs="Times New Roman"/>
          <w:color w:val="000000"/>
          <w:sz w:val="28"/>
          <w:szCs w:val="28"/>
        </w:rPr>
        <w:t xml:space="preserve"> России» (видеоролик),</w:t>
      </w:r>
    </w:p>
    <w:p w:rsidR="00D15BC5" w:rsidRPr="006A50B3" w:rsidRDefault="00D15BC5" w:rsidP="006A50B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A50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50B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»Новинки из корзинки» - выставка поделок из бросового материала.</w:t>
      </w:r>
    </w:p>
    <w:p w:rsidR="00D15BC5" w:rsidRPr="006A50B3" w:rsidRDefault="00FA26B0" w:rsidP="006A50B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A50B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D15BC5" w:rsidRPr="006A50B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Выработка элементов информационной культуры должна начинаться в младшем школьном возрасте. Учитель выступает в этой ситуации активным помощником, и его главная функция – организация и стимулирование данного процесса</w:t>
      </w:r>
      <w:r w:rsidR="00B330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D15BC5" w:rsidRPr="006A50B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D15BC5" w:rsidRPr="006A50B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D15BC5" w:rsidRPr="006A50B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ри удачном отборе тем проектов младшие школьники будут заинтересованы в овладении и активном использовании современных информационно-коммуникационных технологий, следовательно, процесс социализации пройдет более успешно. </w:t>
      </w:r>
    </w:p>
    <w:p w:rsidR="00D15BC5" w:rsidRPr="006A50B3" w:rsidRDefault="00FA26B0" w:rsidP="006A50B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A50B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D15BC5" w:rsidRPr="006A50B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Большую роль в социализации младших школьников играет внеурочная деятельность, направленная </w:t>
      </w:r>
      <w:r w:rsidR="00D15BC5" w:rsidRPr="006A50B3">
        <w:rPr>
          <w:rFonts w:ascii="Times New Roman" w:hAnsi="Times New Roman" w:cs="Times New Roman"/>
          <w:sz w:val="28"/>
          <w:szCs w:val="28"/>
        </w:rPr>
        <w:t xml:space="preserve"> на разностороннее развитие учащихся. Это возможно только в том случае, если весь набор воспитательных технологий и методик работы с детьми создает условия для самореализации ребенка.  </w:t>
      </w:r>
    </w:p>
    <w:p w:rsidR="00D15BC5" w:rsidRPr="006A50B3" w:rsidRDefault="00D15BC5" w:rsidP="006A50B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A50B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протяжении четырех лет ребята занимались в кружках:</w:t>
      </w:r>
    </w:p>
    <w:p w:rsidR="00D15BC5" w:rsidRPr="006A50B3" w:rsidRDefault="00D15BC5" w:rsidP="006A50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50B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lastRenderedPageBreak/>
        <w:t>Умники и Умницы</w:t>
      </w:r>
    </w:p>
    <w:p w:rsidR="00D15BC5" w:rsidRPr="006A50B3" w:rsidRDefault="00D15BC5" w:rsidP="006A50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50B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Юный исследователь</w:t>
      </w:r>
    </w:p>
    <w:p w:rsidR="00D15BC5" w:rsidRPr="006A50B3" w:rsidRDefault="00D15BC5" w:rsidP="006A50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50B3">
        <w:rPr>
          <w:rFonts w:ascii="Times New Roman" w:hAnsi="Times New Roman" w:cs="Times New Roman"/>
          <w:sz w:val="28"/>
          <w:szCs w:val="28"/>
          <w:lang w:eastAsia="ru-RU"/>
        </w:rPr>
        <w:t>Моя малая Родина</w:t>
      </w:r>
    </w:p>
    <w:p w:rsidR="00D15BC5" w:rsidRPr="006A50B3" w:rsidRDefault="00D15BC5" w:rsidP="006A50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50B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Азбука пешехода</w:t>
      </w:r>
    </w:p>
    <w:p w:rsidR="00D15BC5" w:rsidRPr="006A50B3" w:rsidRDefault="00D15BC5" w:rsidP="006A50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50B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Первые шаги в экономику</w:t>
      </w:r>
    </w:p>
    <w:p w:rsidR="00D15BC5" w:rsidRPr="006A50B3" w:rsidRDefault="00D15BC5" w:rsidP="006A50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50B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Горные лыжи</w:t>
      </w:r>
    </w:p>
    <w:p w:rsidR="00D15BC5" w:rsidRPr="006A50B3" w:rsidRDefault="00D15BC5" w:rsidP="006A50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50B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Футбол</w:t>
      </w:r>
    </w:p>
    <w:p w:rsidR="00D15BC5" w:rsidRPr="006A50B3" w:rsidRDefault="00D15BC5" w:rsidP="006A50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50B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Мастерская чудес</w:t>
      </w:r>
    </w:p>
    <w:p w:rsidR="00D15BC5" w:rsidRPr="006A50B3" w:rsidRDefault="00D15BC5" w:rsidP="006A50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50B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Безопасное колесо</w:t>
      </w:r>
    </w:p>
    <w:p w:rsidR="00D15BC5" w:rsidRPr="006A50B3" w:rsidRDefault="00D15BC5" w:rsidP="006A50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50B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Фитнес</w:t>
      </w:r>
    </w:p>
    <w:p w:rsidR="00D15BC5" w:rsidRPr="006A50B3" w:rsidRDefault="00D15BC5" w:rsidP="006A50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6A50B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Тестопластика</w:t>
      </w:r>
      <w:proofErr w:type="spellEnd"/>
    </w:p>
    <w:p w:rsidR="00D15BC5" w:rsidRPr="006A50B3" w:rsidRDefault="00D15BC5" w:rsidP="006A50B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A50B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Результативность работы по социализации школьников  отслеживалась и диагностировалась по </w:t>
      </w:r>
      <w:r w:rsidRPr="006A50B3">
        <w:rPr>
          <w:rFonts w:ascii="Times New Roman" w:hAnsi="Times New Roman" w:cs="Times New Roman"/>
          <w:sz w:val="28"/>
          <w:szCs w:val="28"/>
        </w:rPr>
        <w:t xml:space="preserve">методике А.А. Андреева «Изучение удовлетворённости учащихся школьной жизнью». </w:t>
      </w:r>
      <w:r w:rsidR="00FA26B0" w:rsidRPr="006A50B3">
        <w:rPr>
          <w:rFonts w:ascii="Times New Roman" w:hAnsi="Times New Roman" w:cs="Times New Roman"/>
          <w:sz w:val="28"/>
          <w:szCs w:val="28"/>
        </w:rPr>
        <w:t>(Приложение 1 Гистограмма</w:t>
      </w:r>
      <w:r w:rsidRPr="006A50B3">
        <w:rPr>
          <w:rFonts w:ascii="Times New Roman" w:hAnsi="Times New Roman" w:cs="Times New Roman"/>
          <w:sz w:val="28"/>
          <w:szCs w:val="28"/>
        </w:rPr>
        <w:t xml:space="preserve"> </w:t>
      </w:r>
      <w:r w:rsidR="00FA26B0" w:rsidRPr="006A50B3">
        <w:rPr>
          <w:rFonts w:ascii="Times New Roman" w:hAnsi="Times New Roman" w:cs="Times New Roman"/>
          <w:sz w:val="28"/>
          <w:szCs w:val="28"/>
        </w:rPr>
        <w:t>удовлетворённости учащихся школьной жизнью</w:t>
      </w:r>
      <w:r w:rsidR="006A50B3" w:rsidRPr="006A50B3">
        <w:rPr>
          <w:rFonts w:ascii="Times New Roman" w:hAnsi="Times New Roman" w:cs="Times New Roman"/>
          <w:sz w:val="28"/>
          <w:szCs w:val="28"/>
        </w:rPr>
        <w:t>).</w:t>
      </w:r>
    </w:p>
    <w:p w:rsidR="00D15BC5" w:rsidRPr="006A50B3" w:rsidRDefault="00D15BC5" w:rsidP="006A50B3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A50B3">
        <w:rPr>
          <w:rFonts w:ascii="Times New Roman" w:hAnsi="Times New Roman" w:cs="Times New Roman"/>
          <w:noProof/>
          <w:sz w:val="28"/>
          <w:szCs w:val="28"/>
        </w:rPr>
        <w:t>Монитиринг удовлетворённости учащихся школьной жизнью  показал, что   на протяжении трёх лет   результаты   достаточно  стабильны и высокий уровень преобладает. Это способствовало быстрой и успешной адаптации моих выпускников в 5 классе.</w:t>
      </w:r>
    </w:p>
    <w:p w:rsidR="00D15BC5" w:rsidRPr="006A50B3" w:rsidRDefault="00D15BC5" w:rsidP="006A50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50B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заключение хотелось бы отметить, что реалии современного общества предъявляют человеку такие требования, как наличие способности и готовности к перемене деятельности, мобильности. Перед современным человеком встает  свобода выбора, реализация которой способствует проявлению его индивидуальности, которая закладывается еще в на</w:t>
      </w:r>
      <w:r w:rsidR="006A50B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чальной школе. </w:t>
      </w:r>
      <w:r w:rsidRPr="006A50B3">
        <w:rPr>
          <w:rFonts w:ascii="Times New Roman" w:hAnsi="Times New Roman" w:cs="Times New Roman"/>
          <w:sz w:val="28"/>
          <w:szCs w:val="28"/>
        </w:rPr>
        <w:t>Учитель ведет работу по формированию социальных качеств</w:t>
      </w:r>
      <w:r w:rsidR="006A50B3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Pr="006A50B3">
        <w:rPr>
          <w:rFonts w:ascii="Times New Roman" w:hAnsi="Times New Roman" w:cs="Times New Roman"/>
          <w:sz w:val="28"/>
          <w:szCs w:val="28"/>
        </w:rPr>
        <w:t xml:space="preserve"> могут служить уровнем социального развития школьника, характеризовать меру его готовности к жизни в обществе. </w:t>
      </w:r>
    </w:p>
    <w:p w:rsidR="00D15BC5" w:rsidRPr="006A50B3" w:rsidRDefault="00D15BC5" w:rsidP="006A50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5BC5" w:rsidRDefault="006A50B3" w:rsidP="006A50B3">
      <w:pPr>
        <w:shd w:val="clear" w:color="auto" w:fill="FFFFFF"/>
        <w:spacing w:after="0" w:line="240" w:lineRule="auto"/>
        <w:ind w:firstLine="525"/>
        <w:jc w:val="center"/>
        <w:rPr>
          <w:rFonts w:ascii="Times New Roman" w:hAnsi="Times New Roman" w:cs="Times New Roman"/>
          <w:sz w:val="28"/>
          <w:szCs w:val="28"/>
        </w:rPr>
      </w:pPr>
      <w:r w:rsidRPr="006A50B3">
        <w:rPr>
          <w:rFonts w:ascii="Times New Roman" w:hAnsi="Times New Roman" w:cs="Times New Roman"/>
          <w:sz w:val="28"/>
          <w:szCs w:val="28"/>
        </w:rPr>
        <w:t>Л</w:t>
      </w:r>
      <w:r w:rsidR="00D15BC5" w:rsidRPr="006A50B3">
        <w:rPr>
          <w:rFonts w:ascii="Times New Roman" w:hAnsi="Times New Roman" w:cs="Times New Roman"/>
          <w:sz w:val="28"/>
          <w:szCs w:val="28"/>
        </w:rPr>
        <w:t>итература:</w:t>
      </w:r>
    </w:p>
    <w:p w:rsidR="00EB456B" w:rsidRPr="00B33087" w:rsidRDefault="00B33087" w:rsidP="00B3308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Данилюк А.Я., Кондаков А.М. Воспитание и социализация младших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школьников</w:t>
      </w:r>
      <w:proofErr w:type="gramEnd"/>
      <w:r>
        <w:rPr>
          <w:rFonts w:ascii="Times New Roman" w:hAnsi="Times New Roman" w:cs="Times New Roman"/>
          <w:sz w:val="28"/>
          <w:szCs w:val="28"/>
        </w:rPr>
        <w:t>/ Научные сообщения// Педагогика.2009.№5. с.7-27</w:t>
      </w:r>
    </w:p>
    <w:p w:rsidR="00D15BC5" w:rsidRPr="006A50B3" w:rsidRDefault="00D15BC5" w:rsidP="006A50B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50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A50B3">
        <w:rPr>
          <w:rFonts w:ascii="Times New Roman" w:hAnsi="Times New Roman" w:cs="Times New Roman"/>
          <w:sz w:val="28"/>
          <w:szCs w:val="28"/>
          <w:lang w:eastAsia="ru-RU"/>
        </w:rPr>
        <w:t>Матяш</w:t>
      </w:r>
      <w:proofErr w:type="spellEnd"/>
      <w:r w:rsidRPr="006A50B3">
        <w:rPr>
          <w:rFonts w:ascii="Times New Roman" w:hAnsi="Times New Roman" w:cs="Times New Roman"/>
          <w:sz w:val="28"/>
          <w:szCs w:val="28"/>
          <w:lang w:eastAsia="ru-RU"/>
        </w:rPr>
        <w:t xml:space="preserve"> Н.В., Симоненко В.Д. Проектная деятельность младших </w:t>
      </w:r>
    </w:p>
    <w:p w:rsidR="00D15BC5" w:rsidRPr="006A50B3" w:rsidRDefault="00D15BC5" w:rsidP="00B3308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50B3">
        <w:rPr>
          <w:rFonts w:ascii="Times New Roman" w:hAnsi="Times New Roman" w:cs="Times New Roman"/>
          <w:sz w:val="28"/>
          <w:szCs w:val="28"/>
          <w:lang w:eastAsia="ru-RU"/>
        </w:rPr>
        <w:t>школьников. Книга для учителя начальных классов. – М.: Вента-</w:t>
      </w:r>
      <w:proofErr w:type="spellStart"/>
      <w:r w:rsidRPr="006A50B3">
        <w:rPr>
          <w:rFonts w:ascii="Times New Roman" w:hAnsi="Times New Roman" w:cs="Times New Roman"/>
          <w:sz w:val="28"/>
          <w:szCs w:val="28"/>
          <w:lang w:eastAsia="ru-RU"/>
        </w:rPr>
        <w:t>Графф</w:t>
      </w:r>
      <w:proofErr w:type="spellEnd"/>
      <w:r w:rsidRPr="006A50B3">
        <w:rPr>
          <w:rFonts w:ascii="Times New Roman" w:hAnsi="Times New Roman" w:cs="Times New Roman"/>
          <w:sz w:val="28"/>
          <w:szCs w:val="28"/>
          <w:lang w:eastAsia="ru-RU"/>
        </w:rPr>
        <w:t>, 2002. – 112с.</w:t>
      </w:r>
    </w:p>
    <w:p w:rsidR="00D15BC5" w:rsidRPr="006A50B3" w:rsidRDefault="00D15BC5" w:rsidP="006A50B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A50B3">
        <w:rPr>
          <w:lang w:eastAsia="ru-RU"/>
        </w:rPr>
        <w:t> </w:t>
      </w:r>
      <w:r w:rsidR="006A50B3" w:rsidRPr="006A50B3">
        <w:rPr>
          <w:rStyle w:val="hl"/>
          <w:rFonts w:ascii="Times New Roman" w:hAnsi="Times New Roman" w:cs="Times New Roman"/>
          <w:sz w:val="28"/>
          <w:szCs w:val="28"/>
        </w:rPr>
        <w:t>Шмаков</w:t>
      </w:r>
      <w:r w:rsidR="006A50B3" w:rsidRPr="006A50B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6A50B3" w:rsidRPr="006A50B3">
        <w:rPr>
          <w:rFonts w:ascii="Times New Roman" w:hAnsi="Times New Roman" w:cs="Times New Roman"/>
          <w:sz w:val="28"/>
          <w:szCs w:val="28"/>
        </w:rPr>
        <w:t>С. А. Игры учащихся — феномен культуры. — М.: Новая школа, 1994. — 240 с.</w:t>
      </w:r>
      <w:r w:rsidR="006A50B3" w:rsidRPr="006A50B3">
        <w:rPr>
          <w:rFonts w:ascii="Times New Roman" w:hAnsi="Times New Roman" w:cs="Times New Roman"/>
          <w:sz w:val="28"/>
          <w:szCs w:val="28"/>
        </w:rPr>
        <w:br/>
      </w:r>
      <w:r w:rsidR="006A50B3" w:rsidRPr="006A50B3">
        <w:rPr>
          <w:rFonts w:ascii="Times New Roman" w:hAnsi="Times New Roman" w:cs="Times New Roman"/>
          <w:sz w:val="28"/>
          <w:szCs w:val="28"/>
        </w:rPr>
        <w:br/>
        <w:t xml:space="preserve"> </w:t>
      </w:r>
    </w:p>
    <w:p w:rsidR="00FA26B0" w:rsidRPr="00127825" w:rsidRDefault="00FA26B0" w:rsidP="00127825">
      <w:pPr>
        <w:shd w:val="clear" w:color="auto" w:fill="FFFFFF"/>
        <w:spacing w:after="270" w:line="36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A50B3" w:rsidRDefault="006A50B3"/>
    <w:p w:rsidR="009472D1" w:rsidRDefault="009472D1" w:rsidP="00FA26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A26B0" w:rsidRPr="00FA26B0" w:rsidRDefault="00FA26B0" w:rsidP="00FA26B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Приложение 1</w:t>
      </w:r>
    </w:p>
    <w:p w:rsidR="00FA26B0" w:rsidRPr="00FA26B0" w:rsidRDefault="00FA26B0" w:rsidP="00FA26B0">
      <w:pPr>
        <w:jc w:val="center"/>
        <w:rPr>
          <w:sz w:val="28"/>
          <w:szCs w:val="28"/>
        </w:rPr>
      </w:pPr>
      <w:r w:rsidRPr="00FA26B0">
        <w:rPr>
          <w:rFonts w:ascii="Times New Roman" w:hAnsi="Times New Roman" w:cs="Times New Roman"/>
          <w:sz w:val="28"/>
          <w:szCs w:val="28"/>
        </w:rPr>
        <w:t>Гистограмма удовлетворённости учащихся школьной жизнью</w:t>
      </w:r>
    </w:p>
    <w:p w:rsidR="00FA26B0" w:rsidRDefault="00FA26B0" w:rsidP="00FA26B0">
      <w:pPr>
        <w:jc w:val="center"/>
      </w:pPr>
      <w:r>
        <w:rPr>
          <w:noProof/>
          <w:lang w:eastAsia="ru-RU"/>
        </w:rPr>
        <w:drawing>
          <wp:inline distT="0" distB="0" distL="0" distR="0" wp14:anchorId="01876015">
            <wp:extent cx="5207000" cy="361526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6720" cy="36150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A26B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DFF" w:rsidRDefault="00696DFF" w:rsidP="006A50B3">
      <w:pPr>
        <w:spacing w:after="0" w:line="240" w:lineRule="auto"/>
      </w:pPr>
      <w:r>
        <w:separator/>
      </w:r>
    </w:p>
  </w:endnote>
  <w:endnote w:type="continuationSeparator" w:id="0">
    <w:p w:rsidR="00696DFF" w:rsidRDefault="00696DFF" w:rsidP="006A5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0814054"/>
      <w:docPartObj>
        <w:docPartGallery w:val="Page Numbers (Bottom of Page)"/>
        <w:docPartUnique/>
      </w:docPartObj>
    </w:sdtPr>
    <w:sdtContent>
      <w:p w:rsidR="006A50B3" w:rsidRDefault="006A50B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768C">
          <w:rPr>
            <w:noProof/>
          </w:rPr>
          <w:t>1</w:t>
        </w:r>
        <w:r>
          <w:fldChar w:fldCharType="end"/>
        </w:r>
      </w:p>
    </w:sdtContent>
  </w:sdt>
  <w:p w:rsidR="006A50B3" w:rsidRDefault="006A50B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DFF" w:rsidRDefault="00696DFF" w:rsidP="006A50B3">
      <w:pPr>
        <w:spacing w:after="0" w:line="240" w:lineRule="auto"/>
      </w:pPr>
      <w:r>
        <w:separator/>
      </w:r>
    </w:p>
  </w:footnote>
  <w:footnote w:type="continuationSeparator" w:id="0">
    <w:p w:rsidR="00696DFF" w:rsidRDefault="00696DFF" w:rsidP="006A5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41163"/>
    <w:multiLevelType w:val="hybridMultilevel"/>
    <w:tmpl w:val="C53AF450"/>
    <w:lvl w:ilvl="0" w:tplc="860630F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color w:val="000000" w:themeColor="text1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BE4EDE"/>
    <w:multiLevelType w:val="hybridMultilevel"/>
    <w:tmpl w:val="EDA43604"/>
    <w:lvl w:ilvl="0" w:tplc="F9B427B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D345FA"/>
    <w:multiLevelType w:val="hybridMultilevel"/>
    <w:tmpl w:val="6770C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85"/>
    <w:rsid w:val="00127825"/>
    <w:rsid w:val="003E768C"/>
    <w:rsid w:val="00696DFF"/>
    <w:rsid w:val="006A50B3"/>
    <w:rsid w:val="00924085"/>
    <w:rsid w:val="009472D1"/>
    <w:rsid w:val="00B33087"/>
    <w:rsid w:val="00C53B52"/>
    <w:rsid w:val="00D15BC5"/>
    <w:rsid w:val="00DD1B93"/>
    <w:rsid w:val="00EB456B"/>
    <w:rsid w:val="00FA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5BC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15BC5"/>
    <w:pPr>
      <w:ind w:left="720"/>
      <w:contextualSpacing/>
    </w:pPr>
  </w:style>
  <w:style w:type="character" w:customStyle="1" w:styleId="c4">
    <w:name w:val="c4"/>
    <w:basedOn w:val="a0"/>
    <w:rsid w:val="00D15BC5"/>
  </w:style>
  <w:style w:type="paragraph" w:styleId="a5">
    <w:name w:val="Balloon Text"/>
    <w:basedOn w:val="a"/>
    <w:link w:val="a6"/>
    <w:uiPriority w:val="99"/>
    <w:semiHidden/>
    <w:unhideWhenUsed/>
    <w:rsid w:val="00FA2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26B0"/>
    <w:rPr>
      <w:rFonts w:ascii="Tahoma" w:hAnsi="Tahoma" w:cs="Tahoma"/>
      <w:sz w:val="16"/>
      <w:szCs w:val="16"/>
    </w:rPr>
  </w:style>
  <w:style w:type="character" w:customStyle="1" w:styleId="hl">
    <w:name w:val="hl"/>
    <w:basedOn w:val="a0"/>
    <w:rsid w:val="006A50B3"/>
  </w:style>
  <w:style w:type="character" w:customStyle="1" w:styleId="apple-converted-space">
    <w:name w:val="apple-converted-space"/>
    <w:basedOn w:val="a0"/>
    <w:rsid w:val="006A50B3"/>
  </w:style>
  <w:style w:type="character" w:styleId="a7">
    <w:name w:val="Hyperlink"/>
    <w:basedOn w:val="a0"/>
    <w:uiPriority w:val="99"/>
    <w:semiHidden/>
    <w:unhideWhenUsed/>
    <w:rsid w:val="006A50B3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6A5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A50B3"/>
  </w:style>
  <w:style w:type="paragraph" w:styleId="aa">
    <w:name w:val="footer"/>
    <w:basedOn w:val="a"/>
    <w:link w:val="ab"/>
    <w:uiPriority w:val="99"/>
    <w:unhideWhenUsed/>
    <w:rsid w:val="006A5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A50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5BC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15BC5"/>
    <w:pPr>
      <w:ind w:left="720"/>
      <w:contextualSpacing/>
    </w:pPr>
  </w:style>
  <w:style w:type="character" w:customStyle="1" w:styleId="c4">
    <w:name w:val="c4"/>
    <w:basedOn w:val="a0"/>
    <w:rsid w:val="00D15BC5"/>
  </w:style>
  <w:style w:type="paragraph" w:styleId="a5">
    <w:name w:val="Balloon Text"/>
    <w:basedOn w:val="a"/>
    <w:link w:val="a6"/>
    <w:uiPriority w:val="99"/>
    <w:semiHidden/>
    <w:unhideWhenUsed/>
    <w:rsid w:val="00FA2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26B0"/>
    <w:rPr>
      <w:rFonts w:ascii="Tahoma" w:hAnsi="Tahoma" w:cs="Tahoma"/>
      <w:sz w:val="16"/>
      <w:szCs w:val="16"/>
    </w:rPr>
  </w:style>
  <w:style w:type="character" w:customStyle="1" w:styleId="hl">
    <w:name w:val="hl"/>
    <w:basedOn w:val="a0"/>
    <w:rsid w:val="006A50B3"/>
  </w:style>
  <w:style w:type="character" w:customStyle="1" w:styleId="apple-converted-space">
    <w:name w:val="apple-converted-space"/>
    <w:basedOn w:val="a0"/>
    <w:rsid w:val="006A50B3"/>
  </w:style>
  <w:style w:type="character" w:styleId="a7">
    <w:name w:val="Hyperlink"/>
    <w:basedOn w:val="a0"/>
    <w:uiPriority w:val="99"/>
    <w:semiHidden/>
    <w:unhideWhenUsed/>
    <w:rsid w:val="006A50B3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6A5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A50B3"/>
  </w:style>
  <w:style w:type="paragraph" w:styleId="aa">
    <w:name w:val="footer"/>
    <w:basedOn w:val="a"/>
    <w:link w:val="ab"/>
    <w:uiPriority w:val="99"/>
    <w:unhideWhenUsed/>
    <w:rsid w:val="006A5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A5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1318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Петровна</dc:creator>
  <cp:keywords/>
  <dc:description/>
  <cp:lastModifiedBy>Надежда Петровна</cp:lastModifiedBy>
  <cp:revision>6</cp:revision>
  <dcterms:created xsi:type="dcterms:W3CDTF">2015-01-10T18:15:00Z</dcterms:created>
  <dcterms:modified xsi:type="dcterms:W3CDTF">2015-01-10T19:25:00Z</dcterms:modified>
</cp:coreProperties>
</file>