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E" w:rsidRPr="00972215" w:rsidRDefault="00C0637C" w:rsidP="00972215">
      <w:pPr>
        <w:rPr>
          <w:b/>
          <w:sz w:val="40"/>
          <w:szCs w:val="40"/>
        </w:rPr>
      </w:pPr>
      <w:r w:rsidRPr="00972215">
        <w:rPr>
          <w:b/>
          <w:sz w:val="40"/>
          <w:szCs w:val="40"/>
        </w:rPr>
        <w:t xml:space="preserve"> "Сотрудничество</w:t>
      </w:r>
      <w:r w:rsidR="001A124E" w:rsidRPr="00972215">
        <w:rPr>
          <w:b/>
          <w:sz w:val="40"/>
          <w:szCs w:val="40"/>
        </w:rPr>
        <w:t xml:space="preserve"> семьи и школы в развитии творческих способностей младших школьников через участие в проектной деятельности".</w:t>
      </w:r>
    </w:p>
    <w:p w:rsidR="001A124E" w:rsidRPr="009D3A48" w:rsidRDefault="001A124E" w:rsidP="001A124E">
      <w:pPr>
        <w:spacing w:before="100" w:beforeAutospacing="1" w:after="100" w:afterAutospacing="1"/>
        <w:ind w:left="720"/>
      </w:pPr>
    </w:p>
    <w:p w:rsidR="001A124E" w:rsidRPr="009D3A48" w:rsidRDefault="001A124E" w:rsidP="001A124E">
      <w:pPr>
        <w:spacing w:before="100" w:beforeAutospacing="1" w:after="100" w:afterAutospacing="1" w:line="360" w:lineRule="auto"/>
        <w:jc w:val="both"/>
      </w:pPr>
      <w:r w:rsidRPr="009D3A48">
        <w:rPr>
          <w:b/>
          <w:bCs/>
        </w:rPr>
        <w:t>СОТРУДНИЧЕСТВО СЕМЬИ И ШКОЛЫ – основополагающий фактор УСПЕШНОСТИ В ВОСПИТАНИИ И РАЗВИТИИ УЧАЩИХСЯ.</w:t>
      </w:r>
    </w:p>
    <w:p w:rsidR="001A124E" w:rsidRPr="009D3A48" w:rsidRDefault="001A124E" w:rsidP="001A124E">
      <w:pPr>
        <w:spacing w:before="100" w:beforeAutospacing="1" w:after="100" w:afterAutospacing="1"/>
      </w:pPr>
      <w:r w:rsidRPr="009D3A48">
        <w:t xml:space="preserve">Действующий Закон об образовании гласит, что образование - это «воспитание и обучение в интересах человека, общества и государства». Обращает на себя внимание тот факт, что </w:t>
      </w:r>
      <w:r w:rsidRPr="009D3A48">
        <w:rPr>
          <w:b/>
        </w:rPr>
        <w:t>слово «воспитание» стоит в законе на первом месте.</w:t>
      </w:r>
      <w:r w:rsidRPr="009D3A48">
        <w:tab/>
        <w:t xml:space="preserve">. </w:t>
      </w:r>
    </w:p>
    <w:p w:rsidR="001A124E" w:rsidRPr="009D3A48" w:rsidRDefault="001A124E" w:rsidP="001A124E">
      <w:pPr>
        <w:spacing w:before="100" w:beforeAutospacing="1" w:after="100" w:afterAutospacing="1"/>
      </w:pPr>
      <w:r w:rsidRPr="009D3A48">
        <w:t xml:space="preserve">Семья и школа - два общественных института, которые весь период обучения школьника неразрывно связаны между собой. В то же время семья - это </w:t>
      </w:r>
      <w:r w:rsidRPr="009D3A48">
        <w:rPr>
          <w:u w:val="single"/>
        </w:rPr>
        <w:t>первый</w:t>
      </w:r>
      <w:r w:rsidRPr="009D3A48">
        <w:t xml:space="preserve"> коллектив ребенка, естественная среда ребенка, где за</w:t>
      </w:r>
      <w:r w:rsidRPr="009D3A48">
        <w:softHyphen/>
        <w:t>кладываются основы будущей личности</w:t>
      </w:r>
      <w:r w:rsidRPr="009D3A48">
        <w:rPr>
          <w:b/>
          <w:bCs/>
        </w:rPr>
        <w:t xml:space="preserve">.   </w:t>
      </w:r>
      <w:r w:rsidRPr="009D3A48">
        <w:rPr>
          <w:bCs/>
        </w:rPr>
        <w:t>И</w:t>
      </w:r>
      <w:r w:rsidRPr="009D3A48">
        <w:t xml:space="preserve">менно в семье формируются нормы поведения, раскрывается внутренний мир и индивидуальные качества личности. </w:t>
      </w:r>
      <w:r w:rsidRPr="009D3A48">
        <w:rPr>
          <w:b/>
        </w:rPr>
        <w:t xml:space="preserve">Для формирования сотруднических отношений важно представлять классный коллектив как единое целое, </w:t>
      </w:r>
      <w:r w:rsidRPr="009D3A48">
        <w:rPr>
          <w:b/>
          <w:u w:val="single"/>
        </w:rPr>
        <w:t>как большую семью,</w:t>
      </w:r>
      <w:r w:rsidRPr="009D3A48">
        <w:rPr>
          <w:b/>
        </w:rPr>
        <w:t xml:space="preserve"> которая сплачивается и интересно живет, если организована совместная деятельность педагогов, родителей, детей. </w:t>
      </w:r>
    </w:p>
    <w:p w:rsidR="001A124E" w:rsidRPr="009D3A48" w:rsidRDefault="001A124E" w:rsidP="001A124E">
      <w:pPr>
        <w:spacing w:before="100" w:beforeAutospacing="1" w:after="100" w:afterAutospacing="1"/>
        <w:rPr>
          <w:b/>
        </w:rPr>
      </w:pPr>
      <w:r w:rsidRPr="009D3A48">
        <w:t xml:space="preserve">Какую бы сторону развития детей мы не рассматривали, всегда окажется, что главную роль в  его эффективности на разных возрастных этапах играет семья, </w:t>
      </w:r>
      <w:r w:rsidRPr="009D3A48">
        <w:rPr>
          <w:b/>
        </w:rPr>
        <w:t>поэтому основными воспитателями являются родители, а задача классного руководителя - помочь им</w:t>
      </w:r>
      <w:r w:rsidRPr="009D3A48">
        <w:t>. Задача очень непростая, т.к. н</w:t>
      </w:r>
      <w:r w:rsidRPr="009D3A48">
        <w:rPr>
          <w:b/>
        </w:rPr>
        <w:t xml:space="preserve">е существует института, который бы обучал тому, как быть хорошими родителями. </w:t>
      </w:r>
    </w:p>
    <w:p w:rsidR="001A124E" w:rsidRPr="009D3A48" w:rsidRDefault="001A124E" w:rsidP="001A124E">
      <w:pPr>
        <w:spacing w:before="100" w:beforeAutospacing="1" w:after="100" w:afterAutospacing="1"/>
        <w:rPr>
          <w:iCs/>
        </w:rPr>
      </w:pPr>
      <w:r w:rsidRPr="009D3A48">
        <w:t xml:space="preserve">Одним из важных направлений  в моей деятельности, как классного руководителя является </w:t>
      </w:r>
      <w:r w:rsidRPr="009D3A48">
        <w:rPr>
          <w:b/>
        </w:rPr>
        <w:t>сотрудничество с семьёй</w:t>
      </w:r>
      <w:r w:rsidRPr="009D3A48">
        <w:t xml:space="preserve">, в которой школьник  растёт и воспитывается. </w:t>
      </w:r>
      <w:r w:rsidRPr="009D3A48">
        <w:rPr>
          <w:bCs/>
          <w:iCs/>
          <w:u w:val="single"/>
        </w:rPr>
        <w:t>Основная цель  моей воспитательной работы</w:t>
      </w:r>
      <w:r w:rsidRPr="009D3A48">
        <w:t xml:space="preserve">- </w:t>
      </w:r>
      <w:r w:rsidRPr="009D3A48">
        <w:rPr>
          <w:iCs/>
        </w:rPr>
        <w:t>достичь взаимодействия  с родителями в воспитании общей культу</w:t>
      </w:r>
      <w:r w:rsidRPr="009D3A48">
        <w:rPr>
          <w:iCs/>
        </w:rPr>
        <w:softHyphen/>
        <w:t>ры ребенка, в создании эмоционально-благоприятного климата в детском коллективе, ориентируе</w:t>
      </w:r>
      <w:r w:rsidRPr="009D3A48">
        <w:rPr>
          <w:iCs/>
        </w:rPr>
        <w:softHyphen/>
        <w:t>мого на общечеловеческие ценности.</w:t>
      </w:r>
    </w:p>
    <w:p w:rsidR="001A124E" w:rsidRPr="009D3A48" w:rsidRDefault="001A124E" w:rsidP="001A124E">
      <w:pPr>
        <w:spacing w:before="100" w:beforeAutospacing="1" w:after="100" w:afterAutospacing="1"/>
      </w:pPr>
      <w:r w:rsidRPr="009D3A48">
        <w:t xml:space="preserve">Одним из вариантов, где сотрудничество школы и семьи может быть не только обязательным аспектом, но так же  желаемым и интересным, является </w:t>
      </w:r>
      <w:r w:rsidRPr="009D3A48">
        <w:rPr>
          <w:b/>
        </w:rPr>
        <w:t>проектная деятельность младших школьников</w:t>
      </w:r>
      <w:r w:rsidRPr="009D3A48">
        <w:t>, позволяющая развивать творческие способности учащихся, создавая тем самым залог дальнейшего успешного обучения.</w:t>
      </w:r>
    </w:p>
    <w:p w:rsidR="00972215" w:rsidRDefault="001A124E" w:rsidP="001A124E">
      <w:pPr>
        <w:spacing w:before="100" w:beforeAutospacing="1" w:after="100" w:afterAutospacing="1"/>
      </w:pPr>
      <w:r w:rsidRPr="009D3A48">
        <w:t xml:space="preserve">Начиная с 1 класса я  включаю </w:t>
      </w:r>
      <w:r w:rsidRPr="009D3A48">
        <w:rPr>
          <w:b/>
        </w:rPr>
        <w:t>работу над проектами</w:t>
      </w:r>
      <w:r w:rsidRPr="009D3A48">
        <w:t xml:space="preserve">, тематика которых опирается на выбранную Программу обучения </w:t>
      </w:r>
      <w:r w:rsidR="00972215">
        <w:t>(на данный момент - "Школа России"</w:t>
      </w:r>
      <w:r w:rsidRPr="009D3A48">
        <w:t>), в систему внеклассной работы с учениками. При этом над проектом работает не только сам школьник, - ему помогают родители, которыезаинтересованы в предполагаемом результате и понимают  необходимость и значимость такого сотрудничества.</w:t>
      </w:r>
    </w:p>
    <w:p w:rsidR="001A124E" w:rsidRPr="009D3A48" w:rsidRDefault="001A124E" w:rsidP="001A124E">
      <w:pPr>
        <w:spacing w:before="100" w:beforeAutospacing="1" w:after="100" w:afterAutospacing="1"/>
      </w:pPr>
      <w:r w:rsidRPr="009D3A48">
        <w:rPr>
          <w:b/>
        </w:rPr>
        <w:t>Методологическим аспектом идеи сотрудничества школы и семьи,</w:t>
      </w:r>
      <w:r w:rsidRPr="009D3A48">
        <w:t xml:space="preserve"> предлагаемой и апробируемой  мной, является применение актуальной   в условиях реализации ФГОС    </w:t>
      </w:r>
      <w:r w:rsidRPr="009D3A48">
        <w:rPr>
          <w:b/>
        </w:rPr>
        <w:t>педагогической технологии " Метод проектов"</w:t>
      </w:r>
      <w:r w:rsidRPr="009D3A48">
        <w:t xml:space="preserve">. </w:t>
      </w:r>
    </w:p>
    <w:p w:rsidR="001A124E" w:rsidRPr="009D3A48" w:rsidRDefault="001A124E" w:rsidP="001A124E">
      <w:pPr>
        <w:spacing w:before="100" w:beforeAutospacing="1" w:after="100" w:afterAutospacing="1"/>
        <w:rPr>
          <w:b/>
        </w:rPr>
      </w:pPr>
      <w:r w:rsidRPr="009D3A48">
        <w:lastRenderedPageBreak/>
        <w:t xml:space="preserve">Метод проектов всегда ориентирован на самостоятельную деятельность уч-ся  (согласно моей идее, - выполняемым в сотрудничестве с родителями),  которую они выполняют в течение определённого отрезка времени. Результаты выполненных проектов должны быть «осязаемыми»: мы получаем продукт, готовый к внедрению, с обязательной его </w:t>
      </w:r>
      <w:r w:rsidRPr="009D3A48">
        <w:rPr>
          <w:b/>
        </w:rPr>
        <w:t>презентацией.</w:t>
      </w:r>
    </w:p>
    <w:p w:rsidR="001A124E" w:rsidRPr="009D3A48" w:rsidRDefault="001A124E" w:rsidP="001A124E">
      <w:r w:rsidRPr="009D3A48">
        <w:t xml:space="preserve">На основании своего педагогического опыта могу позволить себе сделать вывод, что именно проектная деятельность вызывает у младших школьников интерес к познанию, способствует личностному росту. </w:t>
      </w:r>
      <w:r w:rsidRPr="009D3A48">
        <w:rPr>
          <w:b/>
        </w:rPr>
        <w:t>Правильно организованная проектная деятельность обеспечивает развитие творческих способностей, формирование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</w:t>
      </w:r>
      <w:r w:rsidRPr="009D3A48">
        <w:t>.</w:t>
      </w:r>
    </w:p>
    <w:p w:rsidR="001A124E" w:rsidRPr="009D3A48" w:rsidRDefault="001A124E" w:rsidP="001A124E">
      <w:pPr>
        <w:spacing w:before="100" w:beforeAutospacing="1" w:after="100" w:afterAutospacing="1"/>
      </w:pPr>
      <w:r w:rsidRPr="009D3A48">
        <w:t xml:space="preserve">В 1-ом и 2-ом классах к работе над проектами обязательно привлекаются родители, которые, после консультации с учителем, помогают маленьким ученикам правильно подобрать нужный материал и направить его в определённое русло. </w:t>
      </w:r>
      <w:r w:rsidRPr="009D3A48">
        <w:br/>
        <w:t>Важным  условием, также достаточно необходимым для работы в проекте, особенно в младшем школьном возраста, является СОТРУДНИЧЕСТВО с  родителями, вовлечённость  родителей в работу.</w:t>
      </w:r>
      <w:r w:rsidRPr="009D3A48">
        <w:br/>
        <w:t xml:space="preserve">Однако при этом важно сделать так, чтобы родители не брали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поддержания мотивации и обеспечения самостоятельности школьников при выполнении ими проектной деятельности. </w:t>
      </w:r>
    </w:p>
    <w:p w:rsidR="00972215" w:rsidRDefault="001A124E" w:rsidP="00972215">
      <w:pPr>
        <w:spacing w:before="100" w:beforeAutospacing="1" w:after="100" w:afterAutospacing="1"/>
      </w:pPr>
      <w:r w:rsidRPr="009D3A48">
        <w:t xml:space="preserve">Особенно неоценима помощь родителей, когда дети делают первые шаги в работе над проектом. </w:t>
      </w:r>
      <w:r w:rsidRPr="009D3A48">
        <w:rPr>
          <w:b/>
        </w:rPr>
        <w:t>На этом этапе важно провести специальное родительское собрание, на котором родителям нужно разъяснить суть метода проектов и его значимость для развития личности детей, рассказать об основных этапах проектной деятельности и формах возможного участия в ней.</w:t>
      </w:r>
      <w:r w:rsidRPr="009D3A48">
        <w:t xml:space="preserve"> На собрании родителям предлагаются  рекомендации-памятки.</w:t>
      </w:r>
    </w:p>
    <w:p w:rsidR="001A124E" w:rsidRPr="009D3A48" w:rsidRDefault="001A124E" w:rsidP="00972215">
      <w:pPr>
        <w:spacing w:before="100" w:beforeAutospacing="1" w:after="100" w:afterAutospacing="1"/>
      </w:pPr>
      <w:r w:rsidRPr="009D3A48">
        <w:t xml:space="preserve">Таким образом: </w:t>
      </w:r>
    </w:p>
    <w:p w:rsidR="001A124E" w:rsidRPr="009D3A48" w:rsidRDefault="001A124E" w:rsidP="001A124E">
      <w:pPr>
        <w:numPr>
          <w:ilvl w:val="0"/>
          <w:numId w:val="2"/>
        </w:numPr>
      </w:pPr>
      <w:r w:rsidRPr="009D3A48">
        <w:br/>
        <w:t>Работая вместе с детьми над проектом, родители больше времени проводят с детьми. Они становятся ближе к ним, лучше понимают проблемы своих детей.</w:t>
      </w:r>
    </w:p>
    <w:p w:rsidR="001A124E" w:rsidRPr="009D3A48" w:rsidRDefault="001A124E" w:rsidP="001A124E">
      <w:pPr>
        <w:numPr>
          <w:ilvl w:val="0"/>
          <w:numId w:val="2"/>
        </w:numPr>
      </w:pPr>
      <w:r w:rsidRPr="009D3A48">
        <w:t>Огромное значение имеет положительное общение детей (во время работы над проектом) из неполных и проблемных семей. Встречи, общение с родителями одноклассников может сделать для ребёнка гораздо больше, чем беседы и нравоучения.</w:t>
      </w:r>
    </w:p>
    <w:p w:rsidR="001A124E" w:rsidRPr="009D3A48" w:rsidRDefault="001A124E" w:rsidP="001A124E">
      <w:pPr>
        <w:numPr>
          <w:ilvl w:val="0"/>
          <w:numId w:val="2"/>
        </w:numPr>
        <w:jc w:val="both"/>
      </w:pPr>
      <w:r w:rsidRPr="009D3A48">
        <w:t>В результате совместной проектной деятельности дети узнают много нового друг о друге, восполняют дефицит общения с взрослыми, у них формируется значимое отношение к понятию “семья”.</w:t>
      </w:r>
    </w:p>
    <w:p w:rsidR="001A124E" w:rsidRPr="009D3A48" w:rsidRDefault="001A124E" w:rsidP="001A124E">
      <w:pPr>
        <w:ind w:left="2160"/>
        <w:jc w:val="both"/>
      </w:pPr>
    </w:p>
    <w:p w:rsidR="001A124E" w:rsidRPr="009D3A48" w:rsidRDefault="001A124E" w:rsidP="001A124E">
      <w:pPr>
        <w:spacing w:before="100" w:beforeAutospacing="1" w:after="100" w:afterAutospacing="1"/>
        <w:ind w:left="4320"/>
        <w:jc w:val="right"/>
        <w:rPr>
          <w:color w:val="0070C0"/>
        </w:rPr>
      </w:pPr>
      <w:r w:rsidRPr="009D3A48">
        <w:rPr>
          <w:color w:val="0070C0"/>
        </w:rPr>
        <w:t>Педагогика должна стать наукой для всех – и для учителей, и для родителей.</w:t>
      </w:r>
      <w:r w:rsidRPr="009D3A48">
        <w:rPr>
          <w:color w:val="0070C0"/>
        </w:rPr>
        <w:br/>
      </w:r>
      <w:r w:rsidRPr="009D3A48">
        <w:rPr>
          <w:i/>
          <w:iCs/>
          <w:color w:val="0070C0"/>
        </w:rPr>
        <w:t>В.А. Сухомлинский</w:t>
      </w:r>
      <w:r w:rsidRPr="009D3A48">
        <w:rPr>
          <w:b/>
          <w:bCs/>
          <w:color w:val="0070C0"/>
        </w:rPr>
        <w:t> </w:t>
      </w:r>
      <w:r w:rsidRPr="009D3A48">
        <w:rPr>
          <w:color w:val="0070C0"/>
        </w:rPr>
        <w:t xml:space="preserve">  </w:t>
      </w:r>
    </w:p>
    <w:p w:rsidR="00EF3A79" w:rsidRDefault="00EF3A79">
      <w:pPr>
        <w:rPr>
          <w:lang w:val="en-US"/>
        </w:rPr>
      </w:pPr>
    </w:p>
    <w:p w:rsidR="009D3A48" w:rsidRPr="009D3A48" w:rsidRDefault="009D3A48">
      <w:pPr>
        <w:rPr>
          <w:lang w:val="en-US"/>
        </w:rPr>
      </w:pPr>
      <w:bookmarkStart w:id="0" w:name="_GoBack"/>
      <w:bookmarkEnd w:id="0"/>
    </w:p>
    <w:sectPr w:rsidR="009D3A48" w:rsidRPr="009D3A48" w:rsidSect="006D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284"/>
    <w:multiLevelType w:val="multilevel"/>
    <w:tmpl w:val="5D6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D2E10"/>
    <w:multiLevelType w:val="hybridMultilevel"/>
    <w:tmpl w:val="C8585B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124E"/>
    <w:rsid w:val="001A124E"/>
    <w:rsid w:val="004E6738"/>
    <w:rsid w:val="006D2D50"/>
    <w:rsid w:val="00972215"/>
    <w:rsid w:val="009D3A48"/>
    <w:rsid w:val="00C0637C"/>
    <w:rsid w:val="00EF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2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2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2013-04-22T14:58:00Z</dcterms:created>
  <dcterms:modified xsi:type="dcterms:W3CDTF">2015-01-18T08:51:00Z</dcterms:modified>
</cp:coreProperties>
</file>