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FB" w:rsidRPr="00F81B44" w:rsidRDefault="007D01FB" w:rsidP="007D0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F81B44">
        <w:rPr>
          <w:rFonts w:ascii="Times New Roman" w:hAnsi="Times New Roman" w:cs="Times New Roman"/>
          <w:b/>
          <w:sz w:val="28"/>
          <w:szCs w:val="28"/>
        </w:rPr>
        <w:t xml:space="preserve">Календарно - 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B44">
        <w:rPr>
          <w:rFonts w:ascii="Times New Roman" w:hAnsi="Times New Roman" w:cs="Times New Roman"/>
          <w:b/>
          <w:sz w:val="28"/>
          <w:szCs w:val="28"/>
        </w:rPr>
        <w:t>по окружающему миру 2 класс (68 часов)</w:t>
      </w:r>
    </w:p>
    <w:p w:rsidR="007D01FB" w:rsidRPr="00FA2578" w:rsidRDefault="007D01FB" w:rsidP="007D0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20"/>
        <w:gridCol w:w="1540"/>
        <w:gridCol w:w="1417"/>
        <w:gridCol w:w="2268"/>
        <w:gridCol w:w="1505"/>
        <w:gridCol w:w="54"/>
        <w:gridCol w:w="284"/>
        <w:gridCol w:w="1984"/>
        <w:gridCol w:w="1701"/>
        <w:gridCol w:w="1701"/>
        <w:gridCol w:w="1418"/>
        <w:gridCol w:w="850"/>
        <w:gridCol w:w="709"/>
      </w:tblGrid>
      <w:tr w:rsidR="007D01FB" w:rsidRPr="00FA2578" w:rsidTr="00794E61">
        <w:trPr>
          <w:cantSplit/>
          <w:trHeight w:val="1452"/>
        </w:trPr>
        <w:tc>
          <w:tcPr>
            <w:tcW w:w="587" w:type="dxa"/>
            <w:gridSpan w:val="2"/>
            <w:vMerge w:val="restart"/>
          </w:tcPr>
          <w:p w:rsidR="007D01FB" w:rsidRPr="00F81B44" w:rsidRDefault="007D01FB" w:rsidP="00794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0" w:type="dxa"/>
            <w:vMerge w:val="restart"/>
          </w:tcPr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кол-во часов</w:t>
            </w:r>
          </w:p>
        </w:tc>
        <w:tc>
          <w:tcPr>
            <w:tcW w:w="2268" w:type="dxa"/>
            <w:vMerge w:val="restart"/>
          </w:tcPr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5528" w:type="dxa"/>
            <w:gridSpan w:val="5"/>
          </w:tcPr>
          <w:p w:rsidR="007D01FB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  <w:vMerge w:val="restart"/>
          </w:tcPr>
          <w:p w:rsidR="007D01FB" w:rsidRPr="00F81B44" w:rsidRDefault="007D01FB" w:rsidP="00794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контроля, измер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тели</w:t>
            </w:r>
          </w:p>
        </w:tc>
        <w:tc>
          <w:tcPr>
            <w:tcW w:w="1418" w:type="dxa"/>
            <w:vMerge w:val="restart"/>
          </w:tcPr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gridSpan w:val="2"/>
          </w:tcPr>
          <w:p w:rsidR="007D01FB" w:rsidRPr="00F81B44" w:rsidRDefault="007D01FB" w:rsidP="00794E61">
            <w:pPr>
              <w:tabs>
                <w:tab w:val="left" w:pos="1704"/>
              </w:tabs>
              <w:ind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Дата  провед</w:t>
            </w: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</w:tc>
      </w:tr>
      <w:tr w:rsidR="007D01FB" w:rsidRPr="00FA2578" w:rsidTr="00794E61">
        <w:trPr>
          <w:cantSplit/>
          <w:trHeight w:val="1134"/>
        </w:trPr>
        <w:tc>
          <w:tcPr>
            <w:tcW w:w="587" w:type="dxa"/>
            <w:gridSpan w:val="2"/>
            <w:vMerge/>
          </w:tcPr>
          <w:p w:rsidR="007D01FB" w:rsidRPr="00F81B44" w:rsidRDefault="007D01FB" w:rsidP="00794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1984" w:type="dxa"/>
          </w:tcPr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1701" w:type="dxa"/>
          </w:tcPr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701" w:type="dxa"/>
            <w:vMerge/>
          </w:tcPr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01FB" w:rsidRPr="00F81B44" w:rsidRDefault="007D01FB" w:rsidP="0079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81B44" w:rsidRDefault="007D01FB" w:rsidP="00794E61">
            <w:pPr>
              <w:ind w:right="9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7D01FB" w:rsidRPr="00F81B44" w:rsidRDefault="007D01FB" w:rsidP="00794E61">
            <w:pPr>
              <w:ind w:right="9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D01FB" w:rsidRPr="00FA2578" w:rsidTr="00794E61">
        <w:trPr>
          <w:cantSplit/>
          <w:trHeight w:val="652"/>
        </w:trPr>
        <w:tc>
          <w:tcPr>
            <w:tcW w:w="16018" w:type="dxa"/>
            <w:gridSpan w:val="14"/>
          </w:tcPr>
          <w:p w:rsidR="007D01FB" w:rsidRPr="00E447F0" w:rsidRDefault="00A04B8B" w:rsidP="00794E61">
            <w:pPr>
              <w:ind w:right="9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« Где мы живём?» (</w:t>
            </w:r>
            <w:r w:rsidR="007D01FB">
              <w:rPr>
                <w:rFonts w:ascii="Times New Roman" w:hAnsi="Times New Roman" w:cs="Times New Roman"/>
                <w:b/>
                <w:sz w:val="28"/>
                <w:szCs w:val="28"/>
              </w:rPr>
              <w:t>4 часа)</w:t>
            </w:r>
          </w:p>
        </w:tc>
      </w:tr>
      <w:tr w:rsidR="007D01FB" w:rsidRPr="00FA2578" w:rsidTr="00794E61">
        <w:trPr>
          <w:trHeight w:val="6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государственные символы России; 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анализировать информацию учебника;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национальные языки и государственный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России;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извлекать из различных источников сведения о символах России.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приводить примеры народов России; различать государственные символы России (герб, флаг, гимн); анализировать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представленную в учебнике;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себя  членом общества и государства. Формирование уважительного отношения к России, родному краю.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Вступать  в учебный диалог.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 условными обозначениями учебника;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 отвечать и задавать вопросы.</w:t>
            </w: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1888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и село. Проект «Родной город (село)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равнивать город и село;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-рассказывать о своём доме по плану;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-формулировать выводы;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-собирать информацию о выдающихся земляках;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-проводить презентацию с демонстрацией фотографий, слайдов;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объяснять характерные особенности 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и сельских поселений; собирать информацию для проекта; описывать предметы на основе предложенного плана; работать в группе.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России, родному краю.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выражать свои мысли, действия</w:t>
            </w:r>
          </w:p>
        </w:tc>
        <w:tc>
          <w:tcPr>
            <w:tcW w:w="1984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выполнения учебных заданий, используя справочные материалы под руководством взрослых.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в    сотрудничестве с учителем определять последовательность выполнения работы (проекта), опираясь на иллюстративный ряд «маршрутного листа».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Сотрудничать со сверстниками и взрослыми для реализации проектной деятельности.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изученного материала, собирать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рукотворный мир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азличать объекты природы и  предметы рукотворного мира;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-работать в паре и группе;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-отвечать на итоговые вопросы и оценивать свои достижения.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оценивать собственное отношение к окружающему миру; различать объекты природы и рукотворного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осознание ответственности человека за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благополучия.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осознанное и речевое высказывание в устной форме собственного отношения к окружающему миру.</w:t>
            </w:r>
            <w:proofErr w:type="gramEnd"/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принимать и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учебную задачу; оценивать результат своих действий.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группе; использовать речь для регуляции своего действия; ставить вопросы собеседнику с целью более прочного усвоения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изученного материала, собирать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A04B8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 по разделу «Где мы живем»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ыполнять тестовые задания учебника;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 и достижения учащихся.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оценивать свои достижения.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 и речи другого человека. Развитие умения выражать свои мысли, действия</w:t>
            </w:r>
          </w:p>
        </w:tc>
        <w:tc>
          <w:tcPr>
            <w:tcW w:w="1984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свои достижения и достижения других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A04B8B" w:rsidRDefault="00A04B8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B8B" w:rsidRDefault="00A04B8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B8B" w:rsidRDefault="00A04B8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B8B" w:rsidRDefault="00A04B8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B8B" w:rsidRDefault="00A04B8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B8B" w:rsidRPr="007131DE" w:rsidRDefault="00A04B8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образы родной страны с образами других уголков планеты.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16018" w:type="dxa"/>
            <w:gridSpan w:val="14"/>
          </w:tcPr>
          <w:p w:rsidR="007D01FB" w:rsidRPr="00E447F0" w:rsidRDefault="007D01FB" w:rsidP="0079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 Природа»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E447F0">
              <w:rPr>
                <w:rFonts w:ascii="Times New Roman" w:hAnsi="Times New Roman" w:cs="Times New Roman"/>
                <w:b/>
                <w:sz w:val="28"/>
                <w:szCs w:val="28"/>
              </w:rPr>
              <w:t>20 часов)</w:t>
            </w:r>
          </w:p>
        </w:tc>
      </w:tr>
      <w:tr w:rsidR="007D01FB" w:rsidRPr="00FA2578" w:rsidTr="00794E61">
        <w:trPr>
          <w:trHeight w:val="6080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и живая природа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лассифицировать объекты природы по существенным признакам;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-различать объекты неживой и живой природы;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-устанавливать связи м/</w:t>
            </w:r>
            <w:proofErr w:type="gramStart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 живой и неживой природой;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-работать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различать объекты живой и неживой природы.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ценность природы.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бережного отношения к природе.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Рассматривать иллюстрации учебника, извлекать из них нужную информацию</w:t>
            </w:r>
            <w:proofErr w:type="gramStart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форме.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парах; уметь осуществлять взаимный контроль и оказывать в сотрудничестве необходимую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иллюстрации учебника, определять характерные природные явления.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103"/>
        </w:trPr>
        <w:tc>
          <w:tcPr>
            <w:tcW w:w="567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природы</w:t>
            </w:r>
          </w:p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аботать в паре: различать объекты и явления природы;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-приводить примеры явлений неживой и живой природы, сезонных явлений;</w:t>
            </w:r>
          </w:p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-рассказывать (по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наблюдениям) о сезонных явлениях в жизни дерева.</w:t>
            </w:r>
          </w:p>
          <w:p w:rsidR="007D01FB" w:rsidRPr="00D93B26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B2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знакомиться с устройством термометра, проводить  опыты с термометром, измерять температуру воздуха, воды, тела человека и фиксировать результаты изменений.</w:t>
            </w:r>
          </w:p>
          <w:p w:rsidR="007D01FB" w:rsidRPr="00D93B26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узнавать изученные объекты живой и неживой природы; измерять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температуру воздуха, тела человека; анализировать иллюстрации учебника; делать выводы из изученного материала.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впечатлений об окружающей действительности.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необходимости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природе.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информацию, представленную в виде текста, рисунков, схем; сравнивать предметы, объекты: находить общее и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различие.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 под руководством учителя.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 в диалоге при выполнении заданий; 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из изученного материала.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погода</w:t>
            </w:r>
          </w:p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аблюдать и описывать состояние погоды за окном класса;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характеризовать погоду как сочетание температуры воздуха, облачности, осадков, ветра;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-приводить примеры погодных явлений;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-сопоставлять научные и народные предсказания погоды;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</w:t>
            </w:r>
            <w:proofErr w:type="gramStart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составить сборник народных примет своего народа.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наблюдать и описывать состояние погоды; записывать температуру воздуха; выбирать одежду по погоде; составлять план рассказа и рассказыват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по плану.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выражать свои мысли, действия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виде текста, рисунков, схем.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использовать речевые средства.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аблюдать изменения в неживой и живой природе,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танавливать взаимозависимость межд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 ними;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-определять природные объекты с помощью атласа-определителя;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своих достижений на экскурсии.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наблюдать изменения в неживой и живой природе и устанавлива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взаимосвязь между ними.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необходимость бережного отношения к природе.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впечатлений об окружающей 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необходимости бережного отношения к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наблюдать природу, анализировать, задавать вопросы об окружающем мире.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форме.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Устная проверка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гости к осени (урок)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аботать в группе: знакомиться по учебнику с осенними изменениями в неживой и живой природе;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рассказывать об осенних явлениях в неживой и живой природе родного края (на основе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наблюдений);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-сопоставлять картины осени на иллюстрациях учебника с теми наблюдениями, которые были сделаны во время экскурсии;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-прослеживать взаимосвязь осенних явлений в живой природе с явлениями в неживой природе.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научатся наблюдать и рассказывать об осенних изменениях в неживой и живой природе; выступать с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сообщениями.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ценность природы для жизни человека и для себя лично.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относится к красоте окружающего мира.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ценности природы для жизни человека и для себя лично.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текста, рисунков.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действия в учебном сотрудничестве.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группе: использовать представленную информацию для получения новых знаний;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Вступать в диалог, умение уступать.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Звездное небо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аходить на рисунке знакомые созвездия;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-сопоставлять иллюстрацию с описанием созвездия;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-моделировать созвездия Орион, Лебедь, Кассиопея;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информацию о созвездиях в дополнительной литературе,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-осуществлять самопроверку.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наблюдать звездное небо и находить изученные созвездия; сопоставлять иллюстрации учебника с описанием; пользоваться дополнитель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источниками информации (атлас-определитель, дополнительная литература, Интернет).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впечатлений об окружающей 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иному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 и речи другого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текста, рисунков, схем.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 под руководством учителя; формулировать и удерживать учебную задачу.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 в диалоге при выполнении заданий;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Заглянем в кладовые Земли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D93B26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93B2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-различать горные породы и минералы;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в паре: готовить краткое сообщение о горных породах и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минералах;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различать составные части гранита, а также горные породы и минералы; читать и обсуждать отрывок из книги.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значимость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пород и минералов для жизни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впечатлений об окружающей 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горных пород и минералов для жизни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наблюдаемое с его изображением на картинках;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предметы, объекты на основе существенных признаков по заданным критериям.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выделенные учителем ориентиры действия.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парах, осуществлять самопроверку.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Про воздух…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ассказывать о значении воздуха и воды для растений, животных и человека;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-работать в паре: анализировать схемы, показывающие источники загрязнения воздуха и воды;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-описывать эстетическое воздействие созерцания неба и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водных просторов на человека;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-находить информацию об охране воздуха и воды родного края.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анализировать схемы.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значение воздуха для растений, животных и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знаний и впечатлений об окружающей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значения воздуха для растений, животных и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текста, рисунков, схем.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позицию и координировать ее с позициями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партнеров в сотрудничестве при выработке общего решения в совместной деятельности.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…И про воду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ассказывать о значении воздуха и воды для растений, животных и человека;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-работать в паре: анализировать схемы, показывающие источники загрязнения воздуха и воды;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-описывать эстетическое воздействие созерцания неба и водных просторов на человека;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информацию об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воздуха и воды родного края.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анализировать схемы.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воды для растений, животных и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впечатлений об окружающей 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значения воды для растений, животных и человека.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от уже известного с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учителя; понимать информацию, представленную в виде текста, рисунков, схем.</w:t>
            </w:r>
            <w:proofErr w:type="gramEnd"/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определять последовательность  изучения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позицию и координировать ее с позициями партнеров в сотрудничестве при выработке общего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в совместной деятельности.</w:t>
            </w: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517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растения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новых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по схеме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различия межд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 группами растений;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-работать в паре: называть и классифицировать растения, осуществлять самопроверку;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-приводить примеры деревьев, кустарников, трав своего края;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растения с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атласа-определителя;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оценивать эстетическое воздействие растений на человека.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классифицировать растения; приводить примеры деревьев, кустарников, трав своего края; работать со схемами.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ориентированного взгляда на мир.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бережного отношения к природе, животным.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Группировать, классифицировать предметы, объекты на основе существенных признаков.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ее выполнять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парах; уметь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взаимный контроль и оказывать в сотрудничестве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необходимую помощь.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животные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аботать в паре: соотносить группы животных и их существенные признаки;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в группе: знакомиться с разнообразием животных, находить в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рассказах новую информацию о них, выступать с сообщением;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приводить примеры животных разных групп; выявлять зависимость строения тела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животного от его образа жизни; находить в рассказах новую информацию; выступать с сообщениями.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необходимость бережного отношения к животным.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Группировать, классифицировать предметы, объекты на основе существенных признаков.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действия в устной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Невидимые нити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станавливать взаимосвязи в природе;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-моделировать изучаемые взаимосвязи;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-выявлять роль человека в сохранении или нарушении этих взаимосвязей;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взаимосвязи в природе и выявлять роль человека в сохранении или нарушении этих взаимосвязей; читать и обсуждать текст (стихотворение);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необходимость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живой и неживой природы.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сохранения живой и неживой природы.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действия.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паре; использовать представленную информацию для получения новых знаний;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Вступать в диалог, умение уступать.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из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Дикорастущие и культурные растения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равнивать и различать дикорастущие и культурные растения;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коррекцию;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-классифицировать культурные растения по определённым признакам;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-находить информацию о растениях;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-обсуждать материалы книги «Великан на поляне».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сравнивать и различать дикорастущ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и культурные растения; находить новую информацию в текстах;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роль растений в жизни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знаний и впечатлений об окружающей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 и речи другого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информацию, представленную в виде текста, рисунков, схем;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предметы, объекты: находить общее и различие.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предвосхищать результат, выбирать действия в связи с поставленной задачей и условиями ее реализации.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группе: использовать представленную информацию для получения новых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Вступать в диалог, умение уступать.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6647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Дикие и домашние животные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равнивать и различать диких и домашних животных;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-рассказывать о значении домашних животных и уходе за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сравнивать и различать диких и домашних животных.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значение животных для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впечатлений об окружающей 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иному мнению и речи другого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 с помощью учителя;</w:t>
            </w:r>
            <w:proofErr w:type="gramEnd"/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информацию, представленную в виде текста, рисунков, схем; сравнивать предметы, объекты: находить общее и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Различие; осуществлять поиск существенной информации в дополнительной литературе.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средства; умение работать в группе.</w:t>
            </w: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Комнатные растения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знавать комнатные растения на рисунках, осуществлять самопроверку;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с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атласа-определителя комнатные растения своего класса;</w:t>
            </w:r>
          </w:p>
          <w:p w:rsidR="007D01FB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-оценивать роль комнатных растений для физического и психического здоровья человека.</w:t>
            </w:r>
          </w:p>
          <w:p w:rsidR="007D01FB" w:rsidRPr="00D93B26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B2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в группе: осваивать приёмы ухода за комнатными растениями в соответствии с инструкцией.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узнавать и называть комнатные растения;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ухаживать за комнатными растениями;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       системе знаний: отличать новое от уже известного с помощью учителя.</w:t>
            </w:r>
            <w:proofErr w:type="gramEnd"/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информацию, представленную в виде текста, рисунков, схем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форме; выполнять практическую работу по предложенному учителем плану.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позицию и координировать ее с позициями партнеров в сотрудничестве при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выработке общего решения в совместной деятельности.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Животные живого уголка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ассказывать о животных живого уголка и уходе за ними;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7D01FB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-осваивать приёмы содержания животных живого уголка в соответствии с инструкциями.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9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в группе:  Осваивать приёмы содержания животных живого уголка в соответствии с инструкциями, характеризовать предметы ухода за животными в зависимости от их назначения.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ухаживать за животными живого уголка; использовать информацию из атласа-определител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для подготовки сообщения.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значение содержания животных в живом уголке для физического и психического здоровья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  <w:proofErr w:type="gramEnd"/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определять последовательност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изучения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использовать речь для регуляции своего действия.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кошек и собак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пределять породы кошек и собак;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-объяснять необходимость ответственного отношения к домашнему питомцу.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приводить примеры разных пород кошек и собак, пользуясь атласом-определителем; извлекать из дополнительной литературы нужную информацию.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необходимость нести ответственность за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животных.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себя жителем планеты Земля, чувство ответственности за сохранение ее природы.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нести ответственность за домашних животных.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форме.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собственную позицию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Красная книга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ыявлять причины исчезновения 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растений и животных;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-предлагать и обсуждать меры по их охране;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-использовать тексты учебника для подготовки собственного рассказа о Красной книге;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-подготовить с помощью дополнительной литературы, Интернета сообщение о растении или животном из Красной книги России (по своему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выбору).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выявлять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исчезновения изучаемых животных и растений; читать текст учебника и использовать полученную информацию для сообщения.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ответственность за сохранение природы.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культура: ценностное отношение к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природному миру, готовность следовать нормам природоохранного, нерасточительного, здоровьесберегающего поведения</w:t>
            </w: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  <w:proofErr w:type="gramEnd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виде текста, рисунков.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действия в учебном сотрудничестве.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использовать речь для регуляции своего действия.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выводы из изученного материала</w:t>
            </w: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Будь природе другом! Проект «Красная книга, или</w:t>
            </w:r>
            <w:proofErr w:type="gramStart"/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озьмем под </w:t>
            </w: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защиту».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нализировать факторы, угрожающие живой природе, рассказывать о них;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-знакомиться с Правилами друзей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и экологическими знаками;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-предлагать аналогичные правила;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-извлекать информацию из различных источников;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-составлять собственную Красную книгу;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-презентовать Красную книгу.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анализировать факторы, угрожающие живой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природе; делать выводы из изученного материала; работать в группе.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Осознают, что нельзя быть жестокими по отношению к любому живому существу.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ориентированного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взгляда на мир.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Чувство ответственности за сохранение природы.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познавательные цели; сравнивать свои знания с тем, что предстоит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узнать, осуществлять поиск существенной информации  </w:t>
            </w:r>
            <w:proofErr w:type="gramStart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из материалов учебника, из рассказа учителя, по воспроизведению в памяти) 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и подготовке проекта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определять последовательность выполнения работы (проекта),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выделенные учителем ориентиры действия.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Сотрудничать со сверстниками и взрослыми для реализации проектной деятельности.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в выполнении проекта.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Проверим себя и оценим свои достижения по разделу «Природа».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ыполнять тестовые задания учебника;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-оценивать бережное или потребительское отношение к природе;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оценивать свои достижения.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на основе критериев успешной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деятельности. Развитие коммуникативной компетентности 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 и речи другого человека.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в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других 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16018" w:type="dxa"/>
            <w:gridSpan w:val="14"/>
          </w:tcPr>
          <w:p w:rsidR="007D01FB" w:rsidRPr="00956965" w:rsidRDefault="00A04B8B" w:rsidP="0079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«Жизнь города и села» (</w:t>
            </w:r>
            <w:r w:rsidR="007D01FB">
              <w:rPr>
                <w:rFonts w:ascii="Times New Roman" w:hAnsi="Times New Roman" w:cs="Times New Roman"/>
                <w:b/>
                <w:sz w:val="28"/>
                <w:szCs w:val="28"/>
              </w:rPr>
              <w:t>10 часов)</w:t>
            </w: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экономика </w:t>
            </w:r>
          </w:p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ассказывать об отраслях экономики по предложенному плану;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-анализировать взаимосвязи отраслей экономики при производстве определённых продуктов;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-моделировать взаимосвязи отраслей экономики самостоятельно предложенным способом;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-извлекать из различных источников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объяснять, что такое экономика, и называть ее составные части; извлекать из различных источников новые сведения; готовить сообщения.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сопричастность членов семьи к областям экономики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страны.</w:t>
            </w:r>
          </w:p>
          <w:p w:rsidR="007D01FB" w:rsidRPr="007131DE" w:rsidRDefault="007D01FB" w:rsidP="00794E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Расширение сферы социально-нравственных представлений.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Начальные навыки адаптации в динамично изменяющемся мире, навыки сотрудничества в разных ситуациях.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ее реализации.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: понимать,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принимать и  сохранять учебную задачу.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7D01FB" w:rsidRPr="007131DE" w:rsidRDefault="007D01FB" w:rsidP="00794E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чего что сделано</w:t>
            </w: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лассифицировать предметы по характеру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-прослеживать производственные цепочки, моделировать их;</w:t>
            </w:r>
          </w:p>
          <w:p w:rsidR="007D01FB" w:rsidRPr="00FA2578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предметы по характеру материала; бережно относиться к вещам;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мир, начальные навыки адаптации в динамично изменяющем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ся мире. </w:t>
            </w: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компетентности 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Группировать, классифицировать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объекты на основе существенных признаков.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средства; умение работать в группе.</w:t>
            </w: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из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материала.</w:t>
            </w: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построить дом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ассказывать о строительстве городского и сельского домов (по своим наблюдениям);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технологию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возведения многоэтажного городского дома и одноэтажного сельского;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-рассказывать о строительных объектах в своём селе;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-предлагать вопросы к тексту.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выявлять характерные особенности возведения многоэтажного городского и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одноэтажного сельского домов; использовать свои наблюдения в разных видах деятельности; читать текст и находить в нем нужную информацию; предлагать вопросы по содержанию текста.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Расширение сферы социально-нравственны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представлений.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на уроке.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форме.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собственную позицию.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Какой бывает транспорт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лассифицировать средства транспорта;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-узнавать транспорт служб экстренного вызова;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-запомнить номера телефонов экстренного вызова 01, 02, 03.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классифицировать транспортные средства; составлять общий план рассказа.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Запомнят номера телефонов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экстренных служб.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основных правил безопасного поведения в общественных местах.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 и речи другого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компетентно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Группировать, классифицировать предметы, объекты на основе существенных признаков; понимать информацию, представленную в виде текста, рисунков, схем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стремиться ее выполнить.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 при выполнении заданий;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паре; умение уступать.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и образование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азличать учреждения культуры и образования;</w:t>
            </w:r>
          </w:p>
          <w:p w:rsidR="007D01FB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-приводить примеры учреждений культуры и образования, в том числе в своём регионе;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со взрослыми, посещать музеи и рассказывать о них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совершить виртуальную экскурсию в любой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по своему выбору.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научатся различать учреждения культуры и образования и приводить соответствующие примеры; извлекать из текста учебника нужную информацию; предлагать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содержанию текста.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необходимость посещения культурных учреждений.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Расширение сферы социально-нравственных представлений, понимания образования, как личностной ценности.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Уважительн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отношение иному мнению речи другого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констатирующий и прогнозирующий контроль по результату и по способу действия.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монологическое высказывание, слушать собеседника; умение работать в паре.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профессии важны. Проект «Профессии»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ассказывать о труде людей известных детям профессий, о профессиях своих родителей и старших членов семьи;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-определять названия профессий по характеру деятельности;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-обсуждать роль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различных профессий в нашей жизни;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-распределять обязанности по подготовке проекта;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-интервьюировать респондентов об особенностях их профессий.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определять названия профессий по характеру деятельности; читать и обсуждать </w:t>
            </w:r>
            <w:proofErr w:type="gramStart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; работать в группе.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Узнают о профессии своих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и старших членов своей семьи.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впечатлений об окружающей 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Развитие умения регулировать свою деятельность, умение общаться, договариваться.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под руководством взрослых.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в    сотрудничестве с учителем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последовательность выполнения работы (проекта), опираясь на иллюстративный ряд «маршрутного листа».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Сотрудничать со сверстниками и взрослыми для реализации проектной деятельности.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зиме (экскурсия)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аблюдать над зимними погодными явлениями;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-распознавать осыпавшиеся на снег плоды и семена </w:t>
            </w:r>
            <w:proofErr w:type="gramStart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gramEnd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 и следы животных;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-наблюдать за поведением зимующих птиц.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наблюдать за зимними природными явлениями; проводить исследования.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ответственности человека за общее благополучие: ценностное отношение к природному миру, готовность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следовать нормам природоохранного, нерасточительного, здоровьесберегающего поведения.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наблюдать природу, анализировать, задавать вопросы об окружающем мире;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форме.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70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гости к зиме (урок)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бобщать наблюдения над зимними природными явлениями, проведёнными во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экскурсий;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безопасного поведения на улице зимой;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-вести наблюдения в природе и фиксировать их в «Научном дневнике».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обобщать наблюдения за зимними природными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явлениями; готовить сообщения и выступать с ними.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необходимость охранять природу, правильно вести себя на улице зимой.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впечатлений об окружающей 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регулировать свою деятельность, умение общаться, договариваться.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информацию, представленную в виде текста,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действия в учебном сотрудничестве.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группе: использовать представленную информацию для получения новых знаний;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Вступать в диалог, умение уступать.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 свои достижения по разделу «</w:t>
            </w: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города и села</w:t>
            </w: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учёт ЗУН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ыполнять тестовые задания учебника;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правильность / неправильность предложенных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своих возможностей в учении; способность адекватно судить о причинах своего успеха или неуспеха в учении, связывая успехи с усилиями, трудолюбием.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учебные действия в умственной 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других 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67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gridSpan w:val="2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проектов «Родной город </w:t>
            </w: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(село)», «Красная книга, или</w:t>
            </w:r>
            <w:proofErr w:type="gramStart"/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озьмем под защиту», «Профессии».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ыступать с подготовленными сообщениями, иллюстрировать их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наглядными материалами;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обсуждать выступления учащихся;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оценивать свои достижения и достижения других учащихся.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выступать </w:t>
            </w:r>
            <w:proofErr w:type="gramStart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</w:t>
            </w:r>
            <w:proofErr w:type="gramEnd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сообщениям; отвечать на вопросы; адекватно оценивать собственные знания и навыки.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Расширят и углубят знания по выбранной теме.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впечатлений об окружающей 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коммуникативной компетентности учащихся.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 и осознанно владеть общим приемом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других 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из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16018" w:type="dxa"/>
            <w:gridSpan w:val="14"/>
          </w:tcPr>
          <w:p w:rsidR="007D01FB" w:rsidRPr="00246422" w:rsidRDefault="007D01FB" w:rsidP="0079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</w:t>
            </w:r>
            <w:r w:rsidR="00A04B8B">
              <w:rPr>
                <w:rFonts w:ascii="Times New Roman" w:hAnsi="Times New Roman" w:cs="Times New Roman"/>
                <w:b/>
                <w:sz w:val="28"/>
                <w:szCs w:val="28"/>
              </w:rPr>
              <w:t>ел « Здоровье и безопасность»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часов)</w:t>
            </w: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тела человека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азывать и показывать внешние части тела человека;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-определять на муляже положение внутренних органов человека;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-моделировать внутреннее строение тела человека.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называть и показывать внешние части тела человека; извлекать из текста нужную информацию; предлагать вопросы по содержанию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необходимость безопасного и здорового образа жизни.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Эстетические потребности, ценности и чувства; осознание ответственности человека за общее благополучие.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текста, рисунков, схем.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предвидеть возможности получения конкретного результата при решении задачи (поиск решения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проблемы)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деятельности; задавать вопросы, необходимые для организации собственной деятельности и сотрудничества с партнером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70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хочешь быть </w:t>
            </w:r>
            <w:proofErr w:type="gramStart"/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ассказывать о своём режиме дня;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-составлять рациональный режим дня школьника;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-обсуждать сбалансированное питание школьника;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-различать продукты растительного и животного происхождения;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личной гигиены и соблюдать их.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формулировать правила личной гигиены;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необходимость безопасного и здорового образа жизни, соблюдения режима дня.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Здоровьесберегающее поведение,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здоровый образ жизни.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в ходе изучения новой темы; дополнение и расширение имеющихся знаний, представлений об окружающем мире.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предвосхищать результат; осуществлять итоговый и пошаговый контроль по результату.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паре, строить понятные для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 высказывания; осуществлять взаимный контроль.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ind w:left="-2111" w:right="60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Берегись автомобиля!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оделировать сигналы светофоров;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-характеризовать свои действия как пешехода при различных сигналах;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-различать дорожные знаки и</w:t>
            </w:r>
            <w:proofErr w:type="gramStart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движения по загородной дороге.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узнавать дорожные знаки и объяснять, что они обозначают.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необходимость соблюдения ПДД.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выполнение основных правил безопасного поведения в общественных местах.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 и речи другого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в ходе изучения новой темы; понимать информацию, представленную в виде текста, рисунков, схем.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задачу, преобразовывать практическую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в познавательную.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оценивать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собственное поведение и поведение окружающих.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пешехода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ормулировать правила безопасности на основе прочитанных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рассказов;</w:t>
            </w:r>
          </w:p>
          <w:p w:rsidR="007D01FB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-учиться соблюдать изученные правила безопасности под руководством учителя или инструктора ДПС.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64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соблюдать изученные правила безопасност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необходимость соблюдения ПДД.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основных правил безопасного поведения в общественных местах.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осуществлять анализ объектов;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ответы на вопросы в тексте, иллюстрациях; составлять ответы на вопросы.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форме; выполнять практическую работу по предложенному учителем плану.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собственного мнения и позиции; умение работать в группе: использовать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информацию для получения новых знаний;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Вступать в диалог, умение уступать.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70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опасности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бъяснять потенциальную опасность бытовых предметов и ситуаций;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безопасного поведения в быту;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-узнавать правила по предложенным в учебнике знакам;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свои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знаки </w:t>
            </w:r>
            <w:proofErr w:type="gramStart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представленными в учебнике.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объяснять потенциальную опасность бытовых предметов;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соблюдения правил безопасного поведения в быту.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Установка на безопасный и здоровый образ жизни.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Выполнение правил безопасного поведения дома, на улице, в общественных местах.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 </w:t>
            </w: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выполнения; определять наиболее эффективные способы достижения способы достижения результата.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 (отвечать на вопросы, задавать вопросы, уточнять </w:t>
            </w:r>
            <w:proofErr w:type="gramStart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непонятное</w:t>
            </w:r>
            <w:proofErr w:type="gramEnd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418" w:type="dxa"/>
            <w:vMerge w:val="restart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арактеризовать пожароопасные предметы;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-запомнить правила предупреждения пожара;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-моделировать вызов пожарной охраны по обычному и мобильному телефону;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-рассказывать о назначении предметов противопожарной безопасности;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в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 информацию о работе пожарных, готовить сообщение.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вызывать пожарных по телефону; обсуждать рассказ;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Запомнят правила предупреждения пожара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от уже известного; выполнять мыслительные операции анализа и синтеза и делать умозаключения. 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ее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 оформлять свои мысли в устной форме.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воде и в лесу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арактеризовать потенциальные опасности пребывания у воды и в лесу;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-запомнить правила поведения во время купания;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-различать съедобные и ядовитые грибы;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нужную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книге «Зелёные страницы»;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-определять с помощью атласа-определителя жалящих насекомых.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избегать опасности на воде и в лесу;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Запомнят правила поведения во время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купания.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Установка на безопасный и здоровый образ жизни.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компетентности учащихся.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в ходе изучения новой темы; понимать информацию, представленную в виде текста, рисунков, схем.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с учителем ставить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учебные задачи.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: слушать собеседника и вести диалог; быть готовым признать возможность существования различных точек зрения и права каждого иметь свою; излагать свое мнение и аргументировать свою точку зрения.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70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Опасные незнакомцы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потенциальные опасности при контактах с незнакомыми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-предлагать и обсуждать варианты поведения в подобных ситуациях;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-моделировать звонок по телефону в полицию и МЧС;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моделировать правила поведения в ходе ролевых игр.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предвидеть опасность; пользоватьс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правилами безопасного поведения с незнакомыми людьми;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Запомнят правила поведения при контакте с незнакомцами.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Самостоятельная и личная ответственность за свои поступки,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безопасный и здоровый образ жизни; навыки сотрудничества в разных ситуациях. Умение не создавать конфликтов и находить выходы из спорных ситуаций.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в ходе изучения новой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темы; понимать информацию, представленную в виде текста, рисунков, схем.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цели, позволяющие решать учебные задачи; осуществлять итоговый и пошаговый контроль по результату; уметь оценивать правильность выполнения действия по заданным критериям.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собеседника и вести диалог; излагать и аргументировать свою точку зрения.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из изученного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Проверим себя и оценим свои достижения по разделу «Здоровье и </w:t>
            </w: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безопасность»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учёт ЗУН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ыполнять тестовые задания учебника;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правильность / неправильность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ответов;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559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ответственности человека за общее благополучие: ценностное отношение к природному миру, готовность следовать нормам природоохранного, нерасточительного, здоровьесберегающего поведения.</w:t>
            </w:r>
          </w:p>
        </w:tc>
        <w:tc>
          <w:tcPr>
            <w:tcW w:w="2268" w:type="dxa"/>
            <w:gridSpan w:val="2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учебные действия в умственной 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других 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16018" w:type="dxa"/>
            <w:gridSpan w:val="14"/>
          </w:tcPr>
          <w:p w:rsidR="007D01FB" w:rsidRPr="00246422" w:rsidRDefault="00A04B8B" w:rsidP="0079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 Общение» (</w:t>
            </w:r>
            <w:r w:rsidR="007D01FB">
              <w:rPr>
                <w:rFonts w:ascii="Times New Roman" w:hAnsi="Times New Roman" w:cs="Times New Roman"/>
                <w:b/>
                <w:sz w:val="28"/>
                <w:szCs w:val="28"/>
              </w:rPr>
              <w:t>7 часов)</w:t>
            </w:r>
          </w:p>
        </w:tc>
      </w:tr>
      <w:tr w:rsidR="007D01FB" w:rsidRPr="00FA2578" w:rsidTr="00794E61">
        <w:trPr>
          <w:trHeight w:val="70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дружная семья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ассказывать по рисункам и фотографиям учебника о семейных взаимоотношениях, о семейной атмосфере, общих занятиях;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-формулировать понятие «культура общения»;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-обсуждать роль семейных традиций для укрепления семьи;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-моделировать ситуации семейного чтения, семейных обедов.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объяснять, что такое культура общения;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ценность традиций своей семьи.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ориентированного взгляда на мир; проявлять уважение к своей семье, ценить взаимопомощь и взаимоподдержку членов семьи  и друзей.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для выполнения учебных заданий; уметь осуществлять анализ объектов с выделением существенных и несущественных и признаков.</w:t>
            </w:r>
            <w:proofErr w:type="gramEnd"/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задачу, преобразовывать практическую задачу в познавательную.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оценивать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собственное поведение и поведение окружающих.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«Родословная»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нтервьюировать родителей о представителях старшего поколения, их  именах, отчествах,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-отбирать фотографии из семейного архива;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-составлять родословное древо семьи;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-презентовать свой проект.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составлять родословное древо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семьи; собирать информацию; работать в группе.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Узнают родословную своей семьи. Проявлять уважение к своей семье, ценить взаимопомощь и взаимоподдержку членов семьи  и друзей.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заданий,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справочные материалы под руководством взрослых.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в    сотрудничестве с учителем определять последовательность выполнения работы (проекта), опираясь на иллюстративный ряд «маршрутного листа».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со сверстниками и взрослыми для реализации проектной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В школе</w:t>
            </w:r>
          </w:p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ассказывать о своём школьном коллективе, совместных мероприятиях в классе, школе;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-обсуждать вопрос о культуре общения в школе;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-формулировать правила общения с одноклассниками и взрослыми в стенах школы и </w:t>
            </w:r>
            <w:proofErr w:type="gramStart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gramEnd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-оценивать с нравственных позиций формы поведения;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-моделировать различные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общения на уроке и переменах.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обсуждать вопрос о культуре общения в школе; оценивать с нравственных позиций формы поведения, которые допустимы или недопустимы в школе; делать выводы из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себя членами классного коллектива. 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Навыки сотрудничества в разных ситуациях, умение не создавать конфликтов и находить выходы из спорных ситуаций, начальные навыки адаптации в динамично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изменяющемся мире.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текста, рисунков, схем.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определять последовательность изучения материала.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диалог </w:t>
            </w:r>
            <w:proofErr w:type="gramStart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вопросы, задавать вопросы, уточнять непонятное); слушать и понимать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других; оформлять свои мысли в устной форме.</w:t>
            </w: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70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вежливости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бсуждать, какие формулы вежливости имеются в русском языке и как они применяются в различных ситуациях общения;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-моделировать ситуации общения в различных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использовать «вежливые» слова в общении с другими людьми; обсуждать вопрос о культуре поведения.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человека за общее благополуч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ие; этические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в ходе изучения новой темы; понимать информацию, представленную в виде текста, рисунков, схем.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задачу, преобразовывать практическую задачу в познавательную.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оценивать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поведение и поведение окружающих.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и твои друзья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бсуждать морально-этические аспекты дружбы на примере пословиц народов России;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-обсуждать проблему подарка в день рождения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-обсуждать правила поведения за столом;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этикета в гостях.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формулировать правила этикета; работать с пословицами.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культурного поведения в гостях.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Способность к адекватной самооценке с опорой на знания основных моральных норм.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виде текста, рисунков, схем; отвечать на простые и сложные вопросы учителя, находить нужную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учебнике.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промежуточных целей и соответствующих им действий с учетом конечного результата.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 на уроке и жизненных ситуациях;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паре.</w:t>
            </w:r>
          </w:p>
          <w:p w:rsidR="007D01FB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– зрители и пассажиры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бсуждать правила поведения в театре (кинотеатре) и формулировать их;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обсуждать правила поведения в общественном транспорте и формулировать их на основе иллюстраций учебника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реализации; находить нужную информацию в учебнике.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 учебную задачу; использовать внешнюю и внутреннюю речь для целеполагания, планирования и регуляции своего действия.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вести диалог; анализировать и делать выводы; оценивать себя и товарищей.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70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«Обще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ние»</w:t>
            </w: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Контроль и учёт ЗУН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ыполнять тестовые задания учебника;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или потребительское отношение к природе;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оценивать свои достижения.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своих возможностей в учении; способность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судить о причинах своего успеха или неуспеха в учении, связывая успехи с усилиями, трудолюбием.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достижения и достижения других 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70"/>
        </w:trPr>
        <w:tc>
          <w:tcPr>
            <w:tcW w:w="16018" w:type="dxa"/>
            <w:gridSpan w:val="14"/>
          </w:tcPr>
          <w:p w:rsidR="007D01FB" w:rsidRPr="00246422" w:rsidRDefault="00A04B8B" w:rsidP="00794E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 Путешествия» (</w:t>
            </w:r>
            <w:r w:rsidR="007D01FB">
              <w:rPr>
                <w:rFonts w:ascii="Times New Roman" w:hAnsi="Times New Roman" w:cs="Times New Roman"/>
                <w:b/>
                <w:sz w:val="28"/>
                <w:szCs w:val="28"/>
              </w:rPr>
              <w:t>18 часов)</w:t>
            </w: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вокруг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равнивать фотографии в учебнике, находить линию горизонта;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стороны горизонта,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 их на схеме;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-анализировать текст учебника;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 о форме Земли.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различать стороны горизонта и обозначать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 схеме; анализировать текст учебника; делать выводы из изученного материала.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полученную информацию: делать выводы в результате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совместной работы класса.  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 и результат действия. </w:t>
            </w: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с одноклассниками совместно с учителем о правилах поведения и общения и следовать им.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1832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аходить ориентиры на рисунке учебника, по дороге от дома до школы, в своём селе;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знакомиться с устройством компаса и правилами работы с ним;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-осваивать приёмы ориентирования по компасу;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на местности с помощью компаса.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впечатлений об окружающей 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регулировать свою деятельность, умение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общаться, договариваться.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компетентности учащихся.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осуществлять анализ объектов; находить ответы на вопросы в тексте, иллюстрациях; составлять ответы на вопросы.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форме; выполнять практическую работу по предложенному учителем плану.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слушать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 и вести диалог; анализировать и делать выводы; оценивать себя и товарищей.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418" w:type="dxa"/>
            <w:vMerge w:val="restart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аходить ориентиры на рисунке учебника, по дороге от дома до школы, в своём селе;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знакомиться с устройством компаса и правилами работы с ним;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-осваивать приёмы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ориентирования по компасу;</w:t>
            </w:r>
          </w:p>
          <w:p w:rsidR="007D01FB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-знакомиться со способами ориентирования по солнцу, по местным природным признакам.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73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в паре: знакомиться с устройствами компаса и правилами работы с ним, осваивать приёмы работы с ним.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по местным природным признакам.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знаний и впечатлений об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Развитие умения регулировать свою деятельность, умение общаться, договариваться.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компетентности учащихся.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полученную информацию: делать выводы в результате совместной работы всего класса; понимать информацию, представленную в виде текста, рисунков, схем.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учебную задачу; принимать  и понимать алгоритм выполнения заданий.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ее достижения, осуществлять взаимный контроль, оказывать взаимопомощь.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Формы земной поверхност</w:t>
            </w: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опоставлять фотографии равнины и гор для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существенных признаков этих форм земной поверхности;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-анализировать цветовое обозначение равнин и гор на глобусе;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-сравнивать по схеме холм и гору;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-характеризовать поверхность своего края.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различать формы земной поверхности; работать со схемой.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мир, начальные навыки адаптации в динамично изменяющемся мире.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информацию,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представленную в виде текста, рисунков, схем. </w:t>
            </w: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целью и условиями ее реализации.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понимать речь других; умение работать в паре.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Водные богатства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водоёмы естественного и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искусственного происхождения, узнавать их по описанию;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-анализировать схему частей реки;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на основе наблюдений рассказывать о водных богатствах своего края;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-обсуждать эстетическое воздействие моря на человека;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-составлять фото-рассказ на тему «Красота моря».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называть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реки; анализировать схему.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природному миру, готовность следовать нормам природоохранного, нерасточительного, здоровьесберегающего поведения.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ходе изучения новой темы; понимать информацию, представленную в виде текста, рисунков, схем.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цели, позволяющие решать учебные задачи; осуществлять итоговый и пошаговый контроль по результату; уметь оценивать правильность выполнения действия по заданным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из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весне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(экскурсия)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 земли до неба»;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наблюдать за состоянием погоды, за весенними явлениями природы; оценивать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воздействие пробуждения природы на человека.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ответственности человека за общее благополучие: ценностное отношение к природному миру, готовность следовать нормам природоохранного, нерасточительного,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здоровьесберегающего поведения.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умение наблюдать природу, анализировать, задавать вопросы об окружающем мире.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в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форме.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0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весне (урок)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ассказывать о своих весенних наблюдениях в природе родного края;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-знакомиться с изменениями в неживой и живой природе весной;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-моделировать взаимосвязи весенних явлений в неживой и живой природе;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-наблюдать весенние явления в природе и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фиксировать свои наблюдения в рабочей тетради.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замечать весенние изменения в природе и рассказывать о них; находить в тексте нужную информацию.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впечатлений об окружающе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Развитие умения регулировать свою деятельность, умение общаться, договариваться.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текста, рисунков.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действия в учебном сотрудничестве.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группе: использовать представленную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для получения новых знаний;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Вступать в диалог, умение уступать.</w:t>
            </w: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на карте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равнивать изображение России на глобусе и карте;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пейзажи России на фотографиях с местоположением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 физической карте России;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-осваивать приёмы чтения карты;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proofErr w:type="gramStart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объекты на настенной карте.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показывать на карте РФ;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Осознают величие нашей страны; освоят приемы чтения карты.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России, родному краю.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величия нашей страны.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Россию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многонациональное государство.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выражать свои мысли, действия.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знаний; осуществлять анализ объектов;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действия в учебном сотрудничестве.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«Города России»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аспределять обязанности по выполнению проекта;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-в дополнительных источниках находить сведения  об истории и достопримечательностях избранного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исследования города;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-составлять презентацию своего исследования;</w:t>
            </w:r>
          </w:p>
          <w:p w:rsidR="007D01FB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-презентовать свои проекты.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стенд.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собирать информацию; работать в группе.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Узнают новую информаци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о городах России; испытают чувство гордости за свою страну.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природы; развитие мотивов учебной деятельност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 личностного смысла учения.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заданий, используя справочные материалы под руководством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в    сотрудничестве с учителем определять последовательность выполнения работы (проекта), опираясь на иллюстративный ряд «маршрутного листа».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Сотрудничать со сверстниками и взрослыми для реализации проектной деятельности.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Москве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аходить Москву на карте России;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-знакомиться с планом Москвы;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-описывать достопримечательности по фотографиям;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-отличать герб Москвы от гербов других городов;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совершить виртуальную экскурсию по Москве с помощью Интернета.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находить Москву на карте России; </w:t>
            </w:r>
          </w:p>
          <w:p w:rsidR="007D01FB" w:rsidRPr="007131DE" w:rsidRDefault="007D01FB" w:rsidP="00794E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называть основные достопримечательности столицы; делать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впечатлений об окружающей действительности. Развитие умения выражать свои мысли, действия.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в ходе изучения новой темы; понимать информацию, представленную в виде текста, рисунков, схем.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определять последовательность изучения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диалог (отвечать на вопросы, задавать вопросы, уточнять </w:t>
            </w:r>
            <w:proofErr w:type="gramStart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); слушать и понимать речь других; оформлять свои мысли в устной форме.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Пытаться добыть новые и интересные новости по данной теме.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Кремль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бсуждать значение Московского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Кремля для каждого жителя России;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-находить на фотографии достопримечательности Кремля;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находить сведения об истории Кремля, готовить сообщение.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рассказыват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о достопримечательностях Кремля и Красной площади; читать текст учебника и находить в нем нужные сведения.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значение Кремля для жителей России.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знаний и впечатлений об окружающей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действительности. Уважительное отношение к иному мнению и речи другого человека.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знаний: осуществлять анализ объектов; находить ответы на вопросы в тексте, иллюстрациях; составлять ответы на вопросы.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принимать и сохранять учебную задачу.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 и вести диалог; анализировать и делать выводы; оценивать себя и товарищей.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из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на Неве 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аходить Санкт-Петербург на карте России;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-знакомиться с планом Санкт-Петербурга;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-описывать достопримечательности по фотографиям;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-отличать герб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Санкт-Петербурга  от гербов других городов;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совершить виртуальную экскурсию по Санкт-Петербургу  с помощью Интернета.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находить Санкт-Петербург на карте России; находить в тексте нужную информаци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ю;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осуществлять анализ объектов; находить ответы на вопросы в тексте, иллюстрациях; составлять ответы на вопросы.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цели, позволяющие решать учебные задачи. </w:t>
            </w: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по планете </w:t>
            </w:r>
          </w:p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1FB" w:rsidRPr="00F81B44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равнивать глобус и карту мира;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аходить, называть и показывать на глобусе и карте мира океаны и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материки;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масштабность нашей планеты, а себя ее жителями.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себя жителем планеты Земля, чувство ответственности за сохранение ее природы.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в ходе изучения новой темы; понимать информацию, представленную в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текста, рисунков, схем.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цели, позволяющие решать учебные задачи; осуществлять итоговый и пошаговый контроль по результату; уметь оценивать правильность выполнения действия по заданным критериям.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эффективного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разнообразных коммуникативных задач.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по материкам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аходить материки на карте мира;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-знакомиться с особенностями материков с помощью учебника и других источников информации;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готовить сообщения и выступать с ними перед классом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Научатся: находить материки на карте мира; работать в группе; готовить сообщения и выступать с ними перед классом.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масштабность нашей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планеты, а себя ее жителями.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себя жителем планеты Земля, чувство ответственн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за сохранение ее природы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виде текста, рисунков, схем.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других 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вопросы,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организации собственной деятельности и сотрудничества с партнером.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раны мира. Проект «Страны мира»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равнивать физическую и политическую карты мира;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-находить и показывать на политической карте мира территорию Россию и других стран;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определять, каким странам принадлежат представленные флаги;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распределять обязанности по выполнению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-готовить сообщения о выбранных странах;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-подбирать фотографии достопримечательностей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различать физическую и политическую карты мира; показывать на политической карте мира территорию России; пользоваться дополнительной литературой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получения нужной информации; работать в группе.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Осознают себя жителями великой страны.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Обогащение знаний и впечатлений об окружающей действительности.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Навыки сотрудничества в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ситуациях, умение не создавать конфликтов и находить выходы из спорных ситуаций.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себя жителями великой страны.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других 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эффективного 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Впереди лето</w:t>
            </w: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пределять цветущие летом травы, насекомых и других животных с помощью атласа-определителя;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-приводить примеры летних 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 в неживой и живой природе;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-рассказывать о красоте животных по своим наблюдениям;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-за лето подготовить фото-рассказ по темам «Красота лета», «Красота животных».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работать с атласом-определителем.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Узнают о жизни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насекомых и растений летом.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Внимательное отношение  к красоте окружающего мира.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природы для жизни человека и для себя лично.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Чувство ответственности за сохранение природы.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речевое высказывание в устной форме собственного отношения к окружающему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миру.</w:t>
            </w:r>
            <w:proofErr w:type="gramEnd"/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принимать и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сохранять учебную задачу; оценивать результат своих действий.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действия; ставить вопросы собеседнику с целью более прочного усвоения материала</w:t>
            </w: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Контроль и учёт ЗУН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ыполнять тестовые задания учебника;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Осознание своих возможностей в учении; способность адекватно судить о причинах своего успеха или неуспеха в учении, связывая успехи с усилиями, трудолюбие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других 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эффективного решения разнообразных коммуникативных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1FB" w:rsidRPr="00FA2578" w:rsidTr="00794E61">
        <w:trPr>
          <w:trHeight w:val="325"/>
        </w:trPr>
        <w:tc>
          <w:tcPr>
            <w:tcW w:w="587" w:type="dxa"/>
            <w:gridSpan w:val="2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40" w:type="dxa"/>
          </w:tcPr>
          <w:p w:rsidR="007D01FB" w:rsidRPr="00F81B44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B4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1417" w:type="dxa"/>
          </w:tcPr>
          <w:p w:rsidR="007D01FB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D01FB" w:rsidRPr="00FA2578" w:rsidRDefault="007D01FB" w:rsidP="00794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 xml:space="preserve">ыступать с подготовленными сообщениями, </w:t>
            </w:r>
            <w:proofErr w:type="gramStart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ллюстрировать их наглядными материалами;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обсуждать выступления учащихся;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- оценивать свои достижения и достижения других учащихся.</w:t>
            </w:r>
          </w:p>
        </w:tc>
        <w:tc>
          <w:tcPr>
            <w:tcW w:w="1505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Научатся: выступать с подготовленным сообщением; отвечать на вопросы.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Расширят и углубят знания по выбранной теме.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своих возможностей в учении; способность адекватно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судить о причинах своего успеха или неуспеха в учении, связывая успехи с усилиями, трудолюбием.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2" w:type="dxa"/>
            <w:gridSpan w:val="3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71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приемом решения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умственной  форме;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других учащихся.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эффективного </w:t>
            </w:r>
            <w:r w:rsidRPr="007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разнообразных коммуникативных задач.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DE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7D01FB" w:rsidRPr="007131DE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01FB" w:rsidRPr="00FA2578" w:rsidRDefault="007D01FB" w:rsidP="00794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1FB" w:rsidRPr="00FA2578" w:rsidRDefault="007D01FB" w:rsidP="007D01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01FB" w:rsidRPr="00FA2578" w:rsidRDefault="007D01FB" w:rsidP="007D01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01FB" w:rsidRDefault="007D01FB" w:rsidP="007D01FB"/>
    <w:p w:rsidR="00724703" w:rsidRDefault="00724703"/>
    <w:sectPr w:rsidR="00724703" w:rsidSect="00F81B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01FB"/>
    <w:rsid w:val="003B4368"/>
    <w:rsid w:val="00724703"/>
    <w:rsid w:val="007D01FB"/>
    <w:rsid w:val="007F6F56"/>
    <w:rsid w:val="00A04B8B"/>
    <w:rsid w:val="00E7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10540</Words>
  <Characters>60078</Characters>
  <Application>Microsoft Office Word</Application>
  <DocSecurity>0</DocSecurity>
  <Lines>500</Lines>
  <Paragraphs>140</Paragraphs>
  <ScaleCrop>false</ScaleCrop>
  <Company>Дом</Company>
  <LinksUpToDate>false</LinksUpToDate>
  <CharactersWithSpaces>70478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2014-08-17T04:54:00Z</dcterms:created>
  <dcterms:modified xsi:type="dcterms:W3CDTF">2014-08-17T07:33:00Z</dcterms:modified>
</cp:coreProperties>
</file>