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5" w:rsidRPr="001F44D7" w:rsidRDefault="00AA2695" w:rsidP="00AA2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4D7">
        <w:rPr>
          <w:rFonts w:ascii="Times New Roman" w:hAnsi="Times New Roman" w:cs="Times New Roman"/>
          <w:sz w:val="32"/>
          <w:szCs w:val="32"/>
        </w:rPr>
        <w:t>Карточка №1</w:t>
      </w:r>
    </w:p>
    <w:p w:rsidR="001F44D7" w:rsidRP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D7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1. Прочитайте текст.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2. Найдите и выпишите глаголы, в скобках запишите вопрос.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3.  Чем похожи глаголы? Что общего?</w:t>
      </w:r>
    </w:p>
    <w:p w:rsidR="001F44D7" w:rsidRDefault="001F44D7" w:rsidP="001F44D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4. Как они изменяются?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D7" w:rsidRDefault="00AA2695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Выплыло из-за леса солнце. Повеселела лесная поляна. Капельки росы заиграли в каждом цветке, в каждой травинке. Зашумел лес.</w:t>
      </w:r>
      <w:r w:rsidR="00C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7FE" w:rsidRDefault="007117FE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44D7">
        <w:rPr>
          <w:rFonts w:ascii="Times New Roman" w:hAnsi="Times New Roman" w:cs="Times New Roman"/>
          <w:b/>
          <w:sz w:val="28"/>
          <w:szCs w:val="28"/>
        </w:rPr>
        <w:t>План ответа</w:t>
      </w:r>
    </w:p>
    <w:p w:rsidR="00EA159A" w:rsidRPr="00EA159A" w:rsidRDefault="007117FE" w:rsidP="007117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глаголы  ______________________      времени.</w:t>
      </w:r>
    </w:p>
    <w:p w:rsidR="007117FE" w:rsidRDefault="00EA159A" w:rsidP="00EA15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7117FE">
        <w:rPr>
          <w:rFonts w:ascii="Times New Roman" w:hAnsi="Times New Roman" w:cs="Times New Roman"/>
          <w:sz w:val="28"/>
          <w:szCs w:val="28"/>
        </w:rPr>
        <w:t xml:space="preserve"> изменяются </w:t>
      </w:r>
      <w:proofErr w:type="gramStart"/>
      <w:r w:rsidR="007117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7F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44D7" w:rsidRDefault="001F44D7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Default="001F44D7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1F44D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FE" w:rsidRDefault="007117FE" w:rsidP="001F44D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F44D7" w:rsidRPr="001F44D7" w:rsidRDefault="001F44D7" w:rsidP="001F44D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44D7">
        <w:rPr>
          <w:rFonts w:ascii="Times New Roman" w:hAnsi="Times New Roman" w:cs="Times New Roman"/>
          <w:sz w:val="32"/>
          <w:szCs w:val="32"/>
          <w:u w:val="single"/>
        </w:rPr>
        <w:t>Карточка №2</w:t>
      </w:r>
    </w:p>
    <w:p w:rsidR="001F44D7" w:rsidRP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D7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1. Прочитайте текст.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2. Найдите и выпишите глаголы, в скобках запишите вопрос.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3.  Чем похожи глаголы? Что общего?</w:t>
      </w:r>
    </w:p>
    <w:p w:rsidR="00AA2695" w:rsidRDefault="001F44D7" w:rsidP="001F44D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4. Как они изменяются?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95" w:rsidRDefault="00CE5733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апрель. Весело зазвенит весенняя капель. На улицах засверкают лужи. Зачирикают воробьи. На земле покажется первая травка. </w:t>
      </w:r>
      <w:r w:rsidR="007117F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б</w:t>
      </w:r>
      <w:r w:rsidR="00113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светить солнце.</w:t>
      </w:r>
    </w:p>
    <w:p w:rsidR="007117FE" w:rsidRDefault="007117FE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44D7">
        <w:rPr>
          <w:rFonts w:ascii="Times New Roman" w:hAnsi="Times New Roman" w:cs="Times New Roman"/>
          <w:b/>
          <w:sz w:val="28"/>
          <w:szCs w:val="28"/>
        </w:rPr>
        <w:t>План ответа</w:t>
      </w:r>
    </w:p>
    <w:p w:rsidR="007117FE" w:rsidRPr="001F44D7" w:rsidRDefault="007117FE" w:rsidP="007117F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глаголы  ______________________      времени.</w:t>
      </w:r>
    </w:p>
    <w:p w:rsidR="007117FE" w:rsidRDefault="00EA159A" w:rsidP="00EA15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7117FE">
        <w:rPr>
          <w:rFonts w:ascii="Times New Roman" w:hAnsi="Times New Roman" w:cs="Times New Roman"/>
          <w:sz w:val="28"/>
          <w:szCs w:val="28"/>
        </w:rPr>
        <w:t xml:space="preserve"> изменяются </w:t>
      </w:r>
      <w:proofErr w:type="gramStart"/>
      <w:r w:rsidR="007117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7F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117FE" w:rsidRDefault="007117FE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Default="001F44D7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Default="001F44D7" w:rsidP="00AA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1F44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4D7">
        <w:rPr>
          <w:rFonts w:ascii="Times New Roman" w:hAnsi="Times New Roman" w:cs="Times New Roman"/>
          <w:b/>
          <w:sz w:val="32"/>
          <w:szCs w:val="32"/>
        </w:rPr>
        <w:t>Карточка №3</w:t>
      </w:r>
    </w:p>
    <w:p w:rsidR="001F44D7" w:rsidRP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4D7" w:rsidRP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D7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1852B9" w:rsidRPr="001F44D7" w:rsidRDefault="000E6A7E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1. Прочитайте текст.</w:t>
      </w:r>
    </w:p>
    <w:p w:rsidR="001852B9" w:rsidRPr="001F44D7" w:rsidRDefault="000E6A7E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2. Найдите и выпишите глаголы, в скобках запишите вопрос.</w:t>
      </w:r>
    </w:p>
    <w:p w:rsidR="001852B9" w:rsidRPr="001F44D7" w:rsidRDefault="000E6A7E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3.  Чем похожи глаголы? Что общего?</w:t>
      </w:r>
    </w:p>
    <w:p w:rsidR="001852B9" w:rsidRPr="001F44D7" w:rsidRDefault="000E6A7E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4. Как они изменяются?</w:t>
      </w:r>
    </w:p>
    <w:p w:rsidR="001F44D7" w:rsidRPr="001F44D7" w:rsidRDefault="001F44D7" w:rsidP="001F44D7">
      <w:pPr>
        <w:pStyle w:val="a3"/>
        <w:rPr>
          <w:sz w:val="40"/>
          <w:szCs w:val="40"/>
          <w:u w:val="single"/>
        </w:rPr>
      </w:pPr>
    </w:p>
    <w:p w:rsidR="00AA2695" w:rsidRDefault="00CE5733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4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стоит ещё холодная погода. Сквозь  тучи и облака редко светят лучи солнца. Люди  с радостью ждут тёплых деньков.  В воздухе пахнет весной.</w:t>
      </w:r>
    </w:p>
    <w:p w:rsidR="001F44D7" w:rsidRDefault="001F44D7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44D7">
        <w:rPr>
          <w:rFonts w:ascii="Times New Roman" w:hAnsi="Times New Roman" w:cs="Times New Roman"/>
          <w:b/>
          <w:sz w:val="28"/>
          <w:szCs w:val="28"/>
        </w:rPr>
        <w:t>План ответа</w:t>
      </w:r>
    </w:p>
    <w:p w:rsidR="007117FE" w:rsidRPr="001F44D7" w:rsidRDefault="007117FE" w:rsidP="007117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глаголы  ______________________      времени.</w:t>
      </w:r>
    </w:p>
    <w:p w:rsidR="007117FE" w:rsidRDefault="00EA159A" w:rsidP="00EA15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117FE">
        <w:rPr>
          <w:rFonts w:ascii="Times New Roman" w:hAnsi="Times New Roman" w:cs="Times New Roman"/>
          <w:sz w:val="28"/>
          <w:szCs w:val="28"/>
        </w:rPr>
        <w:t xml:space="preserve">изменяются </w:t>
      </w:r>
      <w:proofErr w:type="gramStart"/>
      <w:r w:rsidR="007117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7F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7FE" w:rsidRDefault="007117FE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Default="001F44D7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Pr="001F44D7" w:rsidRDefault="001F44D7" w:rsidP="001F4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D7" w:rsidRDefault="001F44D7" w:rsidP="001F44D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44D7">
        <w:rPr>
          <w:rFonts w:ascii="Times New Roman" w:hAnsi="Times New Roman" w:cs="Times New Roman"/>
          <w:sz w:val="32"/>
          <w:szCs w:val="32"/>
          <w:u w:val="single"/>
        </w:rPr>
        <w:t>Карточка №4</w:t>
      </w:r>
    </w:p>
    <w:p w:rsidR="001F44D7" w:rsidRPr="001F44D7" w:rsidRDefault="001F44D7" w:rsidP="001F4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D7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1. Прочитайте текст.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2. Найдите и выпишите глаголы, в скобках запишите вопрос.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3.  Чем похожи глаголы? Что общего?</w:t>
      </w:r>
    </w:p>
    <w:p w:rsidR="001F44D7" w:rsidRPr="001F44D7" w:rsidRDefault="001F44D7" w:rsidP="001F4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4D7">
        <w:rPr>
          <w:rFonts w:ascii="Times New Roman" w:hAnsi="Times New Roman" w:cs="Times New Roman"/>
          <w:bCs/>
          <w:iCs/>
          <w:sz w:val="28"/>
          <w:szCs w:val="28"/>
        </w:rPr>
        <w:t>4. Как они изменяются?</w:t>
      </w:r>
    </w:p>
    <w:p w:rsidR="001F44D7" w:rsidRPr="00CE5733" w:rsidRDefault="001F44D7" w:rsidP="00AA269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44D7" w:rsidRDefault="007117FE" w:rsidP="00AA2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Добро  сеять - добро и пожинать. Курить  - здоровью  вредить. Горя бояться  -  счастья не видать. Повторять и учить -  ум точить.</w:t>
      </w:r>
    </w:p>
    <w:p w:rsidR="007117FE" w:rsidRDefault="007117FE" w:rsidP="00AA2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7FE" w:rsidRDefault="007117FE" w:rsidP="00AA2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D7" w:rsidRDefault="001F44D7" w:rsidP="00AA2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D7" w:rsidRDefault="001F44D7" w:rsidP="001F4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44D7">
        <w:rPr>
          <w:rFonts w:ascii="Times New Roman" w:hAnsi="Times New Roman" w:cs="Times New Roman"/>
          <w:b/>
          <w:sz w:val="28"/>
          <w:szCs w:val="28"/>
        </w:rPr>
        <w:t>План ответа</w:t>
      </w:r>
    </w:p>
    <w:p w:rsidR="001F44D7" w:rsidRPr="001F44D7" w:rsidRDefault="001F44D7" w:rsidP="001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глаголы  ______________________      времени.</w:t>
      </w:r>
    </w:p>
    <w:p w:rsidR="001F44D7" w:rsidRPr="007117FE" w:rsidRDefault="00EA159A" w:rsidP="001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0E6A7E">
        <w:rPr>
          <w:rFonts w:ascii="Times New Roman" w:hAnsi="Times New Roman" w:cs="Times New Roman"/>
          <w:sz w:val="28"/>
          <w:szCs w:val="28"/>
        </w:rPr>
        <w:t xml:space="preserve">изменяются </w:t>
      </w:r>
      <w:proofErr w:type="gramStart"/>
      <w:r w:rsidR="000E6A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E6A7E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E6A7E">
        <w:rPr>
          <w:rFonts w:ascii="Times New Roman" w:hAnsi="Times New Roman" w:cs="Times New Roman"/>
          <w:sz w:val="28"/>
          <w:szCs w:val="28"/>
        </w:rPr>
        <w:t>.</w:t>
      </w: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7FE" w:rsidRDefault="007117FE" w:rsidP="007117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43"/>
        <w:gridCol w:w="4785"/>
        <w:gridCol w:w="4786"/>
      </w:tblGrid>
      <w:tr w:rsidR="00D162A3" w:rsidRPr="00D162A3" w:rsidTr="00D162A3">
        <w:trPr>
          <w:gridBefore w:val="1"/>
          <w:wBefore w:w="743" w:type="dxa"/>
        </w:trPr>
        <w:tc>
          <w:tcPr>
            <w:tcW w:w="4785" w:type="dxa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162A3"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Н.в.</w:t>
            </w:r>
          </w:p>
        </w:tc>
        <w:tc>
          <w:tcPr>
            <w:tcW w:w="4786" w:type="dxa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162A3">
              <w:rPr>
                <w:rFonts w:ascii="Times New Roman" w:hAnsi="Times New Roman" w:cs="Times New Roman"/>
                <w:b/>
                <w:sz w:val="180"/>
                <w:szCs w:val="180"/>
              </w:rPr>
              <w:t>Б.в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4785" w:type="dxa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162A3">
              <w:rPr>
                <w:rFonts w:ascii="Times New Roman" w:hAnsi="Times New Roman" w:cs="Times New Roman"/>
                <w:b/>
                <w:sz w:val="180"/>
                <w:szCs w:val="180"/>
              </w:rPr>
              <w:t>П.в</w:t>
            </w:r>
          </w:p>
        </w:tc>
        <w:tc>
          <w:tcPr>
            <w:tcW w:w="4786" w:type="dxa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162A3">
              <w:rPr>
                <w:rFonts w:ascii="Times New Roman" w:hAnsi="Times New Roman" w:cs="Times New Roman"/>
                <w:b/>
                <w:sz w:val="180"/>
                <w:szCs w:val="180"/>
              </w:rPr>
              <w:t>Н.ф.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делает?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делают?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делал?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делало?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делала?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делали?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Что сделал?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сделала?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сделало?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Что сделали?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Что 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делает?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Что 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дела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ю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т?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Что делат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ь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?</w:t>
            </w:r>
          </w:p>
        </w:tc>
      </w:tr>
      <w:tr w:rsidR="00D162A3" w:rsidRPr="00D162A3" w:rsidTr="00D162A3">
        <w:trPr>
          <w:gridBefore w:val="1"/>
          <w:wBefore w:w="743" w:type="dxa"/>
        </w:trPr>
        <w:tc>
          <w:tcPr>
            <w:tcW w:w="9571" w:type="dxa"/>
            <w:gridSpan w:val="2"/>
          </w:tcPr>
          <w:p w:rsid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Что 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делат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ь</w:t>
            </w:r>
            <w:r w:rsidRPr="00D162A3">
              <w:rPr>
                <w:rFonts w:ascii="Times New Roman" w:hAnsi="Times New Roman" w:cs="Times New Roman"/>
                <w:b/>
                <w:sz w:val="144"/>
                <w:szCs w:val="144"/>
              </w:rPr>
              <w:t>?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Pr="00D162A3" w:rsidRDefault="00D162A3" w:rsidP="007117FE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D162A3">
              <w:rPr>
                <w:rFonts w:ascii="Times New Roman" w:hAnsi="Times New Roman" w:cs="Times New Roman"/>
                <w:b/>
                <w:sz w:val="120"/>
                <w:szCs w:val="120"/>
              </w:rPr>
              <w:lastRenderedPageBreak/>
              <w:t>Что будет делать?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P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162A3">
              <w:rPr>
                <w:rFonts w:ascii="Times New Roman" w:hAnsi="Times New Roman" w:cs="Times New Roman"/>
                <w:b/>
                <w:sz w:val="120"/>
                <w:szCs w:val="120"/>
              </w:rPr>
              <w:t>Что буд</w:t>
            </w: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у</w:t>
            </w:r>
            <w:r w:rsidRPr="00D162A3">
              <w:rPr>
                <w:rFonts w:ascii="Times New Roman" w:hAnsi="Times New Roman" w:cs="Times New Roman"/>
                <w:b/>
                <w:sz w:val="120"/>
                <w:szCs w:val="120"/>
              </w:rPr>
              <w:t>т делать?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 xml:space="preserve">Изменяются </w:t>
            </w:r>
          </w:p>
          <w:p w:rsidR="00D162A3" w:rsidRP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по числам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 xml:space="preserve">Изменяются </w:t>
            </w:r>
          </w:p>
          <w:p w:rsidR="00D162A3" w:rsidRP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по родам</w:t>
            </w:r>
            <w:r w:rsidR="00EA159A">
              <w:rPr>
                <w:rFonts w:ascii="Times New Roman" w:hAnsi="Times New Roman" w:cs="Times New Roman"/>
                <w:b/>
                <w:sz w:val="120"/>
                <w:szCs w:val="120"/>
              </w:rPr>
              <w:t xml:space="preserve"> в ед. ч.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 xml:space="preserve">Не изменяются </w:t>
            </w:r>
          </w:p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по числам</w:t>
            </w:r>
          </w:p>
        </w:tc>
      </w:tr>
      <w:tr w:rsidR="00D162A3" w:rsidRPr="00D162A3" w:rsidTr="00D162A3">
        <w:tc>
          <w:tcPr>
            <w:tcW w:w="10314" w:type="dxa"/>
            <w:gridSpan w:val="3"/>
          </w:tcPr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 xml:space="preserve">Не изменяются </w:t>
            </w:r>
          </w:p>
          <w:p w:rsidR="00D162A3" w:rsidRDefault="00D162A3" w:rsidP="00D162A3">
            <w:pPr>
              <w:pStyle w:val="a3"/>
              <w:jc w:val="both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по родам</w:t>
            </w:r>
          </w:p>
        </w:tc>
      </w:tr>
    </w:tbl>
    <w:p w:rsidR="00D162A3" w:rsidRPr="00D162A3" w:rsidRDefault="00D162A3" w:rsidP="007117FE">
      <w:pPr>
        <w:pStyle w:val="a3"/>
        <w:jc w:val="both"/>
        <w:rPr>
          <w:rFonts w:ascii="Times New Roman" w:hAnsi="Times New Roman" w:cs="Times New Roman"/>
          <w:b/>
          <w:sz w:val="144"/>
          <w:szCs w:val="144"/>
        </w:rPr>
      </w:pPr>
    </w:p>
    <w:sectPr w:rsidR="00D162A3" w:rsidRPr="00D162A3" w:rsidSect="003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3E7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4FCC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14BE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49A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47D30"/>
    <w:multiLevelType w:val="hybridMultilevel"/>
    <w:tmpl w:val="2FB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E2183"/>
    <w:multiLevelType w:val="hybridMultilevel"/>
    <w:tmpl w:val="D8E20C26"/>
    <w:lvl w:ilvl="0" w:tplc="71C0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21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C4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0F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A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0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4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C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09500B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B1200"/>
    <w:multiLevelType w:val="hybridMultilevel"/>
    <w:tmpl w:val="9C7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95"/>
    <w:rsid w:val="000E6A7E"/>
    <w:rsid w:val="00113459"/>
    <w:rsid w:val="001852B9"/>
    <w:rsid w:val="001F44D7"/>
    <w:rsid w:val="002E1418"/>
    <w:rsid w:val="003462A9"/>
    <w:rsid w:val="007117FE"/>
    <w:rsid w:val="009E248E"/>
    <w:rsid w:val="00AA2695"/>
    <w:rsid w:val="00B22AFF"/>
    <w:rsid w:val="00CE5733"/>
    <w:rsid w:val="00D162A3"/>
    <w:rsid w:val="00EA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95"/>
    <w:pPr>
      <w:spacing w:after="0" w:line="240" w:lineRule="auto"/>
    </w:pPr>
  </w:style>
  <w:style w:type="table" w:styleId="a4">
    <w:name w:val="Table Grid"/>
    <w:basedOn w:val="a1"/>
    <w:uiPriority w:val="59"/>
    <w:rsid w:val="00D16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4009-521D-4268-AC83-843C0D97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6</cp:revision>
  <dcterms:created xsi:type="dcterms:W3CDTF">2014-03-04T11:38:00Z</dcterms:created>
  <dcterms:modified xsi:type="dcterms:W3CDTF">2014-03-04T17:06:00Z</dcterms:modified>
</cp:coreProperties>
</file>