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12" w:rsidRPr="00611CDA" w:rsidRDefault="00CB6E12" w:rsidP="00CB6E12">
      <w:pPr>
        <w:pStyle w:val="a4"/>
        <w:rPr>
          <w:b/>
          <w:sz w:val="32"/>
          <w:szCs w:val="32"/>
        </w:rPr>
      </w:pPr>
      <w:r w:rsidRPr="00CB6E12">
        <w:rPr>
          <w:b/>
          <w:sz w:val="32"/>
          <w:szCs w:val="32"/>
        </w:rPr>
        <w:t xml:space="preserve">                            </w:t>
      </w:r>
      <w:r w:rsidRPr="00611CDA">
        <w:rPr>
          <w:b/>
          <w:sz w:val="32"/>
          <w:szCs w:val="32"/>
        </w:rPr>
        <w:t>Организация деятельности</w:t>
      </w:r>
    </w:p>
    <w:p w:rsidR="00CB6E12" w:rsidRPr="00611CDA" w:rsidRDefault="00CB6E12" w:rsidP="00CB6E12">
      <w:pPr>
        <w:pStyle w:val="a4"/>
        <w:rPr>
          <w:b/>
          <w:sz w:val="32"/>
          <w:szCs w:val="32"/>
        </w:rPr>
      </w:pPr>
      <w:r w:rsidRPr="00611CDA">
        <w:rPr>
          <w:b/>
          <w:sz w:val="32"/>
          <w:szCs w:val="32"/>
        </w:rPr>
        <w:t xml:space="preserve">           с неуспевающими и слабоуспевающими детьми.</w:t>
      </w:r>
    </w:p>
    <w:p w:rsidR="00CB6E12" w:rsidRPr="00611CDA" w:rsidRDefault="00CB6E12" w:rsidP="00CB6E12">
      <w:pPr>
        <w:pStyle w:val="a4"/>
        <w:rPr>
          <w:b/>
          <w:sz w:val="32"/>
          <w:szCs w:val="32"/>
        </w:rPr>
      </w:pPr>
      <w:r w:rsidRPr="00611CDA">
        <w:rPr>
          <w:b/>
          <w:sz w:val="32"/>
          <w:szCs w:val="32"/>
        </w:rPr>
        <w:tab/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sz w:val="28"/>
          <w:szCs w:val="28"/>
        </w:rPr>
        <w:t>«Увидеть и понять проблему – наполовину решить её, если же не видишь проблему, это значит, что она в тебе самом». Актуальная проблема нашей школы – «не потерять», «не упустить» учащихся с низкими учебными возможностями.</w:t>
      </w:r>
      <w:r w:rsidRPr="00033A8F">
        <w:rPr>
          <w:sz w:val="28"/>
          <w:szCs w:val="28"/>
        </w:rPr>
        <w:br/>
        <w:t>Для этого необходимо ответить как минимум на три вопроса:    </w:t>
      </w:r>
      <w:r w:rsidRPr="00033A8F">
        <w:rPr>
          <w:b/>
          <w:bCs/>
          <w:sz w:val="28"/>
          <w:szCs w:val="28"/>
        </w:rPr>
        <w:t xml:space="preserve">Кого учить? Чему учить? </w:t>
      </w:r>
      <w:r w:rsidRPr="00BA53D7">
        <w:rPr>
          <w:b/>
          <w:bCs/>
          <w:sz w:val="28"/>
          <w:szCs w:val="28"/>
        </w:rPr>
        <w:t xml:space="preserve">  </w:t>
      </w:r>
      <w:r w:rsidRPr="00033A8F">
        <w:rPr>
          <w:b/>
          <w:bCs/>
          <w:sz w:val="28"/>
          <w:szCs w:val="28"/>
        </w:rPr>
        <w:t>Как учить?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 </w:t>
      </w:r>
      <w:r w:rsidRPr="00033A8F">
        <w:rPr>
          <w:b/>
          <w:bCs/>
          <w:sz w:val="28"/>
          <w:szCs w:val="28"/>
          <w:u w:val="single"/>
        </w:rPr>
        <w:t xml:space="preserve"> Кого учить?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Особенности неуспевающих учащихся: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низкий уровень знаний, как следствие этого низкий уровень интеллектуального развития;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отсутствие познавательного интереса;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не сформированы элементарные организационные навыки;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учащиеся требуют индивидуального подхода с психологической и педагогической (в плане обучения) точки зрения;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нет опоры на родителей как союзников учителя;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дети, в основном, из асоциальных семей;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отсутствие адекватной самооценки со стороны учащихся;</w:t>
      </w:r>
    </w:p>
    <w:p w:rsidR="00CB6E12" w:rsidRPr="00033A8F" w:rsidRDefault="00CB6E12" w:rsidP="00CB6E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3A8F">
        <w:rPr>
          <w:sz w:val="28"/>
          <w:szCs w:val="28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sz w:val="28"/>
          <w:szCs w:val="28"/>
        </w:rPr>
        <w:t>Отставание ученика в усвоении конкретного учебного предмета можно обнаружить по следующим признакам: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1. Низкий уровень умственного развития.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Причины: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3A8F">
        <w:rPr>
          <w:sz w:val="28"/>
          <w:szCs w:val="28"/>
        </w:rPr>
        <w:t>Педагогическая запущенность.</w:t>
      </w:r>
    </w:p>
    <w:p w:rsidR="00CB6E12" w:rsidRPr="00033A8F" w:rsidRDefault="00CB6E12" w:rsidP="00CB6E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3A8F">
        <w:rPr>
          <w:sz w:val="28"/>
          <w:szCs w:val="28"/>
        </w:rPr>
        <w:t>Частые заболевания.</w:t>
      </w:r>
    </w:p>
    <w:p w:rsidR="00CB6E12" w:rsidRPr="00033A8F" w:rsidRDefault="00CB6E12" w:rsidP="00CB6E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3A8F">
        <w:rPr>
          <w:sz w:val="28"/>
          <w:szCs w:val="28"/>
        </w:rPr>
        <w:t>Пропуски занятий.</w:t>
      </w:r>
    </w:p>
    <w:p w:rsidR="00CB6E12" w:rsidRPr="00033A8F" w:rsidRDefault="00CB6E12" w:rsidP="00CB6E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3A8F">
        <w:rPr>
          <w:sz w:val="28"/>
          <w:szCs w:val="28"/>
        </w:rPr>
        <w:t>Органические нарушения центральной нервной системы и головного мозга.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Проявляется: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33A8F">
        <w:rPr>
          <w:sz w:val="28"/>
          <w:szCs w:val="28"/>
        </w:rPr>
        <w:t>Не умеет устанавливать причинно-следственные связи.</w:t>
      </w:r>
    </w:p>
    <w:p w:rsidR="00CB6E12" w:rsidRPr="00033A8F" w:rsidRDefault="00CB6E12" w:rsidP="00CB6E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33A8F">
        <w:rPr>
          <w:sz w:val="28"/>
          <w:szCs w:val="28"/>
        </w:rPr>
        <w:t>Учитывать все признаки предмета или явления.</w:t>
      </w:r>
    </w:p>
    <w:p w:rsidR="00CB6E12" w:rsidRPr="00033A8F" w:rsidRDefault="00CB6E12" w:rsidP="00CB6E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33A8F">
        <w:rPr>
          <w:sz w:val="28"/>
          <w:szCs w:val="28"/>
        </w:rPr>
        <w:t>Видеть общее и. д.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 xml:space="preserve">2. </w:t>
      </w:r>
      <w:proofErr w:type="spellStart"/>
      <w:r w:rsidRPr="00033A8F">
        <w:rPr>
          <w:b/>
          <w:bCs/>
          <w:sz w:val="28"/>
          <w:szCs w:val="28"/>
        </w:rPr>
        <w:t>Несформированность</w:t>
      </w:r>
      <w:proofErr w:type="spellEnd"/>
      <w:r w:rsidRPr="00033A8F">
        <w:rPr>
          <w:b/>
          <w:bCs/>
          <w:sz w:val="28"/>
          <w:szCs w:val="28"/>
        </w:rPr>
        <w:t xml:space="preserve"> учебных навыков.</w:t>
      </w:r>
      <w:r w:rsidRPr="00033A8F">
        <w:rPr>
          <w:sz w:val="28"/>
          <w:szCs w:val="28"/>
        </w:rPr>
        <w:t> </w:t>
      </w:r>
      <w:r w:rsidRPr="00033A8F">
        <w:rPr>
          <w:b/>
          <w:bCs/>
          <w:sz w:val="28"/>
          <w:szCs w:val="28"/>
        </w:rPr>
        <w:t>Ребенок не умеет учиться: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3A8F">
        <w:rPr>
          <w:sz w:val="28"/>
          <w:szCs w:val="28"/>
        </w:rPr>
        <w:t>работать с текстом;</w:t>
      </w:r>
    </w:p>
    <w:p w:rsidR="00CB6E12" w:rsidRPr="00033A8F" w:rsidRDefault="00CB6E12" w:rsidP="00CB6E12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3A8F">
        <w:rPr>
          <w:sz w:val="28"/>
          <w:szCs w:val="28"/>
        </w:rPr>
        <w:t>выделять главное, существенное;</w:t>
      </w:r>
    </w:p>
    <w:p w:rsidR="00CB6E12" w:rsidRPr="00033A8F" w:rsidRDefault="00CB6E12" w:rsidP="00CB6E12">
      <w:pPr>
        <w:pStyle w:val="a4"/>
        <w:numPr>
          <w:ilvl w:val="0"/>
          <w:numId w:val="4"/>
        </w:numPr>
        <w:rPr>
          <w:sz w:val="28"/>
          <w:szCs w:val="28"/>
        </w:rPr>
      </w:pPr>
      <w:r w:rsidRPr="00033A8F">
        <w:rPr>
          <w:sz w:val="28"/>
          <w:szCs w:val="28"/>
        </w:rPr>
        <w:t>не может организовать свое время и распределить усилия и т. д.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 xml:space="preserve">3. Дефицит внимания с </w:t>
      </w:r>
      <w:proofErr w:type="spellStart"/>
      <w:r w:rsidRPr="00033A8F">
        <w:rPr>
          <w:b/>
          <w:bCs/>
          <w:sz w:val="28"/>
          <w:szCs w:val="28"/>
        </w:rPr>
        <w:t>гиперактивностью</w:t>
      </w:r>
      <w:proofErr w:type="spellEnd"/>
      <w:r w:rsidRPr="00033A8F">
        <w:rPr>
          <w:b/>
          <w:bCs/>
          <w:sz w:val="28"/>
          <w:szCs w:val="28"/>
        </w:rPr>
        <w:t>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Характеризуется: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5"/>
        </w:numPr>
        <w:rPr>
          <w:sz w:val="28"/>
          <w:szCs w:val="28"/>
        </w:rPr>
      </w:pPr>
      <w:r w:rsidRPr="00033A8F">
        <w:rPr>
          <w:sz w:val="28"/>
          <w:szCs w:val="28"/>
        </w:rPr>
        <w:lastRenderedPageBreak/>
        <w:t>отвлекаемостью;</w:t>
      </w:r>
    </w:p>
    <w:p w:rsidR="00CB6E12" w:rsidRPr="00033A8F" w:rsidRDefault="00CB6E12" w:rsidP="00CB6E12">
      <w:pPr>
        <w:pStyle w:val="a4"/>
        <w:numPr>
          <w:ilvl w:val="0"/>
          <w:numId w:val="5"/>
        </w:numPr>
        <w:rPr>
          <w:sz w:val="28"/>
          <w:szCs w:val="28"/>
        </w:rPr>
      </w:pPr>
      <w:r w:rsidRPr="00033A8F">
        <w:rPr>
          <w:sz w:val="28"/>
          <w:szCs w:val="28"/>
        </w:rPr>
        <w:t>подвижностью;</w:t>
      </w:r>
    </w:p>
    <w:p w:rsidR="00CB6E12" w:rsidRPr="00033A8F" w:rsidRDefault="00CB6E12" w:rsidP="00CB6E12">
      <w:pPr>
        <w:pStyle w:val="a4"/>
        <w:numPr>
          <w:ilvl w:val="0"/>
          <w:numId w:val="5"/>
        </w:numPr>
        <w:rPr>
          <w:sz w:val="28"/>
          <w:szCs w:val="28"/>
        </w:rPr>
      </w:pPr>
      <w:r w:rsidRPr="00033A8F">
        <w:rPr>
          <w:sz w:val="28"/>
          <w:szCs w:val="28"/>
        </w:rPr>
        <w:t>неусидчивостью и т. д.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4. Отсутствие познавательного интереса.</w:t>
      </w:r>
      <w:r w:rsidRPr="00033A8F">
        <w:rPr>
          <w:sz w:val="28"/>
          <w:szCs w:val="28"/>
        </w:rPr>
        <w:br/>
        <w:t>Обусловлено:</w:t>
      </w:r>
    </w:p>
    <w:p w:rsidR="00CB6E12" w:rsidRPr="00033A8F" w:rsidRDefault="00CB6E12" w:rsidP="00CB6E12">
      <w:pPr>
        <w:pStyle w:val="a4"/>
        <w:numPr>
          <w:ilvl w:val="0"/>
          <w:numId w:val="6"/>
        </w:numPr>
        <w:rPr>
          <w:sz w:val="28"/>
          <w:szCs w:val="28"/>
        </w:rPr>
      </w:pPr>
      <w:r w:rsidRPr="00033A8F">
        <w:rPr>
          <w:sz w:val="28"/>
          <w:szCs w:val="28"/>
        </w:rPr>
        <w:t>с ребенком никто не занимался, не развивал его познавательные способности;</w:t>
      </w:r>
    </w:p>
    <w:p w:rsidR="00CB6E12" w:rsidRPr="00033A8F" w:rsidRDefault="00CB6E12" w:rsidP="00CB6E12">
      <w:pPr>
        <w:pStyle w:val="a4"/>
        <w:numPr>
          <w:ilvl w:val="0"/>
          <w:numId w:val="6"/>
        </w:numPr>
        <w:rPr>
          <w:sz w:val="28"/>
          <w:szCs w:val="28"/>
        </w:rPr>
      </w:pPr>
      <w:r w:rsidRPr="00033A8F">
        <w:rPr>
          <w:sz w:val="28"/>
          <w:szCs w:val="28"/>
        </w:rPr>
        <w:t>ему мало что интересно, он не посещает кружки и секции, не читает книг, а предпочитает пустое время препровождение.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 xml:space="preserve">5. </w:t>
      </w:r>
      <w:proofErr w:type="spellStart"/>
      <w:r w:rsidRPr="00033A8F">
        <w:rPr>
          <w:b/>
          <w:bCs/>
          <w:sz w:val="28"/>
          <w:szCs w:val="28"/>
        </w:rPr>
        <w:t>Несформированность</w:t>
      </w:r>
      <w:proofErr w:type="spellEnd"/>
      <w:r w:rsidRPr="00033A8F">
        <w:rPr>
          <w:b/>
          <w:bCs/>
          <w:sz w:val="28"/>
          <w:szCs w:val="28"/>
        </w:rPr>
        <w:t xml:space="preserve"> произвольной сферы.</w:t>
      </w:r>
      <w:r w:rsidRPr="00033A8F">
        <w:rPr>
          <w:sz w:val="28"/>
          <w:szCs w:val="28"/>
        </w:rPr>
        <w:br/>
        <w:t>Проявляется в том, что ученик делает то, что ему нравится и не способен прилагать волевые усилия для выполнения учебных задач.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6. Конфликтные отношения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7"/>
        </w:numPr>
        <w:rPr>
          <w:sz w:val="28"/>
          <w:szCs w:val="28"/>
        </w:rPr>
      </w:pPr>
      <w:r w:rsidRPr="00033A8F">
        <w:rPr>
          <w:sz w:val="28"/>
          <w:szCs w:val="28"/>
        </w:rPr>
        <w:t>со сверстниками;</w:t>
      </w:r>
    </w:p>
    <w:p w:rsidR="00CB6E12" w:rsidRPr="00033A8F" w:rsidRDefault="00CB6E12" w:rsidP="00CB6E12">
      <w:pPr>
        <w:pStyle w:val="a4"/>
        <w:numPr>
          <w:ilvl w:val="0"/>
          <w:numId w:val="7"/>
        </w:numPr>
        <w:rPr>
          <w:sz w:val="28"/>
          <w:szCs w:val="28"/>
        </w:rPr>
      </w:pPr>
      <w:r w:rsidRPr="00033A8F">
        <w:rPr>
          <w:sz w:val="28"/>
          <w:szCs w:val="28"/>
        </w:rPr>
        <w:t>учителями;</w:t>
      </w:r>
    </w:p>
    <w:p w:rsidR="00CB6E12" w:rsidRPr="00033A8F" w:rsidRDefault="00CB6E12" w:rsidP="00CB6E12">
      <w:pPr>
        <w:pStyle w:val="a4"/>
        <w:numPr>
          <w:ilvl w:val="0"/>
          <w:numId w:val="7"/>
        </w:numPr>
        <w:rPr>
          <w:sz w:val="28"/>
          <w:szCs w:val="28"/>
        </w:rPr>
      </w:pPr>
      <w:r w:rsidRPr="00033A8F">
        <w:rPr>
          <w:sz w:val="28"/>
          <w:szCs w:val="28"/>
        </w:rPr>
        <w:t>отказ от усилий в учебной деятельности.</w:t>
      </w:r>
    </w:p>
    <w:p w:rsidR="00CB6E12" w:rsidRPr="00033A8F" w:rsidRDefault="00CB6E12" w:rsidP="00CB6E12">
      <w:pPr>
        <w:pStyle w:val="a4"/>
        <w:rPr>
          <w:b/>
          <w:bCs/>
          <w:sz w:val="28"/>
          <w:szCs w:val="28"/>
        </w:rPr>
      </w:pPr>
      <w:r w:rsidRPr="00033A8F">
        <w:rPr>
          <w:b/>
          <w:bCs/>
          <w:sz w:val="28"/>
          <w:szCs w:val="28"/>
        </w:rPr>
        <w:t>7. Низкий познавательный интерес</w:t>
      </w:r>
      <w:proofErr w:type="gramStart"/>
      <w:r w:rsidRPr="00033A8F">
        <w:rPr>
          <w:sz w:val="28"/>
          <w:szCs w:val="28"/>
        </w:rPr>
        <w:br/>
        <w:t>Н</w:t>
      </w:r>
      <w:proofErr w:type="gramEnd"/>
      <w:r w:rsidRPr="00033A8F">
        <w:rPr>
          <w:sz w:val="28"/>
          <w:szCs w:val="28"/>
        </w:rPr>
        <w:t>е срабатывают карательные меры (двойки, наказания и т. д.) Ребенок нуждается в поддержке, показе того, что он состоятелен в других видах деятельности.</w:t>
      </w:r>
      <w:r w:rsidRPr="00033A8F">
        <w:rPr>
          <w:sz w:val="28"/>
          <w:szCs w:val="28"/>
        </w:rPr>
        <w:br/>
        <w:t>Полезно включить занимательные задачи и головоломки, интересные рассказы, обеспечить “эффект новизны” при решении учебных задач.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8. Низкий уровень развития словесно-логического мышления</w:t>
      </w:r>
      <w:r w:rsidRPr="00033A8F">
        <w:rPr>
          <w:sz w:val="28"/>
          <w:szCs w:val="28"/>
        </w:rPr>
        <w:br/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9. Низкая работоспособность: утомляемость, истощаемость, медленный темп работы 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  <w:u w:val="single"/>
        </w:rPr>
        <w:t>Чему учить?</w:t>
      </w:r>
      <w:r w:rsidRPr="00033A8F">
        <w:rPr>
          <w:sz w:val="28"/>
          <w:szCs w:val="28"/>
        </w:rPr>
        <w:br/>
        <w:t>Необходимо выяснить причину отставания, определить действительный уровень его знаний, после чего “возвратить его” на ту ступень обучения, где он будет соответствовать требованиям программы, Государственным Образовательным Стандартам.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  <w:u w:val="single"/>
        </w:rPr>
        <w:t>Как учить?</w:t>
      </w:r>
      <w:r w:rsidRPr="00033A8F">
        <w:rPr>
          <w:sz w:val="28"/>
          <w:szCs w:val="28"/>
        </w:rPr>
        <w:br/>
        <w:t>Продумать и осуществить индивидуальный план обучения.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Как помочь слабоуспевающему ученику: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Cs/>
          <w:sz w:val="28"/>
          <w:szCs w:val="28"/>
        </w:rPr>
        <w:t>1.</w:t>
      </w:r>
      <w:r w:rsidRPr="00033A8F">
        <w:rPr>
          <w:sz w:val="28"/>
          <w:szCs w:val="28"/>
        </w:rPr>
        <w:t>          Для закрепления необходимо более длительное время и больший объем решаемых задач.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sz w:val="28"/>
          <w:szCs w:val="28"/>
        </w:rPr>
        <w:t>2.         Учитель для себя и для ученика должен сформулировать минимум знаний и навыков, который должен усвоить ученик.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</w:rPr>
        <w:t>Как повысить работоспособность: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8"/>
        </w:numPr>
        <w:rPr>
          <w:sz w:val="28"/>
          <w:szCs w:val="28"/>
        </w:rPr>
      </w:pPr>
      <w:r w:rsidRPr="00033A8F">
        <w:rPr>
          <w:sz w:val="28"/>
          <w:szCs w:val="28"/>
        </w:rPr>
        <w:t>Разнообразить виды деятельности.</w:t>
      </w:r>
    </w:p>
    <w:p w:rsidR="00CB6E12" w:rsidRPr="00033A8F" w:rsidRDefault="00CB6E12" w:rsidP="00CB6E12">
      <w:pPr>
        <w:pStyle w:val="a4"/>
        <w:numPr>
          <w:ilvl w:val="0"/>
          <w:numId w:val="8"/>
        </w:numPr>
        <w:rPr>
          <w:sz w:val="28"/>
          <w:szCs w:val="28"/>
        </w:rPr>
      </w:pPr>
      <w:r w:rsidRPr="00033A8F">
        <w:rPr>
          <w:sz w:val="28"/>
          <w:szCs w:val="28"/>
        </w:rPr>
        <w:lastRenderedPageBreak/>
        <w:t>Проветривать кабинет.</w:t>
      </w:r>
    </w:p>
    <w:p w:rsidR="00CB6E12" w:rsidRPr="00033A8F" w:rsidRDefault="00CB6E12" w:rsidP="00CB6E12">
      <w:pPr>
        <w:pStyle w:val="a4"/>
        <w:numPr>
          <w:ilvl w:val="0"/>
          <w:numId w:val="8"/>
        </w:numPr>
        <w:rPr>
          <w:sz w:val="28"/>
          <w:szCs w:val="28"/>
        </w:rPr>
      </w:pPr>
      <w:r w:rsidRPr="00033A8F">
        <w:rPr>
          <w:sz w:val="28"/>
          <w:szCs w:val="28"/>
        </w:rPr>
        <w:t xml:space="preserve">Проводить </w:t>
      </w:r>
      <w:proofErr w:type="spellStart"/>
      <w:r w:rsidRPr="00033A8F">
        <w:rPr>
          <w:sz w:val="28"/>
          <w:szCs w:val="28"/>
        </w:rPr>
        <w:t>физминутки</w:t>
      </w:r>
      <w:proofErr w:type="spellEnd"/>
      <w:r w:rsidRPr="00033A8F">
        <w:rPr>
          <w:sz w:val="28"/>
          <w:szCs w:val="28"/>
        </w:rPr>
        <w:t>.</w:t>
      </w:r>
    </w:p>
    <w:p w:rsidR="00CB6E12" w:rsidRPr="00033A8F" w:rsidRDefault="00CB6E12" w:rsidP="00CB6E12">
      <w:pPr>
        <w:pStyle w:val="a4"/>
        <w:numPr>
          <w:ilvl w:val="0"/>
          <w:numId w:val="8"/>
        </w:numPr>
        <w:rPr>
          <w:sz w:val="28"/>
          <w:szCs w:val="28"/>
        </w:rPr>
      </w:pPr>
      <w:r w:rsidRPr="00033A8F">
        <w:rPr>
          <w:sz w:val="28"/>
          <w:szCs w:val="28"/>
        </w:rPr>
        <w:t>Всегда надо помнить о соблюдении принципа необходимости и достаточности.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Виды работ со слабоуспевающими учениками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Карточки для индивидуальной работы.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Задания с выбором ответа.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Деформированные задания.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“Разрезные” теоремы.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Перфокарты.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Карточки - тренажеры.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Творческие задания.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 “карточки-информаторы”,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“карточки-с образцами решения”,</w:t>
      </w:r>
    </w:p>
    <w:p w:rsidR="00CB6E12" w:rsidRPr="00033A8F" w:rsidRDefault="00CB6E12" w:rsidP="00CB6E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33A8F">
        <w:rPr>
          <w:sz w:val="28"/>
          <w:szCs w:val="28"/>
        </w:rPr>
        <w:t> “карточки-конспекты”. </w:t>
      </w:r>
      <w:r w:rsidRPr="00033A8F">
        <w:rPr>
          <w:sz w:val="28"/>
          <w:szCs w:val="28"/>
        </w:rPr>
        <w:br/>
      </w:r>
      <w:r w:rsidRPr="00033A8F">
        <w:rPr>
          <w:b/>
          <w:bCs/>
          <w:sz w:val="28"/>
          <w:szCs w:val="28"/>
          <w:u w:val="single"/>
        </w:rPr>
        <w:t>Учитель должен:</w:t>
      </w:r>
    </w:p>
    <w:p w:rsidR="00CB6E12" w:rsidRPr="00033A8F" w:rsidRDefault="00CB6E12" w:rsidP="00CB6E12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gramStart"/>
      <w:r w:rsidRPr="00033A8F">
        <w:rPr>
          <w:b/>
          <w:bCs/>
          <w:sz w:val="28"/>
          <w:szCs w:val="28"/>
        </w:rPr>
        <w:t>Знать психическое развитие ребёнка:</w:t>
      </w:r>
      <w:r w:rsidRPr="00033A8F">
        <w:rPr>
          <w:sz w:val="28"/>
          <w:szCs w:val="28"/>
        </w:rPr>
        <w:t> - восприятие (каналы – кинестетический, слуховой, визуальный)</w:t>
      </w:r>
      <w:r w:rsidRPr="00033A8F">
        <w:rPr>
          <w:sz w:val="28"/>
          <w:szCs w:val="28"/>
        </w:rPr>
        <w:br/>
        <w:t xml:space="preserve">- внимание (произвольное, непроизвольное, </w:t>
      </w:r>
      <w:proofErr w:type="spellStart"/>
      <w:r w:rsidRPr="00033A8F">
        <w:rPr>
          <w:sz w:val="28"/>
          <w:szCs w:val="28"/>
        </w:rPr>
        <w:t>постпроизвольное</w:t>
      </w:r>
      <w:proofErr w:type="spellEnd"/>
      <w:r w:rsidRPr="00033A8F">
        <w:rPr>
          <w:sz w:val="28"/>
          <w:szCs w:val="28"/>
        </w:rPr>
        <w:t>)</w:t>
      </w:r>
      <w:r w:rsidRPr="00033A8F">
        <w:rPr>
          <w:sz w:val="28"/>
          <w:szCs w:val="28"/>
        </w:rPr>
        <w:br/>
        <w:t>- память (вербальная, невербальная)</w:t>
      </w:r>
      <w:proofErr w:type="gramEnd"/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Стремиться понять и принять каждого ребёнка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Создать спокойную обстановку и благоприятный психологический климат на уроке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Проявлять  разумную требовательность, неиссякаемое терпение, справедливую строгость,   веру в возможности ученика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Уметь встать на позиции ученика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sz w:val="28"/>
          <w:szCs w:val="28"/>
        </w:rPr>
        <w:t>НЕТ </w:t>
      </w:r>
      <w:r w:rsidRPr="00033A8F">
        <w:rPr>
          <w:b/>
          <w:bCs/>
          <w:sz w:val="28"/>
          <w:szCs w:val="28"/>
        </w:rPr>
        <w:t>насмешливому тону!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Уметь вести непринуждённый диалог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Стремиться к внешней занимательности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Использовать средства невербального общения (опорные сигналы, рисунки, таблицы, схемы, план)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Учить работать со словарями и другим справочным материалом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В обучении применять опережающее обучение, различные формы групповой работы</w:t>
      </w:r>
      <w:proofErr w:type="gramStart"/>
      <w:r w:rsidRPr="00033A8F">
        <w:rPr>
          <w:b/>
          <w:bCs/>
          <w:sz w:val="28"/>
          <w:szCs w:val="28"/>
        </w:rPr>
        <w:t>.</w:t>
      </w:r>
      <w:proofErr w:type="gramEnd"/>
      <w:r w:rsidRPr="00033A8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33A8F">
        <w:rPr>
          <w:b/>
          <w:bCs/>
          <w:sz w:val="28"/>
          <w:szCs w:val="28"/>
        </w:rPr>
        <w:t>в</w:t>
      </w:r>
      <w:proofErr w:type="gramEnd"/>
      <w:r w:rsidRPr="00033A8F">
        <w:rPr>
          <w:b/>
          <w:bCs/>
          <w:sz w:val="28"/>
          <w:szCs w:val="28"/>
        </w:rPr>
        <w:t>заимоопрос</w:t>
      </w:r>
      <w:proofErr w:type="spellEnd"/>
      <w:r w:rsidRPr="00033A8F">
        <w:rPr>
          <w:b/>
          <w:bCs/>
          <w:sz w:val="28"/>
          <w:szCs w:val="28"/>
        </w:rPr>
        <w:t>, самоконтроль, конспекты-блоки по разным темам, использование их на разных этапах обучения</w:t>
      </w:r>
      <w:r w:rsidRPr="00033A8F">
        <w:rPr>
          <w:sz w:val="28"/>
          <w:szCs w:val="28"/>
        </w:rPr>
        <w:t> 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 xml:space="preserve">При формулировании целей урока включать как приоритетный </w:t>
      </w:r>
      <w:proofErr w:type="spellStart"/>
      <w:r w:rsidRPr="00033A8F">
        <w:rPr>
          <w:b/>
          <w:bCs/>
          <w:sz w:val="28"/>
          <w:szCs w:val="28"/>
        </w:rPr>
        <w:t>коррекционно</w:t>
      </w:r>
      <w:proofErr w:type="spellEnd"/>
      <w:r w:rsidRPr="00033A8F">
        <w:rPr>
          <w:sz w:val="28"/>
          <w:szCs w:val="28"/>
        </w:rPr>
        <w:t> </w:t>
      </w:r>
      <w:r w:rsidRPr="00033A8F">
        <w:rPr>
          <w:b/>
          <w:bCs/>
          <w:sz w:val="28"/>
          <w:szCs w:val="28"/>
        </w:rPr>
        <w:t>– развивающий аспект</w:t>
      </w:r>
      <w:r w:rsidRPr="00033A8F">
        <w:rPr>
          <w:sz w:val="28"/>
          <w:szCs w:val="28"/>
        </w:rPr>
        <w:t xml:space="preserve"> (работа по развитию </w:t>
      </w:r>
      <w:proofErr w:type="spellStart"/>
      <w:r w:rsidRPr="00033A8F">
        <w:rPr>
          <w:sz w:val="28"/>
          <w:szCs w:val="28"/>
        </w:rPr>
        <w:t>надпредметных</w:t>
      </w:r>
      <w:proofErr w:type="spellEnd"/>
      <w:r w:rsidRPr="00033A8F">
        <w:rPr>
          <w:sz w:val="28"/>
          <w:szCs w:val="28"/>
        </w:rPr>
        <w:t xml:space="preserve"> способов деятельности, развитию психических процессов)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Рационально распределять учебный материал </w:t>
      </w:r>
      <w:r w:rsidRPr="00033A8F">
        <w:rPr>
          <w:sz w:val="28"/>
          <w:szCs w:val="28"/>
        </w:rPr>
        <w:t>(</w:t>
      </w:r>
      <w:proofErr w:type="gramStart"/>
      <w:r w:rsidRPr="00033A8F">
        <w:rPr>
          <w:sz w:val="28"/>
          <w:szCs w:val="28"/>
        </w:rPr>
        <w:t>трудное</w:t>
      </w:r>
      <w:proofErr w:type="gramEnd"/>
      <w:r w:rsidRPr="00033A8F">
        <w:rPr>
          <w:sz w:val="28"/>
          <w:szCs w:val="28"/>
        </w:rPr>
        <w:t xml:space="preserve"> – сначала!)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Применять частую смену видов деятельности на уроке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t>Многократно проговаривать и закреплять материал урока</w:t>
      </w:r>
    </w:p>
    <w:p w:rsidR="00CB6E12" w:rsidRPr="00033A8F" w:rsidRDefault="00CB6E12" w:rsidP="00CB6E1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3A8F">
        <w:rPr>
          <w:b/>
          <w:bCs/>
          <w:sz w:val="28"/>
          <w:szCs w:val="28"/>
        </w:rPr>
        <w:lastRenderedPageBreak/>
        <w:t>Стремиться к алгоритмизации деятельности</w:t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033A8F">
        <w:rPr>
          <w:sz w:val="28"/>
          <w:szCs w:val="28"/>
        </w:rPr>
        <w:br/>
      </w:r>
    </w:p>
    <w:p w:rsidR="00CB6E12" w:rsidRPr="00033A8F" w:rsidRDefault="00CB6E12" w:rsidP="00CB6E12">
      <w:pPr>
        <w:pStyle w:val="a4"/>
        <w:rPr>
          <w:sz w:val="28"/>
          <w:szCs w:val="28"/>
        </w:rPr>
      </w:pPr>
      <w:r w:rsidRPr="001C2F2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Десять правил работы с неуспевающими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учениками</w:t>
      </w:r>
      <w:r w:rsidRPr="001C2F2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Вер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способность любого ученика, стара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ся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передать и ему эту веру.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Помнит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 том, 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что для ученика необходим период “вживания” в материал.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Не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нужно 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торопит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его, на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до 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учить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ся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ждать.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Каждый урок – продолжение предыдущего, каждый вносит нечто новое в изучаемую тему.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Вселят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слабым веру в то, что они всё запомнят, поймут, чаще предлагат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им однотипные задания. Одно решили с учителем, другое – сообща с учителем, третье – каждый индивидуально.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 воспринимат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работу </w:t>
      </w:r>
      <w:proofErr w:type="gramStart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</w:t>
      </w:r>
      <w:proofErr w:type="gramEnd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неуспевающими примитивно. Надо постоянно добиваться развития памяти, логики, мышления, эмоций, интереса к учению.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 гн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за обилием новой информации. Умет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</w:t>
      </w:r>
      <w:proofErr w:type="gramEnd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изученного выбрать главное, изложить его, повторить, закрепить.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Обобщение – главная составляющая любой методики.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Научить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ся 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управлять классом, сочетать фронтальную работу на уроке с </w:t>
      </w:r>
      <w:proofErr w:type="gramStart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индивидуальной</w:t>
      </w:r>
      <w:proofErr w:type="gramEnd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CB6E12" w:rsidRPr="00033A8F" w:rsidRDefault="00CB6E12" w:rsidP="00CB6E1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Помнит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ь</w:t>
      </w:r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что через некоторое время группа </w:t>
      </w:r>
      <w:proofErr w:type="gramStart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слабоуспевающих</w:t>
      </w:r>
      <w:proofErr w:type="gramEnd"/>
      <w:r w:rsidRPr="00033A8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в свою очередь, расколется на способных, средних и слабоуспевающих.</w:t>
      </w:r>
    </w:p>
    <w:p w:rsidR="00CB6E12" w:rsidRDefault="00CB6E12" w:rsidP="00CB6E12">
      <w:pPr>
        <w:pStyle w:val="a4"/>
        <w:jc w:val="center"/>
        <w:rPr>
          <w:sz w:val="28"/>
          <w:szCs w:val="28"/>
        </w:rPr>
      </w:pPr>
    </w:p>
    <w:p w:rsidR="00CB6E12" w:rsidRPr="008230C3" w:rsidRDefault="00CB6E12" w:rsidP="00CB6E1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t xml:space="preserve">                    </w:t>
      </w:r>
      <w:r w:rsidRPr="008230C3">
        <w:rPr>
          <w:rFonts w:ascii="Times New Roman" w:hAnsi="Times New Roman"/>
          <w:b/>
          <w:i/>
          <w:sz w:val="28"/>
          <w:szCs w:val="28"/>
        </w:rPr>
        <w:t>Оказание помощи неуспевающему ученику на уроке.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720"/>
      </w:tblGrid>
      <w:tr w:rsidR="00CB6E12" w:rsidRPr="008230C3" w:rsidTr="00263115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540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540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Виды помощи в учении</w:t>
            </w:r>
          </w:p>
        </w:tc>
      </w:tr>
      <w:tr w:rsidR="00CB6E12" w:rsidRPr="008230C3" w:rsidTr="00263115">
        <w:trPr>
          <w:trHeight w:val="2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 xml:space="preserve">В процессе </w:t>
            </w:r>
            <w:proofErr w:type="gramStart"/>
            <w:r w:rsidRPr="008230C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30C3">
              <w:rPr>
                <w:rFonts w:ascii="Times New Roman" w:hAnsi="Times New Roman"/>
                <w:sz w:val="28"/>
                <w:szCs w:val="28"/>
              </w:rPr>
              <w:t xml:space="preserve"> подготовленностью учащихся.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Предложения учащимся примерного плана ответа.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CB6E12" w:rsidRPr="008230C3" w:rsidTr="00263115">
        <w:trPr>
          <w:trHeight w:val="26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230C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 изложении нового материала.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Применение мер поддержания интереса к усвоению темы.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 xml:space="preserve">Более частое обращение к </w:t>
            </w:r>
            <w:proofErr w:type="gramStart"/>
            <w:r w:rsidRPr="008230C3">
              <w:rPr>
                <w:rFonts w:ascii="Times New Roman" w:hAnsi="Times New Roman"/>
                <w:sz w:val="28"/>
                <w:szCs w:val="28"/>
              </w:rPr>
              <w:t>слабоуспевающим</w:t>
            </w:r>
            <w:proofErr w:type="gramEnd"/>
            <w:r w:rsidRPr="008230C3">
              <w:rPr>
                <w:rFonts w:ascii="Times New Roman" w:hAnsi="Times New Roman"/>
                <w:sz w:val="28"/>
                <w:szCs w:val="28"/>
              </w:rPr>
              <w:t xml:space="preserve"> с вопросами, выясняющими степень понимания ими учебного материала.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Привлечение их в качестве помощников при подготовке приборов, опытов и т.д.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CB6E12" w:rsidRPr="008230C3" w:rsidTr="00263115">
        <w:trPr>
          <w:trHeight w:val="31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230C3">
              <w:rPr>
                <w:rFonts w:ascii="Times New Roman" w:hAnsi="Times New Roman"/>
                <w:i/>
                <w:sz w:val="28"/>
                <w:szCs w:val="28"/>
              </w:rPr>
              <w:t>В ходе самостоятельной работы на уроке.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Разбивка заданий на дозы. Этапы, выделение в сложных заданиях ряда простых.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Ссылка на аналогичное задание, выполненное ранее.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Напоминание приема и способа выполнения задания.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Ссылка на правила и свойства, которые необходимы для решения задач, упражнений.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 xml:space="preserve">Более тщательный </w:t>
            </w:r>
            <w:proofErr w:type="gramStart"/>
            <w:r w:rsidRPr="008230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230C3">
              <w:rPr>
                <w:rFonts w:ascii="Times New Roman" w:hAnsi="Times New Roman"/>
                <w:sz w:val="28"/>
                <w:szCs w:val="28"/>
              </w:rPr>
              <w:t xml:space="preserve"> их деятельностью, указание на ошибки, проверка, исправления.</w:t>
            </w:r>
          </w:p>
        </w:tc>
      </w:tr>
      <w:tr w:rsidR="00CB6E12" w:rsidRPr="008230C3" w:rsidTr="00263115">
        <w:trPr>
          <w:trHeight w:val="2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230C3">
              <w:rPr>
                <w:rFonts w:ascii="Times New Roman" w:hAnsi="Times New Roman"/>
                <w:i/>
                <w:sz w:val="28"/>
                <w:szCs w:val="28"/>
              </w:rPr>
              <w:t>При организации самостоятельной работы.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CB6E12" w:rsidRPr="008230C3" w:rsidRDefault="00CB6E12" w:rsidP="00263115">
            <w:pPr>
              <w:spacing w:line="240" w:lineRule="auto"/>
              <w:ind w:firstLine="72"/>
              <w:rPr>
                <w:rFonts w:ascii="Times New Roman" w:eastAsia="Calibri" w:hAnsi="Times New Roman"/>
                <w:sz w:val="28"/>
                <w:szCs w:val="28"/>
              </w:rPr>
            </w:pPr>
            <w:r w:rsidRPr="008230C3">
              <w:rPr>
                <w:rFonts w:ascii="Times New Roman" w:hAnsi="Times New Roman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CB6E12" w:rsidRDefault="00CB6E12" w:rsidP="00CB6E12">
      <w:pPr>
        <w:spacing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CB6E12" w:rsidRDefault="00CB6E12" w:rsidP="00CB6E1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Система работы по формированию положительного отношения к учению у неуспевающих школьников.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65"/>
        <w:gridCol w:w="1655"/>
        <w:gridCol w:w="2239"/>
        <w:gridCol w:w="2365"/>
        <w:gridCol w:w="1747"/>
      </w:tblGrid>
      <w:tr w:rsidR="00CB6E12" w:rsidTr="00263115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отношения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</w:tr>
      <w:tr w:rsidR="00CB6E12" w:rsidTr="002631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</w:tr>
      <w:tr w:rsidR="00CB6E12" w:rsidTr="0026311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содержанию учебного материала.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Существенный, важный, но непривлекательный материал.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E12" w:rsidTr="0026311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процессу учения (усвоение знаний).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учитель, ученик только воспринимает.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Ведущим остается учитель, ученик участвует в отдельных звеньях процесса.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действует самостоятельно.</w:t>
            </w:r>
          </w:p>
        </w:tc>
      </w:tr>
      <w:tr w:rsidR="00CB6E12" w:rsidTr="0026311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себе, своим силам.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успехов в учебе, работе, не требующей усилий.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успеха к работе, требующей некоторых усилий.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успеха в работе, требующей значимых усилий.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E12" w:rsidTr="0026311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учителю (коллективу).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Подчеркнутая объективность, нейтралитет.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2" w:rsidRDefault="00CB6E12" w:rsidP="00263115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B6E12" w:rsidRDefault="00CB6E12" w:rsidP="00CB6E1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Алгоритм работы с неуспевающими и слабоуспевающими учащимися</w:t>
      </w:r>
    </w:p>
    <w:p w:rsidR="00CB6E12" w:rsidRPr="00BA53D7" w:rsidRDefault="00CB6E12" w:rsidP="00CB6E1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Классному руководителю</w:t>
      </w:r>
    </w:p>
    <w:p w:rsidR="00CB6E12" w:rsidRDefault="00CB6E12" w:rsidP="00CB6E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причину неуспеваемости учащегося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B6E12" w:rsidRDefault="00CB6E12" w:rsidP="00CB6E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(анкета: анализ причин неуспеваемости обучающихся);</w:t>
      </w:r>
    </w:p>
    <w:p w:rsidR="00CB6E12" w:rsidRDefault="00CB6E12" w:rsidP="00CB6E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беседу с психологом;</w:t>
      </w:r>
    </w:p>
    <w:p w:rsidR="00CB6E12" w:rsidRDefault="00CB6E12" w:rsidP="00CB6E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беседу с социальным педагогом, для выяснения социальных условий;</w:t>
      </w:r>
    </w:p>
    <w:p w:rsidR="00CB6E12" w:rsidRDefault="00CB6E12" w:rsidP="00CB6E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контроль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B6E12" w:rsidRDefault="00CB6E12" w:rsidP="00CB6E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посещением неуспевающего учащегося у психолога (если такая помощь необходима);</w:t>
      </w:r>
    </w:p>
    <w:p w:rsidR="00CB6E12" w:rsidRDefault="00CB6E12" w:rsidP="00CB6E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3">
        <w:rPr>
          <w:rFonts w:ascii="Times New Roman" w:hAnsi="Times New Roman"/>
          <w:sz w:val="24"/>
          <w:szCs w:val="24"/>
        </w:rPr>
        <w:t>успеваемостью при сдаче дополнительных или</w:t>
      </w:r>
      <w:r>
        <w:rPr>
          <w:rFonts w:ascii="Times New Roman" w:hAnsi="Times New Roman"/>
          <w:sz w:val="24"/>
          <w:szCs w:val="24"/>
        </w:rPr>
        <w:t xml:space="preserve"> индивидуальных заданий </w:t>
      </w:r>
    </w:p>
    <w:p w:rsidR="00CB6E12" w:rsidRPr="008230C3" w:rsidRDefault="00CB6E12" w:rsidP="00CB6E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3">
        <w:rPr>
          <w:rFonts w:ascii="Times New Roman" w:hAnsi="Times New Roman"/>
          <w:sz w:val="24"/>
          <w:szCs w:val="24"/>
        </w:rPr>
        <w:t>Уведомлять еженедельно родителей  о результатах успеваемости учащегося.</w:t>
      </w:r>
    </w:p>
    <w:p w:rsidR="00CB6E12" w:rsidRDefault="00CB6E12" w:rsidP="00CB6E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вместе с ребенком индивидуальный план его учебной деятельности и подводить итоги по окончанию четверти.</w:t>
      </w:r>
    </w:p>
    <w:p w:rsidR="00CB6E12" w:rsidRDefault="00CB6E12" w:rsidP="00CB6E12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Технологическая карта педагогической программы работы со слабоуспевающими и неуспевающими учащимися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631"/>
        <w:gridCol w:w="1813"/>
        <w:gridCol w:w="1944"/>
        <w:gridCol w:w="2520"/>
        <w:gridCol w:w="2570"/>
      </w:tblGrid>
      <w:tr w:rsidR="00CB6E12" w:rsidTr="00263115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Как?</w:t>
            </w:r>
          </w:p>
        </w:tc>
      </w:tr>
      <w:tr w:rsidR="00CB6E12" w:rsidTr="00263115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предотвращения отставания,  своевременного усвоения предмета.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микроклимата в классе.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Вести карту наблюдения.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Алгоритмизация действий.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группах,  парах.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Удержание интереса.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мотивации к обучению.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 коррекции знаний.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Стимулирование оценкой, похвалой.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Опорные конспекты, памятки.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Дидактические игры.</w:t>
            </w:r>
          </w:p>
        </w:tc>
      </w:tr>
      <w:tr w:rsidR="00CB6E12" w:rsidTr="00263115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возникновении затруднений: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Для:                                                             предупреждения неуспеваемости;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и групповые консультации.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изучении нового материала;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ликвидации выявленных пробелов в знаниях;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пробелов в знаниях.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формирования мотивации, интереса к учебе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CB6E12" w:rsidTr="00263115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Регулярно, опираясь на контроль со стороны учителя.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подход, создание комфортной среды.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Опора на хобби.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тематических классных часов, предметных недель.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Вовлечение в кружки, КТД.</w:t>
            </w:r>
          </w:p>
        </w:tc>
      </w:tr>
      <w:tr w:rsidR="00CB6E12" w:rsidTr="00263115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отставании в учебе, пропусках занятий, невыполнении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домашних заданий, несоответствующей обстановке в классе, семье.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Для оказания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профессионально-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педагогической помощи родителям; выяснения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причин неуспеваемости;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Определение типа ученика и причин неуспеваемости. Формирование как внутренних, так и внешних  мотивов.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CB6E12" w:rsidTr="0026311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2" w:rsidRDefault="00CB6E12" w:rsidP="002631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ведется регулярно.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установления единых требований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Помощь родителям в коррекции успеваемости ребенка.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2" w:rsidRDefault="00CB6E12" w:rsidP="00263115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профилактики.</w:t>
            </w:r>
          </w:p>
        </w:tc>
      </w:tr>
    </w:tbl>
    <w:p w:rsidR="00973909" w:rsidRDefault="00973909">
      <w:bookmarkStart w:id="0" w:name="_GoBack"/>
      <w:bookmarkEnd w:id="0"/>
    </w:p>
    <w:sectPr w:rsidR="0097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D2"/>
    <w:multiLevelType w:val="multilevel"/>
    <w:tmpl w:val="0FEA0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073F6"/>
    <w:multiLevelType w:val="multilevel"/>
    <w:tmpl w:val="F4CA9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43AD1"/>
    <w:multiLevelType w:val="multilevel"/>
    <w:tmpl w:val="43D48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72E32"/>
    <w:multiLevelType w:val="multilevel"/>
    <w:tmpl w:val="F64E9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02BAC"/>
    <w:multiLevelType w:val="multilevel"/>
    <w:tmpl w:val="527EF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3753B"/>
    <w:multiLevelType w:val="hybridMultilevel"/>
    <w:tmpl w:val="36ACAE0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30267"/>
    <w:multiLevelType w:val="multilevel"/>
    <w:tmpl w:val="A25E8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B665F"/>
    <w:multiLevelType w:val="multilevel"/>
    <w:tmpl w:val="3C24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A2CC1"/>
    <w:multiLevelType w:val="multilevel"/>
    <w:tmpl w:val="56323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000EB"/>
    <w:multiLevelType w:val="multilevel"/>
    <w:tmpl w:val="E788D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B30A2"/>
    <w:multiLevelType w:val="multilevel"/>
    <w:tmpl w:val="C0FC2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002C5"/>
    <w:multiLevelType w:val="multilevel"/>
    <w:tmpl w:val="D50A7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615A5"/>
    <w:multiLevelType w:val="multilevel"/>
    <w:tmpl w:val="2B640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C4E64"/>
    <w:multiLevelType w:val="hybridMultilevel"/>
    <w:tmpl w:val="353EE5F0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10"/>
    <w:rsid w:val="00973909"/>
    <w:rsid w:val="00CB6E12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6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10043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2015-02-01T13:19:00Z</dcterms:created>
  <dcterms:modified xsi:type="dcterms:W3CDTF">2015-02-01T13:20:00Z</dcterms:modified>
</cp:coreProperties>
</file>