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73" w:rsidRPr="001C5DD7" w:rsidRDefault="00C20473" w:rsidP="00C20473">
      <w:pPr>
        <w:jc w:val="right"/>
        <w:rPr>
          <w:rFonts w:ascii="Times New Roman" w:hAnsi="Times New Roman" w:cs="Times New Roman"/>
          <w:sz w:val="28"/>
          <w:szCs w:val="28"/>
        </w:rPr>
      </w:pPr>
      <w:r w:rsidRPr="001C5DD7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7D7560" w:rsidRPr="001C5DD7" w:rsidRDefault="00FF24A4" w:rsidP="00E04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D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723F5" w:rsidRPr="001C5DD7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1C5DD7">
        <w:rPr>
          <w:rFonts w:ascii="Times New Roman" w:hAnsi="Times New Roman" w:cs="Times New Roman"/>
          <w:b/>
          <w:sz w:val="28"/>
          <w:szCs w:val="28"/>
        </w:rPr>
        <w:t xml:space="preserve"> «Я и Мир»</w:t>
      </w:r>
    </w:p>
    <w:p w:rsidR="00FF24A4" w:rsidRPr="001C5DD7" w:rsidRDefault="00FF24A4">
      <w:pPr>
        <w:rPr>
          <w:rFonts w:ascii="Times New Roman" w:hAnsi="Times New Roman" w:cs="Times New Roman"/>
          <w:sz w:val="28"/>
          <w:szCs w:val="28"/>
        </w:rPr>
      </w:pPr>
      <w:r w:rsidRPr="001C5DD7">
        <w:rPr>
          <w:rFonts w:ascii="Times New Roman" w:hAnsi="Times New Roman" w:cs="Times New Roman"/>
          <w:sz w:val="28"/>
          <w:szCs w:val="28"/>
        </w:rPr>
        <w:t>Цель: создание условий для</w:t>
      </w:r>
      <w:r w:rsidR="00E04EFE" w:rsidRPr="001C5DD7">
        <w:rPr>
          <w:rFonts w:ascii="Times New Roman" w:hAnsi="Times New Roman" w:cs="Times New Roman"/>
          <w:sz w:val="28"/>
          <w:szCs w:val="28"/>
        </w:rPr>
        <w:t xml:space="preserve"> развития навыков толерантного взаимодействия с окружающим миром</w:t>
      </w:r>
    </w:p>
    <w:tbl>
      <w:tblPr>
        <w:tblStyle w:val="a3"/>
        <w:tblW w:w="0" w:type="auto"/>
        <w:tblLook w:val="04A0"/>
      </w:tblPr>
      <w:tblGrid>
        <w:gridCol w:w="817"/>
        <w:gridCol w:w="7088"/>
        <w:gridCol w:w="1666"/>
      </w:tblGrid>
      <w:tr w:rsidR="00FF24A4" w:rsidRPr="001C5DD7" w:rsidTr="00FF24A4">
        <w:tc>
          <w:tcPr>
            <w:tcW w:w="817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FF24A4" w:rsidRPr="001C5DD7" w:rsidRDefault="000B743E" w:rsidP="000B7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Узнаем друг друга. Игра «Круг знакомств»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Учимся сотрудничать</w:t>
            </w:r>
            <w:proofErr w:type="gram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Игра «Живые буквы»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Чувствуем друг друга.  Этюд  «Эгоист».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Правила ведения беседы.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Кто я? Игра «Ласковое имя»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Развиваем внимание. Игра «Посчитаем ромашки»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Мои возможности. Игра «Я умею»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Мир эмоций и чувств. Этюд «Мои капризы»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Польза и вред эмоций (гнев). Этюд «Сердитые мальчики»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Доброта. Игра «Доброе животное»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Уважая себя, уважай других. Этюд «Встреча»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Развиваем логическое мышление. Игра «Кто лишний?»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Все люди разные. Игра «Цветик</w:t>
            </w:r>
            <w:r w:rsidR="00E04EFE"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Секреты общения. Игра «Подарок»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 глазами других. Игра «Угадай-ка»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Как мы разрешаем конфликты. Игра «Брыкаются лошадки»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Товарищество и</w:t>
            </w:r>
            <w:r w:rsidR="002D3E14"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дружба. Этюд «Дружба». Игра «Найди друга»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Хвастовство. Этюд «Мышка». Игра «Запретный номер»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Мальчики и девочки. Игра «Тропинка»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08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Давайте жить дружно! Игра «Бабушки и дедушки»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Учимся расслабляться. Игра «На берегу моря»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Здоровые и вредные привычки. Игра «Солнышко и тучка»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Секреты общения. Упражнения «Эти разные слова», «Пожелание»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Я - развиваюсь. Игра «Буквы заблудились»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Мир природы. Игра «На лесной поляне»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Животные – мои друзья. Игра «Мой котенок»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Я – развиваюсь. Упражнение «Опиши друга», игра «Маленький художник»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2D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Учимся сочувствовать. Игра «Хороший поступок»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внимание. Предметы, которые меня </w:t>
            </w:r>
            <w:r w:rsidRPr="001C5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окружают»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Учимся учитывать позицию </w:t>
            </w:r>
            <w:proofErr w:type="gram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. Упражнение «Так будет справедливо»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Мои любимые игрушки. Игра «Волшебные превращения»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Мой поселок. Экскурсия.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Я и мое Отечество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A4" w:rsidRPr="001C5DD7" w:rsidTr="00FF24A4">
        <w:tc>
          <w:tcPr>
            <w:tcW w:w="817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88" w:type="dxa"/>
          </w:tcPr>
          <w:p w:rsidR="00FF24A4" w:rsidRPr="001C5DD7" w:rsidRDefault="00E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Подари </w:t>
            </w:r>
            <w:proofErr w:type="gramStart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C5DD7">
              <w:rPr>
                <w:rFonts w:ascii="Times New Roman" w:hAnsi="Times New Roman" w:cs="Times New Roman"/>
                <w:sz w:val="28"/>
                <w:szCs w:val="28"/>
              </w:rPr>
              <w:t xml:space="preserve"> радость. Коллективный рисунок «Я – Мир»</w:t>
            </w:r>
          </w:p>
        </w:tc>
        <w:tc>
          <w:tcPr>
            <w:tcW w:w="1666" w:type="dxa"/>
          </w:tcPr>
          <w:p w:rsidR="00FF24A4" w:rsidRPr="001C5DD7" w:rsidRDefault="00FF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4A4" w:rsidRPr="001C5DD7" w:rsidRDefault="00FF24A4">
      <w:pPr>
        <w:rPr>
          <w:rFonts w:ascii="Times New Roman" w:hAnsi="Times New Roman" w:cs="Times New Roman"/>
          <w:sz w:val="28"/>
          <w:szCs w:val="28"/>
        </w:rPr>
      </w:pPr>
    </w:p>
    <w:p w:rsidR="00FF24A4" w:rsidRPr="001C5DD7" w:rsidRDefault="00FF24A4">
      <w:pPr>
        <w:rPr>
          <w:rFonts w:ascii="Times New Roman" w:hAnsi="Times New Roman" w:cs="Times New Roman"/>
          <w:sz w:val="28"/>
          <w:szCs w:val="28"/>
        </w:rPr>
      </w:pPr>
    </w:p>
    <w:sectPr w:rsidR="00FF24A4" w:rsidRPr="001C5DD7" w:rsidSect="007D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A4"/>
    <w:rsid w:val="00026EA4"/>
    <w:rsid w:val="00041DD4"/>
    <w:rsid w:val="00086396"/>
    <w:rsid w:val="000B743E"/>
    <w:rsid w:val="001C5DD7"/>
    <w:rsid w:val="002D3E14"/>
    <w:rsid w:val="00511A57"/>
    <w:rsid w:val="007723F5"/>
    <w:rsid w:val="007D7560"/>
    <w:rsid w:val="008F56A5"/>
    <w:rsid w:val="00C20473"/>
    <w:rsid w:val="00E04EFE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60EB-AD8F-4F8D-8097-4D11ED2B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2015-01-25T14:44:00Z</dcterms:created>
  <dcterms:modified xsi:type="dcterms:W3CDTF">2015-01-25T16:18:00Z</dcterms:modified>
</cp:coreProperties>
</file>