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B3" w:rsidRPr="000D7A08" w:rsidRDefault="007341B3" w:rsidP="007341B3">
      <w:pPr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 xml:space="preserve">Процесс </w:t>
      </w:r>
      <w:proofErr w:type="spellStart"/>
      <w:r w:rsidRPr="007341B3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разноуровневого</w:t>
      </w:r>
      <w:proofErr w:type="spellEnd"/>
      <w:r w:rsidRPr="007341B3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обучения строится</w:t>
      </w:r>
      <w:r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br/>
        <w:t>на следующих принципах: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</w:p>
    <w:p w:rsidR="007341B3" w:rsidRPr="000D7A08" w:rsidRDefault="007341B3" w:rsidP="007341B3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социальной направленности;</w:t>
      </w:r>
    </w:p>
    <w:p w:rsidR="007341B3" w:rsidRPr="000D7A08" w:rsidRDefault="007341B3" w:rsidP="007341B3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практической направленности:</w:t>
      </w:r>
    </w:p>
    <w:p w:rsidR="007341B3" w:rsidRPr="000D7A08" w:rsidRDefault="007341B3" w:rsidP="007341B3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комплексного подхода;</w:t>
      </w:r>
    </w:p>
    <w:p w:rsidR="007341B3" w:rsidRPr="000D7A08" w:rsidRDefault="007341B3" w:rsidP="007341B3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индивидуализации обучения;</w:t>
      </w:r>
    </w:p>
    <w:p w:rsidR="007341B3" w:rsidRPr="000D7A08" w:rsidRDefault="007341B3" w:rsidP="007341B3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коррекционно-развивающей направленности;</w:t>
      </w:r>
    </w:p>
    <w:p w:rsidR="007341B3" w:rsidRPr="000D7A08" w:rsidRDefault="007341B3" w:rsidP="007341B3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деятельностного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 xml:space="preserve"> подхода;</w:t>
      </w:r>
    </w:p>
    <w:p w:rsidR="007341B3" w:rsidRPr="000D7A08" w:rsidRDefault="007341B3" w:rsidP="007341B3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доступности обучения;</w:t>
      </w:r>
    </w:p>
    <w:p w:rsidR="007341B3" w:rsidRPr="000D7A08" w:rsidRDefault="007341B3" w:rsidP="007341B3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t>эмоциональной интенсивности обучения.</w:t>
      </w:r>
    </w:p>
    <w:p w:rsidR="007341B3" w:rsidRPr="000D7A08" w:rsidRDefault="007341B3" w:rsidP="007341B3">
      <w:p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</w:pPr>
      <w:r w:rsidRPr="000D7A08"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  <w:t xml:space="preserve">Индивидуальный подход к обучению </w:t>
      </w:r>
    </w:p>
    <w:p w:rsidR="007341B3" w:rsidRPr="000D7A08" w:rsidRDefault="007341B3" w:rsidP="007341B3">
      <w:pPr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Дифференциация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– это учет индивидуальных особенностей учащихся в той форме, когда учащиеся группируются на основании каких-либо особенностей для обучения. Ведь учащиеся по разным показателям отличаются друг от друга.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Индивидуальный подход в обучении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направлен на создание благоприятных условий обучения, учитывающих как индивидуальные особенности каждого ребенка, так и его специфические особенности, характерные для детей с отклонениями в развитии.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Цель данного подхода в обучении – это создание благоприятного психического развития каждого ученика в классе.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Принцип индивидуального и дифференцированного подхода при работе в классе я использую во всех видах и формах организации учебной деятельности. Будь то фронтальная, самостоятельная, домашняя работа, объяснение или закрепление нового материала.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На уроках для повышения умственной работоспособности детей, и для предупреждения преждевременного наступления утомления и снятия у них мышечного статического напряжения,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Важно вовремя заметить, когда ребенок начинает утомляться и успеть переключить его до того, как он начнет отвлекаться или замкнется. Если это происходит, то нарушается эмоциональная атмосфера урока, падает его результативность.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</w:p>
    <w:p w:rsidR="007341B3" w:rsidRPr="007341B3" w:rsidRDefault="007341B3" w:rsidP="007341B3">
      <w:p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</w:pPr>
      <w:r w:rsidRPr="000D7A08"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  <w:t>Принципы выделения гру</w:t>
      </w:r>
      <w:proofErr w:type="gramStart"/>
      <w:r w:rsidRPr="000D7A08"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  <w:t>пп в кл</w:t>
      </w:r>
      <w:proofErr w:type="gramEnd"/>
      <w:r w:rsidRPr="000D7A08"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  <w:t xml:space="preserve">ассе </w:t>
      </w:r>
    </w:p>
    <w:p w:rsidR="007341B3" w:rsidRPr="000D7A08" w:rsidRDefault="007341B3" w:rsidP="007341B3">
      <w:p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</w:pPr>
    </w:p>
    <w:p w:rsidR="007341B3" w:rsidRPr="000D7A08" w:rsidRDefault="007341B3" w:rsidP="007341B3">
      <w:pPr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Разделение класса на несколько групп по способностям и степени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обучаемости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br/>
        <w:t>I группу</w:t>
      </w:r>
      <w:r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составляют ученики, наиболее успешно овладевающие программным материалом. Полученные знания и умения такие ученики успешнее остальных применяют на практике. При выполнении сложных заданий им нужна активизирующая помощь взрослого.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Учащиеся II группы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в ходе обучения испытывают несколько большие трудности, чем ученики I группы. Их отличает меньшая самостоятельность в выполнении всех видов 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lastRenderedPageBreak/>
        <w:t>работ, они нуждаются в помощи учителя, как активизирующей, так и организующей.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К III группе</w:t>
      </w:r>
      <w:r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Группы меняются, в зависимости от предмета. На уроках использую индивидуальные, парные, групповые формы работы.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Все карточки для индивидуальной работы учащихся по предметам дифференцированы.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Каждый ученик выполняет посильное задание индивидуально или в группе.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Обучение с учетом индивидуальных особенностей учащихся имеет место на каждом уроке.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</w:p>
    <w:p w:rsidR="007341B3" w:rsidRPr="000D7A08" w:rsidRDefault="007341B3" w:rsidP="007341B3">
      <w:pPr>
        <w:shd w:val="clear" w:color="auto" w:fill="FFFFFF"/>
        <w:spacing w:after="0" w:line="240" w:lineRule="auto"/>
        <w:ind w:left="57" w:right="57" w:firstLine="709"/>
        <w:outlineLvl w:val="0"/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</w:pPr>
      <w:r w:rsidRPr="000D7A08"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  <w:t xml:space="preserve">Примеры </w:t>
      </w:r>
      <w:r w:rsidR="00C500D0"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  <w:t xml:space="preserve"> </w:t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49"/>
          <w:lang w:eastAsia="ru-RU"/>
        </w:rPr>
        <w:t xml:space="preserve">заданий </w:t>
      </w:r>
    </w:p>
    <w:p w:rsidR="007341B3" w:rsidRPr="007341B3" w:rsidRDefault="007341B3" w:rsidP="007341B3">
      <w:pPr>
        <w:spacing w:after="0" w:line="240" w:lineRule="auto"/>
        <w:ind w:right="57"/>
        <w:outlineLvl w:val="0"/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Прочитайте таблицы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- самостоятельно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- 1 строчку сверху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- 2 столбик слева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- 3 столбик справа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- 2 строчка сверху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за да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ра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ша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ва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са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га па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зе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де ре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ше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ве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се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ге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пе</w:t>
      </w:r>
      <w:proofErr w:type="spellEnd"/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зо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до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ро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шо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во </w:t>
      </w:r>
      <w:proofErr w:type="gram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со</w:t>
      </w:r>
      <w:proofErr w:type="gram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го по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зу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ду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ру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шу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ву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су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гу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пу</w:t>
      </w:r>
      <w:proofErr w:type="spellEnd"/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</w:p>
    <w:p w:rsidR="00C500D0" w:rsidRDefault="007341B3" w:rsidP="007341B3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</w:pP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1 группа</w:t>
      </w:r>
      <w:r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Обычный текст.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Русский писатель. Родился в Москве. Константин Георгиевич переменил много профессий: он был вожатым, кондуктором, рабочим, рыбаком. Написал рассказы для детей и несколько сказок. Они учат любить родную природу, быть наблюдательными, быть добрыми, честными.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2 группа</w:t>
      </w:r>
      <w:r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Текст, разделенный на предложения. Одно предложение в одном абзаце.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Русский писатель.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Родился в Москве.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Паустовский переменил много профессий: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он был вожатым, кондуктором, рабочим, рыбаком.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Написал рассказы для детей и несколько сказок.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Они учат любить родную природу, быть наблюдательными, быть добрыми, честными.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br/>
        <w:t>3 группа.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Все слова в тексте разделены на слоги.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proofErr w:type="spellStart"/>
      <w:proofErr w:type="gram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lastRenderedPageBreak/>
        <w:t>Рус-ский</w:t>
      </w:r>
      <w:proofErr w:type="spellEnd"/>
      <w:proofErr w:type="gram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пи-са-тель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.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Ро-дил-ся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в </w:t>
      </w:r>
      <w:proofErr w:type="spellStart"/>
      <w:proofErr w:type="gram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Моск-ве</w:t>
      </w:r>
      <w:proofErr w:type="spellEnd"/>
      <w:proofErr w:type="gram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Па-ус-тов-ский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пе-ре-ме-нил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мно-го</w:t>
      </w:r>
      <w:proofErr w:type="spellEnd"/>
      <w:proofErr w:type="gram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про-фес-сий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: он был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во-жа-тым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,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кон-дук-то-ром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,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ра-бо-чим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,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ры-баком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На-пи-сал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рас-ска-зы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для </w:t>
      </w:r>
      <w:proofErr w:type="spellStart"/>
      <w:proofErr w:type="gram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де-тей</w:t>
      </w:r>
      <w:proofErr w:type="spellEnd"/>
      <w:proofErr w:type="gram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и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нес-коль-ко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ска-зок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Они учат </w:t>
      </w:r>
      <w:proofErr w:type="spellStart"/>
      <w:proofErr w:type="gram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лю-бить</w:t>
      </w:r>
      <w:proofErr w:type="spellEnd"/>
      <w:proofErr w:type="gram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род-ную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при-ро-ду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, быть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наб-лю-да-тель-ны-ми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, быть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доб-ры-ми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,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чест-ны-ми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На уроках счета дифференциация ясно выражается в </w:t>
      </w:r>
      <w:proofErr w:type="spellStart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разноуровневых</w:t>
      </w:r>
      <w:proofErr w:type="spellEnd"/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заданиях.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Урок начинаю с вопросов: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Вопросы адресованы каждому ученику индивидуально.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К какому уроку приготовились?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Какой он по счету?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Какое сегодня число?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Какой месяц?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Какой по счету месяц в году?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Какой он по счету в ряду весенних, осенних, зимних месяцев, это в зависимости от сезона?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hyperlink r:id="rId5" w:history="1">
        <w:r w:rsidRPr="000D7A08">
          <w:rPr>
            <w:rFonts w:ascii="Times New Roman" w:eastAsia="Times New Roman" w:hAnsi="Times New Roman" w:cs="Arial"/>
            <w:bCs/>
            <w:color w:val="005FCB"/>
            <w:sz w:val="24"/>
            <w:szCs w:val="26"/>
            <w:u w:val="single"/>
            <w:shd w:val="clear" w:color="auto" w:fill="FFFFFF"/>
            <w:lang w:eastAsia="ru-RU"/>
          </w:rPr>
          <w:br/>
        </w:r>
        <w:r w:rsidRPr="007341B3">
          <w:rPr>
            <w:rFonts w:ascii="Times New Roman" w:eastAsia="Times New Roman" w:hAnsi="Times New Roman" w:cs="Arial"/>
            <w:bCs/>
            <w:color w:val="005FCB"/>
            <w:sz w:val="24"/>
            <w:u w:val="single"/>
            <w:lang w:eastAsia="ru-RU"/>
          </w:rPr>
          <w:t>На уроках счета</w:t>
        </w:r>
      </w:hyperlink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предлагаются задания: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Учащимся 1 группы предлагаю задания: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Найди сумму чисел</w:t>
      </w:r>
      <w:r w:rsidRPr="007341B3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2 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и 7.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7341B3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Увеличь 2 на 4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Для учащихся 2 и 3 групп использую демонстрационные карточки.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Например, пока</w:t>
      </w:r>
      <w:r w:rsidRPr="007341B3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зываю две карточки с числами 8 и 1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 xml:space="preserve"> и спрашиваю, какие, действия можно выполнить с данными числами? (Сложение и вычитание.)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Ученик должен выполнить эти действия. Карточки детям предлагаются разные.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</w:p>
    <w:p w:rsidR="00E018F4" w:rsidRDefault="007341B3" w:rsidP="007341B3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</w:pP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При работе с отрезками предлагаю задания: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1 группа</w:t>
      </w:r>
      <w:r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Задание: Построй отрезки, длина которых 6 см, 8 см, 13 см.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2 группа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Задание: Начерти отрезки длиною 2 см, 5 см.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br/>
        <w:t>3 группа</w:t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br/>
      </w:r>
      <w:r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Задание: Начерти любой отрезок.</w:t>
      </w:r>
      <w:r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Pr="007341B3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E018F4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Задания по русскому языку:</w:t>
      </w:r>
    </w:p>
    <w:p w:rsidR="00E018F4" w:rsidRDefault="00E018F4" w:rsidP="007341B3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</w:pPr>
    </w:p>
    <w:p w:rsidR="007341B3" w:rsidRPr="007341B3" w:rsidRDefault="00E018F4" w:rsidP="007341B3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 xml:space="preserve"> </w:t>
      </w:r>
      <w:r w:rsidR="007341B3"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1 группа</w:t>
      </w:r>
      <w:r w:rsidR="007341B3"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Задание: Спиши слова. Поставь знак ударения. Составь с данными словами предложения.</w:t>
      </w:r>
      <w:r w:rsidR="007341B3"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lastRenderedPageBreak/>
        <w:t>Яблоко, груша, лимон.</w:t>
      </w:r>
      <w:r w:rsidR="007341B3"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2 группа</w:t>
      </w:r>
      <w:r w:rsidR="007341B3"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Задание: Спиши слова. Поставь знак ударения. Составь с данными словами словосочетания.</w:t>
      </w:r>
      <w:r w:rsidR="007341B3"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Яблоко, груша, лимон.</w:t>
      </w:r>
      <w:r w:rsidR="007341B3"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bCs/>
          <w:color w:val="000000"/>
          <w:sz w:val="24"/>
          <w:szCs w:val="26"/>
          <w:shd w:val="clear" w:color="auto" w:fill="FFFFFF"/>
          <w:lang w:eastAsia="ru-RU"/>
        </w:rPr>
        <w:t>3 группа</w:t>
      </w:r>
      <w:r w:rsidR="007341B3" w:rsidRPr="007341B3">
        <w:rPr>
          <w:rFonts w:ascii="Times New Roman" w:eastAsia="Times New Roman" w:hAnsi="Times New Roman" w:cs="Arial"/>
          <w:bCs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Задание: Спиши слова. Поставь знак ударения.</w:t>
      </w:r>
      <w:r w:rsidR="007341B3"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Яблоко, груша, лимон.</w:t>
      </w:r>
      <w:r w:rsidR="007341B3" w:rsidRPr="007341B3">
        <w:rPr>
          <w:rFonts w:ascii="Times New Roman" w:eastAsia="Times New Roman" w:hAnsi="Times New Roman" w:cs="Arial"/>
          <w:color w:val="000000"/>
          <w:sz w:val="24"/>
          <w:lang w:eastAsia="ru-RU"/>
        </w:rPr>
        <w:t> </w:t>
      </w:r>
      <w:r w:rsidR="007341B3" w:rsidRPr="000D7A08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7341B3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7341B3">
        <w:rPr>
          <w:rFonts w:ascii="Times New Roman" w:eastAsia="Times New Roman" w:hAnsi="Times New Roman" w:cs="Arial"/>
          <w:color w:val="000000"/>
          <w:sz w:val="24"/>
          <w:szCs w:val="26"/>
          <w:lang w:eastAsia="ru-RU"/>
        </w:rPr>
        <w:br/>
      </w:r>
      <w:r w:rsidR="007341B3" w:rsidRPr="007341B3">
        <w:rPr>
          <w:rFonts w:ascii="Times New Roman" w:eastAsia="Times New Roman" w:hAnsi="Times New Roman" w:cs="Arial"/>
          <w:color w:val="000000"/>
          <w:sz w:val="24"/>
          <w:szCs w:val="26"/>
          <w:shd w:val="clear" w:color="auto" w:fill="FFFFFF"/>
          <w:lang w:eastAsia="ru-RU"/>
        </w:rPr>
        <w:t>Важно подмечать и поощрять успехи детей, помогать каждому ребёнку, развивать в нём веру в собственные силы и возможности.</w:t>
      </w:r>
    </w:p>
    <w:p w:rsidR="0068242E" w:rsidRDefault="0068242E"/>
    <w:sectPr w:rsidR="0068242E" w:rsidSect="0068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A2F"/>
    <w:multiLevelType w:val="multilevel"/>
    <w:tmpl w:val="5C58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41B3"/>
    <w:rsid w:val="0068242E"/>
    <w:rsid w:val="007341B3"/>
    <w:rsid w:val="00C500D0"/>
    <w:rsid w:val="00E018F4"/>
    <w:rsid w:val="00F4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load/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2014-03-25T08:22:00Z</dcterms:created>
  <dcterms:modified xsi:type="dcterms:W3CDTF">2014-03-25T09:09:00Z</dcterms:modified>
</cp:coreProperties>
</file>