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charts/colors1.xml" ContentType="application/vnd.ms-office.chartcolorstyle+xml"/>
  <Override PartName="/word/charts/colors2.xml" ContentType="application/vnd.ms-office.chartcolorsty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harts/style1.xml" ContentType="application/vnd.ms-office.chartstyle+xml"/>
  <Override PartName="/word/charts/style2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7AC" w:rsidRPr="008B36FA" w:rsidRDefault="00950E42" w:rsidP="006907AC">
      <w:pPr>
        <w:spacing w:after="0" w:line="360" w:lineRule="auto"/>
        <w:ind w:left="-567" w:right="-142" w:firstLine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6907AC">
        <w:rPr>
          <w:rFonts w:ascii="Times New Roman" w:hAnsi="Times New Roman" w:cs="Times New Roman"/>
          <w:b/>
          <w:sz w:val="28"/>
          <w:szCs w:val="28"/>
        </w:rPr>
        <w:t xml:space="preserve">униципальное </w:t>
      </w:r>
      <w:r w:rsidR="00535C09">
        <w:rPr>
          <w:rFonts w:ascii="Times New Roman" w:hAnsi="Times New Roman" w:cs="Times New Roman"/>
          <w:b/>
          <w:sz w:val="28"/>
          <w:szCs w:val="28"/>
        </w:rPr>
        <w:t>бюджетное общеобразовательное учреждение</w:t>
      </w:r>
    </w:p>
    <w:p w:rsidR="006907AC" w:rsidRPr="008B36FA" w:rsidRDefault="006907AC" w:rsidP="006907AC">
      <w:pPr>
        <w:tabs>
          <w:tab w:val="center" w:pos="4227"/>
          <w:tab w:val="left" w:pos="6113"/>
        </w:tabs>
        <w:spacing w:after="0" w:line="360" w:lineRule="auto"/>
        <w:ind w:left="-567" w:right="-142" w:firstLine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6FA">
        <w:rPr>
          <w:rFonts w:ascii="Times New Roman" w:hAnsi="Times New Roman" w:cs="Times New Roman"/>
          <w:b/>
          <w:sz w:val="28"/>
          <w:szCs w:val="28"/>
        </w:rPr>
        <w:t>города Новосибирска</w:t>
      </w:r>
    </w:p>
    <w:p w:rsidR="006907AC" w:rsidRDefault="006907AC" w:rsidP="006907AC">
      <w:pPr>
        <w:spacing w:after="0" w:line="360" w:lineRule="auto"/>
        <w:ind w:left="-567" w:right="-142" w:firstLine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6FA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 34»</w:t>
      </w:r>
    </w:p>
    <w:p w:rsidR="006907AC" w:rsidRDefault="006907AC" w:rsidP="006907AC">
      <w:pPr>
        <w:spacing w:after="0" w:line="360" w:lineRule="auto"/>
        <w:ind w:left="-567" w:right="-142" w:firstLine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7AC" w:rsidRDefault="006907AC" w:rsidP="006907AC">
      <w:pPr>
        <w:spacing w:after="0" w:line="360" w:lineRule="auto"/>
        <w:ind w:left="-567" w:right="-142" w:firstLine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7AC" w:rsidRDefault="006907AC" w:rsidP="006907AC">
      <w:pPr>
        <w:spacing w:after="0" w:line="360" w:lineRule="auto"/>
        <w:ind w:left="-567" w:right="-142" w:firstLine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7AC" w:rsidRDefault="006907AC" w:rsidP="006907AC">
      <w:pPr>
        <w:spacing w:after="0" w:line="360" w:lineRule="auto"/>
        <w:ind w:left="-567" w:right="-142" w:firstLine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7AC" w:rsidRDefault="006907AC" w:rsidP="006907AC">
      <w:pPr>
        <w:spacing w:after="0" w:line="360" w:lineRule="auto"/>
        <w:ind w:left="-567" w:right="-142" w:firstLine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7AC" w:rsidRDefault="006907AC" w:rsidP="006907AC">
      <w:pPr>
        <w:spacing w:after="0" w:line="360" w:lineRule="auto"/>
        <w:ind w:left="-567" w:right="-142" w:firstLine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7AC" w:rsidRDefault="006907AC" w:rsidP="006907AC">
      <w:pPr>
        <w:spacing w:after="0" w:line="360" w:lineRule="auto"/>
        <w:ind w:left="-567" w:right="-142" w:firstLine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7AC" w:rsidRDefault="006907AC" w:rsidP="006907AC">
      <w:pPr>
        <w:spacing w:after="0" w:line="360" w:lineRule="auto"/>
        <w:ind w:left="-567" w:right="-142" w:firstLine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7AC" w:rsidRDefault="006907AC" w:rsidP="006907AC">
      <w:pPr>
        <w:spacing w:after="0" w:line="360" w:lineRule="auto"/>
        <w:ind w:left="-567" w:right="-142" w:firstLine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Самоанализ педагогической деятельности учителя начальных классов</w:t>
      </w:r>
    </w:p>
    <w:p w:rsidR="006907AC" w:rsidRDefault="006907AC" w:rsidP="006907AC">
      <w:pPr>
        <w:spacing w:after="0" w:line="360" w:lineRule="auto"/>
        <w:ind w:left="-567" w:right="-142" w:firstLine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Никулиной Татьяны Николаевны </w:t>
      </w:r>
    </w:p>
    <w:p w:rsidR="006907AC" w:rsidRDefault="006907AC" w:rsidP="006907AC">
      <w:pPr>
        <w:spacing w:after="0" w:line="360" w:lineRule="auto"/>
        <w:ind w:left="-567" w:right="-142" w:firstLine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7AC" w:rsidRDefault="006907AC" w:rsidP="006907AC">
      <w:pPr>
        <w:spacing w:after="0" w:line="360" w:lineRule="auto"/>
        <w:ind w:left="-567" w:right="-142" w:firstLine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7AC" w:rsidRDefault="006907AC" w:rsidP="006907AC">
      <w:pPr>
        <w:spacing w:after="0" w:line="360" w:lineRule="auto"/>
        <w:ind w:left="-567" w:right="-142" w:firstLine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7AC" w:rsidRDefault="006907AC" w:rsidP="006907AC">
      <w:pPr>
        <w:spacing w:after="0" w:line="360" w:lineRule="auto"/>
        <w:ind w:left="-567" w:right="-142" w:firstLine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7AC" w:rsidRDefault="006907AC" w:rsidP="006907AC">
      <w:pPr>
        <w:spacing w:after="0" w:line="360" w:lineRule="auto"/>
        <w:ind w:left="-567" w:right="-142" w:firstLine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7AC" w:rsidRDefault="006907AC" w:rsidP="006907AC">
      <w:pPr>
        <w:spacing w:after="0" w:line="360" w:lineRule="auto"/>
        <w:ind w:left="-567" w:right="-142" w:firstLine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7AC" w:rsidRDefault="006907AC" w:rsidP="006907AC">
      <w:pPr>
        <w:spacing w:after="0" w:line="360" w:lineRule="auto"/>
        <w:ind w:left="-567" w:right="-142" w:firstLine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7AC" w:rsidRDefault="006907AC" w:rsidP="006907AC">
      <w:pPr>
        <w:spacing w:after="0" w:line="360" w:lineRule="auto"/>
        <w:ind w:left="-567" w:right="-142" w:firstLine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7AC" w:rsidRDefault="006907AC" w:rsidP="006907AC">
      <w:pPr>
        <w:spacing w:after="0" w:line="360" w:lineRule="auto"/>
        <w:ind w:left="-567" w:right="-142" w:firstLine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7AC" w:rsidRDefault="006907AC" w:rsidP="006907AC">
      <w:pPr>
        <w:spacing w:after="0" w:line="360" w:lineRule="auto"/>
        <w:ind w:left="-567" w:right="-142" w:firstLine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7AC" w:rsidRDefault="006907AC" w:rsidP="006907AC">
      <w:pPr>
        <w:spacing w:after="0" w:line="360" w:lineRule="auto"/>
        <w:ind w:left="-567" w:right="-142" w:firstLine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7AC" w:rsidRDefault="006907AC" w:rsidP="006907AC">
      <w:pPr>
        <w:spacing w:after="0" w:line="360" w:lineRule="auto"/>
        <w:ind w:left="-567" w:right="-142" w:firstLine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7AC" w:rsidRDefault="006907AC" w:rsidP="006907AC">
      <w:pPr>
        <w:spacing w:after="0" w:line="360" w:lineRule="auto"/>
        <w:ind w:left="-567" w:right="-142" w:firstLine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7AC" w:rsidRDefault="006907AC" w:rsidP="006907AC">
      <w:pPr>
        <w:spacing w:after="0" w:line="360" w:lineRule="auto"/>
        <w:ind w:left="-567" w:right="-142" w:firstLine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7AC" w:rsidRDefault="006907AC" w:rsidP="006907AC">
      <w:pPr>
        <w:spacing w:after="0" w:line="360" w:lineRule="auto"/>
        <w:ind w:left="-567" w:right="-142" w:firstLine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7AC" w:rsidRPr="008B36FA" w:rsidRDefault="006907AC" w:rsidP="006907AC">
      <w:pPr>
        <w:spacing w:after="0" w:line="360" w:lineRule="auto"/>
        <w:ind w:right="-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Новосибирск, 201</w:t>
      </w:r>
      <w:r w:rsidR="00245DC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6907AC" w:rsidRDefault="006907AC" w:rsidP="006907AC">
      <w:pPr>
        <w:jc w:val="center"/>
      </w:pPr>
    </w:p>
    <w:p w:rsidR="007C599E" w:rsidRPr="0051404C" w:rsidRDefault="00873A81" w:rsidP="0051404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404C">
        <w:rPr>
          <w:rFonts w:ascii="Times New Roman" w:hAnsi="Times New Roman" w:cs="Times New Roman"/>
          <w:sz w:val="28"/>
          <w:szCs w:val="28"/>
        </w:rPr>
        <w:lastRenderedPageBreak/>
        <w:t>Самоанализ профессиональной деятельности учителя начальных классов</w:t>
      </w:r>
    </w:p>
    <w:p w:rsidR="00873A81" w:rsidRPr="0051404C" w:rsidRDefault="00873A81" w:rsidP="0051404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404C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</w:t>
      </w:r>
    </w:p>
    <w:p w:rsidR="00873A81" w:rsidRPr="0051404C" w:rsidRDefault="00873A81" w:rsidP="0051404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404C">
        <w:rPr>
          <w:rFonts w:ascii="Times New Roman" w:hAnsi="Times New Roman" w:cs="Times New Roman"/>
          <w:sz w:val="28"/>
          <w:szCs w:val="28"/>
        </w:rPr>
        <w:t>города Новосибирска</w:t>
      </w:r>
    </w:p>
    <w:p w:rsidR="00873A81" w:rsidRPr="0051404C" w:rsidRDefault="00873A81" w:rsidP="0051404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404C">
        <w:rPr>
          <w:rFonts w:ascii="Times New Roman" w:hAnsi="Times New Roman" w:cs="Times New Roman"/>
          <w:sz w:val="28"/>
          <w:szCs w:val="28"/>
        </w:rPr>
        <w:t>«Средняя общеобразовательная школа № 34»</w:t>
      </w:r>
    </w:p>
    <w:p w:rsidR="00873A81" w:rsidRPr="0051404C" w:rsidRDefault="00873A81" w:rsidP="0051404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404C">
        <w:rPr>
          <w:rFonts w:ascii="Times New Roman" w:hAnsi="Times New Roman" w:cs="Times New Roman"/>
          <w:sz w:val="28"/>
          <w:szCs w:val="28"/>
        </w:rPr>
        <w:t>Никулиной Татьяны Николаевны</w:t>
      </w:r>
    </w:p>
    <w:p w:rsidR="00873A81" w:rsidRPr="0051404C" w:rsidRDefault="00873A81" w:rsidP="0051404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7DE" w:rsidRPr="001472CB" w:rsidRDefault="00873A81" w:rsidP="00F1547A">
      <w:pPr>
        <w:spacing w:after="0" w:line="360" w:lineRule="auto"/>
        <w:ind w:righ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2CB">
        <w:rPr>
          <w:rFonts w:ascii="Times New Roman" w:hAnsi="Times New Roman" w:cs="Times New Roman"/>
          <w:sz w:val="28"/>
          <w:szCs w:val="28"/>
        </w:rPr>
        <w:t xml:space="preserve">Я, </w:t>
      </w:r>
      <w:r w:rsidR="00E977DE" w:rsidRPr="001472CB">
        <w:rPr>
          <w:rFonts w:ascii="Times New Roman" w:hAnsi="Times New Roman" w:cs="Times New Roman"/>
          <w:sz w:val="28"/>
          <w:szCs w:val="28"/>
        </w:rPr>
        <w:t>Никулина Татьяна Николаевна</w:t>
      </w:r>
      <w:r w:rsidRPr="001472CB">
        <w:rPr>
          <w:rFonts w:ascii="Times New Roman" w:hAnsi="Times New Roman" w:cs="Times New Roman"/>
          <w:sz w:val="28"/>
          <w:szCs w:val="28"/>
        </w:rPr>
        <w:t>,</w:t>
      </w:r>
      <w:r w:rsidR="00E977DE" w:rsidRPr="001472CB">
        <w:rPr>
          <w:rFonts w:ascii="Times New Roman" w:hAnsi="Times New Roman" w:cs="Times New Roman"/>
          <w:sz w:val="28"/>
          <w:szCs w:val="28"/>
        </w:rPr>
        <w:t>01 01 1990 года рождения. Общий стаж работы 4 года, по специальности – 3 года</w:t>
      </w:r>
      <w:r w:rsidR="00950E42">
        <w:rPr>
          <w:rFonts w:ascii="Times New Roman" w:hAnsi="Times New Roman" w:cs="Times New Roman"/>
          <w:sz w:val="28"/>
          <w:szCs w:val="28"/>
        </w:rPr>
        <w:t>. В МКОУ «</w:t>
      </w:r>
      <w:proofErr w:type="spellStart"/>
      <w:r w:rsidR="00950E42">
        <w:rPr>
          <w:rFonts w:ascii="Times New Roman" w:hAnsi="Times New Roman" w:cs="Times New Roman"/>
          <w:sz w:val="28"/>
          <w:szCs w:val="28"/>
        </w:rPr>
        <w:t>Селезневская</w:t>
      </w:r>
      <w:proofErr w:type="spellEnd"/>
      <w:r w:rsidR="00950E42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- 2 года, в МКОУ «</w:t>
      </w:r>
      <w:proofErr w:type="spellStart"/>
      <w:r w:rsidR="00950E42">
        <w:rPr>
          <w:rFonts w:ascii="Times New Roman" w:hAnsi="Times New Roman" w:cs="Times New Roman"/>
          <w:sz w:val="28"/>
          <w:szCs w:val="28"/>
        </w:rPr>
        <w:t>Омутская</w:t>
      </w:r>
      <w:proofErr w:type="spellEnd"/>
      <w:r w:rsidR="00950E42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- 1 год</w:t>
      </w:r>
      <w:r w:rsidR="00E977DE" w:rsidRPr="001472CB">
        <w:rPr>
          <w:rFonts w:ascii="Times New Roman" w:hAnsi="Times New Roman" w:cs="Times New Roman"/>
          <w:sz w:val="28"/>
          <w:szCs w:val="28"/>
        </w:rPr>
        <w:t xml:space="preserve">, в данном учреждении –1год. </w:t>
      </w:r>
    </w:p>
    <w:p w:rsidR="00E977DE" w:rsidRPr="001472CB" w:rsidRDefault="00E977DE" w:rsidP="00F1547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72CB">
        <w:rPr>
          <w:rFonts w:ascii="Times New Roman" w:hAnsi="Times New Roman" w:cs="Times New Roman"/>
          <w:sz w:val="28"/>
          <w:szCs w:val="28"/>
        </w:rPr>
        <w:t>Образование – высшее, о</w:t>
      </w:r>
      <w:r w:rsidR="00873A81" w:rsidRPr="001472CB">
        <w:rPr>
          <w:rFonts w:ascii="Times New Roman" w:hAnsi="Times New Roman" w:cs="Times New Roman"/>
          <w:sz w:val="28"/>
          <w:szCs w:val="28"/>
        </w:rPr>
        <w:t xml:space="preserve">кончила </w:t>
      </w:r>
      <w:r w:rsidRPr="001472CB">
        <w:rPr>
          <w:rFonts w:ascii="Times New Roman" w:hAnsi="Times New Roman" w:cs="Times New Roman"/>
          <w:sz w:val="28"/>
          <w:szCs w:val="28"/>
        </w:rPr>
        <w:t xml:space="preserve">с отличием </w:t>
      </w:r>
      <w:r w:rsidR="00873A81" w:rsidRPr="001472CB">
        <w:rPr>
          <w:rFonts w:ascii="Times New Roman" w:hAnsi="Times New Roman" w:cs="Times New Roman"/>
          <w:sz w:val="28"/>
          <w:szCs w:val="28"/>
        </w:rPr>
        <w:t>Б</w:t>
      </w:r>
      <w:r w:rsidRPr="001472CB">
        <w:rPr>
          <w:rFonts w:ascii="Times New Roman" w:hAnsi="Times New Roman" w:cs="Times New Roman"/>
          <w:sz w:val="28"/>
          <w:szCs w:val="28"/>
        </w:rPr>
        <w:t>арнаульский государственный педагогический колледж</w:t>
      </w:r>
      <w:r w:rsidR="00873A81" w:rsidRPr="001472CB">
        <w:rPr>
          <w:rFonts w:ascii="Times New Roman" w:hAnsi="Times New Roman" w:cs="Times New Roman"/>
          <w:sz w:val="28"/>
          <w:szCs w:val="28"/>
        </w:rPr>
        <w:t xml:space="preserve"> в 2009 году по специальности «Коррекционная педагогика в начальном образовании»</w:t>
      </w:r>
      <w:r w:rsidRPr="001472CB">
        <w:rPr>
          <w:rFonts w:ascii="Times New Roman" w:hAnsi="Times New Roman" w:cs="Times New Roman"/>
          <w:sz w:val="28"/>
          <w:szCs w:val="28"/>
        </w:rPr>
        <w:t>, квалификация «учитель начальных классов и начальных классов компенсирующего и коррекционно-развивающего обучения»</w:t>
      </w:r>
      <w:r w:rsidR="00950E42">
        <w:rPr>
          <w:rFonts w:ascii="Times New Roman" w:hAnsi="Times New Roman" w:cs="Times New Roman"/>
          <w:sz w:val="28"/>
          <w:szCs w:val="28"/>
        </w:rPr>
        <w:t>. В 2012 году</w:t>
      </w:r>
      <w:r w:rsidR="00873A81" w:rsidRPr="001472CB">
        <w:rPr>
          <w:rFonts w:ascii="Times New Roman" w:hAnsi="Times New Roman" w:cs="Times New Roman"/>
          <w:sz w:val="28"/>
          <w:szCs w:val="28"/>
        </w:rPr>
        <w:t xml:space="preserve"> А</w:t>
      </w:r>
      <w:r w:rsidRPr="001472CB">
        <w:rPr>
          <w:rFonts w:ascii="Times New Roman" w:hAnsi="Times New Roman" w:cs="Times New Roman"/>
          <w:sz w:val="28"/>
          <w:szCs w:val="28"/>
        </w:rPr>
        <w:t>лтайскую государственную педагогическую академию</w:t>
      </w:r>
      <w:r w:rsidR="00873A81" w:rsidRPr="001472CB">
        <w:rPr>
          <w:rFonts w:ascii="Times New Roman" w:hAnsi="Times New Roman" w:cs="Times New Roman"/>
          <w:sz w:val="28"/>
          <w:szCs w:val="28"/>
        </w:rPr>
        <w:t xml:space="preserve">, по специальности «Педагогика и </w:t>
      </w:r>
      <w:r w:rsidRPr="001472CB">
        <w:rPr>
          <w:rFonts w:ascii="Times New Roman" w:hAnsi="Times New Roman" w:cs="Times New Roman"/>
          <w:sz w:val="28"/>
          <w:szCs w:val="28"/>
        </w:rPr>
        <w:t>психология», квалификация «педагог-психолог».</w:t>
      </w:r>
    </w:p>
    <w:p w:rsidR="00E977DE" w:rsidRDefault="00E977DE" w:rsidP="009333B4">
      <w:pPr>
        <w:autoSpaceDE w:val="0"/>
        <w:autoSpaceDN w:val="0"/>
        <w:adjustRightInd w:val="0"/>
        <w:spacing w:after="0" w:line="360" w:lineRule="auto"/>
        <w:ind w:right="-14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Свою педагогическую деятельность осуществляю </w:t>
      </w:r>
      <w:r w:rsidR="00535C09" w:rsidRPr="001472C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нормативными документами,</w:t>
      </w:r>
      <w:r w:rsidRPr="00147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регламентирующими образовательный процесс:</w:t>
      </w:r>
    </w:p>
    <w:p w:rsidR="00950E42" w:rsidRDefault="00950E42" w:rsidP="009333B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right="-14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0E42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Конституция РФ.</w:t>
      </w:r>
    </w:p>
    <w:p w:rsidR="00950E42" w:rsidRDefault="00950E42" w:rsidP="009333B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right="-14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</w:t>
      </w:r>
      <w:r w:rsidR="00D9170E" w:rsidRPr="00147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 </w:t>
      </w:r>
      <w:r w:rsidR="00D9170E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 </w:t>
      </w:r>
      <w:r w:rsidRPr="001472CB">
        <w:rPr>
          <w:rFonts w:ascii="Times New Roman" w:hAnsi="Times New Roman" w:cs="Times New Roman"/>
          <w:color w:val="000000" w:themeColor="text1"/>
          <w:sz w:val="28"/>
          <w:szCs w:val="28"/>
        </w:rPr>
        <w:t>«Об образовании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</w:t>
      </w:r>
      <w:r w:rsidRPr="001472C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№273-ФЗ от 29.12.2012 г.</w:t>
      </w:r>
    </w:p>
    <w:p w:rsidR="00950E42" w:rsidRPr="001472CB" w:rsidRDefault="00950E42" w:rsidP="009333B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right="-14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2CB">
        <w:rPr>
          <w:rFonts w:ascii="Times New Roman" w:hAnsi="Times New Roman" w:cs="Times New Roman"/>
          <w:color w:val="000000" w:themeColor="text1"/>
          <w:sz w:val="28"/>
          <w:szCs w:val="28"/>
        </w:rPr>
        <w:t>Национальная образовательная инициатива «Наша новая школа»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472CB">
        <w:rPr>
          <w:rFonts w:ascii="Times New Roman" w:hAnsi="Times New Roman" w:cs="Times New Roman"/>
          <w:color w:val="000000" w:themeColor="text1"/>
          <w:sz w:val="28"/>
          <w:szCs w:val="28"/>
        </w:rPr>
        <w:t>твержден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47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Президентом РФ Д.А. Медведевым 04.02.2010г. №271).</w:t>
      </w:r>
    </w:p>
    <w:p w:rsidR="00950E42" w:rsidRDefault="00950E42" w:rsidP="009333B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right="-14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Указ правительства РФ «О национальной стратегии действий в интересах детей на 2012-2017 г.» № 761 от 01.06.2012 г.</w:t>
      </w:r>
    </w:p>
    <w:p w:rsidR="00950E42" w:rsidRDefault="00950E42" w:rsidP="009333B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right="-14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Указ президента РФ от 07.05.2012 г. № 599 «О мерах по реализации государственной политики в области образования и науки».</w:t>
      </w:r>
    </w:p>
    <w:p w:rsidR="00950E42" w:rsidRDefault="00950E42" w:rsidP="009333B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right="-14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компонент государственного стандарта начального общего образования (приказ МО РФ от 5 марта 2004 года № 1089)</w:t>
      </w:r>
      <w:r w:rsidR="00590F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90F4F" w:rsidRDefault="00590F4F" w:rsidP="009333B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right="-14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Федеральный базисный учебный план и примерные учебные программы (приказ МО РФ от 09 марта 2004 года № 1312</w:t>
      </w:r>
      <w:r w:rsidRPr="00590F4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90F4F" w:rsidRDefault="00590F4F" w:rsidP="009333B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right="-14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начального общего образования (письмо МО РФ от 08.06.2004 г. № 1358).</w:t>
      </w:r>
    </w:p>
    <w:p w:rsidR="00590F4F" w:rsidRDefault="00590F4F" w:rsidP="009333B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right="-14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Федеральные требования к образовательным учреждениям в части минимальной оснащенности учебного процесса и оборудования учебных помещений (приказ Министерства образования и науки РФ от 4 октября 2010 г. № 986).</w:t>
      </w:r>
    </w:p>
    <w:p w:rsidR="00590F4F" w:rsidRDefault="00590F4F" w:rsidP="009333B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right="-14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образования и науки РФ от 30.08.2013 г. № 1015 «Об утверждении порядка организации и осуществления образовательной деятельности по основным образовательным программам-образовательным программам начального общего, основного общего и среднего общего образования».</w:t>
      </w:r>
    </w:p>
    <w:p w:rsidR="00590F4F" w:rsidRDefault="00590F4F" w:rsidP="009333B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right="-14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Письмо Министерства образования и науки РФ «О коррекционном и инклюзивном образовании детей» от 07.06.2013 г. № ИР-535/07.</w:t>
      </w:r>
    </w:p>
    <w:p w:rsidR="00590F4F" w:rsidRDefault="00590F4F" w:rsidP="009333B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right="-14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Конвенция о правах ребенка (п</w:t>
      </w:r>
      <w:r w:rsidRPr="001472CB">
        <w:rPr>
          <w:rFonts w:ascii="Times New Roman" w:hAnsi="Times New Roman" w:cs="Times New Roman"/>
          <w:color w:val="000000" w:themeColor="text1"/>
          <w:sz w:val="28"/>
          <w:szCs w:val="28"/>
        </w:rPr>
        <w:t>ринята резолюцией 44/25 Генеральной Ассамблеи от 20 ноября 1989 года,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ступила в силу в России в 1990 году</w:t>
      </w:r>
      <w:r w:rsidRPr="001472C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90F4F" w:rsidRDefault="00590F4F" w:rsidP="009333B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right="-14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Устав МБОУ СОШ № 34.</w:t>
      </w:r>
    </w:p>
    <w:p w:rsidR="00E977DE" w:rsidRPr="00EE4CBE" w:rsidRDefault="00590F4F" w:rsidP="009333B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right="-14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2CB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развития МБОУ СОШ № 34 на 2010 – 2015г</w:t>
      </w:r>
      <w:proofErr w:type="gramStart"/>
      <w:r w:rsidRPr="001472C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E4CB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Pr="00147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разработана педагогическим коллективом школы под руководством научного руководителя школы, доцента факультета повышения квалификации НГПУ, </w:t>
      </w:r>
      <w:r w:rsidR="00EE4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кандидата педагогических наук </w:t>
      </w:r>
      <w:proofErr w:type="spellStart"/>
      <w:r w:rsidR="00EE4CBE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1472CB">
        <w:rPr>
          <w:rFonts w:ascii="Times New Roman" w:hAnsi="Times New Roman" w:cs="Times New Roman"/>
          <w:color w:val="000000" w:themeColor="text1"/>
          <w:sz w:val="28"/>
          <w:szCs w:val="28"/>
        </w:rPr>
        <w:t>цуковой</w:t>
      </w:r>
      <w:proofErr w:type="spellEnd"/>
      <w:r w:rsidRPr="00147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Т.А.</w:t>
      </w:r>
      <w:r w:rsidR="00EE4CB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274DA3" w:rsidRDefault="00873A81" w:rsidP="009333B4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7AC">
        <w:rPr>
          <w:rFonts w:ascii="Times New Roman" w:hAnsi="Times New Roman" w:cs="Times New Roman"/>
          <w:sz w:val="28"/>
          <w:szCs w:val="28"/>
        </w:rPr>
        <w:t>В данное время работаю по УМК «Школа России», классный руковод</w:t>
      </w:r>
      <w:r w:rsidR="00933AD8">
        <w:rPr>
          <w:rFonts w:ascii="Times New Roman" w:hAnsi="Times New Roman" w:cs="Times New Roman"/>
          <w:sz w:val="28"/>
          <w:szCs w:val="28"/>
        </w:rPr>
        <w:t>итель 1 и предшкольного классов.</w:t>
      </w:r>
    </w:p>
    <w:p w:rsidR="009333B4" w:rsidRDefault="009333B4" w:rsidP="009333B4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333B4" w:rsidRDefault="009333B4" w:rsidP="009333B4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333B4" w:rsidRDefault="009333B4" w:rsidP="009333B4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5292" w:rsidRPr="001472CB" w:rsidRDefault="00C15292" w:rsidP="00274D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72CB">
        <w:rPr>
          <w:rFonts w:ascii="Times New Roman" w:hAnsi="Times New Roman" w:cs="Times New Roman"/>
          <w:sz w:val="28"/>
          <w:szCs w:val="28"/>
        </w:rPr>
        <w:lastRenderedPageBreak/>
        <w:t xml:space="preserve">Основным направлением педагогической деятельности, </w:t>
      </w:r>
      <w:proofErr w:type="spellStart"/>
      <w:r w:rsidRPr="001472CB">
        <w:rPr>
          <w:rFonts w:ascii="Times New Roman" w:hAnsi="Times New Roman" w:cs="Times New Roman"/>
          <w:sz w:val="28"/>
          <w:szCs w:val="28"/>
        </w:rPr>
        <w:t>вмежаттестационный</w:t>
      </w:r>
      <w:proofErr w:type="spellEnd"/>
      <w:r w:rsidRPr="001472CB">
        <w:rPr>
          <w:rFonts w:ascii="Times New Roman" w:hAnsi="Times New Roman" w:cs="Times New Roman"/>
          <w:sz w:val="28"/>
          <w:szCs w:val="28"/>
        </w:rPr>
        <w:t xml:space="preserve"> период, является работа над темой «Проектно- исследовательская деятельность младших школьников».</w:t>
      </w:r>
    </w:p>
    <w:p w:rsidR="00C15292" w:rsidRPr="001472CB" w:rsidRDefault="00C15292" w:rsidP="00C1529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2CB">
        <w:rPr>
          <w:rFonts w:ascii="Times New Roman" w:hAnsi="Times New Roman" w:cs="Times New Roman"/>
          <w:sz w:val="28"/>
          <w:szCs w:val="28"/>
        </w:rPr>
        <w:t xml:space="preserve">   Считаю данную тему актуальной и важной. </w:t>
      </w:r>
      <w:r w:rsidRPr="001472CB">
        <w:rPr>
          <w:rFonts w:ascii="Times New Roman" w:eastAsia="Times New Roman" w:hAnsi="Times New Roman" w:cs="Times New Roman"/>
          <w:sz w:val="28"/>
          <w:szCs w:val="28"/>
        </w:rPr>
        <w:t>Основная цель образования заключается в том, чтобы готовить подрастающее поколение к будущему, к появлению новых возможностей, которые предоставляет жизнь.</w:t>
      </w:r>
    </w:p>
    <w:p w:rsidR="00C15292" w:rsidRPr="00933AD8" w:rsidRDefault="00C15292" w:rsidP="00933AD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Актуальность </w:t>
      </w:r>
      <w:r w:rsidRPr="00C15292">
        <w:rPr>
          <w:rFonts w:ascii="Times New Roman" w:eastAsia="Times New Roman" w:hAnsi="Times New Roman" w:cs="Times New Roman"/>
          <w:sz w:val="28"/>
          <w:szCs w:val="28"/>
        </w:rPr>
        <w:t>выбранной темы обусловлена изменениями в российском образовании, целью которого является организация деятельности обучающихся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обучающихся мотивации получения образования в течение всей жизни</w:t>
      </w:r>
      <w:r>
        <w:rPr>
          <w:rFonts w:ascii="Times New Roman" w:eastAsia="Times New Roman" w:hAnsi="Times New Roman" w:cs="Times New Roman"/>
          <w:sz w:val="28"/>
          <w:szCs w:val="28"/>
        </w:rPr>
        <w:t>.И</w:t>
      </w:r>
      <w:r w:rsidRPr="001472CB">
        <w:rPr>
          <w:rFonts w:ascii="Times New Roman" w:eastAsia="Times New Roman" w:hAnsi="Times New Roman" w:cs="Times New Roman"/>
          <w:sz w:val="28"/>
          <w:szCs w:val="28"/>
        </w:rPr>
        <w:t xml:space="preserve">нновационный поиск новых средств привёл меня к пониманию того, что мне нужны </w:t>
      </w:r>
      <w:proofErr w:type="spellStart"/>
      <w:r w:rsidRPr="001472CB">
        <w:rPr>
          <w:rFonts w:ascii="Times New Roman" w:eastAsia="Times New Roman" w:hAnsi="Times New Roman" w:cs="Times New Roman"/>
          <w:sz w:val="28"/>
          <w:szCs w:val="28"/>
        </w:rPr>
        <w:t>деятельностные</w:t>
      </w:r>
      <w:proofErr w:type="spellEnd"/>
      <w:r w:rsidRPr="001472CB">
        <w:rPr>
          <w:rFonts w:ascii="Times New Roman" w:eastAsia="Times New Roman" w:hAnsi="Times New Roman" w:cs="Times New Roman"/>
          <w:sz w:val="28"/>
          <w:szCs w:val="28"/>
        </w:rPr>
        <w:t>, групповые, игровые, ролевые, практико-ориентированные, проблемные, рефлексивные и прочие формы и методы обучения. Ведущее место среди таких методов принадлежит, как я считаю, сегодня проектно- исследовательской деятельности.</w:t>
      </w:r>
    </w:p>
    <w:p w:rsidR="00C15292" w:rsidRPr="001472CB" w:rsidRDefault="00C15292" w:rsidP="00C15292">
      <w:pPr>
        <w:spacing w:after="0" w:line="360" w:lineRule="auto"/>
        <w:ind w:right="15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72CB">
        <w:rPr>
          <w:rFonts w:ascii="Times New Roman" w:hAnsi="Times New Roman" w:cs="Times New Roman"/>
          <w:sz w:val="28"/>
          <w:szCs w:val="28"/>
        </w:rPr>
        <w:t xml:space="preserve">      Мои ученики работали над творческими проектами и исследованиями из различных областей знаний.  В течение работы над проектами мы вместе с ребятами и родителями делали открытия, разочаровывались, совершали ошибки, исправляли их, приобретали опыт общения. Мы учились и учили друг друга. Работая над проектом «Покормите птиц зимой», ребята с большиминтересом делали кормушки для пернатых друзей, наблюдали за ними, кормили их. Исследовали, какие птицы живут в окрестностях нашего села. Нашли много интересного материала об этих птицах.                                                                     </w:t>
      </w:r>
    </w:p>
    <w:p w:rsidR="00423DC3" w:rsidRDefault="00C15292" w:rsidP="00C15292">
      <w:pPr>
        <w:spacing w:after="0" w:line="360" w:lineRule="auto"/>
        <w:ind w:right="15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72CB">
        <w:rPr>
          <w:rFonts w:ascii="Times New Roman" w:hAnsi="Times New Roman" w:cs="Times New Roman"/>
          <w:sz w:val="28"/>
          <w:szCs w:val="28"/>
        </w:rPr>
        <w:t>Проект «</w:t>
      </w:r>
      <w:r>
        <w:rPr>
          <w:rFonts w:ascii="Times New Roman" w:hAnsi="Times New Roman" w:cs="Times New Roman"/>
          <w:sz w:val="28"/>
          <w:szCs w:val="28"/>
        </w:rPr>
        <w:t>Школьная форма 21 века</w:t>
      </w:r>
      <w:r w:rsidRPr="001472C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помог узнать </w:t>
      </w:r>
      <w:r w:rsidR="00A21137">
        <w:rPr>
          <w:rFonts w:ascii="Times New Roman" w:hAnsi="Times New Roman" w:cs="Times New Roman"/>
          <w:sz w:val="28"/>
          <w:szCs w:val="28"/>
        </w:rPr>
        <w:t>детям, как</w:t>
      </w:r>
      <w:r>
        <w:rPr>
          <w:rFonts w:ascii="Times New Roman" w:hAnsi="Times New Roman" w:cs="Times New Roman"/>
          <w:sz w:val="28"/>
          <w:szCs w:val="28"/>
        </w:rPr>
        <w:t xml:space="preserve"> относятся к школьной форме ученики, родители и педагоги. Ребята даже создали альбом-каталог, в который поместили рисунки школьной формы 21 века детей нашей школы. Ре</w:t>
      </w:r>
      <w:r w:rsidRPr="001472CB">
        <w:rPr>
          <w:rFonts w:ascii="Times New Roman" w:hAnsi="Times New Roman" w:cs="Times New Roman"/>
          <w:sz w:val="28"/>
          <w:szCs w:val="28"/>
        </w:rPr>
        <w:t xml:space="preserve">зультатом проектов «Подвижные игры» и «Красивая осанка – залог здоровья» стали беседы с медработниками, выставки рисунков, исследования факторов, влияющих на осанку, влияния осанки на здоровье детей, опросы </w:t>
      </w:r>
      <w:r w:rsidRPr="001472CB">
        <w:rPr>
          <w:rFonts w:ascii="Times New Roman" w:hAnsi="Times New Roman" w:cs="Times New Roman"/>
          <w:sz w:val="28"/>
          <w:szCs w:val="28"/>
        </w:rPr>
        <w:lastRenderedPageBreak/>
        <w:t xml:space="preserve">учеников и родителей, интересные перемены. </w:t>
      </w:r>
      <w:r>
        <w:rPr>
          <w:rFonts w:ascii="Times New Roman" w:hAnsi="Times New Roman" w:cs="Times New Roman"/>
          <w:sz w:val="28"/>
          <w:szCs w:val="28"/>
        </w:rPr>
        <w:t xml:space="preserve">В 1 классе уже были реализованы такие проекты, как «Числа в загадках и </w:t>
      </w:r>
      <w:r w:rsidR="00D9170E">
        <w:rPr>
          <w:rFonts w:ascii="Times New Roman" w:hAnsi="Times New Roman" w:cs="Times New Roman"/>
          <w:sz w:val="28"/>
          <w:szCs w:val="28"/>
        </w:rPr>
        <w:t>поговорках», «Моя малая Родина», «Моя семья».</w:t>
      </w:r>
      <w:r w:rsidR="00274DA3">
        <w:rPr>
          <w:rFonts w:ascii="Times New Roman" w:hAnsi="Times New Roman" w:cs="Times New Roman"/>
          <w:sz w:val="28"/>
          <w:szCs w:val="28"/>
        </w:rPr>
        <w:t xml:space="preserve"> В данный момент с учеником 1 класса готовимся защищать проект «Звуки города» на школьной научно-практической конференции.</w:t>
      </w:r>
    </w:p>
    <w:p w:rsidR="00933AD8" w:rsidRPr="001472CB" w:rsidRDefault="00933AD8" w:rsidP="00423DC3">
      <w:pPr>
        <w:spacing w:after="0" w:line="360" w:lineRule="auto"/>
        <w:ind w:right="15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3AD8">
        <w:rPr>
          <w:rFonts w:ascii="Times New Roman" w:hAnsi="Times New Roman" w:cs="Times New Roman"/>
          <w:b/>
          <w:sz w:val="28"/>
          <w:szCs w:val="28"/>
        </w:rPr>
        <w:t>Приложение № 1</w:t>
      </w:r>
    </w:p>
    <w:p w:rsidR="00C15292" w:rsidRPr="001472CB" w:rsidRDefault="00C15292" w:rsidP="00C15292">
      <w:pPr>
        <w:spacing w:after="0" w:line="360" w:lineRule="auto"/>
        <w:ind w:right="15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72CB">
        <w:rPr>
          <w:rFonts w:ascii="Times New Roman" w:hAnsi="Times New Roman" w:cs="Times New Roman"/>
          <w:sz w:val="28"/>
          <w:szCs w:val="28"/>
        </w:rPr>
        <w:t xml:space="preserve"> Очень нравится ребятам проводить различные опыты и эксперименты.</w:t>
      </w:r>
    </w:p>
    <w:p w:rsidR="00C15292" w:rsidRDefault="00C15292" w:rsidP="00A21137">
      <w:pPr>
        <w:spacing w:after="0" w:line="360" w:lineRule="auto"/>
        <w:ind w:right="15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72CB">
        <w:rPr>
          <w:rFonts w:ascii="Times New Roman" w:hAnsi="Times New Roman" w:cs="Times New Roman"/>
          <w:sz w:val="28"/>
          <w:szCs w:val="28"/>
        </w:rPr>
        <w:t xml:space="preserve">   Благодаря использованию метода проектов в образовательной и воспитательной области повышается вероятность творческого развития учащихся, что делает теорию более интересной, развивает активность учащихся, которая приводит их к большей самостоятельности, укрепляет чувство социальной ответственности, а на занятиях дети испытывают истинную радость.</w:t>
      </w:r>
    </w:p>
    <w:p w:rsidR="006C36F0" w:rsidRPr="006907AC" w:rsidRDefault="006C36F0" w:rsidP="00A21137">
      <w:pPr>
        <w:spacing w:after="0" w:line="360" w:lineRule="auto"/>
        <w:ind w:right="15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72CB">
        <w:rPr>
          <w:rFonts w:ascii="Times New Roman" w:hAnsi="Times New Roman" w:cs="Times New Roman"/>
          <w:sz w:val="28"/>
          <w:szCs w:val="28"/>
        </w:rPr>
        <w:t>Считаю, что использование проектной деятельности способствует подготовке учащихся к реальным условиям жизни. Она выявляет и развивает творческие способности, а не даёт готовые знания. Ценность метода заключается в развитии познавательных и творческих способностей. Использование проектной деятельности предполагает выход за границы учебника во внеурочную деятельность. Считаю, что работа над проектом способствует умению планировать и организовывать свою деятельность, расширению кругозора учеников. Во время творческой деятельности, увлекаясь поставленной проблемой, общаясь, обмениваясь опытом, ученики гордятся своими находками, привлекая родителей к совместному творчеству. Творчество выходит за рамки школы, в семью. Такой познавательный интерес ведёт к успешным итогам в образовательном процессе.</w:t>
      </w:r>
    </w:p>
    <w:p w:rsidR="00EE4CBE" w:rsidRDefault="00873A81" w:rsidP="00F1547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72CB">
        <w:rPr>
          <w:rFonts w:ascii="Times New Roman" w:hAnsi="Times New Roman" w:cs="Times New Roman"/>
          <w:sz w:val="28"/>
          <w:szCs w:val="28"/>
        </w:rPr>
        <w:t>Современное понимание качества образования</w:t>
      </w:r>
      <w:r w:rsidR="00EE4CBE">
        <w:rPr>
          <w:rFonts w:ascii="Times New Roman" w:hAnsi="Times New Roman" w:cs="Times New Roman"/>
          <w:sz w:val="28"/>
          <w:szCs w:val="28"/>
        </w:rPr>
        <w:t xml:space="preserve"> связано не с наличием у обучающегося</w:t>
      </w:r>
      <w:r w:rsidRPr="001472CB">
        <w:rPr>
          <w:rFonts w:ascii="Times New Roman" w:hAnsi="Times New Roman" w:cs="Times New Roman"/>
          <w:sz w:val="28"/>
          <w:szCs w:val="28"/>
        </w:rPr>
        <w:t xml:space="preserve"> знаний как таковых, а с умением действовать в различных изменяющихся ситуациях, умением отобрать знания и свой опыт для каждой конкретной ситуации жизни</w:t>
      </w:r>
      <w:r w:rsidR="00EE4CBE">
        <w:rPr>
          <w:rFonts w:ascii="Times New Roman" w:hAnsi="Times New Roman" w:cs="Times New Roman"/>
          <w:sz w:val="28"/>
          <w:szCs w:val="28"/>
        </w:rPr>
        <w:t>.</w:t>
      </w:r>
    </w:p>
    <w:p w:rsidR="00873A81" w:rsidRPr="001472CB" w:rsidRDefault="00873A81" w:rsidP="00F1547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72CB">
        <w:rPr>
          <w:rFonts w:ascii="Times New Roman" w:hAnsi="Times New Roman" w:cs="Times New Roman"/>
          <w:sz w:val="28"/>
          <w:szCs w:val="28"/>
        </w:rPr>
        <w:t>Изучая методическую литературу, я чётко сформулировала для себя, что такое современный ученик, и как я должна строить образовательный процесс, исходя из новых реалий и возможностей, и потребностей общества.</w:t>
      </w:r>
    </w:p>
    <w:p w:rsidR="00423DC3" w:rsidRDefault="00873A81" w:rsidP="00F1547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72CB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</w:t>
      </w:r>
      <w:r w:rsidRPr="001472CB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1472CB">
        <w:rPr>
          <w:rFonts w:ascii="Times New Roman" w:hAnsi="Times New Roman" w:cs="Times New Roman"/>
          <w:sz w:val="28"/>
          <w:szCs w:val="28"/>
        </w:rPr>
        <w:t xml:space="preserve">моей педагогической деятельности основывается на целях </w:t>
      </w:r>
      <w:r w:rsidR="00B644B1" w:rsidRPr="001472CB">
        <w:rPr>
          <w:rFonts w:ascii="Times New Roman" w:hAnsi="Times New Roman" w:cs="Times New Roman"/>
          <w:sz w:val="28"/>
          <w:szCs w:val="28"/>
        </w:rPr>
        <w:t xml:space="preserve">деятельности школы: повышение качества образования. </w:t>
      </w:r>
      <w:r w:rsidRPr="001472CB">
        <w:rPr>
          <w:rFonts w:ascii="Times New Roman" w:hAnsi="Times New Roman" w:cs="Times New Roman"/>
          <w:sz w:val="28"/>
          <w:szCs w:val="28"/>
        </w:rPr>
        <w:t>На данном этапе это -  создание условий для фор</w:t>
      </w:r>
      <w:r w:rsidR="00B644B1" w:rsidRPr="001472CB">
        <w:rPr>
          <w:rFonts w:ascii="Times New Roman" w:hAnsi="Times New Roman" w:cs="Times New Roman"/>
          <w:sz w:val="28"/>
          <w:szCs w:val="28"/>
        </w:rPr>
        <w:t>мирования:</w:t>
      </w:r>
    </w:p>
    <w:p w:rsidR="00873A81" w:rsidRPr="001472CB" w:rsidRDefault="00B644B1" w:rsidP="00F1547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72CB">
        <w:rPr>
          <w:rFonts w:ascii="Times New Roman" w:hAnsi="Times New Roman" w:cs="Times New Roman"/>
          <w:sz w:val="28"/>
          <w:szCs w:val="28"/>
        </w:rPr>
        <w:t xml:space="preserve">- ключевых компетенций </w:t>
      </w:r>
      <w:r w:rsidR="00873A81" w:rsidRPr="001472CB">
        <w:rPr>
          <w:rFonts w:ascii="Times New Roman" w:hAnsi="Times New Roman" w:cs="Times New Roman"/>
          <w:sz w:val="28"/>
          <w:szCs w:val="28"/>
        </w:rPr>
        <w:t>(ценностно-смысловых, общекультурных, учебно-познавательных, информационных, коммуни</w:t>
      </w:r>
      <w:r w:rsidRPr="001472CB">
        <w:rPr>
          <w:rFonts w:ascii="Times New Roman" w:hAnsi="Times New Roman" w:cs="Times New Roman"/>
          <w:sz w:val="28"/>
          <w:szCs w:val="28"/>
        </w:rPr>
        <w:t xml:space="preserve">кативных, социально-трудовых и </w:t>
      </w:r>
      <w:r w:rsidR="00873A81" w:rsidRPr="001472CB">
        <w:rPr>
          <w:rFonts w:ascii="Times New Roman" w:hAnsi="Times New Roman" w:cs="Times New Roman"/>
          <w:sz w:val="28"/>
          <w:szCs w:val="28"/>
        </w:rPr>
        <w:t xml:space="preserve">компетенций  личностного самосовершенствования), </w:t>
      </w:r>
    </w:p>
    <w:p w:rsidR="00873A81" w:rsidRPr="001472CB" w:rsidRDefault="00B644B1" w:rsidP="00F1547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72CB">
        <w:rPr>
          <w:rFonts w:ascii="Times New Roman" w:hAnsi="Times New Roman" w:cs="Times New Roman"/>
          <w:sz w:val="28"/>
          <w:szCs w:val="28"/>
        </w:rPr>
        <w:t>-учебной деятельности ученика,</w:t>
      </w:r>
      <w:r w:rsidR="00873A81" w:rsidRPr="001472CB">
        <w:rPr>
          <w:rFonts w:ascii="Times New Roman" w:hAnsi="Times New Roman" w:cs="Times New Roman"/>
          <w:sz w:val="28"/>
          <w:szCs w:val="28"/>
        </w:rPr>
        <w:t xml:space="preserve"> как желания и умения учиться, развитие познавательных интересов и готовности к обучению школьника в основном звене. </w:t>
      </w:r>
    </w:p>
    <w:p w:rsidR="00873A81" w:rsidRPr="001472CB" w:rsidRDefault="00873A81" w:rsidP="00F1547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72CB">
        <w:rPr>
          <w:rFonts w:ascii="Times New Roman" w:hAnsi="Times New Roman" w:cs="Times New Roman"/>
          <w:sz w:val="28"/>
          <w:szCs w:val="28"/>
        </w:rPr>
        <w:t xml:space="preserve">Для достижения данной цели необходимо решение следующих </w:t>
      </w:r>
      <w:r w:rsidRPr="001472CB">
        <w:rPr>
          <w:rFonts w:ascii="Times New Roman" w:hAnsi="Times New Roman" w:cs="Times New Roman"/>
          <w:b/>
          <w:sz w:val="28"/>
          <w:szCs w:val="28"/>
        </w:rPr>
        <w:t>задач</w:t>
      </w:r>
      <w:r w:rsidRPr="001472C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73A81" w:rsidRPr="001472CB" w:rsidRDefault="00873A81" w:rsidP="00F1547A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72CB">
        <w:rPr>
          <w:rFonts w:ascii="Times New Roman" w:hAnsi="Times New Roman" w:cs="Times New Roman"/>
          <w:sz w:val="28"/>
          <w:szCs w:val="28"/>
        </w:rPr>
        <w:t>организация личностно-ориентированного урока с учетом особенност</w:t>
      </w:r>
      <w:r w:rsidR="00B644B1" w:rsidRPr="001472CB">
        <w:rPr>
          <w:rFonts w:ascii="Times New Roman" w:hAnsi="Times New Roman" w:cs="Times New Roman"/>
          <w:sz w:val="28"/>
          <w:szCs w:val="28"/>
        </w:rPr>
        <w:t xml:space="preserve">ей </w:t>
      </w:r>
      <w:r w:rsidRPr="001472CB">
        <w:rPr>
          <w:rFonts w:ascii="Times New Roman" w:hAnsi="Times New Roman" w:cs="Times New Roman"/>
          <w:sz w:val="28"/>
          <w:szCs w:val="28"/>
        </w:rPr>
        <w:t xml:space="preserve">каждого ученика, с включением его в познавательный процесс, с активизацией индивидуального опыта; </w:t>
      </w:r>
    </w:p>
    <w:p w:rsidR="00873A81" w:rsidRPr="001472CB" w:rsidRDefault="00873A81" w:rsidP="00F1547A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72CB">
        <w:rPr>
          <w:rFonts w:ascii="Times New Roman" w:hAnsi="Times New Roman" w:cs="Times New Roman"/>
          <w:sz w:val="28"/>
          <w:szCs w:val="28"/>
        </w:rPr>
        <w:t xml:space="preserve">выявление индивидуальных потребностей и интересов каждого ребенка, учет </w:t>
      </w:r>
      <w:r w:rsidR="00B644B1" w:rsidRPr="001472CB">
        <w:rPr>
          <w:rFonts w:ascii="Times New Roman" w:hAnsi="Times New Roman" w:cs="Times New Roman"/>
          <w:sz w:val="28"/>
          <w:szCs w:val="28"/>
        </w:rPr>
        <w:t>его возможностей</w:t>
      </w:r>
      <w:r w:rsidRPr="001472CB">
        <w:rPr>
          <w:rFonts w:ascii="Times New Roman" w:hAnsi="Times New Roman" w:cs="Times New Roman"/>
          <w:sz w:val="28"/>
          <w:szCs w:val="28"/>
        </w:rPr>
        <w:t xml:space="preserve"> и способностей; </w:t>
      </w:r>
    </w:p>
    <w:p w:rsidR="00873A81" w:rsidRPr="001472CB" w:rsidRDefault="00873A81" w:rsidP="00F1547A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72CB">
        <w:rPr>
          <w:rFonts w:ascii="Times New Roman" w:hAnsi="Times New Roman" w:cs="Times New Roman"/>
          <w:sz w:val="28"/>
          <w:szCs w:val="28"/>
        </w:rPr>
        <w:t xml:space="preserve">организация уроков, реализующих </w:t>
      </w:r>
      <w:proofErr w:type="spellStart"/>
      <w:r w:rsidRPr="001472CB">
        <w:rPr>
          <w:rFonts w:ascii="Times New Roman" w:hAnsi="Times New Roman" w:cs="Times New Roman"/>
          <w:sz w:val="28"/>
          <w:szCs w:val="28"/>
        </w:rPr>
        <w:t>деятельностный</w:t>
      </w:r>
      <w:r w:rsidR="00B644B1" w:rsidRPr="001472CB">
        <w:rPr>
          <w:rFonts w:ascii="Times New Roman" w:hAnsi="Times New Roman" w:cs="Times New Roman"/>
          <w:sz w:val="28"/>
          <w:szCs w:val="28"/>
        </w:rPr>
        <w:t>принцип</w:t>
      </w:r>
      <w:proofErr w:type="spellEnd"/>
      <w:r w:rsidR="00B644B1" w:rsidRPr="001472CB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Pr="001472C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73A81" w:rsidRPr="001472CB" w:rsidRDefault="00873A81" w:rsidP="00F1547A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72CB">
        <w:rPr>
          <w:rFonts w:ascii="Times New Roman" w:hAnsi="Times New Roman" w:cs="Times New Roman"/>
          <w:sz w:val="28"/>
          <w:szCs w:val="28"/>
        </w:rPr>
        <w:t>использование вариативных, разноуровневых заданий, предоставление ребенку свободы выбора при их выполнении и решении, использование наиб</w:t>
      </w:r>
      <w:r w:rsidR="00B644B1" w:rsidRPr="001472CB">
        <w:rPr>
          <w:rFonts w:ascii="Times New Roman" w:hAnsi="Times New Roman" w:cs="Times New Roman"/>
          <w:sz w:val="28"/>
          <w:szCs w:val="28"/>
        </w:rPr>
        <w:t>олее значимых для него способов принятия учебного</w:t>
      </w:r>
      <w:r w:rsidRPr="001472CB">
        <w:rPr>
          <w:rFonts w:ascii="Times New Roman" w:hAnsi="Times New Roman" w:cs="Times New Roman"/>
          <w:sz w:val="28"/>
          <w:szCs w:val="28"/>
        </w:rPr>
        <w:t xml:space="preserve"> материала; </w:t>
      </w:r>
    </w:p>
    <w:p w:rsidR="00873A81" w:rsidRPr="001472CB" w:rsidRDefault="00873A81" w:rsidP="00F1547A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72CB">
        <w:rPr>
          <w:rFonts w:ascii="Times New Roman" w:hAnsi="Times New Roman" w:cs="Times New Roman"/>
          <w:sz w:val="28"/>
          <w:szCs w:val="28"/>
        </w:rPr>
        <w:t xml:space="preserve"> организация внеурочной деятельности для развития духовно-нравственных, этических </w:t>
      </w:r>
      <w:r w:rsidR="00B644B1" w:rsidRPr="001472CB">
        <w:rPr>
          <w:rFonts w:ascii="Times New Roman" w:hAnsi="Times New Roman" w:cs="Times New Roman"/>
          <w:sz w:val="28"/>
          <w:szCs w:val="28"/>
        </w:rPr>
        <w:t>основ школьников.</w:t>
      </w:r>
    </w:p>
    <w:p w:rsidR="0051404C" w:rsidRPr="001472CB" w:rsidRDefault="0051404C" w:rsidP="00F1547A">
      <w:pPr>
        <w:spacing w:after="0" w:line="360" w:lineRule="auto"/>
        <w:ind w:right="-142" w:firstLine="85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472CB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1472CB">
        <w:rPr>
          <w:rFonts w:ascii="Times New Roman" w:hAnsi="Times New Roman" w:cs="Times New Roman"/>
          <w:b/>
          <w:sz w:val="28"/>
          <w:szCs w:val="28"/>
        </w:rPr>
        <w:t xml:space="preserve"> – методический комплект</w:t>
      </w:r>
    </w:p>
    <w:p w:rsidR="0051404C" w:rsidRPr="001472CB" w:rsidRDefault="0051404C" w:rsidP="00D9170E">
      <w:pPr>
        <w:spacing w:after="0" w:line="36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72CB">
        <w:rPr>
          <w:rFonts w:ascii="Times New Roman" w:hAnsi="Times New Roman" w:cs="Times New Roman"/>
          <w:sz w:val="28"/>
          <w:szCs w:val="28"/>
        </w:rPr>
        <w:tab/>
        <w:t>Учебные программы реализуются мной на основе базисного учебного плана с учётом регионального и школьного компонентов. Обучение ведётся в объёме, зафиксированном в государственном образовательном стандарте основного (среднего) образования по учебным предметам начальных классов «Школа России»:</w:t>
      </w:r>
    </w:p>
    <w:p w:rsidR="0051404C" w:rsidRPr="001472CB" w:rsidRDefault="0051404C" w:rsidP="00F1547A">
      <w:pPr>
        <w:numPr>
          <w:ilvl w:val="0"/>
          <w:numId w:val="7"/>
        </w:numPr>
        <w:spacing w:after="0" w:line="360" w:lineRule="auto"/>
        <w:ind w:left="0" w:right="-142" w:firstLine="851"/>
        <w:rPr>
          <w:rFonts w:ascii="Times New Roman" w:hAnsi="Times New Roman" w:cs="Times New Roman"/>
          <w:sz w:val="28"/>
          <w:szCs w:val="28"/>
        </w:rPr>
      </w:pPr>
      <w:r w:rsidRPr="001472CB">
        <w:rPr>
          <w:rFonts w:ascii="Times New Roman" w:hAnsi="Times New Roman" w:cs="Times New Roman"/>
          <w:sz w:val="28"/>
          <w:szCs w:val="28"/>
        </w:rPr>
        <w:t>Литературное чтение Л. Ф. Климанова, В. Г. Горецкий.</w:t>
      </w:r>
    </w:p>
    <w:p w:rsidR="0051404C" w:rsidRPr="001472CB" w:rsidRDefault="0051404C" w:rsidP="00F1547A">
      <w:pPr>
        <w:numPr>
          <w:ilvl w:val="0"/>
          <w:numId w:val="7"/>
        </w:numPr>
        <w:spacing w:after="0" w:line="360" w:lineRule="auto"/>
        <w:ind w:left="0" w:right="-142" w:firstLine="851"/>
        <w:rPr>
          <w:rFonts w:ascii="Times New Roman" w:hAnsi="Times New Roman" w:cs="Times New Roman"/>
          <w:sz w:val="28"/>
          <w:szCs w:val="28"/>
        </w:rPr>
      </w:pPr>
      <w:r w:rsidRPr="001472CB">
        <w:rPr>
          <w:rFonts w:ascii="Times New Roman" w:hAnsi="Times New Roman" w:cs="Times New Roman"/>
          <w:sz w:val="28"/>
          <w:szCs w:val="28"/>
        </w:rPr>
        <w:t xml:space="preserve">Математика М. И. Моро, М.А. </w:t>
      </w:r>
      <w:proofErr w:type="spellStart"/>
      <w:r w:rsidRPr="001472CB"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 w:rsidRPr="001472CB">
        <w:rPr>
          <w:rFonts w:ascii="Times New Roman" w:hAnsi="Times New Roman" w:cs="Times New Roman"/>
          <w:sz w:val="28"/>
          <w:szCs w:val="28"/>
        </w:rPr>
        <w:t>.</w:t>
      </w:r>
    </w:p>
    <w:p w:rsidR="0051404C" w:rsidRPr="001472CB" w:rsidRDefault="0051404C" w:rsidP="00F1547A">
      <w:pPr>
        <w:numPr>
          <w:ilvl w:val="0"/>
          <w:numId w:val="7"/>
        </w:numPr>
        <w:spacing w:after="0" w:line="360" w:lineRule="auto"/>
        <w:ind w:left="0" w:right="-142" w:firstLine="851"/>
        <w:rPr>
          <w:rFonts w:ascii="Times New Roman" w:hAnsi="Times New Roman" w:cs="Times New Roman"/>
          <w:sz w:val="28"/>
          <w:szCs w:val="28"/>
        </w:rPr>
      </w:pPr>
      <w:r w:rsidRPr="001472CB">
        <w:rPr>
          <w:rFonts w:ascii="Times New Roman" w:hAnsi="Times New Roman" w:cs="Times New Roman"/>
          <w:sz w:val="28"/>
          <w:szCs w:val="28"/>
        </w:rPr>
        <w:t xml:space="preserve">Русский язык  В.Г Горецкий, М.Н. Дементьева.  </w:t>
      </w:r>
    </w:p>
    <w:p w:rsidR="0051404C" w:rsidRPr="001472CB" w:rsidRDefault="0051404C" w:rsidP="00F1547A">
      <w:pPr>
        <w:numPr>
          <w:ilvl w:val="0"/>
          <w:numId w:val="7"/>
        </w:numPr>
        <w:spacing w:after="0" w:line="360" w:lineRule="auto"/>
        <w:ind w:left="0" w:right="-142" w:firstLine="851"/>
        <w:rPr>
          <w:rFonts w:ascii="Times New Roman" w:hAnsi="Times New Roman" w:cs="Times New Roman"/>
          <w:sz w:val="28"/>
          <w:szCs w:val="28"/>
        </w:rPr>
      </w:pPr>
      <w:r w:rsidRPr="001472CB">
        <w:rPr>
          <w:rFonts w:ascii="Times New Roman" w:hAnsi="Times New Roman" w:cs="Times New Roman"/>
          <w:sz w:val="28"/>
          <w:szCs w:val="28"/>
        </w:rPr>
        <w:t>Окружающий мир А. А. Плешаков.</w:t>
      </w:r>
    </w:p>
    <w:p w:rsidR="0051404C" w:rsidRPr="007E1079" w:rsidRDefault="00F1547A" w:rsidP="00F1547A">
      <w:pPr>
        <w:numPr>
          <w:ilvl w:val="0"/>
          <w:numId w:val="7"/>
        </w:numPr>
        <w:spacing w:after="0" w:line="360" w:lineRule="auto"/>
        <w:ind w:left="0" w:righ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</w:t>
      </w:r>
      <w:r w:rsidRPr="007E1079">
        <w:rPr>
          <w:rFonts w:ascii="Times New Roman" w:hAnsi="Times New Roman" w:cs="Times New Roman"/>
          <w:sz w:val="28"/>
          <w:szCs w:val="28"/>
        </w:rPr>
        <w:t>я</w:t>
      </w:r>
      <w:r w:rsidR="007E1079" w:rsidRPr="007E1079">
        <w:rPr>
          <w:rFonts w:ascii="Times New Roman" w:hAnsi="Times New Roman" w:cs="Times New Roman"/>
          <w:sz w:val="28"/>
          <w:szCs w:val="28"/>
        </w:rPr>
        <w:t xml:space="preserve"> Е.А. </w:t>
      </w:r>
      <w:proofErr w:type="spellStart"/>
      <w:r w:rsidR="007E1079" w:rsidRPr="007E1079">
        <w:rPr>
          <w:rFonts w:ascii="Times New Roman" w:hAnsi="Times New Roman" w:cs="Times New Roman"/>
          <w:sz w:val="28"/>
          <w:szCs w:val="28"/>
        </w:rPr>
        <w:t>Лутцева</w:t>
      </w:r>
      <w:proofErr w:type="spellEnd"/>
      <w:r w:rsidR="007E1079" w:rsidRPr="007E1079">
        <w:rPr>
          <w:rFonts w:ascii="Times New Roman" w:hAnsi="Times New Roman" w:cs="Times New Roman"/>
          <w:sz w:val="28"/>
          <w:szCs w:val="28"/>
        </w:rPr>
        <w:t>, Т.П. Зуева</w:t>
      </w:r>
    </w:p>
    <w:p w:rsidR="0051404C" w:rsidRPr="001472CB" w:rsidRDefault="0051404C" w:rsidP="00F1547A">
      <w:pPr>
        <w:numPr>
          <w:ilvl w:val="0"/>
          <w:numId w:val="7"/>
        </w:numPr>
        <w:spacing w:after="0" w:line="360" w:lineRule="auto"/>
        <w:ind w:left="0" w:right="-142" w:firstLine="851"/>
        <w:rPr>
          <w:rFonts w:ascii="Times New Roman" w:hAnsi="Times New Roman" w:cs="Times New Roman"/>
          <w:sz w:val="28"/>
          <w:szCs w:val="28"/>
        </w:rPr>
      </w:pPr>
      <w:r w:rsidRPr="001472CB">
        <w:rPr>
          <w:rFonts w:ascii="Times New Roman" w:hAnsi="Times New Roman" w:cs="Times New Roman"/>
          <w:sz w:val="28"/>
          <w:szCs w:val="28"/>
        </w:rPr>
        <w:lastRenderedPageBreak/>
        <w:t xml:space="preserve">Изобразительное искусство Б. Н. </w:t>
      </w:r>
      <w:proofErr w:type="spellStart"/>
      <w:r w:rsidRPr="001472CB"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 w:rsidRPr="001472CB">
        <w:rPr>
          <w:rFonts w:ascii="Times New Roman" w:hAnsi="Times New Roman" w:cs="Times New Roman"/>
          <w:sz w:val="28"/>
          <w:szCs w:val="28"/>
        </w:rPr>
        <w:t>.</w:t>
      </w:r>
    </w:p>
    <w:p w:rsidR="0051404C" w:rsidRPr="001472CB" w:rsidRDefault="0051404C" w:rsidP="00D9170E">
      <w:pPr>
        <w:spacing w:after="0" w:line="36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72CB">
        <w:rPr>
          <w:rFonts w:ascii="Times New Roman" w:hAnsi="Times New Roman" w:cs="Times New Roman"/>
          <w:sz w:val="28"/>
          <w:szCs w:val="28"/>
        </w:rPr>
        <w:t xml:space="preserve">В реализации программы развития образовательного учреждения особое фундаментальное место </w:t>
      </w:r>
      <w:r w:rsidR="00D9170E" w:rsidRPr="001472CB">
        <w:rPr>
          <w:rFonts w:ascii="Times New Roman" w:hAnsi="Times New Roman" w:cs="Times New Roman"/>
          <w:sz w:val="28"/>
          <w:szCs w:val="28"/>
        </w:rPr>
        <w:t>занимает роль</w:t>
      </w:r>
      <w:r w:rsidRPr="001472CB">
        <w:rPr>
          <w:rFonts w:ascii="Times New Roman" w:hAnsi="Times New Roman" w:cs="Times New Roman"/>
          <w:sz w:val="28"/>
          <w:szCs w:val="28"/>
        </w:rPr>
        <w:t xml:space="preserve"> учителя начальных классов.</w:t>
      </w:r>
    </w:p>
    <w:p w:rsidR="0051404C" w:rsidRPr="001472CB" w:rsidRDefault="0051404C" w:rsidP="00D9170E">
      <w:pPr>
        <w:spacing w:after="0" w:line="36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72CB">
        <w:rPr>
          <w:rFonts w:ascii="Times New Roman" w:hAnsi="Times New Roman" w:cs="Times New Roman"/>
          <w:sz w:val="28"/>
          <w:szCs w:val="28"/>
        </w:rPr>
        <w:t>Начальное звено обучения и воспитания в школе – это основа для последующего продолжения образования школьника.</w:t>
      </w:r>
    </w:p>
    <w:p w:rsidR="0051404C" w:rsidRPr="001472CB" w:rsidRDefault="0051404C" w:rsidP="00D9170E">
      <w:pPr>
        <w:spacing w:after="0" w:line="36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72CB">
        <w:rPr>
          <w:rFonts w:ascii="Times New Roman" w:hAnsi="Times New Roman" w:cs="Times New Roman"/>
          <w:sz w:val="28"/>
          <w:szCs w:val="28"/>
        </w:rPr>
        <w:t>Поэтому так очевидна ответственность учителя начальных классов за плоды и результаты труда.</w:t>
      </w:r>
    </w:p>
    <w:p w:rsidR="0051404C" w:rsidRDefault="0051404C" w:rsidP="00D9170E">
      <w:pPr>
        <w:spacing w:after="0" w:line="36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72CB">
        <w:rPr>
          <w:rFonts w:ascii="Times New Roman" w:hAnsi="Times New Roman" w:cs="Times New Roman"/>
          <w:sz w:val="28"/>
          <w:szCs w:val="28"/>
        </w:rPr>
        <w:t>На протяжении всей своей педагогической деятельности на должности учителя начальных классов работаю по системе обучения «Школа России»</w:t>
      </w:r>
      <w:proofErr w:type="gramStart"/>
      <w:r w:rsidRPr="001472CB">
        <w:rPr>
          <w:rFonts w:ascii="Times New Roman" w:hAnsi="Times New Roman" w:cs="Times New Roman"/>
          <w:sz w:val="28"/>
          <w:szCs w:val="28"/>
        </w:rPr>
        <w:t>.</w:t>
      </w:r>
      <w:r w:rsidR="002157F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157F3">
        <w:rPr>
          <w:rFonts w:ascii="Times New Roman" w:hAnsi="Times New Roman" w:cs="Times New Roman"/>
          <w:sz w:val="28"/>
          <w:szCs w:val="28"/>
        </w:rPr>
        <w:t>о совместительству 2 года работала в должности заместителя директора по воспитательной работе</w:t>
      </w:r>
      <w:r w:rsidR="00EF0D31">
        <w:rPr>
          <w:rFonts w:ascii="Times New Roman" w:hAnsi="Times New Roman" w:cs="Times New Roman"/>
          <w:sz w:val="28"/>
          <w:szCs w:val="28"/>
        </w:rPr>
        <w:t>, начальником детского оздоровительного лагеря.</w:t>
      </w:r>
    </w:p>
    <w:p w:rsidR="0051404C" w:rsidRDefault="002157F3" w:rsidP="002157F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2013</w:t>
      </w:r>
      <w:r w:rsidR="00274DA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 являюсь участником</w:t>
      </w:r>
      <w:r w:rsidR="00274DA3">
        <w:rPr>
          <w:rFonts w:ascii="Times New Roman" w:hAnsi="Times New Roman" w:cs="Times New Roman"/>
          <w:sz w:val="28"/>
          <w:szCs w:val="28"/>
        </w:rPr>
        <w:t xml:space="preserve"> проекта «Обучение и социализация дет</w:t>
      </w:r>
      <w:r>
        <w:rPr>
          <w:rFonts w:ascii="Times New Roman" w:hAnsi="Times New Roman" w:cs="Times New Roman"/>
          <w:sz w:val="28"/>
          <w:szCs w:val="28"/>
        </w:rPr>
        <w:t>ей с ограниченными возможностями здоровья</w:t>
      </w:r>
      <w:r w:rsidR="00274DA3">
        <w:rPr>
          <w:rFonts w:ascii="Times New Roman" w:hAnsi="Times New Roman" w:cs="Times New Roman"/>
          <w:sz w:val="28"/>
          <w:szCs w:val="28"/>
        </w:rPr>
        <w:t xml:space="preserve"> в инклюзивном образовательном пространстве</w:t>
      </w:r>
      <w:r>
        <w:rPr>
          <w:rFonts w:ascii="Times New Roman" w:hAnsi="Times New Roman" w:cs="Times New Roman"/>
          <w:sz w:val="28"/>
          <w:szCs w:val="28"/>
        </w:rPr>
        <w:t xml:space="preserve"> МБОУ СОШ № 34</w:t>
      </w:r>
      <w:r w:rsidR="00274DA3" w:rsidRPr="002157F3">
        <w:rPr>
          <w:rFonts w:ascii="Times New Roman" w:hAnsi="Times New Roman" w:cs="Times New Roman"/>
          <w:sz w:val="28"/>
          <w:szCs w:val="28"/>
        </w:rPr>
        <w:t>»</w:t>
      </w:r>
      <w:r w:rsidRPr="002157F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реализуемого в нашем ОУ в рамках регионального проекта.</w:t>
      </w:r>
      <w:proofErr w:type="gramEnd"/>
    </w:p>
    <w:p w:rsidR="002157F3" w:rsidRDefault="002157F3" w:rsidP="002157F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проекта «Внедрение модели системы управления качеством образования в образовательных учреждениях НСО» в составе рабочей группы занимаюсь описанием процесса обучения.</w:t>
      </w:r>
    </w:p>
    <w:p w:rsidR="002157F3" w:rsidRPr="00274DA3" w:rsidRDefault="002157F3" w:rsidP="002157F3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проекта «Обучение и социализация детей с ограниченными возможностями здоровья в инклюзивном образовательном пространстве МБОУ СОШ № 34</w:t>
      </w:r>
      <w:r w:rsidRPr="002157F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участвовала в разработке индивидуальных учебных планов для учащихся с ОВЗ, рабочие программы по русскому языку, литературному чтению и  математике адаптированы с учетом особенностей учащихся с ОВЗ.</w:t>
      </w:r>
    </w:p>
    <w:p w:rsidR="00CE7318" w:rsidRPr="001472CB" w:rsidRDefault="00F1547A" w:rsidP="002157F3">
      <w:pPr>
        <w:spacing w:after="0" w:line="360" w:lineRule="auto"/>
        <w:ind w:right="15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72CB">
        <w:rPr>
          <w:rFonts w:ascii="Times New Roman" w:hAnsi="Times New Roman" w:cs="Times New Roman"/>
          <w:sz w:val="28"/>
          <w:szCs w:val="28"/>
        </w:rPr>
        <w:t>Изучаю и применяю</w:t>
      </w:r>
      <w:r w:rsidR="00CE7318" w:rsidRPr="001472CB">
        <w:rPr>
          <w:rFonts w:ascii="Times New Roman" w:hAnsi="Times New Roman" w:cs="Times New Roman"/>
          <w:sz w:val="28"/>
          <w:szCs w:val="28"/>
        </w:rPr>
        <w:t xml:space="preserve"> информационные технологии на уроках: </w:t>
      </w:r>
      <w:proofErr w:type="spellStart"/>
      <w:r w:rsidR="00CE7318" w:rsidRPr="001472CB">
        <w:rPr>
          <w:rFonts w:ascii="Times New Roman" w:hAnsi="Times New Roman" w:cs="Times New Roman"/>
          <w:sz w:val="28"/>
          <w:szCs w:val="28"/>
        </w:rPr>
        <w:t>медиауроки</w:t>
      </w:r>
      <w:proofErr w:type="spellEnd"/>
      <w:r w:rsidR="00CE7318" w:rsidRPr="001472CB">
        <w:rPr>
          <w:rFonts w:ascii="Times New Roman" w:hAnsi="Times New Roman" w:cs="Times New Roman"/>
          <w:sz w:val="28"/>
          <w:szCs w:val="28"/>
        </w:rPr>
        <w:t xml:space="preserve">, уроки с пользованием   </w:t>
      </w:r>
      <w:r w:rsidRPr="001472CB">
        <w:rPr>
          <w:rFonts w:ascii="Times New Roman" w:hAnsi="Times New Roman" w:cs="Times New Roman"/>
          <w:sz w:val="28"/>
          <w:szCs w:val="28"/>
        </w:rPr>
        <w:t>интерактивного мультимедийного</w:t>
      </w:r>
      <w:r w:rsidR="00CE7318" w:rsidRPr="001472CB">
        <w:rPr>
          <w:rFonts w:ascii="Times New Roman" w:hAnsi="Times New Roman" w:cs="Times New Roman"/>
          <w:sz w:val="28"/>
          <w:szCs w:val="28"/>
        </w:rPr>
        <w:t xml:space="preserve"> оборудования. Участвовала в методической неделе «Применение ИКТ на </w:t>
      </w:r>
      <w:r w:rsidRPr="001472CB">
        <w:rPr>
          <w:rFonts w:ascii="Times New Roman" w:hAnsi="Times New Roman" w:cs="Times New Roman"/>
          <w:sz w:val="28"/>
          <w:szCs w:val="28"/>
        </w:rPr>
        <w:t>уроках» (</w:t>
      </w:r>
      <w:r w:rsidR="00CE7318" w:rsidRPr="001472CB">
        <w:rPr>
          <w:rFonts w:ascii="Times New Roman" w:hAnsi="Times New Roman" w:cs="Times New Roman"/>
          <w:sz w:val="28"/>
          <w:szCs w:val="28"/>
        </w:rPr>
        <w:t>открытый урок по русскому языку).</w:t>
      </w:r>
    </w:p>
    <w:p w:rsidR="00F1547A" w:rsidRDefault="0033480D" w:rsidP="002157F3">
      <w:pPr>
        <w:spacing w:after="0" w:line="36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72CB">
        <w:rPr>
          <w:rFonts w:ascii="Times New Roman" w:hAnsi="Times New Roman" w:cs="Times New Roman"/>
          <w:sz w:val="28"/>
          <w:szCs w:val="28"/>
        </w:rPr>
        <w:t xml:space="preserve">В своей деятельности создаю проблемные, </w:t>
      </w:r>
      <w:r w:rsidR="00F1547A" w:rsidRPr="001472CB">
        <w:rPr>
          <w:rFonts w:ascii="Times New Roman" w:hAnsi="Times New Roman" w:cs="Times New Roman"/>
          <w:sz w:val="28"/>
          <w:szCs w:val="28"/>
        </w:rPr>
        <w:t>поисковые и</w:t>
      </w:r>
      <w:r w:rsidRPr="001472CB">
        <w:rPr>
          <w:rFonts w:ascii="Times New Roman" w:hAnsi="Times New Roman" w:cs="Times New Roman"/>
          <w:sz w:val="28"/>
          <w:szCs w:val="28"/>
        </w:rPr>
        <w:t xml:space="preserve"> исследовательские ситуации на уроках, чтобы моделировать ситуации успеха с учётом индивидуальных </w:t>
      </w:r>
      <w:r w:rsidRPr="001472CB">
        <w:rPr>
          <w:rFonts w:ascii="Times New Roman" w:hAnsi="Times New Roman" w:cs="Times New Roman"/>
          <w:sz w:val="28"/>
          <w:szCs w:val="28"/>
        </w:rPr>
        <w:lastRenderedPageBreak/>
        <w:t xml:space="preserve">способностей учащихся с целью включения их в творческий поиск решения учебных задач. </w:t>
      </w:r>
    </w:p>
    <w:p w:rsidR="0033480D" w:rsidRPr="001472CB" w:rsidRDefault="0033480D" w:rsidP="00F1547A">
      <w:pPr>
        <w:spacing w:after="0" w:line="36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72CB">
        <w:rPr>
          <w:rFonts w:ascii="Times New Roman" w:hAnsi="Times New Roman" w:cs="Times New Roman"/>
          <w:sz w:val="28"/>
          <w:szCs w:val="28"/>
        </w:rPr>
        <w:t xml:space="preserve">Считаю, что учение должно быть увлекательным, а не мучительным. Для эффективности урока использую разные формы </w:t>
      </w:r>
      <w:r w:rsidR="00F1547A" w:rsidRPr="001472CB">
        <w:rPr>
          <w:rFonts w:ascii="Times New Roman" w:hAnsi="Times New Roman" w:cs="Times New Roman"/>
          <w:sz w:val="28"/>
          <w:szCs w:val="28"/>
        </w:rPr>
        <w:t>обучения: фронтальную</w:t>
      </w:r>
      <w:r w:rsidRPr="001472CB">
        <w:rPr>
          <w:rFonts w:ascii="Times New Roman" w:hAnsi="Times New Roman" w:cs="Times New Roman"/>
          <w:sz w:val="28"/>
          <w:szCs w:val="28"/>
        </w:rPr>
        <w:t xml:space="preserve">, индивидуальную, работу в парах и группах, а </w:t>
      </w:r>
      <w:r w:rsidR="00F1547A" w:rsidRPr="001472CB">
        <w:rPr>
          <w:rFonts w:ascii="Times New Roman" w:hAnsi="Times New Roman" w:cs="Times New Roman"/>
          <w:sz w:val="28"/>
          <w:szCs w:val="28"/>
        </w:rPr>
        <w:t>также</w:t>
      </w:r>
      <w:r w:rsidRPr="001472CB">
        <w:rPr>
          <w:rFonts w:ascii="Times New Roman" w:hAnsi="Times New Roman" w:cs="Times New Roman"/>
          <w:sz w:val="28"/>
          <w:szCs w:val="28"/>
        </w:rPr>
        <w:t xml:space="preserve"> различные методы обучения: словесные, наглядные, поисковые, исследовательские, использую разные виды контроля: зачёты, тесты, взаимопроверки, провожу деловые игры, применяю проектную методику. В результате соединения учебной и игровой деятельности дети учатся моделировать учебный материал, самостоятельно добывать знания (использование познавательной литературы, энциклопедий, выступление с сообщениями по изучаемой теме). У </w:t>
      </w:r>
      <w:r w:rsidR="00535C09" w:rsidRPr="001472CB">
        <w:rPr>
          <w:rFonts w:ascii="Times New Roman" w:hAnsi="Times New Roman" w:cs="Times New Roman"/>
          <w:sz w:val="28"/>
          <w:szCs w:val="28"/>
        </w:rPr>
        <w:t>них развиваются</w:t>
      </w:r>
      <w:r w:rsidRPr="001472CB">
        <w:rPr>
          <w:rFonts w:ascii="Times New Roman" w:hAnsi="Times New Roman" w:cs="Times New Roman"/>
          <w:sz w:val="28"/>
          <w:szCs w:val="28"/>
        </w:rPr>
        <w:t xml:space="preserve"> такие качества как активность, любознательность, фантазия, зоркость, оптимизм, быстрота и гибкость мышления. Эти формы работы помогают мне прививать и поддерживать интерес к изучаемым предметам. </w:t>
      </w:r>
    </w:p>
    <w:p w:rsidR="0033480D" w:rsidRPr="001472CB" w:rsidRDefault="0033480D" w:rsidP="00F1547A">
      <w:pPr>
        <w:spacing w:after="0" w:line="36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72CB">
        <w:rPr>
          <w:rFonts w:ascii="Times New Roman" w:hAnsi="Times New Roman" w:cs="Times New Roman"/>
          <w:sz w:val="28"/>
          <w:szCs w:val="28"/>
        </w:rPr>
        <w:t>При этом отдаю предпочтение использованию ИКТ,</w:t>
      </w:r>
      <w:r w:rsidR="006C36F0">
        <w:rPr>
          <w:rFonts w:ascii="Times New Roman" w:hAnsi="Times New Roman" w:cs="Times New Roman"/>
          <w:sz w:val="28"/>
          <w:szCs w:val="28"/>
        </w:rPr>
        <w:t xml:space="preserve">по </w:t>
      </w:r>
      <w:r w:rsidR="00D9170E" w:rsidRPr="00D91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нормам СанПиН</w:t>
      </w:r>
      <w:r w:rsidR="006C36F0">
        <w:rPr>
          <w:rFonts w:ascii="Times New Roman" w:hAnsi="Times New Roman" w:cs="Times New Roman"/>
          <w:sz w:val="28"/>
          <w:szCs w:val="28"/>
        </w:rPr>
        <w:t>-</w:t>
      </w:r>
      <w:r w:rsidR="00D9170E">
        <w:rPr>
          <w:rFonts w:ascii="Times New Roman" w:hAnsi="Times New Roman" w:cs="Times New Roman"/>
          <w:sz w:val="28"/>
          <w:szCs w:val="28"/>
        </w:rPr>
        <w:t xml:space="preserve"> не более 15 минут</w:t>
      </w:r>
      <w:r w:rsidR="006C36F0">
        <w:rPr>
          <w:rFonts w:ascii="Times New Roman" w:hAnsi="Times New Roman" w:cs="Times New Roman"/>
          <w:sz w:val="28"/>
          <w:szCs w:val="28"/>
        </w:rPr>
        <w:t>.Ч</w:t>
      </w:r>
      <w:r w:rsidRPr="00D9170E">
        <w:rPr>
          <w:rFonts w:ascii="Times New Roman" w:hAnsi="Times New Roman" w:cs="Times New Roman"/>
          <w:sz w:val="28"/>
          <w:szCs w:val="28"/>
        </w:rPr>
        <w:t>то</w:t>
      </w:r>
      <w:r w:rsidRPr="001472CB">
        <w:rPr>
          <w:rFonts w:ascii="Times New Roman" w:hAnsi="Times New Roman" w:cs="Times New Roman"/>
          <w:sz w:val="28"/>
          <w:szCs w:val="28"/>
        </w:rPr>
        <w:t xml:space="preserve"> способствует активизации мыслительной деятельности учащихся, развитию их творческого воображения. </w:t>
      </w:r>
      <w:r w:rsidR="006C36F0" w:rsidRPr="006C36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конце занятия обязательно проводится гимнастика для глаз.</w:t>
      </w:r>
      <w:r w:rsidRPr="001472CB">
        <w:rPr>
          <w:rFonts w:ascii="Times New Roman" w:hAnsi="Times New Roman" w:cs="Times New Roman"/>
          <w:sz w:val="28"/>
          <w:szCs w:val="28"/>
        </w:rPr>
        <w:t xml:space="preserve">Владение ИКТ позволяет мне использовать компьютер в разных целях: </w:t>
      </w:r>
    </w:p>
    <w:p w:rsidR="0033480D" w:rsidRPr="001472CB" w:rsidRDefault="0033480D" w:rsidP="00F1547A">
      <w:pPr>
        <w:spacing w:after="0" w:line="36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72CB">
        <w:rPr>
          <w:rFonts w:ascii="Times New Roman" w:hAnsi="Times New Roman" w:cs="Times New Roman"/>
          <w:sz w:val="28"/>
          <w:szCs w:val="28"/>
        </w:rPr>
        <w:t xml:space="preserve">• как средство наглядности учебного процесса; </w:t>
      </w:r>
    </w:p>
    <w:p w:rsidR="0033480D" w:rsidRPr="001472CB" w:rsidRDefault="0033480D" w:rsidP="00F1547A">
      <w:pPr>
        <w:spacing w:after="0" w:line="36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72CB">
        <w:rPr>
          <w:rFonts w:ascii="Times New Roman" w:hAnsi="Times New Roman" w:cs="Times New Roman"/>
          <w:sz w:val="28"/>
          <w:szCs w:val="28"/>
        </w:rPr>
        <w:t xml:space="preserve">• для организации коллективной и групповой работы (проекты); </w:t>
      </w:r>
    </w:p>
    <w:p w:rsidR="0033480D" w:rsidRPr="001472CB" w:rsidRDefault="006C36F0" w:rsidP="00F1547A">
      <w:pPr>
        <w:spacing w:after="0" w:line="36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33480D" w:rsidRPr="001472CB">
        <w:rPr>
          <w:rFonts w:ascii="Times New Roman" w:hAnsi="Times New Roman" w:cs="Times New Roman"/>
          <w:sz w:val="28"/>
          <w:szCs w:val="28"/>
        </w:rPr>
        <w:t xml:space="preserve">как средство разработки и подготовки различных видов учебно-методического материала (поурочное планирование, методические разработки, контрольные работы и другие виды работ). </w:t>
      </w:r>
    </w:p>
    <w:p w:rsidR="0033480D" w:rsidRPr="001472CB" w:rsidRDefault="0033480D" w:rsidP="00F1547A">
      <w:pPr>
        <w:spacing w:after="0" w:line="36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72CB">
        <w:rPr>
          <w:rFonts w:ascii="Times New Roman" w:hAnsi="Times New Roman" w:cs="Times New Roman"/>
          <w:sz w:val="28"/>
          <w:szCs w:val="28"/>
        </w:rPr>
        <w:t>Учу детей создавать небольшие тексты, использовать рисунки компьютера, п</w:t>
      </w:r>
      <w:r w:rsidR="00535C09">
        <w:rPr>
          <w:rFonts w:ascii="Times New Roman" w:hAnsi="Times New Roman" w:cs="Times New Roman"/>
          <w:sz w:val="28"/>
          <w:szCs w:val="28"/>
        </w:rPr>
        <w:t xml:space="preserve">рограммы </w:t>
      </w:r>
      <w:proofErr w:type="spellStart"/>
      <w:r w:rsidR="00535C09">
        <w:rPr>
          <w:rFonts w:ascii="Times New Roman" w:hAnsi="Times New Roman" w:cs="Times New Roman"/>
          <w:sz w:val="28"/>
          <w:szCs w:val="28"/>
        </w:rPr>
        <w:t>MicrosoftOfficeWord</w:t>
      </w:r>
      <w:proofErr w:type="spellEnd"/>
      <w:r w:rsidRPr="001472CB">
        <w:rPr>
          <w:rFonts w:ascii="Times New Roman" w:hAnsi="Times New Roman" w:cs="Times New Roman"/>
          <w:sz w:val="28"/>
          <w:szCs w:val="28"/>
        </w:rPr>
        <w:t xml:space="preserve">. С помощью программы </w:t>
      </w:r>
      <w:proofErr w:type="spellStart"/>
      <w:r w:rsidRPr="001472CB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1472CB">
        <w:rPr>
          <w:rFonts w:ascii="Times New Roman" w:hAnsi="Times New Roman" w:cs="Times New Roman"/>
          <w:sz w:val="28"/>
          <w:szCs w:val="28"/>
        </w:rPr>
        <w:t xml:space="preserve"> дети готовят сообщения к урокам русского языка и окружающего мира.</w:t>
      </w:r>
    </w:p>
    <w:p w:rsidR="0033480D" w:rsidRPr="001472CB" w:rsidRDefault="0033480D" w:rsidP="00F1547A">
      <w:pPr>
        <w:spacing w:after="0" w:line="36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72CB">
        <w:rPr>
          <w:rFonts w:ascii="Times New Roman" w:hAnsi="Times New Roman" w:cs="Times New Roman"/>
          <w:sz w:val="28"/>
          <w:szCs w:val="28"/>
        </w:rPr>
        <w:t xml:space="preserve">Наработанный материал учу применять не только в учебном процессе, но и во внеурочной деятельности. Опыт применения данной технологии позволил: повысить эффективность обучения; дать возможность организовать проектную деятельность </w:t>
      </w:r>
      <w:r w:rsidRPr="001472CB">
        <w:rPr>
          <w:rFonts w:ascii="Times New Roman" w:hAnsi="Times New Roman" w:cs="Times New Roman"/>
          <w:sz w:val="28"/>
          <w:szCs w:val="28"/>
        </w:rPr>
        <w:lastRenderedPageBreak/>
        <w:t xml:space="preserve">учащихся, учу их создавать презентации, совершенствовать логику подачи учебного материала, что положительно сказывается на уровне знаний учащихся; вырабатывать навык работы с различными источниками информации. </w:t>
      </w:r>
    </w:p>
    <w:p w:rsidR="00274DA3" w:rsidRDefault="0033480D" w:rsidP="00274DA3">
      <w:pPr>
        <w:spacing w:after="0" w:line="36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72CB">
        <w:rPr>
          <w:rFonts w:ascii="Times New Roman" w:hAnsi="Times New Roman" w:cs="Times New Roman"/>
          <w:sz w:val="28"/>
          <w:szCs w:val="28"/>
        </w:rPr>
        <w:t>ИКТ на уроках и во внеурочное время – одни из главных моих помощников в работе. Обеспечиваю компьютерной поддержкой родительские с</w:t>
      </w:r>
      <w:r w:rsidR="00F1547A">
        <w:rPr>
          <w:rFonts w:ascii="Times New Roman" w:hAnsi="Times New Roman" w:cs="Times New Roman"/>
          <w:sz w:val="28"/>
          <w:szCs w:val="28"/>
        </w:rPr>
        <w:t xml:space="preserve">обрания, мероприятия, готовлю </w:t>
      </w:r>
      <w:r w:rsidRPr="001472CB">
        <w:rPr>
          <w:rFonts w:ascii="Times New Roman" w:hAnsi="Times New Roman" w:cs="Times New Roman"/>
          <w:sz w:val="28"/>
          <w:szCs w:val="28"/>
        </w:rPr>
        <w:t xml:space="preserve">вместе с </w:t>
      </w:r>
      <w:r w:rsidR="00535C09" w:rsidRPr="001472CB">
        <w:rPr>
          <w:rFonts w:ascii="Times New Roman" w:hAnsi="Times New Roman" w:cs="Times New Roman"/>
          <w:sz w:val="28"/>
          <w:szCs w:val="28"/>
        </w:rPr>
        <w:t>детьми презентации</w:t>
      </w:r>
      <w:r w:rsidRPr="001472CB">
        <w:rPr>
          <w:rFonts w:ascii="Times New Roman" w:hAnsi="Times New Roman" w:cs="Times New Roman"/>
          <w:sz w:val="28"/>
          <w:szCs w:val="28"/>
        </w:rPr>
        <w:t xml:space="preserve">, исследовательские работы, проекты. </w:t>
      </w:r>
    </w:p>
    <w:p w:rsidR="0033480D" w:rsidRPr="00274DA3" w:rsidRDefault="00933AD8" w:rsidP="00274DA3">
      <w:pPr>
        <w:spacing w:after="0" w:line="36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3AD8">
        <w:rPr>
          <w:rFonts w:ascii="Times New Roman" w:hAnsi="Times New Roman" w:cs="Times New Roman"/>
          <w:b/>
          <w:sz w:val="28"/>
          <w:szCs w:val="28"/>
        </w:rPr>
        <w:t>Приложение № 2-</w:t>
      </w:r>
      <w:r w:rsidRPr="00933AD8">
        <w:rPr>
          <w:rFonts w:ascii="Times New Roman" w:hAnsi="Times New Roman" w:cs="Times New Roman"/>
          <w:b/>
          <w:sz w:val="28"/>
          <w:szCs w:val="28"/>
          <w:lang w:val="en-US"/>
        </w:rPr>
        <w:t>CD</w:t>
      </w:r>
      <w:r w:rsidRPr="00933AD8">
        <w:rPr>
          <w:rFonts w:ascii="Times New Roman" w:hAnsi="Times New Roman" w:cs="Times New Roman"/>
          <w:b/>
          <w:sz w:val="28"/>
          <w:szCs w:val="28"/>
        </w:rPr>
        <w:t xml:space="preserve"> диск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1547A" w:rsidRDefault="0033480D" w:rsidP="00F1547A">
      <w:pPr>
        <w:spacing w:after="0" w:line="36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72CB">
        <w:rPr>
          <w:rFonts w:ascii="Times New Roman" w:hAnsi="Times New Roman" w:cs="Times New Roman"/>
          <w:sz w:val="28"/>
          <w:szCs w:val="28"/>
        </w:rPr>
        <w:t xml:space="preserve">У каждого ребенка должна быть своя ситуация успеха. Моя задача как учителя заключается в том, чтобы поддерживать ситуацию успеха каждого ученика. Помогает мне в этом использование важного метода </w:t>
      </w:r>
      <w:proofErr w:type="spellStart"/>
      <w:r w:rsidRPr="001472CB">
        <w:rPr>
          <w:rFonts w:ascii="Times New Roman" w:hAnsi="Times New Roman" w:cs="Times New Roman"/>
          <w:sz w:val="28"/>
          <w:szCs w:val="28"/>
        </w:rPr>
        <w:t>само</w:t>
      </w:r>
      <w:r w:rsidR="00F1547A">
        <w:rPr>
          <w:rFonts w:ascii="Times New Roman" w:hAnsi="Times New Roman" w:cs="Times New Roman"/>
          <w:sz w:val="28"/>
          <w:szCs w:val="28"/>
        </w:rPr>
        <w:t>рефлексии</w:t>
      </w:r>
      <w:proofErr w:type="spellEnd"/>
      <w:r w:rsidR="00F1547A">
        <w:rPr>
          <w:rFonts w:ascii="Times New Roman" w:hAnsi="Times New Roman" w:cs="Times New Roman"/>
          <w:sz w:val="28"/>
          <w:szCs w:val="28"/>
        </w:rPr>
        <w:t xml:space="preserve"> – создание </w:t>
      </w:r>
      <w:proofErr w:type="spellStart"/>
      <w:r w:rsidR="00F1547A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F1547A">
        <w:rPr>
          <w:rFonts w:ascii="Times New Roman" w:hAnsi="Times New Roman" w:cs="Times New Roman"/>
          <w:sz w:val="28"/>
          <w:szCs w:val="28"/>
        </w:rPr>
        <w:t>.</w:t>
      </w:r>
    </w:p>
    <w:p w:rsidR="0033480D" w:rsidRPr="001472CB" w:rsidRDefault="0033480D" w:rsidP="00933AD8">
      <w:pPr>
        <w:spacing w:after="0" w:line="36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72CB">
        <w:rPr>
          <w:rFonts w:ascii="Times New Roman" w:hAnsi="Times New Roman" w:cs="Times New Roman"/>
          <w:sz w:val="28"/>
          <w:szCs w:val="28"/>
        </w:rPr>
        <w:t xml:space="preserve">Считаю, что эта работа способствует повышению самооценки ученика, максимальному раскрытию индивидуальных возможностей каждого ребенка, развитию мотивации, дальнейшего творческого роста. Ведение портфолио повышает образовательную активность детей, уровень осознания ими своих целей и возможностей. Портфолио позволяет мне проследить индивидуальный прогресс учащегося, достигнутый им в процессе обучения, причём без сравнения с достижениями других учеников. Поэтому, я считаю, заполнение портфолио каждым учеником актуально и важно. </w:t>
      </w:r>
    </w:p>
    <w:p w:rsidR="00CE7318" w:rsidRPr="001472CB" w:rsidRDefault="00CE7318" w:rsidP="00F1547A">
      <w:pPr>
        <w:spacing w:after="0" w:line="360" w:lineRule="auto"/>
        <w:ind w:right="15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72CB">
        <w:rPr>
          <w:rFonts w:ascii="Times New Roman" w:hAnsi="Times New Roman" w:cs="Times New Roman"/>
          <w:sz w:val="28"/>
          <w:szCs w:val="28"/>
        </w:rPr>
        <w:t xml:space="preserve">Считаю, что основным условием современного урока – </w:t>
      </w:r>
      <w:proofErr w:type="spellStart"/>
      <w:r w:rsidRPr="001472CB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1472CB">
        <w:rPr>
          <w:rFonts w:ascii="Times New Roman" w:hAnsi="Times New Roman" w:cs="Times New Roman"/>
          <w:sz w:val="28"/>
          <w:szCs w:val="28"/>
        </w:rPr>
        <w:t xml:space="preserve"> подход, стараюсь организовать урок так, чтобы </w:t>
      </w:r>
      <w:r w:rsidR="00F1547A" w:rsidRPr="001472CB">
        <w:rPr>
          <w:rFonts w:ascii="Times New Roman" w:hAnsi="Times New Roman" w:cs="Times New Roman"/>
          <w:sz w:val="28"/>
          <w:szCs w:val="28"/>
        </w:rPr>
        <w:t>создать условия</w:t>
      </w:r>
      <w:r w:rsidRPr="001472CB">
        <w:rPr>
          <w:rFonts w:ascii="Times New Roman" w:hAnsi="Times New Roman" w:cs="Times New Roman"/>
          <w:sz w:val="28"/>
          <w:szCs w:val="28"/>
        </w:rPr>
        <w:t xml:space="preserve"> для формирования учебной деятельности. </w:t>
      </w:r>
    </w:p>
    <w:p w:rsidR="00CE7318" w:rsidRPr="001472CB" w:rsidRDefault="00CE7318" w:rsidP="00F1547A">
      <w:pPr>
        <w:spacing w:after="0" w:line="360" w:lineRule="auto"/>
        <w:ind w:right="15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72CB">
        <w:rPr>
          <w:rFonts w:ascii="Times New Roman" w:hAnsi="Times New Roman" w:cs="Times New Roman"/>
          <w:sz w:val="28"/>
          <w:szCs w:val="28"/>
        </w:rPr>
        <w:t xml:space="preserve">Придерживаюсь древней мудрости: </w:t>
      </w:r>
    </w:p>
    <w:p w:rsidR="00CE7318" w:rsidRPr="001472CB" w:rsidRDefault="00CE7318" w:rsidP="00F1547A">
      <w:pPr>
        <w:spacing w:after="0" w:line="360" w:lineRule="auto"/>
        <w:ind w:right="15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72CB">
        <w:rPr>
          <w:rFonts w:ascii="Times New Roman" w:hAnsi="Times New Roman" w:cs="Times New Roman"/>
          <w:sz w:val="28"/>
          <w:szCs w:val="28"/>
        </w:rPr>
        <w:t xml:space="preserve">Скажи мне, и я забуду. </w:t>
      </w:r>
    </w:p>
    <w:p w:rsidR="00CE7318" w:rsidRPr="001472CB" w:rsidRDefault="00CE7318" w:rsidP="00F1547A">
      <w:pPr>
        <w:spacing w:after="0" w:line="360" w:lineRule="auto"/>
        <w:ind w:right="15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72CB">
        <w:rPr>
          <w:rFonts w:ascii="Times New Roman" w:hAnsi="Times New Roman" w:cs="Times New Roman"/>
          <w:sz w:val="28"/>
          <w:szCs w:val="28"/>
        </w:rPr>
        <w:t xml:space="preserve">Покажи мне, - я смогу запомнить. </w:t>
      </w:r>
    </w:p>
    <w:p w:rsidR="00CE7318" w:rsidRPr="001472CB" w:rsidRDefault="00CE7318" w:rsidP="00F1547A">
      <w:pPr>
        <w:spacing w:after="0" w:line="360" w:lineRule="auto"/>
        <w:ind w:right="15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72CB">
        <w:rPr>
          <w:rFonts w:ascii="Times New Roman" w:hAnsi="Times New Roman" w:cs="Times New Roman"/>
          <w:sz w:val="28"/>
          <w:szCs w:val="28"/>
        </w:rPr>
        <w:t xml:space="preserve">Позволь мне это сделать самому, </w:t>
      </w:r>
    </w:p>
    <w:p w:rsidR="00CE7318" w:rsidRPr="001472CB" w:rsidRDefault="00CE7318" w:rsidP="00F1547A">
      <w:pPr>
        <w:spacing w:after="0" w:line="360" w:lineRule="auto"/>
        <w:ind w:right="15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72CB">
        <w:rPr>
          <w:rFonts w:ascii="Times New Roman" w:hAnsi="Times New Roman" w:cs="Times New Roman"/>
          <w:sz w:val="28"/>
          <w:szCs w:val="28"/>
        </w:rPr>
        <w:t xml:space="preserve">И это станет моим навсегда </w:t>
      </w:r>
    </w:p>
    <w:p w:rsidR="00CE7318" w:rsidRPr="001472CB" w:rsidRDefault="00CE7318" w:rsidP="00F1547A">
      <w:pPr>
        <w:spacing w:after="0" w:line="360" w:lineRule="auto"/>
        <w:ind w:right="15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72CB">
        <w:rPr>
          <w:rFonts w:ascii="Times New Roman" w:hAnsi="Times New Roman" w:cs="Times New Roman"/>
          <w:sz w:val="28"/>
          <w:szCs w:val="28"/>
        </w:rPr>
        <w:t xml:space="preserve">    Урок я начинаю обычно с положительного эмоционального настроя на работу, стремлюсь обогатить образовательный процесс позитивными эмоциями, это способствует снятию психологического и физического напряжения.</w:t>
      </w:r>
    </w:p>
    <w:p w:rsidR="00CE7318" w:rsidRPr="001472CB" w:rsidRDefault="00CE7318" w:rsidP="00F1547A">
      <w:pPr>
        <w:spacing w:after="0" w:line="360" w:lineRule="auto"/>
        <w:ind w:right="15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72CB">
        <w:rPr>
          <w:rFonts w:ascii="Times New Roman" w:hAnsi="Times New Roman" w:cs="Times New Roman"/>
          <w:sz w:val="28"/>
          <w:szCs w:val="28"/>
        </w:rPr>
        <w:lastRenderedPageBreak/>
        <w:t xml:space="preserve">В начале урока стараюсь организовать учебный процесс так, чтобы дети самостоятельно формулировали не только темы, но и цели урока, порядок организации учебной деятельности. </w:t>
      </w:r>
    </w:p>
    <w:p w:rsidR="00CE7318" w:rsidRPr="001472CB" w:rsidRDefault="00CE7318" w:rsidP="00F1547A">
      <w:pPr>
        <w:spacing w:after="0" w:line="360" w:lineRule="auto"/>
        <w:ind w:right="15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72CB">
        <w:rPr>
          <w:rFonts w:ascii="Times New Roman" w:hAnsi="Times New Roman" w:cs="Times New Roman"/>
          <w:sz w:val="28"/>
          <w:szCs w:val="28"/>
        </w:rPr>
        <w:t>Мои вопросы («Что мы изучаем?», «Догадайтесь, о чем мы будем говорить на сегодняшнем уроке?», «Зачем нам это требуется?», «Какие термины в названии темы вам известны, что вы о них знаете?», «Как мы будем действовать?» и т.д.) подталкивают детей на самостоятельный поиск необходимой информации. Выстраиваю работу каждого ученика с учетом тех знаний, которые у него имеются по данной конкретной теме.</w:t>
      </w:r>
    </w:p>
    <w:p w:rsidR="00CE7318" w:rsidRPr="001472CB" w:rsidRDefault="00CE7318" w:rsidP="00F1547A">
      <w:pPr>
        <w:spacing w:after="0" w:line="360" w:lineRule="auto"/>
        <w:ind w:right="15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72CB">
        <w:rPr>
          <w:rFonts w:ascii="Times New Roman" w:hAnsi="Times New Roman" w:cs="Times New Roman"/>
          <w:sz w:val="28"/>
          <w:szCs w:val="28"/>
        </w:rPr>
        <w:t>Использую задания проблемно-поискового, развивающего характера, с интересным содержанием, создаю проблемные ситуации.  Такой подход в обучении помогает мне вовлечь в активную работу каждого ученика.</w:t>
      </w:r>
    </w:p>
    <w:p w:rsidR="00CE7318" w:rsidRPr="001472CB" w:rsidRDefault="00CE7318" w:rsidP="00F1547A">
      <w:pPr>
        <w:spacing w:after="0" w:line="360" w:lineRule="auto"/>
        <w:ind w:right="15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72CB">
        <w:rPr>
          <w:rFonts w:ascii="Times New Roman" w:hAnsi="Times New Roman" w:cs="Times New Roman"/>
          <w:sz w:val="28"/>
          <w:szCs w:val="28"/>
        </w:rPr>
        <w:t xml:space="preserve">Способы общения: понимание, признание и принятие личности ученика, основанное на способности учитывать точку зрения ребѐнка и не игнорировать его чувства и эмоции (я согласна с твоим мнением… или понимаю ход твоих рассуждений, но не могу согласиться с выводами…). </w:t>
      </w:r>
    </w:p>
    <w:p w:rsidR="00CE7318" w:rsidRDefault="00CE7318" w:rsidP="00F1547A">
      <w:pPr>
        <w:spacing w:after="0" w:line="360" w:lineRule="auto"/>
        <w:ind w:right="15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72CB">
        <w:rPr>
          <w:rFonts w:ascii="Times New Roman" w:hAnsi="Times New Roman" w:cs="Times New Roman"/>
          <w:sz w:val="28"/>
          <w:szCs w:val="28"/>
        </w:rPr>
        <w:t xml:space="preserve">     В конце урока обсуждаем не только то, что нового узнали, но и то, что понравилось (не понравилось) и почему, что бы хотелось выполнить еще раз, что сделать по-другому.</w:t>
      </w:r>
    </w:p>
    <w:p w:rsidR="001472CB" w:rsidRPr="006C36F0" w:rsidRDefault="001472CB" w:rsidP="00883E90">
      <w:pPr>
        <w:shd w:val="clear" w:color="auto" w:fill="FFFFFF"/>
        <w:spacing w:after="0" w:line="360" w:lineRule="auto"/>
        <w:ind w:right="-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609">
        <w:rPr>
          <w:rFonts w:ascii="Times New Roman" w:eastAsia="Times New Roman" w:hAnsi="Times New Roman" w:cs="Times New Roman"/>
          <w:sz w:val="28"/>
          <w:szCs w:val="28"/>
        </w:rPr>
        <w:t xml:space="preserve">Становление личности школьников прежде всего происходит на уроке. Активизирую познавательную деятельность ребят и повышаю интерес к учению на каждом этапе урока через </w:t>
      </w:r>
      <w:r w:rsidRPr="006C36F0">
        <w:rPr>
          <w:rFonts w:ascii="Times New Roman" w:eastAsia="Times New Roman" w:hAnsi="Times New Roman" w:cs="Times New Roman"/>
          <w:sz w:val="28"/>
          <w:szCs w:val="28"/>
        </w:rPr>
        <w:t>индивидуальную, групповую работу;</w:t>
      </w:r>
    </w:p>
    <w:p w:rsidR="001472CB" w:rsidRPr="006C36F0" w:rsidRDefault="001472CB" w:rsidP="00883E90">
      <w:pPr>
        <w:shd w:val="clear" w:color="auto" w:fill="FFFFFF"/>
        <w:spacing w:after="0" w:line="360" w:lineRule="auto"/>
        <w:ind w:right="-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6F0">
        <w:rPr>
          <w:rFonts w:ascii="Times New Roman" w:eastAsia="Times New Roman" w:hAnsi="Times New Roman" w:cs="Times New Roman"/>
          <w:sz w:val="28"/>
          <w:szCs w:val="28"/>
        </w:rPr>
        <w:t>дифференцированный подход; игру; создание ситуации успеха; самостоятельную работу.</w:t>
      </w:r>
    </w:p>
    <w:p w:rsidR="001472CB" w:rsidRPr="009B3609" w:rsidRDefault="001472CB" w:rsidP="00883E90">
      <w:pPr>
        <w:shd w:val="clear" w:color="auto" w:fill="FFFFFF"/>
        <w:spacing w:after="0" w:line="360" w:lineRule="auto"/>
        <w:ind w:right="-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609">
        <w:rPr>
          <w:rFonts w:ascii="Times New Roman" w:eastAsia="Times New Roman" w:hAnsi="Times New Roman" w:cs="Times New Roman"/>
          <w:sz w:val="28"/>
          <w:szCs w:val="28"/>
        </w:rPr>
        <w:t>Задания и материалы подбираю так, чтобы они были доступны по изложению, красочно оформлены, имели элементы занимательности и состязательности, содержали сведения и факты, выходящие за рамки учебных программ.</w:t>
      </w:r>
    </w:p>
    <w:p w:rsidR="001472CB" w:rsidRPr="006C36F0" w:rsidRDefault="001472CB" w:rsidP="00883E90">
      <w:pPr>
        <w:shd w:val="clear" w:color="auto" w:fill="FFFFFF"/>
        <w:spacing w:after="0" w:line="360" w:lineRule="auto"/>
        <w:ind w:right="-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6F0">
        <w:rPr>
          <w:rFonts w:ascii="Times New Roman" w:eastAsia="Times New Roman" w:hAnsi="Times New Roman" w:cs="Times New Roman"/>
          <w:sz w:val="28"/>
          <w:szCs w:val="28"/>
        </w:rPr>
        <w:t xml:space="preserve">Схемы-опоры, таблицы, сигнальные карточки, раздаточный материал, занимательные упражнения давно стали верными помощниками в моей работе. Они </w:t>
      </w:r>
      <w:r w:rsidRPr="006C36F0">
        <w:rPr>
          <w:rFonts w:ascii="Times New Roman" w:eastAsia="Times New Roman" w:hAnsi="Times New Roman" w:cs="Times New Roman"/>
          <w:sz w:val="28"/>
          <w:szCs w:val="28"/>
        </w:rPr>
        <w:lastRenderedPageBreak/>
        <w:t>вызывают чувства удивления, новизны, необычности, неожиданности, развивают сообразительность, инициативу, зажигают огонёк пытливости.</w:t>
      </w:r>
    </w:p>
    <w:p w:rsidR="001472CB" w:rsidRPr="009B3609" w:rsidRDefault="001472CB" w:rsidP="00883E90">
      <w:pPr>
        <w:shd w:val="clear" w:color="auto" w:fill="FFFFFF"/>
        <w:spacing w:after="0" w:line="360" w:lineRule="auto"/>
        <w:ind w:right="-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609">
        <w:rPr>
          <w:rFonts w:ascii="Times New Roman" w:eastAsia="Times New Roman" w:hAnsi="Times New Roman" w:cs="Times New Roman"/>
          <w:sz w:val="28"/>
          <w:szCs w:val="28"/>
        </w:rPr>
        <w:t>В результате ученик работает на уроке с интересом, и даже трудные задания становятся посильными для него. Помогаю каждому ученику самоутвердиться, искать и находить собственные пути получения ответа.</w:t>
      </w:r>
    </w:p>
    <w:p w:rsidR="001472CB" w:rsidRPr="009B3609" w:rsidRDefault="001472CB" w:rsidP="00883E90">
      <w:pPr>
        <w:shd w:val="clear" w:color="auto" w:fill="FFFFFF"/>
        <w:spacing w:after="0" w:line="360" w:lineRule="auto"/>
        <w:ind w:right="-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609">
        <w:rPr>
          <w:rFonts w:ascii="Times New Roman" w:eastAsia="Times New Roman" w:hAnsi="Times New Roman" w:cs="Times New Roman"/>
          <w:sz w:val="28"/>
          <w:szCs w:val="28"/>
        </w:rPr>
        <w:t>Прекрасным средством воспитания и обучения является игра.</w:t>
      </w:r>
    </w:p>
    <w:p w:rsidR="001472CB" w:rsidRPr="009B3609" w:rsidRDefault="001472CB" w:rsidP="00883E90">
      <w:pPr>
        <w:shd w:val="clear" w:color="auto" w:fill="FFFFFF"/>
        <w:spacing w:after="0" w:line="360" w:lineRule="auto"/>
        <w:ind w:right="-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609">
        <w:rPr>
          <w:rFonts w:ascii="Times New Roman" w:eastAsia="Times New Roman" w:hAnsi="Times New Roman" w:cs="Times New Roman"/>
          <w:sz w:val="28"/>
          <w:szCs w:val="28"/>
        </w:rPr>
        <w:t>Для этого я ставлю ученика в условия поиска, пробуждаю интерес к победе, а отсюда стремление быть быстрым, собранным, ловким, находчивым, уметь чётко выполнять задания, соблюдать правила.</w:t>
      </w:r>
    </w:p>
    <w:p w:rsidR="001472CB" w:rsidRPr="009B3609" w:rsidRDefault="001472CB" w:rsidP="00883E90">
      <w:pPr>
        <w:shd w:val="clear" w:color="auto" w:fill="FFFFFF"/>
        <w:spacing w:after="0" w:line="360" w:lineRule="auto"/>
        <w:ind w:right="-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609">
        <w:rPr>
          <w:rFonts w:ascii="Times New Roman" w:eastAsia="Times New Roman" w:hAnsi="Times New Roman" w:cs="Times New Roman"/>
          <w:sz w:val="28"/>
          <w:szCs w:val="28"/>
        </w:rPr>
        <w:t>В играх, особенно коллективных, формируются и нравственные качества личности. В результате дети оказывают помощь товарищам, считаются с интересами других. Правильно организованная самостоятельная работа способствует формированию познавательных интересов, развитию познавательных способностей, овладению приёмами процесса познания.</w:t>
      </w:r>
    </w:p>
    <w:p w:rsidR="001472CB" w:rsidRPr="009B3609" w:rsidRDefault="001472CB" w:rsidP="00883E90">
      <w:pPr>
        <w:shd w:val="clear" w:color="auto" w:fill="FFFFFF"/>
        <w:spacing w:after="0" w:line="360" w:lineRule="auto"/>
        <w:ind w:right="-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609">
        <w:rPr>
          <w:rFonts w:ascii="Times New Roman" w:eastAsia="Times New Roman" w:hAnsi="Times New Roman" w:cs="Times New Roman"/>
          <w:sz w:val="28"/>
          <w:szCs w:val="28"/>
        </w:rPr>
        <w:t xml:space="preserve">Через решение творческих задач разной степени трудности, </w:t>
      </w:r>
      <w:proofErr w:type="spellStart"/>
      <w:r w:rsidRPr="009B3609">
        <w:rPr>
          <w:rFonts w:ascii="Times New Roman" w:eastAsia="Times New Roman" w:hAnsi="Times New Roman" w:cs="Times New Roman"/>
          <w:sz w:val="28"/>
          <w:szCs w:val="28"/>
        </w:rPr>
        <w:t>многовариативных</w:t>
      </w:r>
      <w:proofErr w:type="spellEnd"/>
      <w:r w:rsidRPr="009B3609">
        <w:rPr>
          <w:rFonts w:ascii="Times New Roman" w:eastAsia="Times New Roman" w:hAnsi="Times New Roman" w:cs="Times New Roman"/>
          <w:sz w:val="28"/>
          <w:szCs w:val="28"/>
        </w:rPr>
        <w:t xml:space="preserve"> заданий обеспечиваю своим ученикам развитие логического мышления, прививаю навыки самоорганизации и </w:t>
      </w:r>
      <w:proofErr w:type="spellStart"/>
      <w:r w:rsidRPr="009B3609">
        <w:rPr>
          <w:rFonts w:ascii="Times New Roman" w:eastAsia="Times New Roman" w:hAnsi="Times New Roman" w:cs="Times New Roman"/>
          <w:sz w:val="28"/>
          <w:szCs w:val="28"/>
        </w:rPr>
        <w:t>самопроектирования</w:t>
      </w:r>
      <w:proofErr w:type="spellEnd"/>
      <w:r w:rsidRPr="009B36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72CB" w:rsidRPr="009B3609" w:rsidRDefault="001472CB" w:rsidP="00883E90">
      <w:pPr>
        <w:shd w:val="clear" w:color="auto" w:fill="FFFFFF"/>
        <w:spacing w:after="0" w:line="360" w:lineRule="auto"/>
        <w:ind w:right="-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609">
        <w:rPr>
          <w:rFonts w:ascii="Times New Roman" w:eastAsia="Times New Roman" w:hAnsi="Times New Roman" w:cs="Times New Roman"/>
          <w:sz w:val="28"/>
          <w:szCs w:val="28"/>
        </w:rPr>
        <w:t>В результате, обсуждая разные варианты поиска путей решения, дети активно предлагают возможные подходы, ищут доводы, защищают свой вариант ответа. При этом у них возникает желание узнать, почему одни способы решения задач оказываются рациональными, а другие – нет. А ещё они учатся внимательно слушать и слышать друг друга. Каждый успех делаю достоянием всего класса.</w:t>
      </w:r>
    </w:p>
    <w:p w:rsidR="001472CB" w:rsidRPr="006C36F0" w:rsidRDefault="001472CB" w:rsidP="00883E90">
      <w:pPr>
        <w:shd w:val="clear" w:color="auto" w:fill="FFFFFF"/>
        <w:spacing w:after="0" w:line="360" w:lineRule="auto"/>
        <w:ind w:right="-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6F0">
        <w:rPr>
          <w:rFonts w:ascii="Times New Roman" w:eastAsia="Times New Roman" w:hAnsi="Times New Roman" w:cs="Times New Roman"/>
          <w:sz w:val="28"/>
          <w:szCs w:val="28"/>
        </w:rPr>
        <w:t>Важным условием моей работы является улыбка и доброе слово.</w:t>
      </w:r>
    </w:p>
    <w:p w:rsidR="00543001" w:rsidRDefault="001472CB" w:rsidP="00883E90">
      <w:pPr>
        <w:shd w:val="clear" w:color="auto" w:fill="FFFFFF"/>
        <w:spacing w:after="0" w:line="360" w:lineRule="auto"/>
        <w:ind w:right="-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609">
        <w:rPr>
          <w:rFonts w:ascii="Times New Roman" w:eastAsia="Times New Roman" w:hAnsi="Times New Roman" w:cs="Times New Roman"/>
          <w:sz w:val="28"/>
          <w:szCs w:val="28"/>
        </w:rPr>
        <w:t xml:space="preserve">А сколько прибавляют они и уроку, и ребёнку! Искренней любовью я завоёвываю доверие детей, а значит, право воспитывать и учить. Таким образом, создавая на каждом уроке благоприятную эмоциональную атмосферу, повышая мотивацию к учению, результатом моей работы стали,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следующие </w:t>
      </w:r>
      <w:r w:rsidRPr="009B3609">
        <w:rPr>
          <w:rFonts w:ascii="Times New Roman" w:eastAsia="Times New Roman" w:hAnsi="Times New Roman" w:cs="Times New Roman"/>
          <w:sz w:val="28"/>
          <w:szCs w:val="28"/>
        </w:rPr>
        <w:t>показатели качества обучения.</w:t>
      </w:r>
    </w:p>
    <w:p w:rsidR="001472CB" w:rsidRDefault="00933AD8" w:rsidP="00883E90">
      <w:pPr>
        <w:shd w:val="clear" w:color="auto" w:fill="FFFFFF"/>
        <w:spacing w:after="0" w:line="360" w:lineRule="auto"/>
        <w:ind w:right="-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AD8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6C36F0" w:rsidRPr="00933AD8">
        <w:rPr>
          <w:rFonts w:ascii="Times New Roman" w:eastAsia="Times New Roman" w:hAnsi="Times New Roman" w:cs="Times New Roman"/>
          <w:b/>
          <w:sz w:val="28"/>
          <w:szCs w:val="28"/>
        </w:rPr>
        <w:t>риложение</w:t>
      </w:r>
      <w:r w:rsidRPr="00933AD8">
        <w:rPr>
          <w:rFonts w:ascii="Times New Roman" w:eastAsia="Times New Roman" w:hAnsi="Times New Roman" w:cs="Times New Roman"/>
          <w:b/>
          <w:sz w:val="28"/>
          <w:szCs w:val="28"/>
        </w:rPr>
        <w:t xml:space="preserve"> № 3</w:t>
      </w:r>
    </w:p>
    <w:p w:rsidR="001472CB" w:rsidRDefault="001472CB" w:rsidP="00883E9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CF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уроках математики активно использовала словесные, предметные, схематические, символические модели, что способствует развитию логического, абстрактного мышления. </w:t>
      </w:r>
    </w:p>
    <w:p w:rsidR="001472CB" w:rsidRPr="00AA2CF1" w:rsidRDefault="001472CB" w:rsidP="00883E9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CF1">
        <w:rPr>
          <w:rFonts w:ascii="Times New Roman" w:eastAsia="Times New Roman" w:hAnsi="Times New Roman" w:cs="Times New Roman"/>
          <w:sz w:val="28"/>
          <w:szCs w:val="28"/>
        </w:rPr>
        <w:t>На уроках русского языка с первых дней обучения уделяю особое внимание звуковому составу слова, орфоэпической и орфографической разминке на каждом уроке. Учу детей овладевать грамотной речью. Уделяю особое внимание на уроке умению мыслить и доказывать свою позицию. Воспитываю познавательный интерес к родному языку. Считаю, что вместе с тем каждый ученик имеет право на ошибку. Ведь не ошибается только тот, кто не работает.</w:t>
      </w:r>
    </w:p>
    <w:p w:rsidR="00625444" w:rsidRDefault="00625444" w:rsidP="00883E9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007C">
        <w:rPr>
          <w:rFonts w:ascii="Times New Roman" w:eastAsia="Times New Roman" w:hAnsi="Times New Roman" w:cs="Times New Roman"/>
          <w:sz w:val="28"/>
          <w:szCs w:val="28"/>
        </w:rPr>
        <w:t>В учебнике по литературному чтению </w:t>
      </w:r>
      <w:r w:rsidRPr="00C4007C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собраны произведения, имеющие духовно-нравственное содержание. Для развития творческих способностей детей использую на уроках специальные задания, обучающие словесному иллюстрированию, выразительному чтению, </w:t>
      </w:r>
      <w:proofErr w:type="spellStart"/>
      <w:r w:rsidRPr="00C4007C">
        <w:rPr>
          <w:rFonts w:ascii="Times New Roman" w:eastAsia="Times New Roman" w:hAnsi="Times New Roman" w:cs="Times New Roman"/>
          <w:bCs/>
          <w:sz w:val="28"/>
          <w:szCs w:val="28"/>
        </w:rPr>
        <w:t>инсценированию</w:t>
      </w:r>
      <w:proofErr w:type="spellEnd"/>
      <w:r w:rsidRPr="00C4007C">
        <w:rPr>
          <w:rFonts w:ascii="Times New Roman" w:eastAsia="Times New Roman" w:hAnsi="Times New Roman" w:cs="Times New Roman"/>
          <w:bCs/>
          <w:sz w:val="28"/>
          <w:szCs w:val="28"/>
        </w:rPr>
        <w:t>, творческому пересказу, сочинению. Обращаю внимание на развитие речи младших школьников, для этого даю задания, которые развивают речь читателя (работа над заголовком, планом, всеми видами пересказа), а также задания, которые помогают стать хорошим читателем (работа над беглостью, над осознанностью, правильностью и т.д.). Очень нравится детям работа над определением идеи и основной мысли произведения, работа над авторским словом.</w:t>
      </w:r>
    </w:p>
    <w:p w:rsidR="00CE7318" w:rsidRPr="001472CB" w:rsidRDefault="00CE7318" w:rsidP="00883E90">
      <w:pPr>
        <w:spacing w:after="0" w:line="360" w:lineRule="auto"/>
        <w:ind w:right="15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72CB">
        <w:rPr>
          <w:rFonts w:ascii="Times New Roman" w:hAnsi="Times New Roman" w:cs="Times New Roman"/>
          <w:sz w:val="28"/>
          <w:szCs w:val="28"/>
        </w:rPr>
        <w:t xml:space="preserve">Использую следующие педагогические технологии: </w:t>
      </w:r>
    </w:p>
    <w:p w:rsidR="00CE7318" w:rsidRPr="001472CB" w:rsidRDefault="00CE7318" w:rsidP="00883E90">
      <w:pPr>
        <w:pStyle w:val="a3"/>
        <w:numPr>
          <w:ilvl w:val="0"/>
          <w:numId w:val="5"/>
        </w:numPr>
        <w:spacing w:after="0" w:line="360" w:lineRule="auto"/>
        <w:ind w:left="0" w:right="158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72CB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1472CB">
        <w:rPr>
          <w:rFonts w:ascii="Times New Roman" w:hAnsi="Times New Roman" w:cs="Times New Roman"/>
          <w:sz w:val="28"/>
          <w:szCs w:val="28"/>
        </w:rPr>
        <w:t xml:space="preserve">, игровые, информационные, </w:t>
      </w:r>
    </w:p>
    <w:p w:rsidR="00CE7318" w:rsidRDefault="00CE7318" w:rsidP="00883E90">
      <w:pPr>
        <w:pStyle w:val="a3"/>
        <w:numPr>
          <w:ilvl w:val="0"/>
          <w:numId w:val="5"/>
        </w:numPr>
        <w:spacing w:after="0" w:line="360" w:lineRule="auto"/>
        <w:ind w:left="0" w:right="15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72CB">
        <w:rPr>
          <w:rFonts w:ascii="Times New Roman" w:hAnsi="Times New Roman" w:cs="Times New Roman"/>
          <w:sz w:val="28"/>
          <w:szCs w:val="28"/>
        </w:rPr>
        <w:t>технологии пр</w:t>
      </w:r>
      <w:r w:rsidR="00E238D8" w:rsidRPr="001472CB">
        <w:rPr>
          <w:rFonts w:ascii="Times New Roman" w:hAnsi="Times New Roman" w:cs="Times New Roman"/>
          <w:sz w:val="28"/>
          <w:szCs w:val="28"/>
        </w:rPr>
        <w:t xml:space="preserve">облемного обучения, проектного, интегрированного, </w:t>
      </w:r>
      <w:proofErr w:type="spellStart"/>
      <w:r w:rsidRPr="001472CB">
        <w:rPr>
          <w:rFonts w:ascii="Times New Roman" w:hAnsi="Times New Roman" w:cs="Times New Roman"/>
          <w:sz w:val="28"/>
          <w:szCs w:val="28"/>
        </w:rPr>
        <w:t>разноуровневого</w:t>
      </w:r>
      <w:proofErr w:type="spellEnd"/>
      <w:r w:rsidRPr="001472CB">
        <w:rPr>
          <w:rFonts w:ascii="Times New Roman" w:hAnsi="Times New Roman" w:cs="Times New Roman"/>
          <w:sz w:val="28"/>
          <w:szCs w:val="28"/>
        </w:rPr>
        <w:t xml:space="preserve"> обучения. </w:t>
      </w:r>
    </w:p>
    <w:p w:rsidR="00002391" w:rsidRPr="00002391" w:rsidRDefault="00002391" w:rsidP="00002391">
      <w:pPr>
        <w:spacing w:after="0" w:line="36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002391">
        <w:rPr>
          <w:rFonts w:ascii="Times New Roman" w:hAnsi="Times New Roman" w:cs="Times New Roman"/>
          <w:sz w:val="28"/>
          <w:szCs w:val="28"/>
        </w:rPr>
        <w:t xml:space="preserve">Все эти технологии мне необходимы для создания условий сознательного и активного освоения материала </w:t>
      </w:r>
      <w:proofErr w:type="gramStart"/>
      <w:r w:rsidRPr="0000239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02391">
        <w:rPr>
          <w:rFonts w:ascii="Times New Roman" w:hAnsi="Times New Roman" w:cs="Times New Roman"/>
          <w:sz w:val="28"/>
          <w:szCs w:val="28"/>
        </w:rPr>
        <w:t xml:space="preserve">, и я их применяю в различных </w:t>
      </w:r>
      <w:r w:rsidRPr="00002391">
        <w:rPr>
          <w:rFonts w:ascii="Times New Roman" w:hAnsi="Times New Roman" w:cs="Times New Roman"/>
          <w:bCs/>
          <w:sz w:val="28"/>
          <w:szCs w:val="28"/>
        </w:rPr>
        <w:t xml:space="preserve"> направлениях деятельности:</w:t>
      </w:r>
    </w:p>
    <w:tbl>
      <w:tblPr>
        <w:tblStyle w:val="a5"/>
        <w:tblW w:w="0" w:type="auto"/>
        <w:jc w:val="center"/>
        <w:tblLook w:val="04A0"/>
      </w:tblPr>
      <w:tblGrid>
        <w:gridCol w:w="2149"/>
        <w:gridCol w:w="2172"/>
        <w:gridCol w:w="1857"/>
        <w:gridCol w:w="1641"/>
        <w:gridCol w:w="2229"/>
        <w:gridCol w:w="11"/>
      </w:tblGrid>
      <w:tr w:rsidR="00002391" w:rsidRPr="00A32B5B" w:rsidTr="008914A7">
        <w:trPr>
          <w:gridAfter w:val="1"/>
          <w:wAfter w:w="11" w:type="dxa"/>
          <w:jc w:val="center"/>
        </w:trPr>
        <w:tc>
          <w:tcPr>
            <w:tcW w:w="10048" w:type="dxa"/>
            <w:gridSpan w:val="5"/>
            <w:shd w:val="clear" w:color="auto" w:fill="auto"/>
          </w:tcPr>
          <w:p w:rsidR="00002391" w:rsidRPr="008914A7" w:rsidRDefault="00002391" w:rsidP="00A8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4A7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деятельности</w:t>
            </w:r>
          </w:p>
        </w:tc>
      </w:tr>
      <w:tr w:rsidR="008914A7" w:rsidRPr="00A32B5B" w:rsidTr="008914A7">
        <w:trPr>
          <w:jc w:val="center"/>
        </w:trPr>
        <w:tc>
          <w:tcPr>
            <w:tcW w:w="2149" w:type="dxa"/>
            <w:shd w:val="clear" w:color="auto" w:fill="auto"/>
          </w:tcPr>
          <w:p w:rsidR="008914A7" w:rsidRPr="00A32B5B" w:rsidRDefault="008914A7" w:rsidP="00A8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B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  <w:p w:rsidR="008914A7" w:rsidRPr="00A32B5B" w:rsidRDefault="008914A7" w:rsidP="00A8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B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172" w:type="dxa"/>
            <w:shd w:val="clear" w:color="auto" w:fill="auto"/>
          </w:tcPr>
          <w:p w:rsidR="008914A7" w:rsidRPr="00A32B5B" w:rsidRDefault="008914A7" w:rsidP="00A8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B"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</w:p>
          <w:p w:rsidR="008914A7" w:rsidRPr="00A32B5B" w:rsidRDefault="008914A7" w:rsidP="00A8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B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857" w:type="dxa"/>
            <w:shd w:val="clear" w:color="auto" w:fill="auto"/>
          </w:tcPr>
          <w:p w:rsidR="008914A7" w:rsidRPr="00A32B5B" w:rsidRDefault="008914A7" w:rsidP="00A8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B">
              <w:rPr>
                <w:rFonts w:ascii="Times New Roman" w:hAnsi="Times New Roman" w:cs="Times New Roman"/>
                <w:sz w:val="24"/>
                <w:szCs w:val="24"/>
              </w:rPr>
              <w:t>Внеклассная</w:t>
            </w:r>
          </w:p>
          <w:p w:rsidR="008914A7" w:rsidRPr="00A32B5B" w:rsidRDefault="008914A7" w:rsidP="00A8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641" w:type="dxa"/>
            <w:shd w:val="clear" w:color="auto" w:fill="auto"/>
          </w:tcPr>
          <w:p w:rsidR="008914A7" w:rsidRPr="00A32B5B" w:rsidRDefault="008914A7" w:rsidP="00A8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B">
              <w:rPr>
                <w:rFonts w:ascii="Times New Roman" w:hAnsi="Times New Roman" w:cs="Times New Roman"/>
                <w:sz w:val="24"/>
                <w:szCs w:val="24"/>
              </w:rPr>
              <w:t>Работа с</w:t>
            </w:r>
          </w:p>
          <w:p w:rsidR="008914A7" w:rsidRPr="00A32B5B" w:rsidRDefault="008914A7" w:rsidP="00A8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B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</w:tc>
        <w:tc>
          <w:tcPr>
            <w:tcW w:w="2240" w:type="dxa"/>
            <w:gridSpan w:val="2"/>
            <w:shd w:val="clear" w:color="auto" w:fill="auto"/>
          </w:tcPr>
          <w:p w:rsidR="008914A7" w:rsidRPr="006372B1" w:rsidRDefault="008914A7" w:rsidP="00A8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2B1">
              <w:rPr>
                <w:rFonts w:ascii="Times New Roman" w:hAnsi="Times New Roman" w:cs="Times New Roman"/>
                <w:sz w:val="24"/>
                <w:szCs w:val="24"/>
              </w:rPr>
              <w:t>Самообразование</w:t>
            </w:r>
          </w:p>
          <w:p w:rsidR="008914A7" w:rsidRPr="006372B1" w:rsidRDefault="008914A7" w:rsidP="00A81312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72B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8914A7" w:rsidRPr="00A32B5B" w:rsidTr="008914A7">
        <w:trPr>
          <w:jc w:val="center"/>
        </w:trPr>
        <w:tc>
          <w:tcPr>
            <w:tcW w:w="2149" w:type="dxa"/>
            <w:shd w:val="clear" w:color="auto" w:fill="auto"/>
          </w:tcPr>
          <w:p w:rsidR="008914A7" w:rsidRPr="00A32B5B" w:rsidRDefault="008914A7" w:rsidP="00A8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B">
              <w:rPr>
                <w:rFonts w:ascii="Times New Roman" w:hAnsi="Times New Roman" w:cs="Times New Roman"/>
                <w:sz w:val="24"/>
                <w:szCs w:val="24"/>
              </w:rPr>
              <w:t>Личностно-ориентированное</w:t>
            </w:r>
          </w:p>
          <w:p w:rsidR="008914A7" w:rsidRPr="00A32B5B" w:rsidRDefault="008914A7" w:rsidP="00A8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B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2172" w:type="dxa"/>
            <w:shd w:val="clear" w:color="auto" w:fill="auto"/>
          </w:tcPr>
          <w:p w:rsidR="008914A7" w:rsidRPr="00A32B5B" w:rsidRDefault="008914A7" w:rsidP="00A8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B">
              <w:rPr>
                <w:rFonts w:ascii="Times New Roman" w:hAnsi="Times New Roman" w:cs="Times New Roman"/>
                <w:sz w:val="24"/>
                <w:szCs w:val="24"/>
              </w:rPr>
              <w:t>Проектная</w:t>
            </w:r>
          </w:p>
          <w:p w:rsidR="008914A7" w:rsidRPr="00A32B5B" w:rsidRDefault="008914A7" w:rsidP="00A8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B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857" w:type="dxa"/>
            <w:shd w:val="clear" w:color="auto" w:fill="auto"/>
          </w:tcPr>
          <w:p w:rsidR="008914A7" w:rsidRPr="00A32B5B" w:rsidRDefault="008914A7" w:rsidP="00A8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B"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  <w:p w:rsidR="008914A7" w:rsidRPr="00A32B5B" w:rsidRDefault="008914A7" w:rsidP="00A8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B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</w:p>
          <w:p w:rsidR="008914A7" w:rsidRPr="00A32B5B" w:rsidRDefault="008914A7" w:rsidP="00A8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B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1641" w:type="dxa"/>
            <w:shd w:val="clear" w:color="auto" w:fill="auto"/>
          </w:tcPr>
          <w:p w:rsidR="008914A7" w:rsidRPr="00A32B5B" w:rsidRDefault="008914A7" w:rsidP="00A8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B">
              <w:rPr>
                <w:rFonts w:ascii="Times New Roman" w:hAnsi="Times New Roman" w:cs="Times New Roman"/>
                <w:sz w:val="24"/>
                <w:szCs w:val="24"/>
              </w:rPr>
              <w:t>Родительский</w:t>
            </w:r>
          </w:p>
          <w:p w:rsidR="008914A7" w:rsidRPr="00A32B5B" w:rsidRDefault="008914A7" w:rsidP="00A8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B">
              <w:rPr>
                <w:rFonts w:ascii="Times New Roman" w:hAnsi="Times New Roman" w:cs="Times New Roman"/>
                <w:sz w:val="24"/>
                <w:szCs w:val="24"/>
              </w:rPr>
              <w:t>всеобуч</w:t>
            </w:r>
          </w:p>
        </w:tc>
        <w:tc>
          <w:tcPr>
            <w:tcW w:w="2240" w:type="dxa"/>
            <w:gridSpan w:val="2"/>
            <w:shd w:val="clear" w:color="auto" w:fill="auto"/>
          </w:tcPr>
          <w:p w:rsidR="008914A7" w:rsidRPr="00A32B5B" w:rsidRDefault="008914A7" w:rsidP="00A8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B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</w:p>
          <w:p w:rsidR="008914A7" w:rsidRPr="00A32B5B" w:rsidRDefault="008914A7" w:rsidP="00A8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B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</w:p>
        </w:tc>
      </w:tr>
      <w:tr w:rsidR="008914A7" w:rsidRPr="00A32B5B" w:rsidTr="008914A7">
        <w:trPr>
          <w:jc w:val="center"/>
        </w:trPr>
        <w:tc>
          <w:tcPr>
            <w:tcW w:w="2149" w:type="dxa"/>
            <w:shd w:val="clear" w:color="auto" w:fill="auto"/>
          </w:tcPr>
          <w:p w:rsidR="008914A7" w:rsidRPr="00A32B5B" w:rsidRDefault="008914A7" w:rsidP="00A8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Инновационные</w:t>
            </w:r>
          </w:p>
          <w:p w:rsidR="008914A7" w:rsidRPr="00A32B5B" w:rsidRDefault="008914A7" w:rsidP="00A8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B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2172" w:type="dxa"/>
            <w:shd w:val="clear" w:color="auto" w:fill="auto"/>
          </w:tcPr>
          <w:p w:rsidR="008914A7" w:rsidRPr="00A32B5B" w:rsidRDefault="008914A7" w:rsidP="00A8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B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</w:p>
          <w:p w:rsidR="008914A7" w:rsidRPr="00A32B5B" w:rsidRDefault="008914A7" w:rsidP="00A8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B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857" w:type="dxa"/>
            <w:shd w:val="clear" w:color="auto" w:fill="auto"/>
          </w:tcPr>
          <w:p w:rsidR="008914A7" w:rsidRPr="00A32B5B" w:rsidRDefault="008914A7" w:rsidP="00A8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B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</w:p>
          <w:p w:rsidR="008914A7" w:rsidRPr="00A32B5B" w:rsidRDefault="008914A7" w:rsidP="00A8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B"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</w:p>
        </w:tc>
        <w:tc>
          <w:tcPr>
            <w:tcW w:w="1641" w:type="dxa"/>
            <w:shd w:val="clear" w:color="auto" w:fill="auto"/>
          </w:tcPr>
          <w:p w:rsidR="008914A7" w:rsidRPr="00A32B5B" w:rsidRDefault="008914A7" w:rsidP="00A8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B">
              <w:rPr>
                <w:rFonts w:ascii="Times New Roman" w:hAnsi="Times New Roman" w:cs="Times New Roman"/>
                <w:sz w:val="24"/>
                <w:szCs w:val="24"/>
              </w:rPr>
              <w:t>Родительские</w:t>
            </w:r>
          </w:p>
          <w:p w:rsidR="008914A7" w:rsidRPr="00A32B5B" w:rsidRDefault="008914A7" w:rsidP="00A8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B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</w:p>
        </w:tc>
        <w:tc>
          <w:tcPr>
            <w:tcW w:w="2240" w:type="dxa"/>
            <w:gridSpan w:val="2"/>
            <w:shd w:val="clear" w:color="auto" w:fill="auto"/>
          </w:tcPr>
          <w:p w:rsidR="008914A7" w:rsidRPr="00A32B5B" w:rsidRDefault="008914A7" w:rsidP="00A8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B">
              <w:rPr>
                <w:rFonts w:ascii="Times New Roman" w:hAnsi="Times New Roman" w:cs="Times New Roman"/>
                <w:sz w:val="24"/>
                <w:szCs w:val="24"/>
              </w:rPr>
              <w:t>Обобщение и представление</w:t>
            </w:r>
          </w:p>
          <w:p w:rsidR="008914A7" w:rsidRPr="00A32B5B" w:rsidRDefault="008914A7" w:rsidP="00A8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B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</w:p>
        </w:tc>
      </w:tr>
      <w:tr w:rsidR="008914A7" w:rsidRPr="00A32B5B" w:rsidTr="008914A7">
        <w:trPr>
          <w:jc w:val="center"/>
        </w:trPr>
        <w:tc>
          <w:tcPr>
            <w:tcW w:w="2149" w:type="dxa"/>
            <w:shd w:val="clear" w:color="auto" w:fill="auto"/>
          </w:tcPr>
          <w:p w:rsidR="008914A7" w:rsidRPr="00A32B5B" w:rsidRDefault="008914A7" w:rsidP="00A8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B">
              <w:rPr>
                <w:rFonts w:ascii="Times New Roman" w:hAnsi="Times New Roman" w:cs="Times New Roman"/>
                <w:sz w:val="24"/>
                <w:szCs w:val="24"/>
              </w:rPr>
              <w:t>Информатизация образовательного пространства</w:t>
            </w:r>
          </w:p>
        </w:tc>
        <w:tc>
          <w:tcPr>
            <w:tcW w:w="2172" w:type="dxa"/>
            <w:shd w:val="clear" w:color="auto" w:fill="auto"/>
          </w:tcPr>
          <w:p w:rsidR="008914A7" w:rsidRPr="00A32B5B" w:rsidRDefault="008914A7" w:rsidP="00A8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B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</w:t>
            </w:r>
          </w:p>
          <w:p w:rsidR="008914A7" w:rsidRPr="00A32B5B" w:rsidRDefault="008914A7" w:rsidP="00A8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B">
              <w:rPr>
                <w:rFonts w:ascii="Times New Roman" w:hAnsi="Times New Roman" w:cs="Times New Roman"/>
                <w:sz w:val="24"/>
                <w:szCs w:val="24"/>
              </w:rPr>
              <w:t>олимпиадах</w:t>
            </w:r>
          </w:p>
        </w:tc>
        <w:tc>
          <w:tcPr>
            <w:tcW w:w="1857" w:type="dxa"/>
            <w:shd w:val="clear" w:color="auto" w:fill="auto"/>
          </w:tcPr>
          <w:p w:rsidR="008914A7" w:rsidRPr="00A32B5B" w:rsidRDefault="008914A7" w:rsidP="00A8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B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</w:t>
            </w:r>
          </w:p>
          <w:p w:rsidR="008914A7" w:rsidRPr="00A32B5B" w:rsidRDefault="008914A7" w:rsidP="00A8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B">
              <w:rPr>
                <w:rFonts w:ascii="Times New Roman" w:hAnsi="Times New Roman" w:cs="Times New Roman"/>
                <w:sz w:val="24"/>
                <w:szCs w:val="24"/>
              </w:rPr>
              <w:t>олимпиадах</w:t>
            </w:r>
          </w:p>
        </w:tc>
        <w:tc>
          <w:tcPr>
            <w:tcW w:w="1641" w:type="dxa"/>
            <w:shd w:val="clear" w:color="auto" w:fill="auto"/>
          </w:tcPr>
          <w:p w:rsidR="008914A7" w:rsidRPr="00A32B5B" w:rsidRDefault="008914A7" w:rsidP="00A8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B">
              <w:rPr>
                <w:rFonts w:ascii="Times New Roman" w:hAnsi="Times New Roman" w:cs="Times New Roman"/>
                <w:sz w:val="24"/>
                <w:szCs w:val="24"/>
              </w:rPr>
              <w:t>Дни открытых</w:t>
            </w:r>
          </w:p>
          <w:p w:rsidR="008914A7" w:rsidRPr="00A32B5B" w:rsidRDefault="008914A7" w:rsidP="00A8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B">
              <w:rPr>
                <w:rFonts w:ascii="Times New Roman" w:hAnsi="Times New Roman" w:cs="Times New Roman"/>
                <w:sz w:val="24"/>
                <w:szCs w:val="24"/>
              </w:rPr>
              <w:t>Дверей, проведение совместных мероприятий, праздников и т.д.</w:t>
            </w:r>
          </w:p>
          <w:p w:rsidR="008914A7" w:rsidRPr="00A32B5B" w:rsidRDefault="008914A7" w:rsidP="00A8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shd w:val="clear" w:color="auto" w:fill="auto"/>
          </w:tcPr>
          <w:p w:rsidR="008914A7" w:rsidRPr="00A32B5B" w:rsidRDefault="008914A7" w:rsidP="00A8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B">
              <w:rPr>
                <w:rFonts w:ascii="Times New Roman" w:hAnsi="Times New Roman" w:cs="Times New Roman"/>
                <w:sz w:val="24"/>
                <w:szCs w:val="24"/>
              </w:rPr>
              <w:t>Портфолио учителя</w:t>
            </w:r>
          </w:p>
        </w:tc>
      </w:tr>
      <w:tr w:rsidR="008914A7" w:rsidRPr="00A32B5B" w:rsidTr="008914A7">
        <w:trPr>
          <w:jc w:val="center"/>
        </w:trPr>
        <w:tc>
          <w:tcPr>
            <w:tcW w:w="2149" w:type="dxa"/>
            <w:shd w:val="clear" w:color="auto" w:fill="auto"/>
          </w:tcPr>
          <w:p w:rsidR="008914A7" w:rsidRPr="00A32B5B" w:rsidRDefault="008914A7" w:rsidP="00A8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B">
              <w:rPr>
                <w:rFonts w:ascii="Times New Roman" w:hAnsi="Times New Roman" w:cs="Times New Roman"/>
                <w:sz w:val="24"/>
                <w:szCs w:val="24"/>
              </w:rPr>
              <w:t>Интеллектуальные конкурсы</w:t>
            </w:r>
          </w:p>
        </w:tc>
        <w:tc>
          <w:tcPr>
            <w:tcW w:w="2172" w:type="dxa"/>
            <w:shd w:val="clear" w:color="auto" w:fill="auto"/>
          </w:tcPr>
          <w:p w:rsidR="008914A7" w:rsidRDefault="008914A7" w:rsidP="00A8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B">
              <w:rPr>
                <w:rFonts w:ascii="Times New Roman" w:hAnsi="Times New Roman" w:cs="Times New Roman"/>
                <w:sz w:val="24"/>
                <w:szCs w:val="24"/>
              </w:rPr>
              <w:t>Предметный кружок</w:t>
            </w:r>
          </w:p>
          <w:p w:rsidR="008914A7" w:rsidRPr="00A32B5B" w:rsidRDefault="008914A7" w:rsidP="0000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«Уроки нравственности», или «Что такое хорошо и что такое плохо»</w:t>
            </w:r>
          </w:p>
        </w:tc>
        <w:tc>
          <w:tcPr>
            <w:tcW w:w="1857" w:type="dxa"/>
            <w:shd w:val="clear" w:color="auto" w:fill="auto"/>
          </w:tcPr>
          <w:p w:rsidR="008914A7" w:rsidRPr="00A32B5B" w:rsidRDefault="008914A7" w:rsidP="00A8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:rsidR="008914A7" w:rsidRPr="00A32B5B" w:rsidRDefault="008914A7" w:rsidP="00A8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B5B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proofErr w:type="spellEnd"/>
          </w:p>
        </w:tc>
        <w:tc>
          <w:tcPr>
            <w:tcW w:w="2240" w:type="dxa"/>
            <w:gridSpan w:val="2"/>
            <w:shd w:val="clear" w:color="auto" w:fill="auto"/>
          </w:tcPr>
          <w:p w:rsidR="008914A7" w:rsidRPr="00A32B5B" w:rsidRDefault="008914A7" w:rsidP="00A8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B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профессионального мастерства</w:t>
            </w:r>
          </w:p>
        </w:tc>
      </w:tr>
    </w:tbl>
    <w:p w:rsidR="00002391" w:rsidRPr="001472CB" w:rsidRDefault="00002391" w:rsidP="00002391">
      <w:pPr>
        <w:pStyle w:val="a3"/>
        <w:spacing w:after="0" w:line="360" w:lineRule="auto"/>
        <w:ind w:left="851" w:right="158"/>
        <w:jc w:val="both"/>
        <w:rPr>
          <w:rFonts w:ascii="Times New Roman" w:hAnsi="Times New Roman" w:cs="Times New Roman"/>
          <w:sz w:val="28"/>
          <w:szCs w:val="28"/>
        </w:rPr>
      </w:pPr>
    </w:p>
    <w:p w:rsidR="007E1079" w:rsidRDefault="00CE7318" w:rsidP="00705D22">
      <w:pPr>
        <w:spacing w:after="0" w:line="360" w:lineRule="auto"/>
        <w:ind w:right="15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72CB">
        <w:rPr>
          <w:rFonts w:ascii="Times New Roman" w:hAnsi="Times New Roman" w:cs="Times New Roman"/>
          <w:sz w:val="28"/>
          <w:szCs w:val="28"/>
        </w:rPr>
        <w:t>Взаимодействие с классом и учениками на з</w:t>
      </w:r>
      <w:r w:rsidR="00E238D8" w:rsidRPr="001472CB">
        <w:rPr>
          <w:rFonts w:ascii="Times New Roman" w:hAnsi="Times New Roman" w:cs="Times New Roman"/>
          <w:sz w:val="28"/>
          <w:szCs w:val="28"/>
        </w:rPr>
        <w:t xml:space="preserve">анятиях и вне их реализуется на </w:t>
      </w:r>
      <w:r w:rsidRPr="001472CB">
        <w:rPr>
          <w:rFonts w:ascii="Times New Roman" w:hAnsi="Times New Roman" w:cs="Times New Roman"/>
          <w:sz w:val="28"/>
          <w:szCs w:val="28"/>
        </w:rPr>
        <w:t>принципе партнерства и сотрудничества.</w:t>
      </w:r>
    </w:p>
    <w:p w:rsidR="00543001" w:rsidRDefault="00064206" w:rsidP="00933AD8">
      <w:pPr>
        <w:spacing w:after="0" w:line="360" w:lineRule="auto"/>
        <w:ind w:right="15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72CB">
        <w:rPr>
          <w:rFonts w:ascii="Times New Roman" w:hAnsi="Times New Roman" w:cs="Times New Roman"/>
          <w:sz w:val="28"/>
          <w:szCs w:val="28"/>
        </w:rPr>
        <w:t>Дети принимают</w:t>
      </w:r>
      <w:r w:rsidR="00E238D8" w:rsidRPr="001472CB">
        <w:rPr>
          <w:rFonts w:ascii="Times New Roman" w:hAnsi="Times New Roman" w:cs="Times New Roman"/>
          <w:sz w:val="28"/>
          <w:szCs w:val="28"/>
        </w:rPr>
        <w:t xml:space="preserve"> активное участие в </w:t>
      </w:r>
      <w:r w:rsidRPr="001472CB">
        <w:rPr>
          <w:rFonts w:ascii="Times New Roman" w:hAnsi="Times New Roman" w:cs="Times New Roman"/>
          <w:sz w:val="28"/>
          <w:szCs w:val="28"/>
        </w:rPr>
        <w:t>различных творческих</w:t>
      </w:r>
      <w:r w:rsidR="00E238D8" w:rsidRPr="001472CB">
        <w:rPr>
          <w:rFonts w:ascii="Times New Roman" w:hAnsi="Times New Roman" w:cs="Times New Roman"/>
          <w:sz w:val="28"/>
          <w:szCs w:val="28"/>
        </w:rPr>
        <w:t xml:space="preserve"> конкурсах разного уровня. </w:t>
      </w:r>
    </w:p>
    <w:p w:rsidR="00064206" w:rsidRPr="001472CB" w:rsidRDefault="00933AD8" w:rsidP="00933AD8">
      <w:pPr>
        <w:spacing w:after="0" w:line="360" w:lineRule="auto"/>
        <w:ind w:right="15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3AD8">
        <w:rPr>
          <w:rFonts w:ascii="Times New Roman" w:hAnsi="Times New Roman" w:cs="Times New Roman"/>
          <w:b/>
          <w:sz w:val="28"/>
          <w:szCs w:val="28"/>
        </w:rPr>
        <w:t>Приложение № 4</w:t>
      </w:r>
    </w:p>
    <w:p w:rsidR="00064206" w:rsidRPr="00064206" w:rsidRDefault="00064206" w:rsidP="0006420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4206">
        <w:rPr>
          <w:rFonts w:ascii="Times New Roman" w:eastAsia="Times New Roman" w:hAnsi="Times New Roman" w:cs="Times New Roman"/>
          <w:color w:val="000000"/>
          <w:sz w:val="28"/>
          <w:szCs w:val="28"/>
        </w:rPr>
        <w:t>Мой </w:t>
      </w:r>
      <w:r w:rsidRPr="00064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труд  был отмечен:</w:t>
      </w:r>
    </w:p>
    <w:p w:rsidR="00064206" w:rsidRPr="00797212" w:rsidRDefault="00064206" w:rsidP="00064206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9"/>
        <w:gridCol w:w="3847"/>
        <w:gridCol w:w="3549"/>
        <w:gridCol w:w="1706"/>
      </w:tblGrid>
      <w:tr w:rsidR="00064206" w:rsidRPr="002E6069" w:rsidTr="00802DBA">
        <w:trPr>
          <w:trHeight w:val="813"/>
        </w:trPr>
        <w:tc>
          <w:tcPr>
            <w:tcW w:w="819" w:type="dxa"/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064206" w:rsidRPr="002E6069" w:rsidRDefault="00064206" w:rsidP="003D7A12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47" w:type="dxa"/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064206" w:rsidRPr="002E6069" w:rsidRDefault="00064206" w:rsidP="003D7A12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документа</w:t>
            </w:r>
          </w:p>
        </w:tc>
        <w:tc>
          <w:tcPr>
            <w:tcW w:w="3549" w:type="dxa"/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064206" w:rsidRPr="002E6069" w:rsidRDefault="00064206" w:rsidP="003D7A12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706" w:type="dxa"/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064206" w:rsidRPr="002E6069" w:rsidRDefault="00064206" w:rsidP="003D7A12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выдан</w:t>
            </w:r>
          </w:p>
        </w:tc>
      </w:tr>
      <w:tr w:rsidR="00802DBA" w:rsidRPr="002E6069" w:rsidTr="00802DBA">
        <w:trPr>
          <w:trHeight w:val="2339"/>
        </w:trPr>
        <w:tc>
          <w:tcPr>
            <w:tcW w:w="819" w:type="dxa"/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802DBA" w:rsidRPr="002E6069" w:rsidRDefault="00802DBA" w:rsidP="00802DBA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7" w:type="dxa"/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802DBA" w:rsidRPr="002E6069" w:rsidRDefault="00802DBA" w:rsidP="00802DBA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3549" w:type="dxa"/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802DBA" w:rsidRPr="002E6069" w:rsidRDefault="00802DBA" w:rsidP="00802DBA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сверхпрограммной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общероссийской предметной олимпиады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Зимняя сессия</w:t>
            </w:r>
          </w:p>
        </w:tc>
        <w:tc>
          <w:tcPr>
            <w:tcW w:w="1706" w:type="dxa"/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802DBA" w:rsidRDefault="00802DBA" w:rsidP="00802DBA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2012</w:t>
            </w:r>
          </w:p>
        </w:tc>
      </w:tr>
      <w:tr w:rsidR="00BD03F6" w:rsidRPr="002E6069" w:rsidTr="00802DBA">
        <w:trPr>
          <w:trHeight w:val="2339"/>
        </w:trPr>
        <w:tc>
          <w:tcPr>
            <w:tcW w:w="819" w:type="dxa"/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D03F6" w:rsidRPr="002E6069" w:rsidRDefault="00BD03F6" w:rsidP="00BD03F6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7" w:type="dxa"/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D03F6" w:rsidRDefault="00BD03F6" w:rsidP="00BD03F6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Благодарность</w:t>
            </w:r>
          </w:p>
        </w:tc>
        <w:tc>
          <w:tcPr>
            <w:tcW w:w="3549" w:type="dxa"/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D03F6" w:rsidRDefault="00BD03F6" w:rsidP="00BD03F6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подготовку победителя  Международного конкурса по МХК «Золотое Руно -2011»</w:t>
            </w:r>
          </w:p>
        </w:tc>
        <w:tc>
          <w:tcPr>
            <w:tcW w:w="1706" w:type="dxa"/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D03F6" w:rsidRDefault="00BD03F6" w:rsidP="00BD03F6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BD03F6" w:rsidRPr="002E6069" w:rsidTr="00802DBA">
        <w:trPr>
          <w:trHeight w:val="2339"/>
        </w:trPr>
        <w:tc>
          <w:tcPr>
            <w:tcW w:w="819" w:type="dxa"/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D03F6" w:rsidRPr="002E6069" w:rsidRDefault="00BD03F6" w:rsidP="00BD03F6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47" w:type="dxa"/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D03F6" w:rsidRDefault="00BD03F6" w:rsidP="00BD03F6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3549" w:type="dxa"/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D03F6" w:rsidRPr="00802DBA" w:rsidRDefault="00BD03F6" w:rsidP="00BD03F6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подготовку участников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общероссийской интернет-викторины «Никто не забыт, ничто не забыто!» по теме «Они сражались за Родину!»</w:t>
            </w:r>
          </w:p>
        </w:tc>
        <w:tc>
          <w:tcPr>
            <w:tcW w:w="1706" w:type="dxa"/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D03F6" w:rsidRDefault="00BD03F6" w:rsidP="00BD03F6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2011</w:t>
            </w:r>
          </w:p>
        </w:tc>
      </w:tr>
      <w:tr w:rsidR="00BD03F6" w:rsidRPr="002E6069" w:rsidTr="00802DBA">
        <w:trPr>
          <w:trHeight w:val="2339"/>
        </w:trPr>
        <w:tc>
          <w:tcPr>
            <w:tcW w:w="819" w:type="dxa"/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D03F6" w:rsidRPr="002E6069" w:rsidRDefault="00BD03F6" w:rsidP="00BD03F6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7" w:type="dxa"/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D03F6" w:rsidRDefault="00BD03F6" w:rsidP="00BD03F6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3549" w:type="dxa"/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D03F6" w:rsidRDefault="00BD03F6" w:rsidP="00BD03F6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подготовку участников общероссийской викторины «Наш дом-Земля»</w:t>
            </w:r>
          </w:p>
        </w:tc>
        <w:tc>
          <w:tcPr>
            <w:tcW w:w="1706" w:type="dxa"/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D03F6" w:rsidRDefault="00BD03F6" w:rsidP="00BD03F6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03F6" w:rsidRDefault="00BD03F6" w:rsidP="00BD03F6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2012</w:t>
            </w:r>
          </w:p>
        </w:tc>
      </w:tr>
      <w:tr w:rsidR="00BD03F6" w:rsidRPr="002E6069" w:rsidTr="00802DBA">
        <w:trPr>
          <w:trHeight w:val="2339"/>
        </w:trPr>
        <w:tc>
          <w:tcPr>
            <w:tcW w:w="819" w:type="dxa"/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D03F6" w:rsidRPr="002E6069" w:rsidRDefault="00BD03F6" w:rsidP="00BD03F6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7" w:type="dxa"/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D03F6" w:rsidRPr="002E6069" w:rsidRDefault="00BD03F6" w:rsidP="00BD03F6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3549" w:type="dxa"/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D03F6" w:rsidRPr="002E6069" w:rsidRDefault="00BD03F6" w:rsidP="00BD03F6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сверхпрограммной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общероссийской предметной олимпиады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Осенняя сессия</w:t>
            </w:r>
          </w:p>
        </w:tc>
        <w:tc>
          <w:tcPr>
            <w:tcW w:w="1706" w:type="dxa"/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D03F6" w:rsidRPr="002E6069" w:rsidRDefault="00BD03F6" w:rsidP="00BD03F6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BD03F6" w:rsidRPr="002E6069" w:rsidRDefault="00BD03F6" w:rsidP="00BD03F6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Times New Roman" w:hAnsi="Times New Roman" w:cs="Times New Roman"/>
                <w:sz w:val="24"/>
                <w:szCs w:val="24"/>
              </w:rPr>
              <w:t>2013г.</w:t>
            </w:r>
          </w:p>
        </w:tc>
      </w:tr>
      <w:tr w:rsidR="00BD03F6" w:rsidRPr="002E6069" w:rsidTr="00802DBA">
        <w:trPr>
          <w:trHeight w:val="2339"/>
        </w:trPr>
        <w:tc>
          <w:tcPr>
            <w:tcW w:w="819" w:type="dxa"/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D03F6" w:rsidRPr="002E6069" w:rsidRDefault="00BD03F6" w:rsidP="00BD03F6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47" w:type="dxa"/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D03F6" w:rsidRPr="002E6069" w:rsidRDefault="00BD03F6" w:rsidP="00BD03F6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3549" w:type="dxa"/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D03F6" w:rsidRPr="002E6069" w:rsidRDefault="00BD03F6" w:rsidP="00BD03F6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сверхпрограммной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общероссийской предметной олимпиады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Весенняя сессия</w:t>
            </w:r>
          </w:p>
        </w:tc>
        <w:tc>
          <w:tcPr>
            <w:tcW w:w="1706" w:type="dxa"/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D03F6" w:rsidRDefault="00BD03F6" w:rsidP="00BD03F6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2013</w:t>
            </w:r>
          </w:p>
        </w:tc>
      </w:tr>
      <w:tr w:rsidR="00BD03F6" w:rsidRPr="002E6069" w:rsidTr="00802DBA">
        <w:trPr>
          <w:trHeight w:val="2339"/>
        </w:trPr>
        <w:tc>
          <w:tcPr>
            <w:tcW w:w="819" w:type="dxa"/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D03F6" w:rsidRPr="002E6069" w:rsidRDefault="00BD03F6" w:rsidP="00BD03F6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47" w:type="dxa"/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D03F6" w:rsidRPr="002E6069" w:rsidRDefault="00BD03F6" w:rsidP="00BD03F6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3549" w:type="dxa"/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D03F6" w:rsidRPr="002E6069" w:rsidRDefault="00BD03F6" w:rsidP="00BD03F6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создание в социальной сети работников образования своего собственного сайта</w:t>
            </w:r>
          </w:p>
        </w:tc>
        <w:tc>
          <w:tcPr>
            <w:tcW w:w="1706" w:type="dxa"/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BD03F6" w:rsidRPr="002E6069" w:rsidRDefault="00BD03F6" w:rsidP="00BD03F6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069">
              <w:rPr>
                <w:rFonts w:ascii="Times New Roman" w:eastAsia="Times New Roman" w:hAnsi="Times New Roman" w:cs="Times New Roman"/>
                <w:sz w:val="24"/>
                <w:szCs w:val="24"/>
              </w:rPr>
              <w:t>2014г.</w:t>
            </w:r>
          </w:p>
        </w:tc>
      </w:tr>
      <w:tr w:rsidR="00BD03F6" w:rsidRPr="002E6069" w:rsidTr="00802DBA">
        <w:trPr>
          <w:trHeight w:val="2199"/>
        </w:trPr>
        <w:tc>
          <w:tcPr>
            <w:tcW w:w="819" w:type="dxa"/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D03F6" w:rsidRDefault="00BD03F6" w:rsidP="00BD03F6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47" w:type="dxa"/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D03F6" w:rsidRPr="002E6069" w:rsidRDefault="00BD03F6" w:rsidP="00BD03F6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3549" w:type="dxa"/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D03F6" w:rsidRPr="002E6069" w:rsidRDefault="00BD03F6" w:rsidP="00BD03F6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размещение в социальной сети работников образования своего электронного портфолио</w:t>
            </w:r>
          </w:p>
        </w:tc>
        <w:tc>
          <w:tcPr>
            <w:tcW w:w="1706" w:type="dxa"/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D03F6" w:rsidRPr="002E6069" w:rsidRDefault="00BD03F6" w:rsidP="00BD03F6">
            <w:pPr>
              <w:spacing w:before="25" w:after="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</w:tr>
    </w:tbl>
    <w:p w:rsidR="00064206" w:rsidRPr="00EF0D31" w:rsidRDefault="00EF0D31" w:rsidP="00EF0D3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данный момент принимаю участие в городском конкурсе «Инновационные м</w:t>
      </w:r>
      <w:r w:rsidR="00E5653E">
        <w:rPr>
          <w:rFonts w:ascii="Times New Roman" w:hAnsi="Times New Roman" w:cs="Times New Roman"/>
          <w:sz w:val="28"/>
          <w:szCs w:val="28"/>
        </w:rPr>
        <w:t>етодики и технологии в обучении, который проводит МКОУ ДОВ «ГЦРО»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EF0D31">
        <w:rPr>
          <w:rFonts w:ascii="Times New Roman" w:hAnsi="Times New Roman" w:cs="Times New Roman"/>
          <w:b/>
          <w:sz w:val="28"/>
          <w:szCs w:val="28"/>
        </w:rPr>
        <w:t>Приложение № 6</w:t>
      </w:r>
    </w:p>
    <w:p w:rsidR="00D95A4B" w:rsidRPr="001472CB" w:rsidRDefault="008B21A5" w:rsidP="00E565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 w:rsidR="00D95A4B" w:rsidRPr="001472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лассный руководитель.</w:t>
      </w:r>
      <w:r w:rsidR="00EF0D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61C55" w:rsidRPr="00B61C55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и каждый учитель начальных классов, являюсь классным руководителем.</w:t>
      </w:r>
      <w:r w:rsidR="00EF0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5A4B" w:rsidRPr="001472CB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моей воспитательной работы является создание условий для развития многогранной творческой личности. Методика моей воспитательной работы строится на коллективной творческой деятельности. Опираясь на общеобразовательную подготовку учащихся и учитывая их интересы, способности и возрастные возможности я провожу воспитательные мероприятия, которые расширяют кругозор учащихся, увеличивают познавательные возможности, развивают самостоятельность и активность. Дети моего класса принимают активное участие во всех школьных и районных мероприятиях.</w:t>
      </w:r>
    </w:p>
    <w:p w:rsidR="00D95A4B" w:rsidRDefault="00D95A4B" w:rsidP="00EF0D31">
      <w:pPr>
        <w:pStyle w:val="a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472CB">
        <w:rPr>
          <w:rFonts w:ascii="Times New Roman" w:hAnsi="Times New Roman"/>
          <w:sz w:val="28"/>
          <w:szCs w:val="28"/>
        </w:rPr>
        <w:t xml:space="preserve"> Как классный руководитель взаимодействие с учениками пытаюсь выстроить на принципах педагогики сотрудничества, на принципах уважения, взаимного доверия. </w:t>
      </w:r>
      <w:r w:rsidRPr="001472CB">
        <w:rPr>
          <w:rFonts w:ascii="Times New Roman" w:hAnsi="Times New Roman"/>
          <w:bCs/>
          <w:sz w:val="28"/>
          <w:szCs w:val="28"/>
        </w:rPr>
        <w:t>Совместная работа</w:t>
      </w:r>
      <w:r w:rsidRPr="001472CB">
        <w:rPr>
          <w:rFonts w:ascii="Times New Roman" w:hAnsi="Times New Roman"/>
          <w:sz w:val="28"/>
          <w:szCs w:val="28"/>
        </w:rPr>
        <w:t xml:space="preserve"> — наиболее полезна для развития социальных мотивов. В ней школьники учатся взаимодействовать, быть терпимыми к другим. </w:t>
      </w:r>
    </w:p>
    <w:p w:rsidR="005045D2" w:rsidRDefault="005045D2" w:rsidP="00EF0D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5D2">
        <w:rPr>
          <w:rFonts w:ascii="Times New Roman" w:hAnsi="Times New Roman" w:cs="Times New Roman"/>
          <w:sz w:val="28"/>
          <w:szCs w:val="28"/>
        </w:rPr>
        <w:t> В этом учебном году  осваиваю программу по внеурочной деятельности «Уроки нравственности» или «Что такое хорошо и что такое плохо», целью которой является воспитание духовно-нравственной личности ребёнка через систему ценностно-ориентированных занятий.</w:t>
      </w:r>
    </w:p>
    <w:p w:rsidR="00933AD8" w:rsidRPr="005045D2" w:rsidRDefault="00933AD8" w:rsidP="00EF0D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3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Работаю в социальном интернет - проекте «</w:t>
      </w:r>
      <w:proofErr w:type="spellStart"/>
      <w:r w:rsidRPr="00933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Дневник</w:t>
      </w:r>
      <w:proofErr w:type="gramStart"/>
      <w:r w:rsidRPr="00933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.р</w:t>
      </w:r>
      <w:proofErr w:type="gramEnd"/>
      <w:r w:rsidRPr="00933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spellEnd"/>
      <w:r w:rsidRPr="00933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Он  включает в себя электронные журнал и  дневник, сайт класса и школы, социальную сеть.  Это единое информационно-образовательное пространство школы, в которое вовлечены все обучающиеся школы, педагоги и родители.</w:t>
      </w:r>
    </w:p>
    <w:p w:rsidR="008914A7" w:rsidRDefault="0033480D" w:rsidP="00EF0D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72CB">
        <w:rPr>
          <w:rFonts w:ascii="Times New Roman" w:hAnsi="Times New Roman" w:cs="Times New Roman"/>
          <w:sz w:val="28"/>
          <w:szCs w:val="28"/>
        </w:rPr>
        <w:t xml:space="preserve">Поддержкой, опорой и первыми помощниками являются для меня родители моих учеников. В их лице я нашла единомышленников. Вся работа и жизнь класса планируется и проводится в тесном контакте с родителями, их мнение, запросы, пожелания и замечания учитываются как в плане воспитания, так и в вопросах успеваемости детей. </w:t>
      </w:r>
      <w:r w:rsidR="00B61C55" w:rsidRPr="00B61C55">
        <w:rPr>
          <w:rFonts w:ascii="Times New Roman" w:hAnsi="Times New Roman" w:cs="Times New Roman"/>
          <w:sz w:val="28"/>
          <w:szCs w:val="28"/>
        </w:rPr>
        <w:t xml:space="preserve">О </w:t>
      </w:r>
      <w:r w:rsidR="008914A7" w:rsidRPr="00B61C55">
        <w:rPr>
          <w:rFonts w:ascii="Times New Roman" w:hAnsi="Times New Roman" w:cs="Times New Roman"/>
          <w:sz w:val="28"/>
          <w:szCs w:val="28"/>
        </w:rPr>
        <w:t>результатах учебной</w:t>
      </w:r>
      <w:r w:rsidR="00B61C55" w:rsidRPr="00B61C55">
        <w:rPr>
          <w:rFonts w:ascii="Times New Roman" w:hAnsi="Times New Roman" w:cs="Times New Roman"/>
          <w:sz w:val="28"/>
          <w:szCs w:val="28"/>
        </w:rPr>
        <w:t xml:space="preserve"> деятельности детей вовремя сообщаю </w:t>
      </w:r>
      <w:r w:rsidR="00B61C55" w:rsidRPr="00B61C55">
        <w:rPr>
          <w:rFonts w:ascii="Times New Roman" w:hAnsi="Times New Roman" w:cs="Times New Roman"/>
          <w:sz w:val="28"/>
          <w:szCs w:val="28"/>
        </w:rPr>
        <w:lastRenderedPageBreak/>
        <w:t xml:space="preserve">родителям через дневники и во время индивидуальных бесед. На родительских собраниях сообщаю итоги четверти, выделяю проблемы, касающиеся многих детей, даю консультации родителям, </w:t>
      </w:r>
      <w:r w:rsidR="00883E90" w:rsidRPr="00B61C55">
        <w:rPr>
          <w:rFonts w:ascii="Times New Roman" w:hAnsi="Times New Roman" w:cs="Times New Roman"/>
          <w:sz w:val="28"/>
          <w:szCs w:val="28"/>
        </w:rPr>
        <w:t>как помочь</w:t>
      </w:r>
      <w:r w:rsidR="00B61C55" w:rsidRPr="00B61C55">
        <w:rPr>
          <w:rFonts w:ascii="Times New Roman" w:hAnsi="Times New Roman" w:cs="Times New Roman"/>
          <w:sz w:val="28"/>
          <w:szCs w:val="28"/>
        </w:rPr>
        <w:t xml:space="preserve"> детям устранить пробелы в знаниях, сформировать устойчивые навыки чтения, письма, счёта, но о </w:t>
      </w:r>
      <w:r w:rsidR="00883E90" w:rsidRPr="00B61C55">
        <w:rPr>
          <w:rFonts w:ascii="Times New Roman" w:hAnsi="Times New Roman" w:cs="Times New Roman"/>
          <w:sz w:val="28"/>
          <w:szCs w:val="28"/>
        </w:rPr>
        <w:t>проблемах слабоуспевающих</w:t>
      </w:r>
      <w:r w:rsidR="00B61C55" w:rsidRPr="00B61C55">
        <w:rPr>
          <w:rFonts w:ascii="Times New Roman" w:hAnsi="Times New Roman" w:cs="Times New Roman"/>
          <w:sz w:val="28"/>
          <w:szCs w:val="28"/>
        </w:rPr>
        <w:t xml:space="preserve"> детей всегда разговариваю с родителями индивидуально. Меня радует, что большинство родителей неравнодушны к успехам детей, оказывают посильную помощь в учёбе, </w:t>
      </w:r>
      <w:r w:rsidR="00883E90" w:rsidRPr="00B61C55">
        <w:rPr>
          <w:rFonts w:ascii="Times New Roman" w:hAnsi="Times New Roman" w:cs="Times New Roman"/>
          <w:sz w:val="28"/>
          <w:szCs w:val="28"/>
        </w:rPr>
        <w:t>помогают поддерживать</w:t>
      </w:r>
      <w:r w:rsidR="008914A7">
        <w:rPr>
          <w:rFonts w:ascii="Times New Roman" w:hAnsi="Times New Roman" w:cs="Times New Roman"/>
          <w:sz w:val="28"/>
          <w:szCs w:val="28"/>
        </w:rPr>
        <w:t xml:space="preserve"> высокую учебную </w:t>
      </w:r>
      <w:r w:rsidR="00B61C55" w:rsidRPr="00B61C55">
        <w:rPr>
          <w:rFonts w:ascii="Times New Roman" w:hAnsi="Times New Roman" w:cs="Times New Roman"/>
          <w:sz w:val="28"/>
          <w:szCs w:val="28"/>
        </w:rPr>
        <w:t>мотивацию.</w:t>
      </w:r>
    </w:p>
    <w:p w:rsidR="0033480D" w:rsidRPr="00B61C55" w:rsidRDefault="0033480D" w:rsidP="008914A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1C55">
        <w:rPr>
          <w:rFonts w:ascii="Times New Roman" w:hAnsi="Times New Roman" w:cs="Times New Roman"/>
          <w:sz w:val="28"/>
          <w:szCs w:val="28"/>
        </w:rPr>
        <w:t>Формы работы использую самые разнообразные: родительские собрания, беседы и консультации, лекции, совместные воспитательные мероприятия, тематические классные часы, экскурсии, спортивные соревнования, турпоходы, содействие родителей в материально-техническом оснащении учебного кабинета.</w:t>
      </w:r>
    </w:p>
    <w:p w:rsidR="0033480D" w:rsidRPr="00B61C55" w:rsidRDefault="0033480D" w:rsidP="008914A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1C55">
        <w:rPr>
          <w:rFonts w:ascii="Times New Roman" w:hAnsi="Times New Roman" w:cs="Times New Roman"/>
          <w:sz w:val="28"/>
          <w:szCs w:val="28"/>
        </w:rPr>
        <w:t xml:space="preserve">Большая часть родителей считает, что пока ребёнок в школе, они спокойны за него. Отношение родителей к школе позитивное. </w:t>
      </w:r>
    </w:p>
    <w:p w:rsidR="00B61C55" w:rsidRPr="00B61C55" w:rsidRDefault="00B61C55" w:rsidP="008914A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1C55">
        <w:rPr>
          <w:rFonts w:ascii="Times New Roman" w:hAnsi="Times New Roman" w:cs="Times New Roman"/>
          <w:sz w:val="28"/>
          <w:szCs w:val="28"/>
        </w:rPr>
        <w:t xml:space="preserve"> К коллегам отношусь доброжелательно, </w:t>
      </w:r>
      <w:r w:rsidR="00883E90" w:rsidRPr="00B61C55">
        <w:rPr>
          <w:rFonts w:ascii="Times New Roman" w:hAnsi="Times New Roman" w:cs="Times New Roman"/>
          <w:sz w:val="28"/>
          <w:szCs w:val="28"/>
        </w:rPr>
        <w:t>всегда </w:t>
      </w:r>
      <w:proofErr w:type="gramStart"/>
      <w:r w:rsidR="00883E90" w:rsidRPr="00B61C55">
        <w:rPr>
          <w:rFonts w:ascii="Times New Roman" w:hAnsi="Times New Roman" w:cs="Times New Roman"/>
          <w:sz w:val="28"/>
          <w:szCs w:val="28"/>
        </w:rPr>
        <w:t>готова</w:t>
      </w:r>
      <w:proofErr w:type="gramEnd"/>
      <w:r w:rsidRPr="00B61C55">
        <w:rPr>
          <w:rFonts w:ascii="Times New Roman" w:hAnsi="Times New Roman" w:cs="Times New Roman"/>
          <w:sz w:val="28"/>
          <w:szCs w:val="28"/>
        </w:rPr>
        <w:t xml:space="preserve"> помочь, дать совет тем, кто нуждается в нём, помогаю молодым учителям в работе. Также очень внимательно отношусь </w:t>
      </w:r>
      <w:r w:rsidR="00883E90" w:rsidRPr="00B61C55">
        <w:rPr>
          <w:rFonts w:ascii="Times New Roman" w:hAnsi="Times New Roman" w:cs="Times New Roman"/>
          <w:sz w:val="28"/>
          <w:szCs w:val="28"/>
        </w:rPr>
        <w:t>к профессиональным</w:t>
      </w:r>
      <w:r w:rsidRPr="00B61C55">
        <w:rPr>
          <w:rFonts w:ascii="Times New Roman" w:hAnsi="Times New Roman" w:cs="Times New Roman"/>
          <w:sz w:val="28"/>
          <w:szCs w:val="28"/>
        </w:rPr>
        <w:t xml:space="preserve"> находкам других учителей, стараюсь заимствовать лучшие из них, применять в практике. </w:t>
      </w:r>
    </w:p>
    <w:p w:rsidR="0033480D" w:rsidRPr="001472CB" w:rsidRDefault="0033480D" w:rsidP="008914A7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72CB">
        <w:rPr>
          <w:rFonts w:ascii="Times New Roman" w:hAnsi="Times New Roman" w:cs="Times New Roman"/>
          <w:sz w:val="28"/>
          <w:szCs w:val="28"/>
        </w:rPr>
        <w:t>С помощью интернета осваиваю новые программы, повышаю образовательный уровень, участвую в сетевых сообществах, форумах.</w:t>
      </w:r>
    </w:p>
    <w:p w:rsidR="0033480D" w:rsidRPr="00BD03F6" w:rsidRDefault="008B21A5" w:rsidP="00BD03F6">
      <w:pPr>
        <w:pStyle w:val="a8"/>
        <w:tabs>
          <w:tab w:val="left" w:pos="708"/>
        </w:tabs>
        <w:spacing w:line="360" w:lineRule="auto"/>
        <w:ind w:firstLine="851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2012 году разработала</w:t>
      </w:r>
      <w:r w:rsidR="0033480D" w:rsidRPr="001472CB">
        <w:rPr>
          <w:sz w:val="28"/>
          <w:szCs w:val="28"/>
          <w:lang w:val="ru-RU"/>
        </w:rPr>
        <w:t xml:space="preserve"> свой сайт. </w:t>
      </w:r>
      <w:r w:rsidR="00883E90" w:rsidRPr="001472CB">
        <w:rPr>
          <w:color w:val="000000"/>
          <w:sz w:val="28"/>
          <w:szCs w:val="28"/>
          <w:lang w:val="ru-RU"/>
        </w:rPr>
        <w:t>Имею свидетельства</w:t>
      </w:r>
      <w:r w:rsidR="0033480D" w:rsidRPr="001472CB">
        <w:rPr>
          <w:color w:val="000000"/>
          <w:sz w:val="28"/>
          <w:szCs w:val="28"/>
          <w:lang w:val="ru-RU"/>
        </w:rPr>
        <w:t xml:space="preserve"> и </w:t>
      </w:r>
      <w:r w:rsidR="00883E90" w:rsidRPr="001472CB">
        <w:rPr>
          <w:color w:val="000000"/>
          <w:sz w:val="28"/>
          <w:szCs w:val="28"/>
          <w:lang w:val="ru-RU"/>
        </w:rPr>
        <w:t>сертификаты Социальной</w:t>
      </w:r>
      <w:r w:rsidR="0033480D" w:rsidRPr="001472CB">
        <w:rPr>
          <w:color w:val="000000"/>
          <w:sz w:val="28"/>
          <w:szCs w:val="28"/>
          <w:lang w:val="ru-RU"/>
        </w:rPr>
        <w:t xml:space="preserve"> сети работников</w:t>
      </w:r>
      <w:r w:rsidR="0033480D" w:rsidRPr="00BD03F6">
        <w:rPr>
          <w:color w:val="000000"/>
          <w:sz w:val="28"/>
          <w:szCs w:val="28"/>
          <w:lang w:val="ru-RU"/>
        </w:rPr>
        <w:t xml:space="preserve"> образования о создании сайта, электронного </w:t>
      </w:r>
      <w:proofErr w:type="spellStart"/>
      <w:r w:rsidR="0033480D" w:rsidRPr="00BD03F6">
        <w:rPr>
          <w:color w:val="000000"/>
          <w:sz w:val="28"/>
          <w:szCs w:val="28"/>
          <w:lang w:val="ru-RU"/>
        </w:rPr>
        <w:t>портфолио</w:t>
      </w:r>
      <w:proofErr w:type="spellEnd"/>
      <w:r w:rsidR="0033480D" w:rsidRPr="00BD03F6">
        <w:rPr>
          <w:color w:val="000000"/>
          <w:sz w:val="28"/>
          <w:szCs w:val="28"/>
          <w:lang w:val="ru-RU"/>
        </w:rPr>
        <w:t xml:space="preserve">, </w:t>
      </w:r>
      <w:r w:rsidR="00543001" w:rsidRPr="00BD03F6">
        <w:rPr>
          <w:color w:val="000000"/>
          <w:sz w:val="28"/>
          <w:szCs w:val="28"/>
          <w:lang w:val="ru-RU"/>
        </w:rPr>
        <w:t>публикациях в</w:t>
      </w:r>
      <w:r w:rsidR="0033480D" w:rsidRPr="00BD03F6">
        <w:rPr>
          <w:color w:val="000000"/>
          <w:sz w:val="28"/>
          <w:szCs w:val="28"/>
          <w:lang w:val="ru-RU"/>
        </w:rPr>
        <w:t xml:space="preserve"> Социальной сети работников образования </w:t>
      </w:r>
      <w:hyperlink r:id="rId8" w:history="1">
        <w:r w:rsidR="001472CB" w:rsidRPr="001472CB">
          <w:rPr>
            <w:rStyle w:val="a7"/>
            <w:sz w:val="28"/>
            <w:szCs w:val="28"/>
          </w:rPr>
          <w:t>www</w:t>
        </w:r>
        <w:r w:rsidR="001472CB" w:rsidRPr="00BD03F6">
          <w:rPr>
            <w:rStyle w:val="a7"/>
            <w:sz w:val="28"/>
            <w:szCs w:val="28"/>
            <w:lang w:val="ru-RU"/>
          </w:rPr>
          <w:t>.</w:t>
        </w:r>
        <w:r w:rsidR="001472CB" w:rsidRPr="001472CB">
          <w:rPr>
            <w:rStyle w:val="a7"/>
            <w:sz w:val="28"/>
            <w:szCs w:val="28"/>
          </w:rPr>
          <w:t>nsportal</w:t>
        </w:r>
        <w:r w:rsidR="001472CB" w:rsidRPr="00BD03F6">
          <w:rPr>
            <w:rStyle w:val="a7"/>
            <w:sz w:val="28"/>
            <w:szCs w:val="28"/>
            <w:lang w:val="ru-RU"/>
          </w:rPr>
          <w:t>.</w:t>
        </w:r>
        <w:r w:rsidR="001472CB" w:rsidRPr="001472CB">
          <w:rPr>
            <w:rStyle w:val="a7"/>
            <w:sz w:val="28"/>
            <w:szCs w:val="28"/>
          </w:rPr>
          <w:t>ru</w:t>
        </w:r>
      </w:hyperlink>
      <w:r w:rsidR="0033480D" w:rsidRPr="00BD03F6">
        <w:rPr>
          <w:color w:val="000000"/>
          <w:sz w:val="28"/>
          <w:szCs w:val="28"/>
          <w:lang w:val="ru-RU"/>
        </w:rPr>
        <w:t xml:space="preserve">, </w:t>
      </w:r>
      <w:hyperlink r:id="rId9" w:history="1">
        <w:r w:rsidR="0033480D" w:rsidRPr="001472CB">
          <w:rPr>
            <w:rStyle w:val="a7"/>
            <w:sz w:val="28"/>
            <w:szCs w:val="28"/>
          </w:rPr>
          <w:t>www</w:t>
        </w:r>
        <w:r w:rsidR="0033480D" w:rsidRPr="00BD03F6">
          <w:rPr>
            <w:rStyle w:val="a7"/>
            <w:sz w:val="28"/>
            <w:szCs w:val="28"/>
            <w:lang w:val="ru-RU"/>
          </w:rPr>
          <w:t>.</w:t>
        </w:r>
        <w:r w:rsidR="0033480D" w:rsidRPr="001472CB">
          <w:rPr>
            <w:rStyle w:val="a7"/>
            <w:sz w:val="28"/>
            <w:szCs w:val="28"/>
          </w:rPr>
          <w:t>proshkolu</w:t>
        </w:r>
        <w:r w:rsidR="0033480D" w:rsidRPr="00BD03F6">
          <w:rPr>
            <w:rStyle w:val="a7"/>
            <w:sz w:val="28"/>
            <w:szCs w:val="28"/>
            <w:lang w:val="ru-RU"/>
          </w:rPr>
          <w:t>.</w:t>
        </w:r>
        <w:r w:rsidR="0033480D" w:rsidRPr="001472CB">
          <w:rPr>
            <w:rStyle w:val="a7"/>
            <w:sz w:val="28"/>
            <w:szCs w:val="28"/>
          </w:rPr>
          <w:t>ru</w:t>
        </w:r>
      </w:hyperlink>
      <w:r w:rsidR="0033480D" w:rsidRPr="00BD03F6">
        <w:rPr>
          <w:color w:val="000000"/>
          <w:sz w:val="28"/>
          <w:szCs w:val="28"/>
          <w:lang w:val="ru-RU"/>
        </w:rPr>
        <w:t>:</w:t>
      </w:r>
    </w:p>
    <w:p w:rsidR="0033480D" w:rsidRPr="001472CB" w:rsidRDefault="0033480D" w:rsidP="00F1547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72CB">
        <w:rPr>
          <w:rFonts w:ascii="Times New Roman" w:hAnsi="Times New Roman" w:cs="Times New Roman"/>
          <w:sz w:val="28"/>
          <w:szCs w:val="28"/>
        </w:rPr>
        <w:t xml:space="preserve">Сайт </w:t>
      </w:r>
    </w:p>
    <w:p w:rsidR="0033480D" w:rsidRDefault="007D616E" w:rsidP="00F1547A">
      <w:pPr>
        <w:spacing w:after="0" w:line="360" w:lineRule="auto"/>
        <w:ind w:firstLine="851"/>
        <w:jc w:val="both"/>
      </w:pPr>
      <w:hyperlink r:id="rId10" w:history="1">
        <w:r w:rsidR="0033480D" w:rsidRPr="001472CB">
          <w:rPr>
            <w:rStyle w:val="a7"/>
            <w:rFonts w:ascii="Times New Roman" w:hAnsi="Times New Roman" w:cs="Times New Roman"/>
            <w:sz w:val="28"/>
            <w:szCs w:val="28"/>
          </w:rPr>
          <w:t>http://nsportal.ru/nikulina-tatyana-nikolaevna</w:t>
        </w:r>
      </w:hyperlink>
    </w:p>
    <w:p w:rsidR="00E5653E" w:rsidRPr="001472CB" w:rsidRDefault="00E5653E" w:rsidP="00F1547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53E">
        <w:rPr>
          <w:rFonts w:ascii="Times New Roman" w:hAnsi="Times New Roman" w:cs="Times New Roman"/>
          <w:sz w:val="28"/>
          <w:szCs w:val="28"/>
        </w:rPr>
        <w:t>http://www.proshkolu.ru/user/Vrednaya22/</w:t>
      </w:r>
    </w:p>
    <w:p w:rsidR="0033480D" w:rsidRPr="001472CB" w:rsidRDefault="0033480D" w:rsidP="00F1547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72CB">
        <w:rPr>
          <w:rFonts w:ascii="Times New Roman" w:hAnsi="Times New Roman" w:cs="Times New Roman"/>
          <w:sz w:val="28"/>
          <w:szCs w:val="28"/>
        </w:rPr>
        <w:t xml:space="preserve">Публикации </w:t>
      </w:r>
    </w:p>
    <w:p w:rsidR="0033480D" w:rsidRPr="001472CB" w:rsidRDefault="007D616E" w:rsidP="00F1547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33480D" w:rsidRPr="001472CB">
          <w:rPr>
            <w:rStyle w:val="a7"/>
            <w:rFonts w:ascii="Times New Roman" w:hAnsi="Times New Roman" w:cs="Times New Roman"/>
            <w:sz w:val="28"/>
            <w:szCs w:val="28"/>
          </w:rPr>
          <w:t>http://nsportal.ru/nachalnaya-shkola/russkii-yazyk/2014/02/27/2-litso-glagolov-v-edinstvennom-chisle</w:t>
        </w:r>
      </w:hyperlink>
    </w:p>
    <w:p w:rsidR="0033480D" w:rsidRPr="001472CB" w:rsidRDefault="007D616E" w:rsidP="00F1547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33480D" w:rsidRPr="001472CB">
          <w:rPr>
            <w:rStyle w:val="a7"/>
            <w:rFonts w:ascii="Times New Roman" w:hAnsi="Times New Roman" w:cs="Times New Roman"/>
            <w:sz w:val="28"/>
            <w:szCs w:val="28"/>
          </w:rPr>
          <w:t>http://nsportal.ru/nachalnaya-shkola/russkii-yazyk/2014/02/27/pravopisanie-bezudarnykh-padezhnykh-okonchaniy-imyon</w:t>
        </w:r>
      </w:hyperlink>
    </w:p>
    <w:p w:rsidR="0033480D" w:rsidRPr="001472CB" w:rsidRDefault="007D616E" w:rsidP="00F1547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33480D" w:rsidRPr="001472CB">
          <w:rPr>
            <w:rStyle w:val="a7"/>
            <w:rFonts w:ascii="Times New Roman" w:hAnsi="Times New Roman" w:cs="Times New Roman"/>
            <w:sz w:val="28"/>
            <w:szCs w:val="28"/>
          </w:rPr>
          <w:t>http://nsportal.ru/nachalnaya-shkola/russkii-yazyk/2014/02/27/uprazhnenie-v-opredelenii-skloneniy-imen</w:t>
        </w:r>
      </w:hyperlink>
    </w:p>
    <w:p w:rsidR="0033480D" w:rsidRPr="001472CB" w:rsidRDefault="007D616E" w:rsidP="00F1547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33480D" w:rsidRPr="001472CB">
          <w:rPr>
            <w:rStyle w:val="a7"/>
            <w:rFonts w:ascii="Times New Roman" w:hAnsi="Times New Roman" w:cs="Times New Roman"/>
            <w:sz w:val="28"/>
            <w:szCs w:val="28"/>
          </w:rPr>
          <w:t>http://www.proshkolu.ru/user/Vrednaya22/</w:t>
        </w:r>
      </w:hyperlink>
    </w:p>
    <w:p w:rsidR="0033480D" w:rsidRPr="001472CB" w:rsidRDefault="007D616E" w:rsidP="00F1547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33480D" w:rsidRPr="001472CB">
          <w:rPr>
            <w:rStyle w:val="a7"/>
            <w:rFonts w:ascii="Times New Roman" w:hAnsi="Times New Roman" w:cs="Times New Roman"/>
            <w:sz w:val="28"/>
            <w:szCs w:val="28"/>
          </w:rPr>
          <w:t>http://www.proshkolu.ru/user/Vrednaya22/folder/</w:t>
        </w:r>
      </w:hyperlink>
    </w:p>
    <w:p w:rsidR="00B3341D" w:rsidRDefault="00D95A4B" w:rsidP="00B3341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472CB">
        <w:rPr>
          <w:rFonts w:ascii="Times New Roman" w:hAnsi="Times New Roman"/>
          <w:b/>
          <w:sz w:val="28"/>
          <w:szCs w:val="28"/>
        </w:rPr>
        <w:t>Самообразование и повышение квалификации</w:t>
      </w:r>
    </w:p>
    <w:p w:rsidR="00D95A4B" w:rsidRPr="00B3341D" w:rsidRDefault="00D95A4B" w:rsidP="00E565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72CB">
        <w:rPr>
          <w:rFonts w:ascii="Times New Roman" w:hAnsi="Times New Roman"/>
          <w:color w:val="000000"/>
          <w:sz w:val="28"/>
          <w:szCs w:val="28"/>
        </w:rPr>
        <w:t>С самого начала своей педагогической деятельности занимаюсь самообразованием. Ищу в методической литературе, интернете новые формы, методы, приемы обучения и воспитания, использую опыт передовых</w:t>
      </w:r>
      <w:r w:rsidRPr="001472CB">
        <w:rPr>
          <w:rFonts w:ascii="Times New Roman" w:hAnsi="Times New Roman"/>
          <w:sz w:val="28"/>
          <w:szCs w:val="28"/>
        </w:rPr>
        <w:t xml:space="preserve"> учителей и собственное творчество - всё это помогает мне повысить мотивацию обучения учащихся и решать поставленные задачи. </w:t>
      </w:r>
      <w:r w:rsidR="00705D22">
        <w:rPr>
          <w:rFonts w:ascii="Times New Roman" w:hAnsi="Times New Roman"/>
          <w:sz w:val="28"/>
          <w:szCs w:val="28"/>
        </w:rPr>
        <w:t>Прошла кратк</w:t>
      </w:r>
      <w:r w:rsidR="00274DA3">
        <w:rPr>
          <w:rFonts w:ascii="Times New Roman" w:hAnsi="Times New Roman"/>
          <w:sz w:val="28"/>
          <w:szCs w:val="28"/>
        </w:rPr>
        <w:t>осрочное обучение в Алтайском кр</w:t>
      </w:r>
      <w:r w:rsidR="00705D22">
        <w:rPr>
          <w:rFonts w:ascii="Times New Roman" w:hAnsi="Times New Roman"/>
          <w:sz w:val="28"/>
          <w:szCs w:val="28"/>
        </w:rPr>
        <w:t>аевом институте повышения квалификации работников образования по теме «Управление качеством начального образования в условиях введения и реализации ФГОС» в объеме 72 часов.</w:t>
      </w:r>
    </w:p>
    <w:p w:rsidR="00D95A4B" w:rsidRPr="001472CB" w:rsidRDefault="00D95A4B" w:rsidP="00883E9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72CB">
        <w:rPr>
          <w:rFonts w:ascii="Times New Roman" w:hAnsi="Times New Roman" w:cs="Times New Roman"/>
          <w:sz w:val="28"/>
          <w:szCs w:val="28"/>
        </w:rPr>
        <w:t>Заниматься развитием школьников про</w:t>
      </w:r>
      <w:r w:rsidRPr="001472CB">
        <w:rPr>
          <w:rFonts w:ascii="Times New Roman" w:hAnsi="Times New Roman" w:cs="Times New Roman"/>
          <w:sz w:val="28"/>
          <w:szCs w:val="28"/>
        </w:rPr>
        <w:softHyphen/>
        <w:t>сто необходимо и делать это надо систематически и целенаправлен</w:t>
      </w:r>
      <w:r w:rsidRPr="001472CB">
        <w:rPr>
          <w:rFonts w:ascii="Times New Roman" w:hAnsi="Times New Roman" w:cs="Times New Roman"/>
          <w:sz w:val="28"/>
          <w:szCs w:val="28"/>
        </w:rPr>
        <w:softHyphen/>
        <w:t xml:space="preserve">но. </w:t>
      </w:r>
      <w:r w:rsidRPr="001472CB">
        <w:rPr>
          <w:rFonts w:ascii="Times New Roman" w:hAnsi="Times New Roman" w:cs="Times New Roman"/>
          <w:iCs/>
          <w:sz w:val="28"/>
          <w:szCs w:val="28"/>
        </w:rPr>
        <w:t xml:space="preserve">У </w:t>
      </w:r>
      <w:r w:rsidRPr="001472CB">
        <w:rPr>
          <w:rFonts w:ascii="Times New Roman" w:hAnsi="Times New Roman" w:cs="Times New Roman"/>
          <w:sz w:val="28"/>
          <w:szCs w:val="28"/>
        </w:rPr>
        <w:t>каждого ребенка есть способности и таланты. Дети от при</w:t>
      </w:r>
      <w:r w:rsidRPr="001472CB">
        <w:rPr>
          <w:rFonts w:ascii="Times New Roman" w:hAnsi="Times New Roman" w:cs="Times New Roman"/>
          <w:sz w:val="28"/>
          <w:szCs w:val="28"/>
        </w:rPr>
        <w:softHyphen/>
        <w:t>роды любознательны и полны желания учиться. Все, что нужно для того, чтобы они могли проявить свои дарования, — это умное руко</w:t>
      </w:r>
      <w:r w:rsidRPr="001472CB">
        <w:rPr>
          <w:rFonts w:ascii="Times New Roman" w:hAnsi="Times New Roman" w:cs="Times New Roman"/>
          <w:sz w:val="28"/>
          <w:szCs w:val="28"/>
        </w:rPr>
        <w:softHyphen/>
        <w:t>водство со стороны взрослых.</w:t>
      </w:r>
    </w:p>
    <w:p w:rsidR="00D95A4B" w:rsidRPr="001472CB" w:rsidRDefault="00D95A4B" w:rsidP="00883E90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CB">
        <w:rPr>
          <w:rFonts w:ascii="Times New Roman" w:hAnsi="Times New Roman" w:cs="Times New Roman"/>
          <w:b/>
          <w:sz w:val="28"/>
          <w:szCs w:val="28"/>
        </w:rPr>
        <w:t>Планы на будущее</w:t>
      </w:r>
    </w:p>
    <w:p w:rsidR="00D95A4B" w:rsidRDefault="00D95A4B" w:rsidP="00883E9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72CB">
        <w:rPr>
          <w:rFonts w:ascii="Times New Roman" w:hAnsi="Times New Roman" w:cs="Times New Roman"/>
          <w:color w:val="000000"/>
          <w:sz w:val="28"/>
          <w:szCs w:val="28"/>
        </w:rPr>
        <w:t xml:space="preserve">В перспективе моей дальнейшей деятельности лежит более углубленное </w:t>
      </w:r>
      <w:r w:rsidR="00883E90" w:rsidRPr="001472CB">
        <w:rPr>
          <w:rFonts w:ascii="Times New Roman" w:hAnsi="Times New Roman" w:cs="Times New Roman"/>
          <w:color w:val="000000"/>
          <w:sz w:val="28"/>
          <w:szCs w:val="28"/>
        </w:rPr>
        <w:t>изучение</w:t>
      </w:r>
      <w:r w:rsidR="00883E90" w:rsidRPr="001472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инновационных</w:t>
      </w:r>
      <w:r w:rsidRPr="001472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технологий, способствующих развитию детского творчества, расширение круга моего участия и моих учеников в различных конкурсах. А так же наблюдать, фиксировать наблюдения, изучать факты, жизненные события, всячески поощрять и поддерживать самостоятельные творческие задумки и начинания учеников. </w:t>
      </w:r>
    </w:p>
    <w:p w:rsidR="008B21A5" w:rsidRPr="001472CB" w:rsidRDefault="008B21A5" w:rsidP="00883E9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5A4B" w:rsidRPr="001472CB" w:rsidRDefault="008B21A5" w:rsidP="00F1547A">
      <w:pPr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 Т.Н. </w:t>
      </w:r>
      <w:r w:rsidR="00D95A4B" w:rsidRPr="001472CB">
        <w:rPr>
          <w:rFonts w:ascii="Times New Roman" w:hAnsi="Times New Roman" w:cs="Times New Roman"/>
          <w:sz w:val="28"/>
          <w:szCs w:val="28"/>
        </w:rPr>
        <w:t xml:space="preserve">Никулина </w:t>
      </w:r>
    </w:p>
    <w:p w:rsidR="008B21A5" w:rsidRDefault="008B21A5" w:rsidP="00A2354E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2354E" w:rsidRPr="00A2354E" w:rsidRDefault="00A2354E" w:rsidP="00A2354E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2354E">
        <w:rPr>
          <w:rFonts w:ascii="Times New Roman" w:hAnsi="Times New Roman" w:cs="Times New Roman"/>
          <w:sz w:val="28"/>
          <w:szCs w:val="28"/>
        </w:rPr>
        <w:lastRenderedPageBreak/>
        <w:t>Используемая литература</w:t>
      </w:r>
    </w:p>
    <w:p w:rsidR="00A2354E" w:rsidRPr="00A2354E" w:rsidRDefault="00A2354E" w:rsidP="00A235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1.Белобородов Н.В. Социальные творческие проекты в школе. М.: </w:t>
      </w:r>
      <w:proofErr w:type="spellStart"/>
      <w:r w:rsidRPr="00A2354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Аркти</w:t>
      </w:r>
      <w:proofErr w:type="spellEnd"/>
      <w:r w:rsidRPr="00A2354E">
        <w:rPr>
          <w:rFonts w:ascii="Times New Roman" w:eastAsia="Times New Roman" w:hAnsi="Times New Roman" w:cs="Times New Roman"/>
          <w:sz w:val="28"/>
          <w:szCs w:val="28"/>
          <w:lang w:eastAsia="ru-RU"/>
        </w:rPr>
        <w:t>, 2006.</w:t>
      </w:r>
    </w:p>
    <w:p w:rsidR="00A2354E" w:rsidRPr="00A2354E" w:rsidRDefault="00A2354E" w:rsidP="00A235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2.Бритвина Л.Ю. Метод творческих проектов на уроках технологии. // </w:t>
      </w:r>
      <w:proofErr w:type="spellStart"/>
      <w:r w:rsidRPr="00A235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Нач.школа</w:t>
      </w:r>
      <w:proofErr w:type="spellEnd"/>
      <w:r w:rsidRPr="00A2354E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2005. - №6.</w:t>
      </w:r>
    </w:p>
    <w:p w:rsidR="00A2354E" w:rsidRPr="00A2354E" w:rsidRDefault="00A2354E" w:rsidP="00A235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 Горячев, </w:t>
      </w:r>
      <w:proofErr w:type="spellStart"/>
      <w:r w:rsidRPr="00A2354E">
        <w:rPr>
          <w:rFonts w:ascii="Times New Roman" w:eastAsia="Times New Roman" w:hAnsi="Times New Roman" w:cs="Times New Roman"/>
          <w:sz w:val="28"/>
          <w:szCs w:val="28"/>
          <w:lang w:eastAsia="ru-RU"/>
        </w:rPr>
        <w:t>Иглина</w:t>
      </w:r>
      <w:proofErr w:type="spellEnd"/>
      <w:r w:rsidRPr="00A2354E">
        <w:rPr>
          <w:rFonts w:ascii="Times New Roman" w:eastAsia="Times New Roman" w:hAnsi="Times New Roman" w:cs="Times New Roman"/>
          <w:sz w:val="28"/>
          <w:szCs w:val="28"/>
          <w:lang w:eastAsia="ru-RU"/>
        </w:rPr>
        <w:t>: Все узнаю, все смогу. Пособие по проектной деятельности в начальной школе (2-4 классы) Москва, Просвещение 2010</w:t>
      </w:r>
    </w:p>
    <w:p w:rsidR="00A2354E" w:rsidRPr="00A2354E" w:rsidRDefault="00A2354E" w:rsidP="00A235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54E">
        <w:rPr>
          <w:rFonts w:ascii="Times New Roman" w:eastAsia="Times New Roman" w:hAnsi="Times New Roman" w:cs="Times New Roman"/>
          <w:sz w:val="28"/>
          <w:szCs w:val="28"/>
          <w:lang w:eastAsia="ru-RU"/>
        </w:rPr>
        <w:t>4.Джужук И.И. Метод проектов в контексте личностно-ориентированного образования. Материалы к дидактическому исследованию. – Ростов н/Д.,2005.</w:t>
      </w:r>
    </w:p>
    <w:p w:rsidR="00A2354E" w:rsidRPr="00A2354E" w:rsidRDefault="00A2354E" w:rsidP="00A235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5.Землянская Е.Н. Учебные проекты младших школьников. // </w:t>
      </w:r>
      <w:proofErr w:type="spellStart"/>
      <w:r w:rsidRPr="00A235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Нач.школа</w:t>
      </w:r>
      <w:proofErr w:type="spellEnd"/>
      <w:r w:rsidRPr="00A2354E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2005. - №9.</w:t>
      </w:r>
    </w:p>
    <w:p w:rsidR="00A2354E" w:rsidRPr="00A2354E" w:rsidRDefault="00A2354E" w:rsidP="00A235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6.Иванова Н.В. Возможности и специфика применения проектного метода в начальной школе. // </w:t>
      </w:r>
      <w:proofErr w:type="spellStart"/>
      <w:r w:rsidRPr="00A235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Нач.школа</w:t>
      </w:r>
      <w:proofErr w:type="spellEnd"/>
      <w:r w:rsidRPr="00A2354E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2004. - №2.</w:t>
      </w:r>
    </w:p>
    <w:p w:rsidR="00A2354E" w:rsidRPr="00A2354E" w:rsidRDefault="00A2354E" w:rsidP="00A235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54E">
        <w:rPr>
          <w:rFonts w:ascii="Times New Roman" w:eastAsia="Times New Roman" w:hAnsi="Times New Roman" w:cs="Times New Roman"/>
          <w:sz w:val="28"/>
          <w:szCs w:val="28"/>
          <w:lang w:eastAsia="ru-RU"/>
        </w:rPr>
        <w:t>7.Лакоценина Т.П. Современный урок. – Ростов на Дону: Учитель, 2007.</w:t>
      </w:r>
    </w:p>
    <w:p w:rsidR="00A2354E" w:rsidRPr="00A2354E" w:rsidRDefault="00A2354E" w:rsidP="00A235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54E">
        <w:rPr>
          <w:rFonts w:ascii="Times New Roman" w:eastAsia="Times New Roman" w:hAnsi="Times New Roman" w:cs="Times New Roman"/>
          <w:sz w:val="28"/>
          <w:szCs w:val="28"/>
          <w:lang w:eastAsia="ru-RU"/>
        </w:rPr>
        <w:t>8.Новикова Т. Проектные технологии на уроках и во внеурочной деятельности. // Нар. образование. – 2000. - №7.</w:t>
      </w:r>
    </w:p>
    <w:p w:rsidR="00A2354E" w:rsidRPr="00A2354E" w:rsidRDefault="00A2354E" w:rsidP="00A235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54E">
        <w:rPr>
          <w:rFonts w:ascii="Times New Roman" w:eastAsia="Times New Roman" w:hAnsi="Times New Roman" w:cs="Times New Roman"/>
          <w:sz w:val="28"/>
          <w:szCs w:val="28"/>
          <w:lang w:eastAsia="ru-RU"/>
        </w:rPr>
        <w:t>9.Пахомова Н.Ю. Метод учебного проекта в образовательном учреждении. – М., 2005.</w:t>
      </w:r>
    </w:p>
    <w:p w:rsidR="00A2354E" w:rsidRPr="00A2354E" w:rsidRDefault="00A2354E" w:rsidP="00A235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54E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Пахомова Н.Ю. Учебный проект: его возможности. //Учитель. – 2000.,№4.</w:t>
      </w:r>
    </w:p>
    <w:p w:rsidR="00A2354E" w:rsidRPr="00A2354E" w:rsidRDefault="007D616E" w:rsidP="00A2354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A2354E" w:rsidRPr="00A2354E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</w:t>
        </w:r>
      </w:hyperlink>
      <w:hyperlink r:id="rId17" w:history="1">
        <w:r w:rsidR="00A2354E" w:rsidRPr="00A2354E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://</w:t>
        </w:r>
      </w:hyperlink>
      <w:hyperlink r:id="rId18" w:history="1">
        <w:r w:rsidR="00A2354E" w:rsidRPr="00A2354E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www.coolreferat.com</w:t>
        </w:r>
      </w:hyperlink>
    </w:p>
    <w:p w:rsidR="00A2354E" w:rsidRPr="00A2354E" w:rsidRDefault="007D616E" w:rsidP="00A235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history="1">
        <w:r w:rsidR="00A2354E" w:rsidRPr="00A2354E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http://www.nachalka.com/book/export/html/326</w:t>
        </w:r>
      </w:hyperlink>
    </w:p>
    <w:p w:rsidR="00A2354E" w:rsidRPr="00A2354E" w:rsidRDefault="00A2354E" w:rsidP="00A2354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354E" w:rsidRPr="00A2354E" w:rsidRDefault="00A2354E" w:rsidP="00A2354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2354E" w:rsidRPr="00A2354E" w:rsidRDefault="00A2354E" w:rsidP="00A2354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2354E" w:rsidRDefault="00A2354E" w:rsidP="00A2354E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2354E" w:rsidRDefault="00A2354E" w:rsidP="00A2354E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2354E" w:rsidRDefault="00A2354E" w:rsidP="00A2354E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2354E" w:rsidRDefault="00A2354E" w:rsidP="00A2354E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2354E" w:rsidRDefault="00A2354E" w:rsidP="00A2354E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2354E" w:rsidRDefault="00A2354E" w:rsidP="00A2354E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2354E" w:rsidRDefault="00A2354E" w:rsidP="00A2354E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2354E" w:rsidRDefault="00A2354E" w:rsidP="00A2354E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23DC3" w:rsidRDefault="00423DC3" w:rsidP="005140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2779" w:rsidRDefault="00543001" w:rsidP="00543001">
      <w:pPr>
        <w:spacing w:after="0" w:line="36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43001">
        <w:rPr>
          <w:rFonts w:ascii="Times New Roman" w:hAnsi="Times New Roman" w:cs="Times New Roman"/>
          <w:b/>
          <w:sz w:val="28"/>
          <w:szCs w:val="28"/>
        </w:rPr>
        <w:t>Приложение № 1</w:t>
      </w:r>
    </w:p>
    <w:p w:rsidR="00543001" w:rsidRDefault="00543001" w:rsidP="00423D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43001" w:rsidRDefault="00543001" w:rsidP="0054300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001" w:rsidRDefault="00543001" w:rsidP="0054300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001" w:rsidRDefault="00543001" w:rsidP="0054300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001" w:rsidRDefault="00543001" w:rsidP="0054300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001" w:rsidRDefault="00543001" w:rsidP="0054300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001" w:rsidRDefault="00543001" w:rsidP="00543001">
      <w:pPr>
        <w:spacing w:after="0" w:line="36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3001" w:rsidRDefault="00543001" w:rsidP="00543001">
      <w:pPr>
        <w:spacing w:after="0" w:line="36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3001" w:rsidRDefault="00543001" w:rsidP="00543001">
      <w:pPr>
        <w:spacing w:after="0" w:line="36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3001" w:rsidRDefault="00543001" w:rsidP="00543001">
      <w:pPr>
        <w:spacing w:after="0" w:line="36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3001" w:rsidRDefault="00543001" w:rsidP="00543001">
      <w:pPr>
        <w:spacing w:after="0" w:line="36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3001" w:rsidRDefault="00543001" w:rsidP="00543001">
      <w:pPr>
        <w:spacing w:after="0" w:line="36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3001" w:rsidRDefault="00543001" w:rsidP="00543001">
      <w:pPr>
        <w:spacing w:after="0" w:line="36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3001" w:rsidRDefault="00543001" w:rsidP="00543001">
      <w:pPr>
        <w:spacing w:after="0" w:line="36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3001" w:rsidRDefault="00543001" w:rsidP="00543001">
      <w:pPr>
        <w:spacing w:after="0" w:line="36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3001" w:rsidRDefault="00543001" w:rsidP="00543001">
      <w:pPr>
        <w:spacing w:after="0" w:line="36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3001" w:rsidRDefault="00543001" w:rsidP="00543001">
      <w:pPr>
        <w:spacing w:after="0" w:line="36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3001" w:rsidRDefault="00543001" w:rsidP="00543001">
      <w:pPr>
        <w:spacing w:after="0" w:line="36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3001" w:rsidRDefault="00543001" w:rsidP="00543001">
      <w:pPr>
        <w:spacing w:after="0" w:line="36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3001" w:rsidRDefault="00543001" w:rsidP="00543001">
      <w:pPr>
        <w:spacing w:after="0" w:line="36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 3</w:t>
      </w:r>
    </w:p>
    <w:p w:rsidR="003B2779" w:rsidRDefault="003B2779" w:rsidP="005140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43001" w:rsidRPr="0051404C" w:rsidRDefault="00543001" w:rsidP="00543001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404C">
        <w:rPr>
          <w:rFonts w:ascii="Times New Roman" w:hAnsi="Times New Roman"/>
          <w:sz w:val="28"/>
          <w:szCs w:val="28"/>
        </w:rPr>
        <w:t xml:space="preserve">При отметочном обучении, результатом использования мной различных образовательных </w:t>
      </w:r>
      <w:r w:rsidRPr="0051404C">
        <w:rPr>
          <w:rFonts w:ascii="Times New Roman" w:hAnsi="Times New Roman"/>
          <w:color w:val="000000"/>
          <w:sz w:val="28"/>
          <w:szCs w:val="28"/>
        </w:rPr>
        <w:t xml:space="preserve">технологий (игровых, ИКТ, личностно-ориентированных, </w:t>
      </w:r>
      <w:proofErr w:type="spellStart"/>
      <w:r w:rsidRPr="0051404C">
        <w:rPr>
          <w:rFonts w:ascii="Times New Roman" w:hAnsi="Times New Roman"/>
          <w:color w:val="000000"/>
          <w:sz w:val="28"/>
          <w:szCs w:val="28"/>
        </w:rPr>
        <w:t>разноуровневых</w:t>
      </w:r>
      <w:proofErr w:type="spellEnd"/>
      <w:r w:rsidRPr="0051404C">
        <w:rPr>
          <w:rFonts w:ascii="Times New Roman" w:hAnsi="Times New Roman"/>
          <w:color w:val="000000"/>
          <w:sz w:val="28"/>
          <w:szCs w:val="28"/>
        </w:rPr>
        <w:t xml:space="preserve">, проектных, коммуникативных, </w:t>
      </w:r>
      <w:proofErr w:type="spellStart"/>
      <w:r w:rsidRPr="0051404C">
        <w:rPr>
          <w:rFonts w:ascii="Times New Roman" w:hAnsi="Times New Roman"/>
          <w:color w:val="000000"/>
          <w:sz w:val="28"/>
          <w:szCs w:val="28"/>
        </w:rPr>
        <w:t>здоровьесберегающих</w:t>
      </w:r>
      <w:proofErr w:type="spellEnd"/>
      <w:r w:rsidRPr="0051404C">
        <w:rPr>
          <w:rFonts w:ascii="Times New Roman" w:hAnsi="Times New Roman"/>
          <w:color w:val="000000"/>
          <w:sz w:val="28"/>
          <w:szCs w:val="28"/>
        </w:rPr>
        <w:t xml:space="preserve"> и т.д.) в учебной работе является</w:t>
      </w:r>
      <w:r w:rsidRPr="0051404C">
        <w:rPr>
          <w:rFonts w:ascii="Times New Roman" w:hAnsi="Times New Roman"/>
          <w:sz w:val="28"/>
          <w:szCs w:val="28"/>
        </w:rPr>
        <w:t xml:space="preserve"> следующий уровень успеваемости:</w:t>
      </w:r>
    </w:p>
    <w:p w:rsidR="00543001" w:rsidRPr="0051404C" w:rsidRDefault="00543001" w:rsidP="00543001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center" w:tblpY="103"/>
        <w:tblW w:w="10603" w:type="dxa"/>
        <w:tblLook w:val="0000"/>
      </w:tblPr>
      <w:tblGrid>
        <w:gridCol w:w="2238"/>
        <w:gridCol w:w="1671"/>
        <w:gridCol w:w="1258"/>
        <w:gridCol w:w="1255"/>
        <w:gridCol w:w="1258"/>
        <w:gridCol w:w="1671"/>
        <w:gridCol w:w="1252"/>
      </w:tblGrid>
      <w:tr w:rsidR="00543001" w:rsidRPr="0051404C" w:rsidTr="00534C11">
        <w:trPr>
          <w:cantSplit/>
          <w:trHeight w:val="3002"/>
        </w:trPr>
        <w:tc>
          <w:tcPr>
            <w:tcW w:w="2238" w:type="dxa"/>
            <w:textDirection w:val="btLr"/>
          </w:tcPr>
          <w:p w:rsidR="00543001" w:rsidRPr="00D95A4B" w:rsidRDefault="00543001" w:rsidP="00534C11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95A4B">
              <w:rPr>
                <w:rFonts w:ascii="Times New Roman" w:hAnsi="Times New Roman" w:cs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1671" w:type="dxa"/>
            <w:textDirection w:val="btLr"/>
          </w:tcPr>
          <w:p w:rsidR="00543001" w:rsidRPr="00D95A4B" w:rsidRDefault="00543001" w:rsidP="00534C11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95A4B">
              <w:rPr>
                <w:rFonts w:ascii="Times New Roman" w:hAnsi="Times New Roman" w:cs="Times New Roman"/>
                <w:sz w:val="24"/>
                <w:szCs w:val="24"/>
              </w:rPr>
              <w:t>2010-2011 учебный год</w:t>
            </w:r>
          </w:p>
          <w:p w:rsidR="00543001" w:rsidRPr="00D95A4B" w:rsidRDefault="00543001" w:rsidP="00534C11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95A4B">
              <w:rPr>
                <w:rFonts w:ascii="Times New Roman" w:hAnsi="Times New Roman" w:cs="Times New Roman"/>
                <w:sz w:val="24"/>
                <w:szCs w:val="24"/>
              </w:rPr>
              <w:t>Абсолютная</w:t>
            </w:r>
          </w:p>
          <w:p w:rsidR="00543001" w:rsidRPr="00D95A4B" w:rsidRDefault="00543001" w:rsidP="00534C11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95A4B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258" w:type="dxa"/>
            <w:textDirection w:val="btLr"/>
          </w:tcPr>
          <w:p w:rsidR="00543001" w:rsidRPr="00D95A4B" w:rsidRDefault="00543001" w:rsidP="00534C11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95A4B">
              <w:rPr>
                <w:rFonts w:ascii="Times New Roman" w:hAnsi="Times New Roman" w:cs="Times New Roman"/>
                <w:sz w:val="24"/>
                <w:szCs w:val="24"/>
              </w:rPr>
              <w:t>2010-2011 учебный год</w:t>
            </w:r>
          </w:p>
          <w:p w:rsidR="00543001" w:rsidRPr="00D95A4B" w:rsidRDefault="00543001" w:rsidP="00534C11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95A4B">
              <w:rPr>
                <w:rFonts w:ascii="Times New Roman" w:hAnsi="Times New Roman" w:cs="Times New Roman"/>
                <w:sz w:val="24"/>
                <w:szCs w:val="24"/>
              </w:rPr>
              <w:t>Качественная успеваемость</w:t>
            </w:r>
          </w:p>
        </w:tc>
        <w:tc>
          <w:tcPr>
            <w:tcW w:w="1255" w:type="dxa"/>
            <w:textDirection w:val="btLr"/>
          </w:tcPr>
          <w:p w:rsidR="00543001" w:rsidRPr="00D95A4B" w:rsidRDefault="00543001" w:rsidP="00534C11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95A4B">
              <w:rPr>
                <w:rFonts w:ascii="Times New Roman" w:hAnsi="Times New Roman" w:cs="Times New Roman"/>
                <w:sz w:val="24"/>
                <w:szCs w:val="24"/>
              </w:rPr>
              <w:t>2011-2012учебный год</w:t>
            </w:r>
          </w:p>
          <w:p w:rsidR="00543001" w:rsidRPr="00D95A4B" w:rsidRDefault="00543001" w:rsidP="00534C11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95A4B">
              <w:rPr>
                <w:rFonts w:ascii="Times New Roman" w:hAnsi="Times New Roman" w:cs="Times New Roman"/>
                <w:sz w:val="24"/>
                <w:szCs w:val="24"/>
              </w:rPr>
              <w:t>Абсолютная успеваемость</w:t>
            </w:r>
          </w:p>
        </w:tc>
        <w:tc>
          <w:tcPr>
            <w:tcW w:w="1258" w:type="dxa"/>
            <w:textDirection w:val="btLr"/>
          </w:tcPr>
          <w:p w:rsidR="00543001" w:rsidRPr="00D95A4B" w:rsidRDefault="00543001" w:rsidP="00534C11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95A4B">
              <w:rPr>
                <w:rFonts w:ascii="Times New Roman" w:hAnsi="Times New Roman" w:cs="Times New Roman"/>
                <w:sz w:val="24"/>
                <w:szCs w:val="24"/>
              </w:rPr>
              <w:t>2011-2012 учебный год</w:t>
            </w:r>
          </w:p>
          <w:p w:rsidR="00543001" w:rsidRPr="00D95A4B" w:rsidRDefault="00543001" w:rsidP="00534C11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95A4B">
              <w:rPr>
                <w:rFonts w:ascii="Times New Roman" w:hAnsi="Times New Roman" w:cs="Times New Roman"/>
                <w:sz w:val="24"/>
                <w:szCs w:val="24"/>
              </w:rPr>
              <w:t>Качественная успеваемость</w:t>
            </w:r>
          </w:p>
        </w:tc>
        <w:tc>
          <w:tcPr>
            <w:tcW w:w="1671" w:type="dxa"/>
            <w:textDirection w:val="btLr"/>
          </w:tcPr>
          <w:p w:rsidR="00543001" w:rsidRPr="00D95A4B" w:rsidRDefault="00543001" w:rsidP="00534C11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95A4B">
              <w:rPr>
                <w:rFonts w:ascii="Times New Roman" w:hAnsi="Times New Roman" w:cs="Times New Roman"/>
                <w:sz w:val="24"/>
                <w:szCs w:val="24"/>
              </w:rPr>
              <w:t>2012-2013 учебный год</w:t>
            </w:r>
          </w:p>
          <w:p w:rsidR="00543001" w:rsidRPr="00D95A4B" w:rsidRDefault="00543001" w:rsidP="00534C11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95A4B">
              <w:rPr>
                <w:rFonts w:ascii="Times New Roman" w:hAnsi="Times New Roman" w:cs="Times New Roman"/>
                <w:sz w:val="24"/>
                <w:szCs w:val="24"/>
              </w:rPr>
              <w:t>Качественная</w:t>
            </w:r>
          </w:p>
          <w:p w:rsidR="00543001" w:rsidRPr="00D95A4B" w:rsidRDefault="00543001" w:rsidP="00534C11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95A4B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252" w:type="dxa"/>
            <w:textDirection w:val="btLr"/>
          </w:tcPr>
          <w:p w:rsidR="00543001" w:rsidRPr="00D95A4B" w:rsidRDefault="00543001" w:rsidP="00534C11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95A4B">
              <w:rPr>
                <w:rFonts w:ascii="Times New Roman" w:hAnsi="Times New Roman" w:cs="Times New Roman"/>
                <w:sz w:val="24"/>
                <w:szCs w:val="24"/>
              </w:rPr>
              <w:t>2012-2013 учебный год Абсолютная</w:t>
            </w:r>
          </w:p>
          <w:p w:rsidR="00543001" w:rsidRPr="00D95A4B" w:rsidRDefault="00543001" w:rsidP="00534C11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95A4B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543001" w:rsidRPr="00D95A4B" w:rsidRDefault="00543001" w:rsidP="00534C11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001" w:rsidRPr="0051404C" w:rsidTr="00534C11">
        <w:trPr>
          <w:trHeight w:val="1130"/>
        </w:trPr>
        <w:tc>
          <w:tcPr>
            <w:tcW w:w="2238" w:type="dxa"/>
          </w:tcPr>
          <w:p w:rsidR="00543001" w:rsidRPr="0051404C" w:rsidRDefault="00543001" w:rsidP="00534C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04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71" w:type="dxa"/>
          </w:tcPr>
          <w:p w:rsidR="00543001" w:rsidRPr="0051404C" w:rsidRDefault="00543001" w:rsidP="00534C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04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58" w:type="dxa"/>
          </w:tcPr>
          <w:p w:rsidR="00543001" w:rsidRPr="0051404C" w:rsidRDefault="00543001" w:rsidP="00534C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04C">
              <w:rPr>
                <w:rFonts w:ascii="Times New Roman" w:hAnsi="Times New Roman" w:cs="Times New Roman"/>
                <w:sz w:val="28"/>
                <w:szCs w:val="28"/>
              </w:rPr>
              <w:t>7 чел. 87,5%</w:t>
            </w:r>
          </w:p>
        </w:tc>
        <w:tc>
          <w:tcPr>
            <w:tcW w:w="1255" w:type="dxa"/>
          </w:tcPr>
          <w:p w:rsidR="00543001" w:rsidRPr="0051404C" w:rsidRDefault="00543001" w:rsidP="00534C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04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58" w:type="dxa"/>
          </w:tcPr>
          <w:p w:rsidR="00543001" w:rsidRPr="0051404C" w:rsidRDefault="00543001" w:rsidP="00534C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04C">
              <w:rPr>
                <w:rFonts w:ascii="Times New Roman" w:hAnsi="Times New Roman" w:cs="Times New Roman"/>
                <w:sz w:val="28"/>
                <w:szCs w:val="28"/>
              </w:rPr>
              <w:t>7 чел. 87,5%</w:t>
            </w:r>
          </w:p>
        </w:tc>
        <w:tc>
          <w:tcPr>
            <w:tcW w:w="1671" w:type="dxa"/>
          </w:tcPr>
          <w:p w:rsidR="00543001" w:rsidRPr="0051404C" w:rsidRDefault="00543001" w:rsidP="00534C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04C">
              <w:rPr>
                <w:rFonts w:ascii="Times New Roman" w:hAnsi="Times New Roman" w:cs="Times New Roman"/>
                <w:sz w:val="28"/>
                <w:szCs w:val="28"/>
              </w:rPr>
              <w:t xml:space="preserve">100% </w:t>
            </w:r>
          </w:p>
        </w:tc>
        <w:tc>
          <w:tcPr>
            <w:tcW w:w="1252" w:type="dxa"/>
          </w:tcPr>
          <w:p w:rsidR="00543001" w:rsidRPr="0051404C" w:rsidRDefault="00543001" w:rsidP="00534C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04C">
              <w:rPr>
                <w:rFonts w:ascii="Times New Roman" w:hAnsi="Times New Roman" w:cs="Times New Roman"/>
                <w:sz w:val="28"/>
                <w:szCs w:val="28"/>
              </w:rPr>
              <w:t xml:space="preserve">6 чел. </w:t>
            </w:r>
          </w:p>
          <w:p w:rsidR="00543001" w:rsidRPr="0051404C" w:rsidRDefault="00543001" w:rsidP="00534C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04C">
              <w:rPr>
                <w:rFonts w:ascii="Times New Roman" w:hAnsi="Times New Roman" w:cs="Times New Roman"/>
                <w:sz w:val="28"/>
                <w:szCs w:val="28"/>
              </w:rPr>
              <w:t>75 %</w:t>
            </w:r>
          </w:p>
        </w:tc>
      </w:tr>
      <w:tr w:rsidR="00543001" w:rsidRPr="0051404C" w:rsidTr="00534C11">
        <w:trPr>
          <w:trHeight w:val="977"/>
        </w:trPr>
        <w:tc>
          <w:tcPr>
            <w:tcW w:w="2238" w:type="dxa"/>
          </w:tcPr>
          <w:p w:rsidR="00543001" w:rsidRPr="0051404C" w:rsidRDefault="00543001" w:rsidP="00534C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04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71" w:type="dxa"/>
          </w:tcPr>
          <w:p w:rsidR="00543001" w:rsidRPr="0051404C" w:rsidRDefault="00543001" w:rsidP="00534C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04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58" w:type="dxa"/>
          </w:tcPr>
          <w:p w:rsidR="00543001" w:rsidRPr="0051404C" w:rsidRDefault="00543001" w:rsidP="00534C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04C">
              <w:rPr>
                <w:rFonts w:ascii="Times New Roman" w:hAnsi="Times New Roman" w:cs="Times New Roman"/>
                <w:sz w:val="28"/>
                <w:szCs w:val="28"/>
              </w:rPr>
              <w:t>7 чел. 87,5%</w:t>
            </w:r>
          </w:p>
        </w:tc>
        <w:tc>
          <w:tcPr>
            <w:tcW w:w="1255" w:type="dxa"/>
          </w:tcPr>
          <w:p w:rsidR="00543001" w:rsidRPr="0051404C" w:rsidRDefault="00543001" w:rsidP="00534C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04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58" w:type="dxa"/>
          </w:tcPr>
          <w:p w:rsidR="00543001" w:rsidRPr="0051404C" w:rsidRDefault="00543001" w:rsidP="00534C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04C">
              <w:rPr>
                <w:rFonts w:ascii="Times New Roman" w:hAnsi="Times New Roman" w:cs="Times New Roman"/>
                <w:sz w:val="28"/>
                <w:szCs w:val="28"/>
              </w:rPr>
              <w:t>7 чел. 87,5%</w:t>
            </w:r>
          </w:p>
        </w:tc>
        <w:tc>
          <w:tcPr>
            <w:tcW w:w="1671" w:type="dxa"/>
          </w:tcPr>
          <w:p w:rsidR="00543001" w:rsidRPr="0051404C" w:rsidRDefault="00543001" w:rsidP="00534C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04C">
              <w:rPr>
                <w:rFonts w:ascii="Times New Roman" w:hAnsi="Times New Roman" w:cs="Times New Roman"/>
                <w:sz w:val="28"/>
                <w:szCs w:val="28"/>
              </w:rPr>
              <w:t xml:space="preserve">100% </w:t>
            </w:r>
          </w:p>
        </w:tc>
        <w:tc>
          <w:tcPr>
            <w:tcW w:w="1252" w:type="dxa"/>
          </w:tcPr>
          <w:p w:rsidR="00543001" w:rsidRPr="0051404C" w:rsidRDefault="00543001" w:rsidP="00534C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04C">
              <w:rPr>
                <w:rFonts w:ascii="Times New Roman" w:hAnsi="Times New Roman" w:cs="Times New Roman"/>
                <w:sz w:val="28"/>
                <w:szCs w:val="28"/>
              </w:rPr>
              <w:t>7 чел. 87,5%</w:t>
            </w:r>
          </w:p>
        </w:tc>
      </w:tr>
      <w:tr w:rsidR="00543001" w:rsidRPr="0051404C" w:rsidTr="00534C11">
        <w:trPr>
          <w:trHeight w:val="990"/>
        </w:trPr>
        <w:tc>
          <w:tcPr>
            <w:tcW w:w="2238" w:type="dxa"/>
          </w:tcPr>
          <w:p w:rsidR="00543001" w:rsidRPr="0051404C" w:rsidRDefault="00543001" w:rsidP="00534C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04C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671" w:type="dxa"/>
          </w:tcPr>
          <w:p w:rsidR="00543001" w:rsidRPr="0051404C" w:rsidRDefault="00543001" w:rsidP="00534C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04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58" w:type="dxa"/>
          </w:tcPr>
          <w:p w:rsidR="00543001" w:rsidRPr="0051404C" w:rsidRDefault="00543001" w:rsidP="00534C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04C">
              <w:rPr>
                <w:rFonts w:ascii="Times New Roman" w:hAnsi="Times New Roman" w:cs="Times New Roman"/>
                <w:sz w:val="28"/>
                <w:szCs w:val="28"/>
              </w:rPr>
              <w:t>7 чел. 87,5%</w:t>
            </w:r>
          </w:p>
        </w:tc>
        <w:tc>
          <w:tcPr>
            <w:tcW w:w="1255" w:type="dxa"/>
          </w:tcPr>
          <w:p w:rsidR="00543001" w:rsidRPr="0051404C" w:rsidRDefault="00543001" w:rsidP="00534C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04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58" w:type="dxa"/>
          </w:tcPr>
          <w:p w:rsidR="00543001" w:rsidRPr="0051404C" w:rsidRDefault="00543001" w:rsidP="00534C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04C">
              <w:rPr>
                <w:rFonts w:ascii="Times New Roman" w:hAnsi="Times New Roman" w:cs="Times New Roman"/>
                <w:sz w:val="28"/>
                <w:szCs w:val="28"/>
              </w:rPr>
              <w:t xml:space="preserve">6 чел. </w:t>
            </w:r>
          </w:p>
          <w:p w:rsidR="00543001" w:rsidRPr="0051404C" w:rsidRDefault="00543001" w:rsidP="00534C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04C">
              <w:rPr>
                <w:rFonts w:ascii="Times New Roman" w:hAnsi="Times New Roman" w:cs="Times New Roman"/>
                <w:sz w:val="28"/>
                <w:szCs w:val="28"/>
              </w:rPr>
              <w:t>75 %</w:t>
            </w:r>
          </w:p>
        </w:tc>
        <w:tc>
          <w:tcPr>
            <w:tcW w:w="1671" w:type="dxa"/>
          </w:tcPr>
          <w:p w:rsidR="00543001" w:rsidRPr="0051404C" w:rsidRDefault="00543001" w:rsidP="00534C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04C">
              <w:rPr>
                <w:rFonts w:ascii="Times New Roman" w:hAnsi="Times New Roman" w:cs="Times New Roman"/>
                <w:sz w:val="28"/>
                <w:szCs w:val="28"/>
              </w:rPr>
              <w:t xml:space="preserve">100%  </w:t>
            </w:r>
          </w:p>
        </w:tc>
        <w:tc>
          <w:tcPr>
            <w:tcW w:w="1252" w:type="dxa"/>
          </w:tcPr>
          <w:p w:rsidR="00543001" w:rsidRPr="0051404C" w:rsidRDefault="00543001" w:rsidP="00534C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04C">
              <w:rPr>
                <w:rFonts w:ascii="Times New Roman" w:hAnsi="Times New Roman" w:cs="Times New Roman"/>
                <w:sz w:val="28"/>
                <w:szCs w:val="28"/>
              </w:rPr>
              <w:t xml:space="preserve">6 чел. </w:t>
            </w:r>
          </w:p>
          <w:p w:rsidR="00543001" w:rsidRPr="0051404C" w:rsidRDefault="00543001" w:rsidP="00534C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04C">
              <w:rPr>
                <w:rFonts w:ascii="Times New Roman" w:hAnsi="Times New Roman" w:cs="Times New Roman"/>
                <w:sz w:val="28"/>
                <w:szCs w:val="28"/>
              </w:rPr>
              <w:t>75 %</w:t>
            </w:r>
          </w:p>
        </w:tc>
      </w:tr>
      <w:tr w:rsidR="00543001" w:rsidRPr="0051404C" w:rsidTr="00534C11">
        <w:trPr>
          <w:trHeight w:val="1342"/>
        </w:trPr>
        <w:tc>
          <w:tcPr>
            <w:tcW w:w="2238" w:type="dxa"/>
          </w:tcPr>
          <w:p w:rsidR="00543001" w:rsidRPr="0051404C" w:rsidRDefault="00B810BA" w:rsidP="00B810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671" w:type="dxa"/>
          </w:tcPr>
          <w:p w:rsidR="00543001" w:rsidRPr="0051404C" w:rsidRDefault="00543001" w:rsidP="00534C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04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58" w:type="dxa"/>
          </w:tcPr>
          <w:p w:rsidR="00543001" w:rsidRPr="0051404C" w:rsidRDefault="00543001" w:rsidP="00534C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04C">
              <w:rPr>
                <w:rFonts w:ascii="Times New Roman" w:hAnsi="Times New Roman" w:cs="Times New Roman"/>
                <w:sz w:val="28"/>
                <w:szCs w:val="28"/>
              </w:rPr>
              <w:t>7 чел. 87,5%</w:t>
            </w:r>
          </w:p>
        </w:tc>
        <w:tc>
          <w:tcPr>
            <w:tcW w:w="1255" w:type="dxa"/>
          </w:tcPr>
          <w:p w:rsidR="00543001" w:rsidRPr="0051404C" w:rsidRDefault="00543001" w:rsidP="00534C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04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58" w:type="dxa"/>
          </w:tcPr>
          <w:p w:rsidR="00543001" w:rsidRPr="0051404C" w:rsidRDefault="00543001" w:rsidP="00534C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04C">
              <w:rPr>
                <w:rFonts w:ascii="Times New Roman" w:hAnsi="Times New Roman" w:cs="Times New Roman"/>
                <w:sz w:val="28"/>
                <w:szCs w:val="28"/>
              </w:rPr>
              <w:t>8 чел. 100%</w:t>
            </w:r>
          </w:p>
        </w:tc>
        <w:tc>
          <w:tcPr>
            <w:tcW w:w="1671" w:type="dxa"/>
          </w:tcPr>
          <w:p w:rsidR="00543001" w:rsidRPr="0051404C" w:rsidRDefault="00543001" w:rsidP="00534C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04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52" w:type="dxa"/>
          </w:tcPr>
          <w:p w:rsidR="00543001" w:rsidRPr="0051404C" w:rsidRDefault="00543001" w:rsidP="00534C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04C">
              <w:rPr>
                <w:rFonts w:ascii="Times New Roman" w:hAnsi="Times New Roman" w:cs="Times New Roman"/>
                <w:sz w:val="28"/>
                <w:szCs w:val="28"/>
              </w:rPr>
              <w:t>7 чел. 87,5%</w:t>
            </w:r>
          </w:p>
        </w:tc>
      </w:tr>
    </w:tbl>
    <w:p w:rsidR="003B2779" w:rsidRDefault="003B2779" w:rsidP="005140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2779" w:rsidRDefault="003B2779" w:rsidP="005140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43001" w:rsidRDefault="00543001" w:rsidP="005140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10BA" w:rsidRDefault="00B810BA" w:rsidP="005140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10BA" w:rsidRDefault="00B810BA" w:rsidP="005140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10BA" w:rsidRDefault="00B810BA" w:rsidP="005140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22B25" w:rsidRDefault="00322B25" w:rsidP="005140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10BA" w:rsidRDefault="00322B25" w:rsidP="005140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Качественная успеваемость</w:t>
      </w:r>
    </w:p>
    <w:p w:rsidR="00322B25" w:rsidRDefault="00322B25" w:rsidP="005140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10BA" w:rsidRDefault="00322B25" w:rsidP="005140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B810BA" w:rsidRDefault="00B810BA" w:rsidP="005140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23DC3" w:rsidRDefault="00423DC3" w:rsidP="005140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23DC3" w:rsidRDefault="00423DC3" w:rsidP="005140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23DC3" w:rsidRDefault="00423DC3" w:rsidP="005140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22B25" w:rsidRDefault="00322B25" w:rsidP="005140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22B25" w:rsidRDefault="00322B25" w:rsidP="005140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22B25" w:rsidRDefault="00322B25" w:rsidP="005140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22B25" w:rsidRDefault="00322B25" w:rsidP="005140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22B25" w:rsidRDefault="00322B25" w:rsidP="005140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22B25" w:rsidRDefault="00322B25" w:rsidP="005140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22B25" w:rsidRDefault="00322B25" w:rsidP="005140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22B25" w:rsidRDefault="00322B25" w:rsidP="005140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22B25" w:rsidRDefault="00322B25" w:rsidP="005140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22B25" w:rsidRDefault="00322B25" w:rsidP="005140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22B25" w:rsidRDefault="00322B25" w:rsidP="005140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23DC3" w:rsidRDefault="00423DC3" w:rsidP="005140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43001" w:rsidRDefault="00543001" w:rsidP="00543001">
      <w:pPr>
        <w:spacing w:after="0" w:line="36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4</w:t>
      </w:r>
    </w:p>
    <w:p w:rsidR="00543001" w:rsidRDefault="00543001" w:rsidP="00543001">
      <w:pPr>
        <w:spacing w:after="0" w:line="36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923"/>
        <w:gridCol w:w="2134"/>
        <w:gridCol w:w="2151"/>
        <w:gridCol w:w="1994"/>
        <w:gridCol w:w="1993"/>
      </w:tblGrid>
      <w:tr w:rsidR="00543001" w:rsidRPr="003C5A2A" w:rsidTr="00534C11">
        <w:tc>
          <w:tcPr>
            <w:tcW w:w="1923" w:type="dxa"/>
          </w:tcPr>
          <w:p w:rsidR="00543001" w:rsidRPr="003C5A2A" w:rsidRDefault="00543001" w:rsidP="00534C11">
            <w:pPr>
              <w:spacing w:line="360" w:lineRule="auto"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A2A">
              <w:rPr>
                <w:rFonts w:ascii="Times New Roman" w:hAnsi="Times New Roman" w:cs="Times New Roman"/>
                <w:sz w:val="24"/>
                <w:szCs w:val="24"/>
              </w:rPr>
              <w:t>Уч. год</w:t>
            </w:r>
          </w:p>
        </w:tc>
        <w:tc>
          <w:tcPr>
            <w:tcW w:w="2134" w:type="dxa"/>
          </w:tcPr>
          <w:p w:rsidR="00543001" w:rsidRPr="003C5A2A" w:rsidRDefault="00543001" w:rsidP="00534C11">
            <w:pPr>
              <w:spacing w:line="360" w:lineRule="auto"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A2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151" w:type="dxa"/>
          </w:tcPr>
          <w:p w:rsidR="00543001" w:rsidRPr="003C5A2A" w:rsidRDefault="00543001" w:rsidP="00534C11">
            <w:pPr>
              <w:spacing w:line="360" w:lineRule="auto"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A2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994" w:type="dxa"/>
          </w:tcPr>
          <w:p w:rsidR="00543001" w:rsidRPr="003C5A2A" w:rsidRDefault="00543001" w:rsidP="00534C11">
            <w:pPr>
              <w:spacing w:line="360" w:lineRule="auto"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A2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993" w:type="dxa"/>
          </w:tcPr>
          <w:p w:rsidR="00543001" w:rsidRPr="003C5A2A" w:rsidRDefault="00543001" w:rsidP="00534C11">
            <w:pPr>
              <w:spacing w:line="360" w:lineRule="auto"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A2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543001" w:rsidRPr="003C5A2A" w:rsidTr="00534C11">
        <w:tc>
          <w:tcPr>
            <w:tcW w:w="1923" w:type="dxa"/>
          </w:tcPr>
          <w:p w:rsidR="00543001" w:rsidRPr="003C5A2A" w:rsidRDefault="00543001" w:rsidP="00534C11">
            <w:pPr>
              <w:spacing w:line="360" w:lineRule="auto"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2010-2011  г.</w:t>
            </w:r>
          </w:p>
        </w:tc>
        <w:tc>
          <w:tcPr>
            <w:tcW w:w="2134" w:type="dxa"/>
          </w:tcPr>
          <w:p w:rsidR="00543001" w:rsidRPr="003C5A2A" w:rsidRDefault="00543001" w:rsidP="00534C11">
            <w:pPr>
              <w:spacing w:line="360" w:lineRule="auto"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медвежонок</w:t>
            </w:r>
          </w:p>
        </w:tc>
        <w:tc>
          <w:tcPr>
            <w:tcW w:w="2151" w:type="dxa"/>
            <w:shd w:val="clear" w:color="auto" w:fill="FFFFFF"/>
            <w:vAlign w:val="center"/>
          </w:tcPr>
          <w:p w:rsidR="00543001" w:rsidRPr="003C5A2A" w:rsidRDefault="00543001" w:rsidP="00534C11">
            <w:pPr>
              <w:spacing w:after="257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 </w:t>
            </w:r>
          </w:p>
        </w:tc>
        <w:tc>
          <w:tcPr>
            <w:tcW w:w="1994" w:type="dxa"/>
          </w:tcPr>
          <w:p w:rsidR="00543001" w:rsidRPr="003C5A2A" w:rsidRDefault="00543001" w:rsidP="00534C11">
            <w:pPr>
              <w:spacing w:line="360" w:lineRule="auto"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A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3" w:type="dxa"/>
          </w:tcPr>
          <w:p w:rsidR="00543001" w:rsidRPr="003C5A2A" w:rsidRDefault="00543001" w:rsidP="00534C11">
            <w:pPr>
              <w:spacing w:line="360" w:lineRule="auto"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A2A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543001" w:rsidRPr="003C5A2A" w:rsidTr="00534C11">
        <w:tc>
          <w:tcPr>
            <w:tcW w:w="1923" w:type="dxa"/>
          </w:tcPr>
          <w:p w:rsidR="00543001" w:rsidRPr="003C5A2A" w:rsidRDefault="00543001" w:rsidP="00534C11">
            <w:pPr>
              <w:spacing w:line="360" w:lineRule="auto"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543001" w:rsidRPr="003C5A2A" w:rsidRDefault="00543001" w:rsidP="00534C11">
            <w:pPr>
              <w:spacing w:line="360" w:lineRule="auto"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Золотое Руно</w:t>
            </w:r>
          </w:p>
        </w:tc>
        <w:tc>
          <w:tcPr>
            <w:tcW w:w="2151" w:type="dxa"/>
          </w:tcPr>
          <w:p w:rsidR="00543001" w:rsidRPr="003C5A2A" w:rsidRDefault="00543001" w:rsidP="00534C11">
            <w:pPr>
              <w:spacing w:line="360" w:lineRule="auto"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1994" w:type="dxa"/>
          </w:tcPr>
          <w:p w:rsidR="00543001" w:rsidRPr="003C5A2A" w:rsidRDefault="00543001" w:rsidP="00534C11">
            <w:pPr>
              <w:spacing w:line="360" w:lineRule="auto"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A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3" w:type="dxa"/>
          </w:tcPr>
          <w:p w:rsidR="00543001" w:rsidRPr="003C5A2A" w:rsidRDefault="00543001" w:rsidP="00534C11">
            <w:pPr>
              <w:spacing w:line="360" w:lineRule="auto"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A2A">
              <w:rPr>
                <w:rFonts w:ascii="Times New Roman" w:hAnsi="Times New Roman" w:cs="Times New Roman"/>
                <w:sz w:val="24"/>
                <w:szCs w:val="24"/>
              </w:rPr>
              <w:t>1 победитель-1 место в России</w:t>
            </w:r>
          </w:p>
        </w:tc>
      </w:tr>
      <w:tr w:rsidR="00543001" w:rsidRPr="003C5A2A" w:rsidTr="00534C11">
        <w:tc>
          <w:tcPr>
            <w:tcW w:w="1923" w:type="dxa"/>
          </w:tcPr>
          <w:p w:rsidR="00543001" w:rsidRPr="003C5A2A" w:rsidRDefault="00543001" w:rsidP="00534C11">
            <w:pPr>
              <w:spacing w:line="360" w:lineRule="auto"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543001" w:rsidRPr="003C5A2A" w:rsidRDefault="00543001" w:rsidP="00534C11">
            <w:pPr>
              <w:spacing w:line="360" w:lineRule="auto"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A2A">
              <w:rPr>
                <w:rFonts w:ascii="Times New Roman" w:hAnsi="Times New Roman" w:cs="Times New Roman"/>
                <w:sz w:val="24"/>
                <w:szCs w:val="24"/>
              </w:rPr>
              <w:t>Кенгуру</w:t>
            </w:r>
          </w:p>
        </w:tc>
        <w:tc>
          <w:tcPr>
            <w:tcW w:w="2151" w:type="dxa"/>
          </w:tcPr>
          <w:p w:rsidR="00543001" w:rsidRPr="003C5A2A" w:rsidRDefault="00543001" w:rsidP="00534C11">
            <w:pPr>
              <w:spacing w:line="360" w:lineRule="auto"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1994" w:type="dxa"/>
          </w:tcPr>
          <w:p w:rsidR="00543001" w:rsidRPr="003C5A2A" w:rsidRDefault="00543001" w:rsidP="00534C11">
            <w:pPr>
              <w:spacing w:line="360" w:lineRule="auto"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A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3" w:type="dxa"/>
          </w:tcPr>
          <w:p w:rsidR="00543001" w:rsidRPr="003C5A2A" w:rsidRDefault="00543001" w:rsidP="00534C11">
            <w:pPr>
              <w:spacing w:line="360" w:lineRule="auto"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A2A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543001" w:rsidRPr="003C5A2A" w:rsidTr="00534C11">
        <w:tc>
          <w:tcPr>
            <w:tcW w:w="1923" w:type="dxa"/>
          </w:tcPr>
          <w:p w:rsidR="00543001" w:rsidRPr="003C5A2A" w:rsidRDefault="00543001" w:rsidP="00534C11">
            <w:pPr>
              <w:spacing w:line="360" w:lineRule="auto"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543001" w:rsidRPr="003C5A2A" w:rsidRDefault="00543001" w:rsidP="00534C11">
            <w:pPr>
              <w:spacing w:line="360" w:lineRule="auto"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Интернет-викторина «Никто не забыт, ничто не забыто!»</w:t>
            </w:r>
          </w:p>
        </w:tc>
        <w:tc>
          <w:tcPr>
            <w:tcW w:w="2151" w:type="dxa"/>
          </w:tcPr>
          <w:p w:rsidR="00543001" w:rsidRPr="003C5A2A" w:rsidRDefault="00543001" w:rsidP="00534C11">
            <w:pPr>
              <w:spacing w:line="360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Общероссийский</w:t>
            </w:r>
          </w:p>
        </w:tc>
        <w:tc>
          <w:tcPr>
            <w:tcW w:w="1994" w:type="dxa"/>
          </w:tcPr>
          <w:p w:rsidR="00543001" w:rsidRPr="003C5A2A" w:rsidRDefault="00543001" w:rsidP="00534C11">
            <w:pPr>
              <w:spacing w:line="360" w:lineRule="auto"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3" w:type="dxa"/>
          </w:tcPr>
          <w:p w:rsidR="00543001" w:rsidRPr="003C5A2A" w:rsidRDefault="00543001" w:rsidP="00534C11">
            <w:pPr>
              <w:spacing w:line="360" w:lineRule="auto"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543001" w:rsidRPr="003C5A2A" w:rsidTr="00534C11">
        <w:tc>
          <w:tcPr>
            <w:tcW w:w="1923" w:type="dxa"/>
          </w:tcPr>
          <w:p w:rsidR="00543001" w:rsidRPr="003C5A2A" w:rsidRDefault="00543001" w:rsidP="00534C11">
            <w:pPr>
              <w:spacing w:line="360" w:lineRule="auto"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2011-2012  г.</w:t>
            </w:r>
          </w:p>
        </w:tc>
        <w:tc>
          <w:tcPr>
            <w:tcW w:w="2134" w:type="dxa"/>
          </w:tcPr>
          <w:p w:rsidR="00543001" w:rsidRPr="003C5A2A" w:rsidRDefault="00543001" w:rsidP="00534C11">
            <w:pPr>
              <w:spacing w:line="360" w:lineRule="auto"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медвежонок</w:t>
            </w:r>
          </w:p>
        </w:tc>
        <w:tc>
          <w:tcPr>
            <w:tcW w:w="2151" w:type="dxa"/>
            <w:shd w:val="clear" w:color="auto" w:fill="FFFFFF"/>
            <w:vAlign w:val="center"/>
          </w:tcPr>
          <w:p w:rsidR="00543001" w:rsidRPr="003C5A2A" w:rsidRDefault="00543001" w:rsidP="00534C11">
            <w:pPr>
              <w:spacing w:after="257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 </w:t>
            </w:r>
          </w:p>
        </w:tc>
        <w:tc>
          <w:tcPr>
            <w:tcW w:w="1994" w:type="dxa"/>
          </w:tcPr>
          <w:p w:rsidR="00543001" w:rsidRPr="003C5A2A" w:rsidRDefault="00543001" w:rsidP="00534C11">
            <w:pPr>
              <w:spacing w:line="360" w:lineRule="auto"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3" w:type="dxa"/>
          </w:tcPr>
          <w:p w:rsidR="00543001" w:rsidRPr="003C5A2A" w:rsidRDefault="00543001" w:rsidP="00534C11">
            <w:pPr>
              <w:spacing w:line="360" w:lineRule="auto"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A2A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543001" w:rsidRPr="003C5A2A" w:rsidTr="00534C11">
        <w:tc>
          <w:tcPr>
            <w:tcW w:w="1923" w:type="dxa"/>
          </w:tcPr>
          <w:p w:rsidR="00543001" w:rsidRDefault="00543001" w:rsidP="00534C11">
            <w:pPr>
              <w:spacing w:line="360" w:lineRule="auto"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543001" w:rsidRPr="003C5A2A" w:rsidRDefault="00543001" w:rsidP="00534C11">
            <w:pPr>
              <w:spacing w:line="360" w:lineRule="auto"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Золотое Руно</w:t>
            </w:r>
          </w:p>
        </w:tc>
        <w:tc>
          <w:tcPr>
            <w:tcW w:w="2151" w:type="dxa"/>
          </w:tcPr>
          <w:p w:rsidR="00543001" w:rsidRPr="003C5A2A" w:rsidRDefault="00543001" w:rsidP="00534C11">
            <w:pPr>
              <w:spacing w:line="360" w:lineRule="auto"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1994" w:type="dxa"/>
          </w:tcPr>
          <w:p w:rsidR="00543001" w:rsidRPr="003C5A2A" w:rsidRDefault="00543001" w:rsidP="00534C11">
            <w:pPr>
              <w:spacing w:line="360" w:lineRule="auto"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3" w:type="dxa"/>
          </w:tcPr>
          <w:p w:rsidR="00543001" w:rsidRPr="003C5A2A" w:rsidRDefault="00543001" w:rsidP="00534C11">
            <w:pPr>
              <w:spacing w:line="360" w:lineRule="auto"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543001" w:rsidRPr="003C5A2A" w:rsidTr="00534C11">
        <w:tc>
          <w:tcPr>
            <w:tcW w:w="1923" w:type="dxa"/>
          </w:tcPr>
          <w:p w:rsidR="00543001" w:rsidRDefault="00543001" w:rsidP="00534C11">
            <w:pPr>
              <w:spacing w:line="360" w:lineRule="auto"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543001" w:rsidRPr="003C5A2A" w:rsidRDefault="00543001" w:rsidP="00534C11">
            <w:pPr>
              <w:spacing w:line="360" w:lineRule="auto"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A2A">
              <w:rPr>
                <w:rFonts w:ascii="Times New Roman" w:hAnsi="Times New Roman" w:cs="Times New Roman"/>
                <w:sz w:val="24"/>
                <w:szCs w:val="24"/>
              </w:rPr>
              <w:t>Кенгуру</w:t>
            </w:r>
          </w:p>
        </w:tc>
        <w:tc>
          <w:tcPr>
            <w:tcW w:w="2151" w:type="dxa"/>
          </w:tcPr>
          <w:p w:rsidR="00543001" w:rsidRPr="003C5A2A" w:rsidRDefault="00543001" w:rsidP="00534C11">
            <w:pPr>
              <w:spacing w:line="360" w:lineRule="auto"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1994" w:type="dxa"/>
          </w:tcPr>
          <w:p w:rsidR="00543001" w:rsidRPr="003C5A2A" w:rsidRDefault="00543001" w:rsidP="00534C11">
            <w:pPr>
              <w:spacing w:line="360" w:lineRule="auto"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3" w:type="dxa"/>
          </w:tcPr>
          <w:p w:rsidR="00543001" w:rsidRPr="003C5A2A" w:rsidRDefault="00543001" w:rsidP="00534C11">
            <w:pPr>
              <w:spacing w:line="360" w:lineRule="auto"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A2A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543001" w:rsidRPr="003C5A2A" w:rsidTr="00534C11">
        <w:tc>
          <w:tcPr>
            <w:tcW w:w="1923" w:type="dxa"/>
          </w:tcPr>
          <w:p w:rsidR="00543001" w:rsidRDefault="00543001" w:rsidP="00534C11">
            <w:pPr>
              <w:spacing w:line="360" w:lineRule="auto"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543001" w:rsidRPr="003C5A2A" w:rsidRDefault="00543001" w:rsidP="00534C11">
            <w:pPr>
              <w:spacing w:line="360" w:lineRule="auto"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«Наш дом-Земля»</w:t>
            </w:r>
          </w:p>
        </w:tc>
        <w:tc>
          <w:tcPr>
            <w:tcW w:w="2151" w:type="dxa"/>
          </w:tcPr>
          <w:p w:rsidR="00543001" w:rsidRPr="003C5A2A" w:rsidRDefault="00543001" w:rsidP="00534C11">
            <w:pPr>
              <w:spacing w:line="360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Общероссийский</w:t>
            </w:r>
          </w:p>
        </w:tc>
        <w:tc>
          <w:tcPr>
            <w:tcW w:w="1994" w:type="dxa"/>
          </w:tcPr>
          <w:p w:rsidR="00543001" w:rsidRPr="003C5A2A" w:rsidRDefault="00543001" w:rsidP="00534C11">
            <w:pPr>
              <w:spacing w:line="360" w:lineRule="auto"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3" w:type="dxa"/>
          </w:tcPr>
          <w:p w:rsidR="00543001" w:rsidRPr="003C5A2A" w:rsidRDefault="00543001" w:rsidP="00534C11">
            <w:pPr>
              <w:spacing w:line="360" w:lineRule="auto"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543001" w:rsidRPr="003C5A2A" w:rsidTr="00534C11">
        <w:tc>
          <w:tcPr>
            <w:tcW w:w="1923" w:type="dxa"/>
          </w:tcPr>
          <w:p w:rsidR="00543001" w:rsidRDefault="00543001" w:rsidP="00534C11">
            <w:pPr>
              <w:spacing w:line="360" w:lineRule="auto"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543001" w:rsidRDefault="00543001" w:rsidP="00534C11">
            <w:pPr>
              <w:spacing w:line="360" w:lineRule="auto"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Олимпус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Зимняя сессия</w:t>
            </w:r>
          </w:p>
        </w:tc>
        <w:tc>
          <w:tcPr>
            <w:tcW w:w="2151" w:type="dxa"/>
          </w:tcPr>
          <w:p w:rsidR="00543001" w:rsidRDefault="00543001" w:rsidP="00534C11">
            <w:pPr>
              <w:spacing w:line="360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Общероссийский</w:t>
            </w:r>
          </w:p>
        </w:tc>
        <w:tc>
          <w:tcPr>
            <w:tcW w:w="1994" w:type="dxa"/>
          </w:tcPr>
          <w:p w:rsidR="00543001" w:rsidRDefault="00543001" w:rsidP="00534C11">
            <w:pPr>
              <w:spacing w:line="360" w:lineRule="auto"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3" w:type="dxa"/>
          </w:tcPr>
          <w:p w:rsidR="00543001" w:rsidRDefault="00543001" w:rsidP="00534C11">
            <w:pPr>
              <w:spacing w:line="360" w:lineRule="auto"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</w:tbl>
    <w:p w:rsidR="00543001" w:rsidRDefault="00543001" w:rsidP="00543001">
      <w:pPr>
        <w:spacing w:after="0" w:line="36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3DC3" w:rsidRDefault="00423DC3" w:rsidP="00543001">
      <w:pPr>
        <w:spacing w:after="0" w:line="36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3DC3" w:rsidRDefault="00423DC3" w:rsidP="00543001">
      <w:pPr>
        <w:spacing w:after="0" w:line="36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3DC3" w:rsidRDefault="00423DC3" w:rsidP="00543001">
      <w:pPr>
        <w:spacing w:after="0" w:line="36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3DC3" w:rsidRDefault="00423DC3" w:rsidP="00543001">
      <w:pPr>
        <w:spacing w:after="0" w:line="36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3DC3" w:rsidRDefault="00423DC3" w:rsidP="00543001">
      <w:pPr>
        <w:spacing w:after="0" w:line="36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3DC3" w:rsidRDefault="00423DC3" w:rsidP="00543001">
      <w:pPr>
        <w:spacing w:after="0" w:line="36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3DC3" w:rsidRDefault="00423DC3" w:rsidP="00543001">
      <w:pPr>
        <w:spacing w:after="0" w:line="36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3001" w:rsidRDefault="00543001" w:rsidP="005140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23DC3" w:rsidRDefault="00423DC3" w:rsidP="005140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2779" w:rsidRDefault="00543001" w:rsidP="00543001">
      <w:pPr>
        <w:spacing w:after="0" w:line="36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43001">
        <w:rPr>
          <w:rFonts w:ascii="Times New Roman" w:hAnsi="Times New Roman" w:cs="Times New Roman"/>
          <w:b/>
          <w:sz w:val="28"/>
          <w:szCs w:val="28"/>
        </w:rPr>
        <w:t>Приложение № 5</w:t>
      </w:r>
    </w:p>
    <w:p w:rsidR="00423DC3" w:rsidRDefault="00423DC3" w:rsidP="00543001">
      <w:pPr>
        <w:spacing w:after="0" w:line="36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923"/>
        <w:gridCol w:w="2134"/>
        <w:gridCol w:w="2151"/>
        <w:gridCol w:w="1994"/>
        <w:gridCol w:w="1993"/>
      </w:tblGrid>
      <w:tr w:rsidR="00423DC3" w:rsidRPr="003C5A2A" w:rsidTr="00534C11">
        <w:tc>
          <w:tcPr>
            <w:tcW w:w="1923" w:type="dxa"/>
          </w:tcPr>
          <w:p w:rsidR="00423DC3" w:rsidRPr="003C5A2A" w:rsidRDefault="00423DC3" w:rsidP="00534C11">
            <w:pPr>
              <w:spacing w:line="360" w:lineRule="auto"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A2A">
              <w:rPr>
                <w:rFonts w:ascii="Times New Roman" w:hAnsi="Times New Roman" w:cs="Times New Roman"/>
                <w:sz w:val="24"/>
                <w:szCs w:val="24"/>
              </w:rPr>
              <w:t>Уч. год</w:t>
            </w:r>
          </w:p>
        </w:tc>
        <w:tc>
          <w:tcPr>
            <w:tcW w:w="2134" w:type="dxa"/>
          </w:tcPr>
          <w:p w:rsidR="00423DC3" w:rsidRPr="003C5A2A" w:rsidRDefault="00423DC3" w:rsidP="00534C11">
            <w:pPr>
              <w:spacing w:line="360" w:lineRule="auto"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A2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151" w:type="dxa"/>
          </w:tcPr>
          <w:p w:rsidR="00423DC3" w:rsidRPr="003C5A2A" w:rsidRDefault="00423DC3" w:rsidP="00534C11">
            <w:pPr>
              <w:spacing w:line="360" w:lineRule="auto"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A2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994" w:type="dxa"/>
          </w:tcPr>
          <w:p w:rsidR="00423DC3" w:rsidRPr="003C5A2A" w:rsidRDefault="00423DC3" w:rsidP="00534C11">
            <w:pPr>
              <w:spacing w:line="360" w:lineRule="auto"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A2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993" w:type="dxa"/>
          </w:tcPr>
          <w:p w:rsidR="00423DC3" w:rsidRPr="003C5A2A" w:rsidRDefault="00423DC3" w:rsidP="00534C11">
            <w:pPr>
              <w:spacing w:line="360" w:lineRule="auto"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A2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423DC3" w:rsidRPr="003C5A2A" w:rsidTr="00534C11">
        <w:tc>
          <w:tcPr>
            <w:tcW w:w="1923" w:type="dxa"/>
          </w:tcPr>
          <w:p w:rsidR="00423DC3" w:rsidRDefault="00423DC3" w:rsidP="00534C11">
            <w:pPr>
              <w:spacing w:line="360" w:lineRule="auto"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 г.</w:t>
            </w:r>
          </w:p>
        </w:tc>
        <w:tc>
          <w:tcPr>
            <w:tcW w:w="2134" w:type="dxa"/>
          </w:tcPr>
          <w:p w:rsidR="00423DC3" w:rsidRPr="003C5A2A" w:rsidRDefault="00423DC3" w:rsidP="00534C11">
            <w:pPr>
              <w:spacing w:line="360" w:lineRule="auto"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медвежонок</w:t>
            </w:r>
          </w:p>
        </w:tc>
        <w:tc>
          <w:tcPr>
            <w:tcW w:w="2151" w:type="dxa"/>
          </w:tcPr>
          <w:p w:rsidR="00423DC3" w:rsidRPr="003C5A2A" w:rsidRDefault="00423DC3" w:rsidP="00534C11">
            <w:pPr>
              <w:spacing w:line="360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1994" w:type="dxa"/>
          </w:tcPr>
          <w:p w:rsidR="00423DC3" w:rsidRPr="003C5A2A" w:rsidRDefault="00423DC3" w:rsidP="00534C11">
            <w:pPr>
              <w:spacing w:line="360" w:lineRule="auto"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:rsidR="00423DC3" w:rsidRPr="003C5A2A" w:rsidRDefault="00423DC3" w:rsidP="00534C11">
            <w:pPr>
              <w:spacing w:line="360" w:lineRule="auto"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423DC3" w:rsidTr="00534C11">
        <w:tc>
          <w:tcPr>
            <w:tcW w:w="1923" w:type="dxa"/>
          </w:tcPr>
          <w:p w:rsidR="00423DC3" w:rsidRDefault="00423DC3" w:rsidP="00534C11">
            <w:pPr>
              <w:spacing w:line="360" w:lineRule="auto"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423DC3" w:rsidRDefault="00423DC3" w:rsidP="00534C11">
            <w:pPr>
              <w:spacing w:line="360" w:lineRule="auto"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Олимпус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Осенняя сессия</w:t>
            </w:r>
          </w:p>
        </w:tc>
        <w:tc>
          <w:tcPr>
            <w:tcW w:w="2151" w:type="dxa"/>
          </w:tcPr>
          <w:p w:rsidR="00423DC3" w:rsidRDefault="00423DC3" w:rsidP="00534C11">
            <w:pPr>
              <w:spacing w:line="360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Общероссийский</w:t>
            </w:r>
          </w:p>
        </w:tc>
        <w:tc>
          <w:tcPr>
            <w:tcW w:w="1994" w:type="dxa"/>
          </w:tcPr>
          <w:p w:rsidR="00423DC3" w:rsidRDefault="00423DC3" w:rsidP="00534C11">
            <w:pPr>
              <w:spacing w:line="360" w:lineRule="auto"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3" w:type="dxa"/>
          </w:tcPr>
          <w:p w:rsidR="00423DC3" w:rsidRDefault="00423DC3" w:rsidP="00534C11">
            <w:pPr>
              <w:spacing w:line="360" w:lineRule="auto"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423DC3" w:rsidTr="00534C11">
        <w:tc>
          <w:tcPr>
            <w:tcW w:w="1923" w:type="dxa"/>
          </w:tcPr>
          <w:p w:rsidR="00423DC3" w:rsidRDefault="00423DC3" w:rsidP="00534C11">
            <w:pPr>
              <w:spacing w:line="360" w:lineRule="auto"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423DC3" w:rsidRDefault="00423DC3" w:rsidP="00534C11">
            <w:pPr>
              <w:spacing w:line="360" w:lineRule="auto"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Олимпус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Весенняя сессия</w:t>
            </w:r>
          </w:p>
        </w:tc>
        <w:tc>
          <w:tcPr>
            <w:tcW w:w="2151" w:type="dxa"/>
          </w:tcPr>
          <w:p w:rsidR="00423DC3" w:rsidRDefault="00423DC3" w:rsidP="00534C11">
            <w:pPr>
              <w:spacing w:line="360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Общероссийский</w:t>
            </w:r>
          </w:p>
        </w:tc>
        <w:tc>
          <w:tcPr>
            <w:tcW w:w="1994" w:type="dxa"/>
          </w:tcPr>
          <w:p w:rsidR="00423DC3" w:rsidRDefault="00423DC3" w:rsidP="00534C11">
            <w:pPr>
              <w:spacing w:line="360" w:lineRule="auto"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3" w:type="dxa"/>
          </w:tcPr>
          <w:p w:rsidR="00423DC3" w:rsidRDefault="00423DC3" w:rsidP="00534C11">
            <w:pPr>
              <w:spacing w:line="360" w:lineRule="auto"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</w:tbl>
    <w:p w:rsidR="00543001" w:rsidRPr="00543001" w:rsidRDefault="00543001" w:rsidP="00543001">
      <w:pPr>
        <w:spacing w:after="0" w:line="36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2779" w:rsidRDefault="003B2779" w:rsidP="005140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2779" w:rsidRPr="0051404C" w:rsidRDefault="003B2779" w:rsidP="005140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B2779" w:rsidRPr="0051404C" w:rsidSect="006907AC">
      <w:headerReference w:type="default" r:id="rId2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7AC" w:rsidRDefault="006907AC" w:rsidP="006907AC">
      <w:pPr>
        <w:spacing w:after="0" w:line="240" w:lineRule="auto"/>
      </w:pPr>
      <w:r>
        <w:separator/>
      </w:r>
    </w:p>
  </w:endnote>
  <w:endnote w:type="continuationSeparator" w:id="1">
    <w:p w:rsidR="006907AC" w:rsidRDefault="006907AC" w:rsidP="0069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7AC" w:rsidRDefault="006907AC" w:rsidP="006907AC">
      <w:pPr>
        <w:spacing w:after="0" w:line="240" w:lineRule="auto"/>
      </w:pPr>
      <w:r>
        <w:separator/>
      </w:r>
    </w:p>
  </w:footnote>
  <w:footnote w:type="continuationSeparator" w:id="1">
    <w:p w:rsidR="006907AC" w:rsidRDefault="006907AC" w:rsidP="00690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8629945"/>
      <w:docPartObj>
        <w:docPartGallery w:val="Page Numbers (Top of Page)"/>
        <w:docPartUnique/>
      </w:docPartObj>
    </w:sdtPr>
    <w:sdtContent>
      <w:p w:rsidR="006907AC" w:rsidRDefault="007D616E">
        <w:pPr>
          <w:pStyle w:val="aa"/>
          <w:jc w:val="center"/>
        </w:pPr>
        <w:r>
          <w:fldChar w:fldCharType="begin"/>
        </w:r>
        <w:r w:rsidR="006907AC">
          <w:instrText>PAGE   \* MERGEFORMAT</w:instrText>
        </w:r>
        <w:r>
          <w:fldChar w:fldCharType="separate"/>
        </w:r>
        <w:r w:rsidR="009333B4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E78F5"/>
    <w:multiLevelType w:val="hybridMultilevel"/>
    <w:tmpl w:val="A88CB1B0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">
    <w:nsid w:val="0AD36D03"/>
    <w:multiLevelType w:val="hybridMultilevel"/>
    <w:tmpl w:val="BF0A7DB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E1A2E7B"/>
    <w:multiLevelType w:val="hybridMultilevel"/>
    <w:tmpl w:val="A3B043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141B8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888A0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681E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8D9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CC1EC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04129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00BAA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C664E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8257F8"/>
    <w:multiLevelType w:val="hybridMultilevel"/>
    <w:tmpl w:val="D66A60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7A6D0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544D0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366AF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7079B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C4423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F0457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C2B0A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32039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2A6148"/>
    <w:multiLevelType w:val="multilevel"/>
    <w:tmpl w:val="B1F82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940522"/>
    <w:multiLevelType w:val="hybridMultilevel"/>
    <w:tmpl w:val="7FD48F30"/>
    <w:lvl w:ilvl="0" w:tplc="04190005">
      <w:start w:val="1"/>
      <w:numFmt w:val="bullet"/>
      <w:lvlText w:val=""/>
      <w:lvlJc w:val="left"/>
      <w:pPr>
        <w:ind w:left="-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6">
    <w:nsid w:val="3D8A1A9B"/>
    <w:multiLevelType w:val="hybridMultilevel"/>
    <w:tmpl w:val="DC1A6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4B4B76"/>
    <w:multiLevelType w:val="hybridMultilevel"/>
    <w:tmpl w:val="160889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7495E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5ABE8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49A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389AF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7AE1F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52E26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F26AC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E42CD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E23E59"/>
    <w:multiLevelType w:val="hybridMultilevel"/>
    <w:tmpl w:val="33A6F2B2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DA81944"/>
    <w:multiLevelType w:val="multilevel"/>
    <w:tmpl w:val="97AAF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882F2F"/>
    <w:multiLevelType w:val="multilevel"/>
    <w:tmpl w:val="97AAF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10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7646"/>
    <w:rsid w:val="00002391"/>
    <w:rsid w:val="0000663F"/>
    <w:rsid w:val="00064206"/>
    <w:rsid w:val="001472CB"/>
    <w:rsid w:val="001F14C5"/>
    <w:rsid w:val="002157F3"/>
    <w:rsid w:val="00220BDC"/>
    <w:rsid w:val="00245DCB"/>
    <w:rsid w:val="00274DA3"/>
    <w:rsid w:val="003068EE"/>
    <w:rsid w:val="00307FB6"/>
    <w:rsid w:val="00316AF7"/>
    <w:rsid w:val="00322B25"/>
    <w:rsid w:val="0033480D"/>
    <w:rsid w:val="003A2A26"/>
    <w:rsid w:val="003B2779"/>
    <w:rsid w:val="003C5A2A"/>
    <w:rsid w:val="00423DC3"/>
    <w:rsid w:val="00423F88"/>
    <w:rsid w:val="005045D2"/>
    <w:rsid w:val="0051404C"/>
    <w:rsid w:val="00535C09"/>
    <w:rsid w:val="00543001"/>
    <w:rsid w:val="00560A3B"/>
    <w:rsid w:val="00590F4F"/>
    <w:rsid w:val="00625444"/>
    <w:rsid w:val="00644558"/>
    <w:rsid w:val="006907AC"/>
    <w:rsid w:val="006C36F0"/>
    <w:rsid w:val="00705D22"/>
    <w:rsid w:val="007C599E"/>
    <w:rsid w:val="007D616E"/>
    <w:rsid w:val="007E1079"/>
    <w:rsid w:val="00802DBA"/>
    <w:rsid w:val="00873A81"/>
    <w:rsid w:val="00883E90"/>
    <w:rsid w:val="008914A7"/>
    <w:rsid w:val="008B21A5"/>
    <w:rsid w:val="009333B4"/>
    <w:rsid w:val="00933AD8"/>
    <w:rsid w:val="00950E42"/>
    <w:rsid w:val="00A21137"/>
    <w:rsid w:val="00A2354E"/>
    <w:rsid w:val="00A2420E"/>
    <w:rsid w:val="00AE311E"/>
    <w:rsid w:val="00B223BA"/>
    <w:rsid w:val="00B27646"/>
    <w:rsid w:val="00B3341D"/>
    <w:rsid w:val="00B61C55"/>
    <w:rsid w:val="00B644B1"/>
    <w:rsid w:val="00B810BA"/>
    <w:rsid w:val="00BD03F6"/>
    <w:rsid w:val="00BD3483"/>
    <w:rsid w:val="00C15292"/>
    <w:rsid w:val="00CE7318"/>
    <w:rsid w:val="00CF5B23"/>
    <w:rsid w:val="00D9170E"/>
    <w:rsid w:val="00D95A4B"/>
    <w:rsid w:val="00E238D8"/>
    <w:rsid w:val="00E5653E"/>
    <w:rsid w:val="00E977DE"/>
    <w:rsid w:val="00EE4CBE"/>
    <w:rsid w:val="00EF0D31"/>
    <w:rsid w:val="00EF6184"/>
    <w:rsid w:val="00EF6BA7"/>
    <w:rsid w:val="00F15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4B1"/>
    <w:pPr>
      <w:ind w:left="720"/>
      <w:contextualSpacing/>
    </w:pPr>
  </w:style>
  <w:style w:type="character" w:customStyle="1" w:styleId="apple-converted-space">
    <w:name w:val="apple-converted-space"/>
    <w:basedOn w:val="a0"/>
    <w:rsid w:val="003A2A26"/>
  </w:style>
  <w:style w:type="paragraph" w:styleId="a4">
    <w:name w:val="No Spacing"/>
    <w:qFormat/>
    <w:rsid w:val="00316AF7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316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514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0663F"/>
    <w:rPr>
      <w:color w:val="0563C1" w:themeColor="hyperlink"/>
      <w:u w:val="single"/>
    </w:rPr>
  </w:style>
  <w:style w:type="paragraph" w:styleId="a8">
    <w:name w:val="footer"/>
    <w:basedOn w:val="a"/>
    <w:link w:val="a9"/>
    <w:rsid w:val="0033480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9">
    <w:name w:val="Нижний колонтитул Знак"/>
    <w:basedOn w:val="a0"/>
    <w:link w:val="a8"/>
    <w:rsid w:val="0033480D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a">
    <w:name w:val="header"/>
    <w:basedOn w:val="a"/>
    <w:link w:val="ab"/>
    <w:uiPriority w:val="99"/>
    <w:unhideWhenUsed/>
    <w:rsid w:val="00690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907AC"/>
  </w:style>
  <w:style w:type="paragraph" w:styleId="ac">
    <w:name w:val="Balloon Text"/>
    <w:basedOn w:val="a"/>
    <w:link w:val="ad"/>
    <w:uiPriority w:val="99"/>
    <w:semiHidden/>
    <w:unhideWhenUsed/>
    <w:rsid w:val="00245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45D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8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812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38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85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00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09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27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1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1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3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39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3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4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24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portal.ru" TargetMode="External"/><Relationship Id="rId13" Type="http://schemas.openxmlformats.org/officeDocument/2006/relationships/hyperlink" Target="http://nsportal.ru/nachalnaya-shkola/russkii-yazyk/2014/02/27/uprazhnenie-v-opredelenii-skloneniy-imen" TargetMode="External"/><Relationship Id="rId18" Type="http://schemas.openxmlformats.org/officeDocument/2006/relationships/hyperlink" Target="http://www.coolreferat.com/%D0%9F%D1%80%D0%B8%D0%BC%D0%B5%D0%BD%D0%B5%D0%BD%D0%B8%D0%B5_%D0%BC%D0%B5%D1%82%D0%BE%D0%B4%D0%B0_%D0%BF%D1%80%D0%BE%D0%B5%D0%BA%D1%82%D0%BE%D0%B2_%D0%B2_%D0%BD%D0%B0%D1%87%D0%B0%D0%BB%D1%8C%D0%BD%D0%BE%D0%B9_%D1%88%D0%BA%D0%BE%D0%BB%D0%B5" TargetMode="External"/><Relationship Id="rId3" Type="http://schemas.openxmlformats.org/officeDocument/2006/relationships/styles" Target="styles.xml"/><Relationship Id="rId21" Type="http://schemas.openxmlformats.org/officeDocument/2006/relationships/chart" Target="charts/chart2.xml"/><Relationship Id="rId7" Type="http://schemas.openxmlformats.org/officeDocument/2006/relationships/endnotes" Target="endnotes.xml"/><Relationship Id="rId12" Type="http://schemas.openxmlformats.org/officeDocument/2006/relationships/hyperlink" Target="http://nsportal.ru/nachalnaya-shkola/russkii-yazyk/2014/02/27/pravopisanie-bezudarnykh-padezhnykh-okonchaniy-imyon" TargetMode="External"/><Relationship Id="rId17" Type="http://schemas.openxmlformats.org/officeDocument/2006/relationships/hyperlink" Target="http://www.coolreferat.com/%D0%9F%D1%80%D0%B8%D0%BC%D0%B5%D0%BD%D0%B5%D0%BD%D0%B8%D0%B5_%D0%BC%D0%B5%D1%82%D0%BE%D0%B4%D0%B0_%D0%BF%D1%80%D0%BE%D0%B5%D0%BA%D1%82%D0%BE%D0%B2_%D0%B2_%D0%BD%D0%B0%D1%87%D0%B0%D0%BB%D1%8C%D0%BD%D0%BE%D0%B9_%D1%88%D0%BA%D0%BE%D0%BB%D0%B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olreferat.com/%D0%9F%D1%80%D0%B8%D0%BC%D0%B5%D0%BD%D0%B5%D0%BD%D0%B8%D0%B5_%D0%BC%D0%B5%D1%82%D0%BE%D0%B4%D0%B0_%D0%BF%D1%80%D0%BE%D0%B5%D0%BA%D1%82%D0%BE%D0%B2_%D0%B2_%D0%BD%D0%B0%D1%87%D0%B0%D0%BB%D1%8C%D0%BD%D0%BE%D0%B9_%D1%88%D0%BA%D0%BE%D0%BB%D0%B5" TargetMode="External"/><Relationship Id="rId20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sportal.ru/nachalnaya-shkola/russkii-yazyk/2014/02/27/2-litso-glagolov-v-edinstvennom-chisl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proshkolu.ru/user/Vrednaya22/folder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sportal.ru/nikulina-tatyana-nikolaevna" TargetMode="External"/><Relationship Id="rId19" Type="http://schemas.openxmlformats.org/officeDocument/2006/relationships/hyperlink" Target="http://www.nachalka.com/book/export/html/32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shkolu.ru" TargetMode="External"/><Relationship Id="rId14" Type="http://schemas.openxmlformats.org/officeDocument/2006/relationships/hyperlink" Target="http://www.proshkolu.ru/user/Vrednaya22/" TargetMode="External"/><Relationship Id="rId22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Style" Target="style2.xml"/><Relationship Id="rId2" Type="http://schemas.microsoft.com/office/2011/relationships/chartColorStyle" Target="colors2.xml"/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Участие в проектах</a:t>
            </a:r>
            <a:endParaRPr lang="en-US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100</c:v>
                </c:pt>
              </c:strCache>
            </c:strRef>
          </c:tx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cat>
            <c:strRef>
              <c:f>Лист1!$A$2:$A$6</c:f>
              <c:strCache>
                <c:ptCount val="5"/>
                <c:pt idx="0">
                  <c:v>Школьная форма 21 века</c:v>
                </c:pt>
                <c:pt idx="1">
                  <c:v>Числа в загадках и поговорках</c:v>
                </c:pt>
                <c:pt idx="2">
                  <c:v>Моя малая Родина</c:v>
                </c:pt>
                <c:pt idx="3">
                  <c:v>Моя семья</c:v>
                </c:pt>
                <c:pt idx="4">
                  <c:v>Моя школа и мой класс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100</c:v>
                </c:pt>
                <c:pt idx="1">
                  <c:v>93</c:v>
                </c:pt>
                <c:pt idx="2">
                  <c:v>100</c:v>
                </c:pt>
                <c:pt idx="3">
                  <c:v>89</c:v>
                </c:pt>
                <c:pt idx="4">
                  <c:v>100</c:v>
                </c:pt>
              </c:numCache>
            </c:numRef>
          </c:val>
        </c:ser>
        <c:axId val="70375296"/>
        <c:axId val="70376832"/>
      </c:barChart>
      <c:catAx>
        <c:axId val="70375296"/>
        <c:scaling>
          <c:orientation val="minMax"/>
        </c:scaling>
        <c:axPos val="b"/>
        <c:numFmt formatCode="General" sourceLinked="1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0376832"/>
        <c:crosses val="autoZero"/>
        <c:auto val="1"/>
        <c:lblAlgn val="ctr"/>
        <c:lblOffset val="100"/>
      </c:catAx>
      <c:valAx>
        <c:axId val="7037683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03752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2010-2011 уч.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Литературное чтение</c:v>
                </c:pt>
                <c:pt idx="3">
                  <c:v>Окружающий мир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87.5</c:v>
                </c:pt>
                <c:pt idx="1">
                  <c:v>87.5</c:v>
                </c:pt>
                <c:pt idx="2">
                  <c:v>87.5</c:v>
                </c:pt>
                <c:pt idx="3">
                  <c:v>87.5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2011-2012 уч.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Литературное чтение</c:v>
                </c:pt>
                <c:pt idx="3">
                  <c:v>Окружающий мир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87.5</c:v>
                </c:pt>
                <c:pt idx="1">
                  <c:v>87.5</c:v>
                </c:pt>
                <c:pt idx="2">
                  <c:v>75</c:v>
                </c:pt>
                <c:pt idx="3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2012-2013 уч. Год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Литературное чтение</c:v>
                </c:pt>
                <c:pt idx="3">
                  <c:v>Окружающий мир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75</c:v>
                </c:pt>
                <c:pt idx="1">
                  <c:v>87.5</c:v>
                </c:pt>
                <c:pt idx="2">
                  <c:v>75</c:v>
                </c:pt>
                <c:pt idx="3">
                  <c:v>87.5</c:v>
                </c:pt>
              </c:numCache>
            </c:numRef>
          </c:val>
        </c:ser>
        <c:gapWidth val="219"/>
        <c:overlap val="-27"/>
        <c:axId val="75777152"/>
        <c:axId val="75778688"/>
      </c:barChart>
      <c:catAx>
        <c:axId val="7577715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778688"/>
        <c:crosses val="autoZero"/>
        <c:auto val="1"/>
        <c:lblAlgn val="ctr"/>
        <c:lblOffset val="100"/>
      </c:catAx>
      <c:valAx>
        <c:axId val="7577868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777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0D364-1697-48FF-B66D-C9268A79B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23</Pages>
  <Words>4728</Words>
  <Characters>26955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Татьяна</dc:creator>
  <cp:keywords/>
  <dc:description/>
  <cp:lastModifiedBy>Учитель</cp:lastModifiedBy>
  <cp:revision>28</cp:revision>
  <cp:lastPrinted>2015-01-21T05:57:00Z</cp:lastPrinted>
  <dcterms:created xsi:type="dcterms:W3CDTF">2014-07-02T13:59:00Z</dcterms:created>
  <dcterms:modified xsi:type="dcterms:W3CDTF">2015-01-21T05:57:00Z</dcterms:modified>
</cp:coreProperties>
</file>