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52" w:rsidRPr="009C1A8C" w:rsidRDefault="005D2552" w:rsidP="009C1A8C">
      <w:pPr>
        <w:pStyle w:val="1"/>
        <w:shd w:val="clear" w:color="auto" w:fill="FFFFFF"/>
        <w:spacing w:before="137" w:beforeAutospacing="0" w:after="137" w:afterAutospacing="0" w:line="446" w:lineRule="atLeast"/>
        <w:jc w:val="center"/>
        <w:rPr>
          <w:color w:val="FF0000"/>
          <w:sz w:val="32"/>
          <w:szCs w:val="32"/>
        </w:rPr>
      </w:pPr>
      <w:r w:rsidRPr="009C1A8C">
        <w:rPr>
          <w:color w:val="FF0000"/>
          <w:sz w:val="32"/>
          <w:szCs w:val="32"/>
        </w:rPr>
        <w:t>Интегрированный урок по теме "Неизвестные чудесные фразеологизмы". 4-й класс (русский язык + английский язык)</w:t>
      </w:r>
      <w:r w:rsidR="009C1A8C" w:rsidRPr="009C1A8C">
        <w:rPr>
          <w:color w:val="FF0000"/>
          <w:sz w:val="32"/>
          <w:szCs w:val="32"/>
        </w:rPr>
        <w:t xml:space="preserve"> в рамках проекта родительской инициативы «Наш выход»</w:t>
      </w:r>
    </w:p>
    <w:p w:rsidR="005D2552" w:rsidRPr="009C1A8C" w:rsidRDefault="005D2552" w:rsidP="005D2552">
      <w:pPr>
        <w:pStyle w:val="a8"/>
        <w:shd w:val="clear" w:color="auto" w:fill="FFFFFF"/>
        <w:spacing w:before="0" w:beforeAutospacing="0" w:after="137" w:afterAutospacing="0" w:line="274" w:lineRule="atLeast"/>
        <w:rPr>
          <w:color w:val="333333"/>
        </w:rPr>
      </w:pPr>
      <w:r w:rsidRPr="009C1A8C">
        <w:rPr>
          <w:rStyle w:val="a6"/>
          <w:color w:val="333333"/>
        </w:rPr>
        <w:t>Тема:</w:t>
      </w:r>
      <w:r w:rsidRPr="009C1A8C">
        <w:rPr>
          <w:rStyle w:val="apple-converted-space"/>
          <w:color w:val="333333"/>
        </w:rPr>
        <w:t> </w:t>
      </w:r>
      <w:r w:rsidRPr="009C1A8C">
        <w:rPr>
          <w:color w:val="333333"/>
        </w:rPr>
        <w:t>Неизвестные чудесные фразеологизмы.</w:t>
      </w:r>
    </w:p>
    <w:p w:rsidR="005D2552" w:rsidRPr="009C1A8C" w:rsidRDefault="005D2552" w:rsidP="005D2552">
      <w:pPr>
        <w:pStyle w:val="a8"/>
        <w:shd w:val="clear" w:color="auto" w:fill="FFFFFF"/>
        <w:spacing w:before="0" w:beforeAutospacing="0" w:after="137" w:afterAutospacing="0" w:line="274" w:lineRule="atLeast"/>
        <w:rPr>
          <w:color w:val="333333"/>
        </w:rPr>
      </w:pPr>
      <w:r w:rsidRPr="009C1A8C">
        <w:rPr>
          <w:rStyle w:val="a6"/>
          <w:color w:val="333333"/>
        </w:rPr>
        <w:t>Цели:</w:t>
      </w:r>
    </w:p>
    <w:p w:rsidR="005D2552" w:rsidRPr="009C1A8C" w:rsidRDefault="005D2552" w:rsidP="005D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hAnsi="Times New Roman" w:cs="Times New Roman"/>
          <w:color w:val="333333"/>
          <w:sz w:val="24"/>
          <w:szCs w:val="24"/>
        </w:rPr>
      </w:pPr>
      <w:r w:rsidRPr="009C1A8C">
        <w:rPr>
          <w:rFonts w:ascii="Times New Roman" w:hAnsi="Times New Roman" w:cs="Times New Roman"/>
          <w:color w:val="333333"/>
          <w:sz w:val="24"/>
          <w:szCs w:val="24"/>
        </w:rPr>
        <w:t>Дать научное определение понятию «фразеологизм».</w:t>
      </w:r>
    </w:p>
    <w:p w:rsidR="005D2552" w:rsidRPr="009C1A8C" w:rsidRDefault="005D2552" w:rsidP="005D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hAnsi="Times New Roman" w:cs="Times New Roman"/>
          <w:color w:val="333333"/>
          <w:sz w:val="24"/>
          <w:szCs w:val="24"/>
        </w:rPr>
      </w:pPr>
      <w:r w:rsidRPr="009C1A8C">
        <w:rPr>
          <w:rFonts w:ascii="Times New Roman" w:hAnsi="Times New Roman" w:cs="Times New Roman"/>
          <w:color w:val="333333"/>
          <w:sz w:val="24"/>
          <w:szCs w:val="24"/>
        </w:rPr>
        <w:t xml:space="preserve">Изучить особенности фразеологических сочетаний, углубить и расширить знания и представления детей о фразеологических сочетаниях, учить </w:t>
      </w:r>
      <w:proofErr w:type="gramStart"/>
      <w:r w:rsidRPr="009C1A8C">
        <w:rPr>
          <w:rFonts w:ascii="Times New Roman" w:hAnsi="Times New Roman" w:cs="Times New Roman"/>
          <w:color w:val="333333"/>
          <w:sz w:val="24"/>
          <w:szCs w:val="24"/>
        </w:rPr>
        <w:t>правильно</w:t>
      </w:r>
      <w:proofErr w:type="gramEnd"/>
      <w:r w:rsidRPr="009C1A8C">
        <w:rPr>
          <w:rFonts w:ascii="Times New Roman" w:hAnsi="Times New Roman" w:cs="Times New Roman"/>
          <w:color w:val="333333"/>
          <w:sz w:val="24"/>
          <w:szCs w:val="24"/>
        </w:rPr>
        <w:t xml:space="preserve"> употреблять фразеологизмы в речи.</w:t>
      </w:r>
    </w:p>
    <w:p w:rsidR="005D2552" w:rsidRPr="009C1A8C" w:rsidRDefault="005D2552" w:rsidP="005D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hAnsi="Times New Roman" w:cs="Times New Roman"/>
          <w:color w:val="333333"/>
          <w:sz w:val="24"/>
          <w:szCs w:val="24"/>
        </w:rPr>
      </w:pPr>
      <w:r w:rsidRPr="009C1A8C">
        <w:rPr>
          <w:rFonts w:ascii="Times New Roman" w:hAnsi="Times New Roman" w:cs="Times New Roman"/>
          <w:color w:val="333333"/>
          <w:sz w:val="24"/>
          <w:szCs w:val="24"/>
        </w:rPr>
        <w:t>Сравнить фразеологические выражения в русском и английском языках (фразеологизмы, в которых используются части тела) с целью выявить связь между ними для более глубокого и тонкого понимания речи, ее выразительных средств.</w:t>
      </w:r>
    </w:p>
    <w:p w:rsidR="005D2552" w:rsidRPr="009C1A8C" w:rsidRDefault="005D2552" w:rsidP="005D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9C1A8C">
        <w:rPr>
          <w:rFonts w:ascii="Times New Roman" w:hAnsi="Times New Roman" w:cs="Times New Roman"/>
          <w:color w:val="333333"/>
          <w:sz w:val="24"/>
          <w:szCs w:val="24"/>
        </w:rPr>
        <w:t>Формировать умения делать более выразительной письменную и более эмоциональной и красноречивой устную речь и избегать ошибок в переводах.</w:t>
      </w:r>
      <w:proofErr w:type="gramEnd"/>
    </w:p>
    <w:p w:rsidR="005D2552" w:rsidRPr="009C1A8C" w:rsidRDefault="005D2552" w:rsidP="005D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hAnsi="Times New Roman" w:cs="Times New Roman"/>
          <w:color w:val="333333"/>
          <w:sz w:val="24"/>
          <w:szCs w:val="24"/>
        </w:rPr>
      </w:pPr>
      <w:r w:rsidRPr="009C1A8C">
        <w:rPr>
          <w:rFonts w:ascii="Times New Roman" w:hAnsi="Times New Roman" w:cs="Times New Roman"/>
          <w:color w:val="333333"/>
          <w:sz w:val="24"/>
          <w:szCs w:val="24"/>
        </w:rPr>
        <w:t>Развивать познавательный интерес к изучению русского и английского языков.</w:t>
      </w:r>
    </w:p>
    <w:p w:rsidR="005D2552" w:rsidRPr="009C1A8C" w:rsidRDefault="005D2552" w:rsidP="005D2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Times New Roman" w:hAnsi="Times New Roman" w:cs="Times New Roman"/>
          <w:color w:val="333333"/>
          <w:sz w:val="24"/>
          <w:szCs w:val="24"/>
        </w:rPr>
      </w:pPr>
      <w:r w:rsidRPr="009C1A8C">
        <w:rPr>
          <w:rFonts w:ascii="Times New Roman" w:hAnsi="Times New Roman" w:cs="Times New Roman"/>
          <w:color w:val="333333"/>
          <w:sz w:val="24"/>
          <w:szCs w:val="24"/>
        </w:rPr>
        <w:t>Способствовать повышению культуры речи, обогащению словарного запаса образными выражениями.</w:t>
      </w:r>
    </w:p>
    <w:p w:rsidR="005D2552" w:rsidRPr="009C1A8C" w:rsidRDefault="005D2552" w:rsidP="005D2552">
      <w:pPr>
        <w:pStyle w:val="a8"/>
        <w:shd w:val="clear" w:color="auto" w:fill="FFFFFF"/>
        <w:spacing w:before="0" w:beforeAutospacing="0" w:after="137" w:afterAutospacing="0" w:line="274" w:lineRule="atLeast"/>
        <w:rPr>
          <w:color w:val="333333"/>
        </w:rPr>
      </w:pPr>
      <w:r w:rsidRPr="009C1A8C">
        <w:rPr>
          <w:rStyle w:val="a6"/>
          <w:color w:val="333333"/>
        </w:rPr>
        <w:t>Оборудование:</w:t>
      </w:r>
      <w:r w:rsidRPr="009C1A8C">
        <w:rPr>
          <w:rStyle w:val="apple-converted-space"/>
          <w:b/>
          <w:bCs/>
          <w:color w:val="333333"/>
        </w:rPr>
        <w:t> </w:t>
      </w:r>
      <w:proofErr w:type="spellStart"/>
      <w:r w:rsidRPr="009C1A8C">
        <w:rPr>
          <w:color w:val="333333"/>
        </w:rPr>
        <w:t>стики</w:t>
      </w:r>
      <w:proofErr w:type="spellEnd"/>
      <w:r w:rsidRPr="009C1A8C">
        <w:rPr>
          <w:color w:val="333333"/>
        </w:rPr>
        <w:t xml:space="preserve"> с промежуточными выводами, </w:t>
      </w:r>
      <w:proofErr w:type="spellStart"/>
      <w:r w:rsidRPr="009C1A8C">
        <w:rPr>
          <w:color w:val="333333"/>
        </w:rPr>
        <w:t>мультимедийный</w:t>
      </w:r>
      <w:proofErr w:type="spellEnd"/>
      <w:r w:rsidRPr="009C1A8C">
        <w:rPr>
          <w:color w:val="333333"/>
        </w:rPr>
        <w:t xml:space="preserve"> проектор, компьютер, презентация к уроку, словари фра</w:t>
      </w:r>
      <w:r w:rsidR="009C1A8C">
        <w:rPr>
          <w:color w:val="333333"/>
        </w:rPr>
        <w:t>зеологические, портреты ученых.</w:t>
      </w:r>
    </w:p>
    <w:p w:rsidR="00EC6BC7" w:rsidRPr="00EC6BC7" w:rsidRDefault="00EC6BC7" w:rsidP="00EC6BC7">
      <w:pPr>
        <w:pStyle w:val="a8"/>
        <w:shd w:val="clear" w:color="auto" w:fill="FFFFFF"/>
        <w:spacing w:before="0" w:beforeAutospacing="0" w:after="137" w:afterAutospacing="0" w:line="274" w:lineRule="atLeast"/>
        <w:jc w:val="center"/>
        <w:rPr>
          <w:b/>
          <w:color w:val="333333"/>
        </w:rPr>
      </w:pPr>
      <w:r w:rsidRPr="00EC6BC7">
        <w:rPr>
          <w:b/>
          <w:color w:val="333333"/>
        </w:rPr>
        <w:t>Ход урока.</w:t>
      </w:r>
    </w:p>
    <w:tbl>
      <w:tblPr>
        <w:tblpPr w:leftFromText="180" w:rightFromText="180" w:vertAnchor="text" w:horzAnchor="margin" w:tblpY="78"/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69"/>
        <w:gridCol w:w="47"/>
        <w:gridCol w:w="189"/>
      </w:tblGrid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pStyle w:val="a8"/>
              <w:spacing w:before="0" w:beforeAutospacing="0" w:after="137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pStyle w:val="a8"/>
              <w:spacing w:before="0" w:beforeAutospacing="0" w:after="137" w:afterAutospacing="0"/>
              <w:jc w:val="center"/>
            </w:pPr>
          </w:p>
        </w:tc>
      </w:tr>
      <w:tr w:rsidR="00EC6BC7" w:rsidTr="00EC6BC7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Ребята,</w:t>
            </w:r>
            <w:r w:rsidR="00C552FE">
              <w:rPr>
                <w:rFonts w:ascii="Times New Roman" w:hAnsi="Times New Roman" w:cs="Times New Roman"/>
                <w:sz w:val="24"/>
                <w:szCs w:val="24"/>
              </w:rPr>
              <w:t xml:space="preserve"> уважаемые родители, гости,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у нас будет н</w:t>
            </w:r>
            <w:r w:rsidR="004B0A68">
              <w:rPr>
                <w:rFonts w:ascii="Times New Roman" w:hAnsi="Times New Roman" w:cs="Times New Roman"/>
                <w:sz w:val="24"/>
                <w:szCs w:val="24"/>
              </w:rPr>
              <w:t>еобычный урок развития речи. Мы</w:t>
            </w:r>
            <w:proofErr w:type="gramStart"/>
            <w:r w:rsidR="004B0A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B0A68">
              <w:rPr>
                <w:rFonts w:ascii="Times New Roman" w:hAnsi="Times New Roman" w:cs="Times New Roman"/>
                <w:sz w:val="24"/>
                <w:szCs w:val="24"/>
              </w:rPr>
              <w:t xml:space="preserve"> а это я ваш классный руководитель и учитель английского языка- Анастасия Игоревна, 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проведём с вами интегрированный урок: русский и английский язык вместе. И результат нашей работы будет зависеть от вашего внимания и старания. А чтобы нам всем было интереснее работать, мы приглашаем вас в сказку.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II. Выведение темы и цели урока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Алисе наскучило сидеть с книгой на берегу реки. Она сидела и размышляла, чтобы ей сделать.</w:t>
            </w:r>
            <w:r w:rsidRPr="00EC6BC7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Вдруг мимо пробежал белый кролик с красными глазами. Конечно, ничего удивительного в этом не было. Правда, Кролик на бегу говорил: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– Ах, боже мой, боже мой! Голова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кругом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6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– It would be nice to get out of it with clean hands!</w:t>
            </w:r>
            <w:r w:rsidRPr="00EC6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просто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пятки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горят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EC6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– Overshoes, overboots!</w:t>
            </w:r>
            <w:r w:rsidRPr="00EC6BC7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Это показалось Алисе особенно странным, ведь никогда раньше она не видела так хорошо говорящего кролика. Сгорая от любопытства, она побежала за ним по полю и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только успела заметить, что он юркнул в нору.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Что заинтересовало девочку Алису? Почему она погналась за говорящим кроликом?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552FE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Её заинтересовала речь Кролика</w:t>
            </w:r>
            <w:proofErr w:type="gramStart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6BC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ошел эпиграф на слайде: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Привычка вдумываться в язык и в его выразительные средства абсолютно необходима, чтобы научиться грамотно писать и говорить, то есть правильно строить фразы и подбирать такие слова, которые наилучшим образом выражают данную </w:t>
            </w:r>
            <w:proofErr w:type="spell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мысль</w:t>
            </w:r>
            <w:proofErr w:type="gram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 В. Щерба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– Алиса не поняла, что хотел сказать Кролик, но говорил он особыми оборотами речи.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Как называются эти особые обороты речи?</w:t>
            </w:r>
            <w:r w:rsidRPr="00EC6BC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– Чем мы будем заниматься сегодня на уроке?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(На экране появляется тема урока)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C48A3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 xml:space="preserve">– Алиса решила выяснить, в чем соль и погналась за Кроликом </w:t>
            </w:r>
          </w:p>
          <w:p w:rsidR="00FC48A3" w:rsidRDefault="00FC48A3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значит выражение «В чём соль», уважаемые родители?</w:t>
            </w:r>
          </w:p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Давайте и мы побежим вслед за Алисой, а если надо поможем ей.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r>
              <w:t> </w:t>
            </w:r>
          </w:p>
          <w:p w:rsidR="009C1A8C" w:rsidRDefault="009C1A8C" w:rsidP="00EC6BC7">
            <w:pPr>
              <w:rPr>
                <w:sz w:val="24"/>
                <w:szCs w:val="24"/>
              </w:rPr>
            </w:pPr>
            <w:r>
              <w:t>.</w:t>
            </w:r>
          </w:p>
        </w:tc>
      </w:tr>
      <w:tr w:rsidR="00EC6BC7" w:rsidTr="00EC6BC7"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III. Работа по теме урока</w:t>
            </w:r>
          </w:p>
        </w:tc>
      </w:tr>
      <w:tr w:rsidR="00EC6BC7" w:rsidTr="00506A3B">
        <w:tc>
          <w:tcPr>
            <w:tcW w:w="787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Нора сначала шла прямо и ровно, как подземный коридор, а потом вдруг круто превратилась в широкую залу с многочисленными дверями, и девочка оказалась в ней одна.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WhereistheRabbit</w:t>
            </w:r>
            <w:proofErr w:type="spellEnd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?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–Как его найти?</w:t>
            </w:r>
          </w:p>
        </w:tc>
        <w:tc>
          <w:tcPr>
            <w:tcW w:w="163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506A3B">
        <w:tc>
          <w:tcPr>
            <w:tcW w:w="787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Ваши варианты поиска Кролика?</w:t>
            </w:r>
          </w:p>
        </w:tc>
        <w:tc>
          <w:tcPr>
            <w:tcW w:w="163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C552FE">
            <w:pPr>
              <w:rPr>
                <w:sz w:val="24"/>
                <w:szCs w:val="24"/>
              </w:rPr>
            </w:pPr>
            <w:r>
              <w:t>.</w:t>
            </w:r>
          </w:p>
        </w:tc>
      </w:tr>
      <w:tr w:rsidR="00EC6BC7" w:rsidTr="00506A3B">
        <w:tc>
          <w:tcPr>
            <w:tcW w:w="787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4B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Алиса не стала терять ни минуты. Она заглянула в первую дверь и встретилась глазами с огромной Гусеницей. Мудрая гусеница сообщила, что Кролика здесь не было, но раз Алиса сюда зашла, Гусеница посоветовала</w:t>
            </w:r>
            <w:r w:rsidR="004B0A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ей вспомнить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что такое фразеологизмы.</w:t>
            </w:r>
          </w:p>
        </w:tc>
        <w:tc>
          <w:tcPr>
            <w:tcW w:w="1633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Давайте и мы, ребята, узнаем вместе с Алисой эту информацию.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Прочитайте стихотворение Орлова из двух частей.</w:t>
            </w:r>
          </w:p>
          <w:p w:rsidR="00EC6BC7" w:rsidRPr="00EC6BC7" w:rsidRDefault="00EC6BC7" w:rsidP="00EC6BC7">
            <w:pPr>
              <w:pStyle w:val="a8"/>
              <w:spacing w:before="0" w:beforeAutospacing="0" w:after="0" w:afterAutospacing="0" w:line="274" w:lineRule="atLeast"/>
            </w:pPr>
            <w:r w:rsidRPr="00EC6BC7">
              <w:t xml:space="preserve">Рано утром </w:t>
            </w:r>
            <w:proofErr w:type="spellStart"/>
            <w:r w:rsidRPr="00EC6BC7">
              <w:t>мама-квочка</w:t>
            </w:r>
            <w:proofErr w:type="spellEnd"/>
            <w:proofErr w:type="gramStart"/>
            <w:r w:rsidRPr="00EC6BC7">
              <w:rPr>
                <w:rStyle w:val="apple-converted-space"/>
              </w:rPr>
              <w:t> </w:t>
            </w:r>
            <w:r w:rsidRPr="00EC6BC7">
              <w:br/>
              <w:t>В</w:t>
            </w:r>
            <w:proofErr w:type="gramEnd"/>
            <w:r w:rsidRPr="00EC6BC7">
              <w:t xml:space="preserve"> класс отправила сыночка</w:t>
            </w:r>
            <w:r w:rsidRPr="00EC6BC7">
              <w:br/>
            </w:r>
            <w:r w:rsidRPr="00EC6BC7">
              <w:lastRenderedPageBreak/>
              <w:t>Говорила: «Не дерись,</w:t>
            </w:r>
            <w:r w:rsidRPr="00EC6BC7">
              <w:br/>
              <w:t>Не дразнись, не петушись</w:t>
            </w:r>
            <w:proofErr w:type="gramStart"/>
            <w:r w:rsidRPr="00EC6BC7">
              <w:br/>
              <w:t>П</w:t>
            </w:r>
            <w:proofErr w:type="gramEnd"/>
            <w:r w:rsidRPr="00EC6BC7">
              <w:t>оспеши, уже пора.</w:t>
            </w:r>
            <w:r w:rsidRPr="00EC6BC7">
              <w:br/>
              <w:t>Ну,</w:t>
            </w:r>
            <w:r w:rsidRPr="00EC6BC7">
              <w:rPr>
                <w:rStyle w:val="apple-converted-space"/>
              </w:rPr>
              <w:t> </w:t>
            </w:r>
            <w:r w:rsidRPr="00EC6BC7">
              <w:rPr>
                <w:rStyle w:val="a6"/>
                <w:b w:val="0"/>
                <w:bCs w:val="0"/>
              </w:rPr>
              <w:t>ни пуха, ни пера!</w:t>
            </w:r>
            <w:r w:rsidRPr="00EC6BC7">
              <w:t>»</w:t>
            </w:r>
          </w:p>
          <w:p w:rsidR="00EC6BC7" w:rsidRDefault="00EC6BC7" w:rsidP="00EC6BC7">
            <w:pPr>
              <w:pStyle w:val="a8"/>
              <w:spacing w:before="0" w:beforeAutospacing="0" w:after="0" w:afterAutospacing="0" w:line="274" w:lineRule="atLeast"/>
              <w:rPr>
                <w:rStyle w:val="a6"/>
                <w:b w:val="0"/>
                <w:bCs w:val="0"/>
              </w:rPr>
            </w:pPr>
            <w:r w:rsidRPr="00EC6BC7">
              <w:t>Через час, едва живой</w:t>
            </w:r>
            <w:r w:rsidRPr="00EC6BC7">
              <w:br/>
              <w:t>Петушок идет домой.</w:t>
            </w:r>
            <w:r w:rsidRPr="00EC6BC7">
              <w:br/>
              <w:t>Ковыляет еле-еле</w:t>
            </w:r>
            <w:r w:rsidRPr="00EC6BC7">
              <w:br/>
              <w:t>Он со школьного двора,</w:t>
            </w:r>
            <w:r w:rsidRPr="00EC6BC7">
              <w:br/>
              <w:t>А на нем и в самом деле</w:t>
            </w:r>
            <w:proofErr w:type="gramStart"/>
            <w:r w:rsidRPr="00EC6BC7">
              <w:br/>
              <w:t>Н</w:t>
            </w:r>
            <w:proofErr w:type="gramEnd"/>
            <w:r w:rsidRPr="00EC6BC7">
              <w:t>ет</w:t>
            </w:r>
            <w:r w:rsidRPr="00EC6BC7">
              <w:rPr>
                <w:rStyle w:val="apple-converted-space"/>
              </w:rPr>
              <w:t> </w:t>
            </w:r>
            <w:r w:rsidRPr="00EC6BC7">
              <w:rPr>
                <w:rStyle w:val="a6"/>
                <w:b w:val="0"/>
                <w:bCs w:val="0"/>
              </w:rPr>
              <w:t>ни пуха, ни пера!</w:t>
            </w:r>
          </w:p>
          <w:p w:rsidR="00C552FE" w:rsidRPr="00EC6BC7" w:rsidRDefault="00C552FE" w:rsidP="00EC6BC7">
            <w:pPr>
              <w:pStyle w:val="a8"/>
              <w:spacing w:before="0" w:beforeAutospacing="0" w:after="0" w:afterAutospacing="0" w:line="274" w:lineRule="atLeast"/>
            </w:pPr>
          </w:p>
          <w:p w:rsidR="00EC6BC7" w:rsidRPr="00EC6BC7" w:rsidRDefault="00EC6BC7" w:rsidP="00C552FE">
            <w:pPr>
              <w:pStyle w:val="a8"/>
              <w:spacing w:before="0" w:beforeAutospacing="0" w:after="137" w:afterAutospacing="0"/>
            </w:pPr>
            <w:r w:rsidRPr="00C552FE">
              <w:rPr>
                <w:b/>
              </w:rPr>
              <w:t>– Выделите одинаковые сочетания слов.</w:t>
            </w:r>
            <w:r w:rsidRPr="00C552FE">
              <w:rPr>
                <w:rStyle w:val="apple-converted-space"/>
                <w:b/>
              </w:rPr>
              <w:t> </w:t>
            </w:r>
            <w:r w:rsidRPr="00C552FE">
              <w:rPr>
                <w:b/>
              </w:rPr>
              <w:br/>
              <w:t>– Сделаем вывод: что же такое фразеологизм?</w:t>
            </w:r>
            <w:r w:rsidRPr="00C552FE">
              <w:rPr>
                <w:b/>
              </w:rPr>
              <w:br/>
            </w:r>
            <w:r w:rsidRPr="00EC6BC7">
              <w:rPr>
                <w:rStyle w:val="a6"/>
              </w:rPr>
              <w:t>ВЫВОД:</w:t>
            </w:r>
            <w:r w:rsidRPr="00EC6BC7">
              <w:rPr>
                <w:rStyle w:val="apple-converted-space"/>
              </w:rPr>
              <w:t> </w:t>
            </w:r>
            <w:r w:rsidRPr="00EC6BC7">
              <w:t>Это сочетания слов.</w:t>
            </w:r>
            <w:r w:rsidRPr="00EC6BC7">
              <w:br/>
            </w:r>
            <w:r w:rsidRPr="00EC6BC7">
              <w:br/>
              <w:t>– Проанализируем эти сочетания</w:t>
            </w:r>
            <w:proofErr w:type="gramStart"/>
            <w:r w:rsidRPr="00EC6BC7"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lastRenderedPageBreak/>
              <w:t>.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552FE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Что обозначает данное сочетание в каждом случае?</w:t>
            </w:r>
            <w:r w:rsidRPr="00EC6BC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(Работа идет параллельно с экраном)</w:t>
            </w:r>
          </w:p>
          <w:tbl>
            <w:tblPr>
              <w:tblpPr w:leftFromText="180" w:rightFromText="180" w:vertAnchor="text" w:horzAnchor="margin" w:tblpY="78"/>
              <w:tblW w:w="0" w:type="auto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410"/>
            </w:tblGrid>
            <w:tr w:rsidR="00C552FE" w:rsidTr="00325D0B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C552FE" w:rsidRPr="00C552FE" w:rsidRDefault="00C552FE" w:rsidP="00C552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52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первом случае – пожелание удачи (переносное значение), во втором – </w:t>
                  </w:r>
                  <w:proofErr w:type="gramStart"/>
                  <w:r w:rsidRPr="00C552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голый</w:t>
                  </w:r>
                  <w:proofErr w:type="gramEnd"/>
                  <w:r w:rsidRPr="00C552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общипанный (прямое значение).</w:t>
                  </w:r>
                </w:p>
              </w:tc>
            </w:tr>
            <w:tr w:rsidR="00C552FE" w:rsidTr="00325D0B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C552FE" w:rsidRPr="00C552FE" w:rsidRDefault="00C552FE" w:rsidP="00C552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6BC7" w:rsidRPr="00EC6BC7" w:rsidRDefault="00EC6BC7" w:rsidP="00C5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Сделаем </w:t>
            </w:r>
            <w:r w:rsidR="00C552FE">
              <w:rPr>
                <w:rFonts w:ascii="Times New Roman" w:hAnsi="Times New Roman" w:cs="Times New Roman"/>
                <w:sz w:val="24"/>
                <w:szCs w:val="24"/>
              </w:rPr>
              <w:t xml:space="preserve">- - Сделаем </w:t>
            </w:r>
            <w:proofErr w:type="gramStart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: в каком значении употребляются фразеологизмы?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ВЫВОД:</w:t>
            </w:r>
            <w:r w:rsidRPr="00EC6BC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Фразеологизмы употребляются в переносном значении.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C552FE">
            <w:pPr>
              <w:rPr>
                <w:sz w:val="24"/>
                <w:szCs w:val="24"/>
              </w:rPr>
            </w:pP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552FE" w:rsidRDefault="00EC6BC7" w:rsidP="00EC6BC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Можно ли поменять слова в каждом сочетании?</w:t>
            </w:r>
            <w:r w:rsidRPr="00EC6BC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552FE" w:rsidRDefault="00C552FE" w:rsidP="00C5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2FE">
              <w:rPr>
                <w:b/>
                <w:i/>
              </w:rPr>
              <w:t>Ни пуха, ни пера – голый, общипанный (слова можно поменять местами – значение не изменится, остаётся понятным)</w:t>
            </w:r>
            <w:r w:rsidRPr="00C552FE">
              <w:rPr>
                <w:b/>
                <w:i/>
              </w:rPr>
              <w:br/>
              <w:t>Ни пуха, ни пера – пожелание удачи (если поменять местами, получается непонятная фраза)</w:t>
            </w:r>
            <w:r w:rsidR="00EC6BC7" w:rsidRPr="00C5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EC6BC7" w:rsidRPr="00EC6BC7">
              <w:rPr>
                <w:rFonts w:ascii="Times New Roman" w:hAnsi="Times New Roman" w:cs="Times New Roman"/>
                <w:sz w:val="24"/>
                <w:szCs w:val="24"/>
              </w:rPr>
              <w:t>– К чему может привести перестановка слов?</w:t>
            </w:r>
            <w:proofErr w:type="gramEnd"/>
            <w:r w:rsidR="00EC6BC7"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– Сделаем вывод: можно ли поменять местами слова во фразеологизме?</w:t>
            </w:r>
            <w:r w:rsidR="00EC6BC7"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6BC7"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ВЫВОД:</w:t>
            </w:r>
            <w:r w:rsidR="00EC6BC7" w:rsidRPr="00EC6BC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C6BC7" w:rsidRPr="00EC6BC7">
              <w:rPr>
                <w:rFonts w:ascii="Times New Roman" w:hAnsi="Times New Roman" w:cs="Times New Roman"/>
                <w:sz w:val="24"/>
                <w:szCs w:val="24"/>
              </w:rPr>
              <w:t>Слова во фразеологизме поменять местами нельзя – значение фразы становиться непонятным.</w:t>
            </w:r>
          </w:p>
          <w:p w:rsidR="00EC6BC7" w:rsidRPr="00EC6BC7" w:rsidRDefault="00EC6BC7" w:rsidP="00C5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52FE" w:rsidRPr="00EC6BC7">
              <w:rPr>
                <w:rFonts w:ascii="Times New Roman" w:hAnsi="Times New Roman" w:cs="Times New Roman"/>
                <w:sz w:val="24"/>
                <w:szCs w:val="24"/>
              </w:rPr>
              <w:t>– Более того, почему данные объявления не могут существовать?</w:t>
            </w:r>
            <w:r w:rsidR="00C552FE"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52FE" w:rsidRPr="00C552FE">
              <w:rPr>
                <w:b/>
                <w:i/>
              </w:rPr>
              <w:t xml:space="preserve"> Так на самом деле не бывает, поэтому и вызывают смех, улыбку.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C5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52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делайте общий вывод, что же такое фразеологизмы или фразеологические обороты?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ВЫВОД:</w:t>
            </w:r>
            <w:r w:rsidRPr="00EC6BC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 – это устойчивые сочетания, значения которых употреблены в переносном смысле. Слова во фразеологизмах нельзя изменить, нельзя поменять местами, иначе изменится смысл всего выражения.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4B0A68">
            <w:pPr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4B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Алисе</w:t>
            </w:r>
            <w:r w:rsidR="004B0A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стало понятно, что такое фразеологизмы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 Она поняла, что стала умнее. Теперь у неё не было сомнений, что именно за следующей двер</w:t>
            </w:r>
            <w:r w:rsidR="004B0A6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ью и скрывается Кролик. Войдя во вторую 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дверь, Алиса увидела огромное яйцо, в котором было что-то человеческое. Кроме того Яйцо умело говорить так быстро и так по-разному. Оно представилось </w:t>
            </w:r>
            <w:proofErr w:type="spell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Шалтае</w:t>
            </w:r>
            <w:proofErr w:type="gram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Болтаем и предложило Алисе сравнить два языка, на которых он умел разговаривать. </w:t>
            </w:r>
            <w:proofErr w:type="spell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стал закидывать Алису загадками.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Давайте, ребята</w:t>
            </w:r>
            <w:r w:rsidR="004B0A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B0A6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="004B0A68">
              <w:rPr>
                <w:rFonts w:ascii="Times New Roman" w:hAnsi="Times New Roman" w:cs="Times New Roman"/>
                <w:sz w:val="24"/>
                <w:szCs w:val="24"/>
              </w:rPr>
              <w:t xml:space="preserve"> уважаемые родители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, поможем Алисе отгадать все загадки.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(работа идёт параллельно с экраном: слайды 22 – 36)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Алгоритм работы со слайдами 22 -36:</w:t>
            </w:r>
          </w:p>
          <w:p w:rsidR="00EC6BC7" w:rsidRPr="00EC6BC7" w:rsidRDefault="00EC6BC7" w:rsidP="00EC6BC7">
            <w:pPr>
              <w:numPr>
                <w:ilvl w:val="0"/>
                <w:numId w:val="4"/>
              </w:numPr>
              <w:spacing w:before="100" w:beforeAutospacing="1" w:after="100" w:afterAutospacing="1" w:line="274" w:lineRule="atLeast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Звучит загадка в исполнении учителя.</w:t>
            </w:r>
          </w:p>
          <w:p w:rsidR="00EC6BC7" w:rsidRPr="00EC6BC7" w:rsidRDefault="00EC6BC7" w:rsidP="00EC6BC7">
            <w:pPr>
              <w:numPr>
                <w:ilvl w:val="0"/>
                <w:numId w:val="4"/>
              </w:numPr>
              <w:spacing w:before="100" w:beforeAutospacing="1" w:after="100" w:afterAutospacing="1" w:line="274" w:lineRule="atLeast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Дети дают отгадку.</w:t>
            </w:r>
          </w:p>
          <w:p w:rsidR="00EC6BC7" w:rsidRPr="00EC6BC7" w:rsidRDefault="00EC6BC7" w:rsidP="00EC6BC7">
            <w:pPr>
              <w:numPr>
                <w:ilvl w:val="0"/>
                <w:numId w:val="4"/>
              </w:numPr>
              <w:spacing w:before="100" w:beforeAutospacing="1" w:after="100" w:afterAutospacing="1" w:line="274" w:lineRule="atLeast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Дети называют известные им фразеологизмы с данной частью тела на русском языке.</w:t>
            </w:r>
          </w:p>
          <w:p w:rsidR="00EC6BC7" w:rsidRPr="00EC6BC7" w:rsidRDefault="00EC6BC7" w:rsidP="00EC6BC7">
            <w:pPr>
              <w:numPr>
                <w:ilvl w:val="0"/>
                <w:numId w:val="4"/>
              </w:numPr>
              <w:spacing w:before="100" w:beforeAutospacing="1" w:after="100" w:afterAutospacing="1" w:line="274" w:lineRule="atLeast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предлагает </w:t>
            </w:r>
            <w:proofErr w:type="spellStart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Шалтай-Болтай</w:t>
            </w:r>
            <w:proofErr w:type="spellEnd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2FE" w:rsidRDefault="00EC6BC7" w:rsidP="00EC6BC7">
            <w:pPr>
              <w:pStyle w:val="a8"/>
              <w:spacing w:before="0" w:beforeAutospacing="0" w:after="137" w:afterAutospacing="0"/>
            </w:pPr>
            <w:r w:rsidRPr="00EC6BC7">
              <w:t>Русский фразеологизм</w:t>
            </w:r>
            <w:r w:rsidRPr="00EC6BC7">
              <w:br/>
              <w:t>Английский фразеологизм</w:t>
            </w:r>
            <w:r w:rsidRPr="00EC6BC7">
              <w:br/>
              <w:t xml:space="preserve">Повтор английского </w:t>
            </w:r>
            <w:proofErr w:type="spellStart"/>
            <w:r w:rsidRPr="00EC6BC7">
              <w:t>фразеологима</w:t>
            </w:r>
            <w:proofErr w:type="spellEnd"/>
            <w:r w:rsidRPr="00EC6BC7">
              <w:t xml:space="preserve"> детьми хором</w:t>
            </w:r>
            <w:r w:rsidRPr="00EC6BC7">
              <w:br/>
              <w:t>Дословный перевод фразеологизма с английского – выход на понятие «абсурд».</w:t>
            </w:r>
            <w:r w:rsidRPr="00EC6BC7">
              <w:br/>
              <w:t>(Работа по переводу английских фразеологизмов ведётся выборочно на усмотрение педагога)</w:t>
            </w:r>
            <w:r w:rsidRPr="00EC6BC7">
              <w:br/>
              <w:t>– Сделайте вывод, как часто используются фразеологизмы?</w:t>
            </w:r>
            <w:r w:rsidRPr="00EC6BC7">
              <w:br/>
            </w:r>
            <w:r w:rsidRPr="00EC6BC7">
              <w:rPr>
                <w:rStyle w:val="a6"/>
              </w:rPr>
              <w:t>ВЫВОД:</w:t>
            </w:r>
            <w:r w:rsidRPr="00EC6BC7">
              <w:rPr>
                <w:rStyle w:val="apple-converted-space"/>
                <w:b/>
                <w:bCs/>
              </w:rPr>
              <w:t> </w:t>
            </w:r>
            <w:r w:rsidRPr="00EC6BC7">
              <w:t>В обоих языках (и русском, и английском) широко используются фразеологизмы с частями тела человека.</w:t>
            </w:r>
          </w:p>
          <w:p w:rsidR="00EC6BC7" w:rsidRPr="00EC6BC7" w:rsidRDefault="00EC6BC7" w:rsidP="00EC6BC7">
            <w:pPr>
              <w:pStyle w:val="a8"/>
              <w:spacing w:before="0" w:beforeAutospacing="0" w:after="137" w:afterAutospacing="0"/>
            </w:pPr>
            <w:r w:rsidRPr="00EC6BC7">
              <w:br/>
              <w:t>– Можно ли дословно переводить английские фразеологизмы?</w:t>
            </w:r>
            <w:r w:rsidRPr="00EC6BC7">
              <w:br/>
            </w:r>
            <w:r w:rsidRPr="00EC6BC7">
              <w:rPr>
                <w:rStyle w:val="a6"/>
              </w:rPr>
              <w:t>ВЫВОД:</w:t>
            </w:r>
            <w:r w:rsidRPr="00EC6BC7">
              <w:rPr>
                <w:rStyle w:val="apple-converted-space"/>
                <w:b/>
                <w:bCs/>
              </w:rPr>
              <w:t> </w:t>
            </w:r>
            <w:r w:rsidRPr="00EC6BC7">
              <w:t>Дословный перевод фразеологизмов часто приводит к абсурду. Чтобы избежать ошибок в переводе и не нарушать красоту языка, следует учитывать контекст и обращаться к специальным справочникам и словарям.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Теперь Алиса почувствовала себя чрезвычайно-возвышенно-умной. С величественным и важным видом она вышла из комнаты. Её </w:t>
            </w:r>
            <w:proofErr w:type="spell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мучал</w:t>
            </w:r>
            <w:proofErr w:type="spellEnd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один вопрос: «Где же найти эти всезнающие словари?» Она открыла следующую дверь ... за столом важно сидел человечек в большой шляпе. Он пил чай и изучал какую-то толстую книгу. Чрезвычайно умная Алиса сразу догадалась, что Шляпник изучает словарь.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– А не поделитесь ли Вы со мной своими знаниями? – спросила Алиса.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– С удовольствием, присоединяйся!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(На экране портрет Ф. И. Буслаева)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EC6BC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Перед вами портрет</w:t>
            </w:r>
            <w:r w:rsidRPr="00EC6BC7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Фёдора Ивановича Буслаева</w:t>
            </w:r>
            <w:r w:rsidRPr="00EC6BC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русского филолога, языковеда, сделавший наиболее значимый вклад в учение о фразеологизмах. Через все труды Буслаева проходит мысль о тесной связи языка и жизни народа, его духовной культуры.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– Также вы можете видеть портреты других учёных-лингвистов (Чернышёв, Срезневский, Даль, Винокур), сделавших большой вклад в развитие и изучение фразеологии. Вы видите и книги, учебники, сборники занимательных и интересных заданий по фразеологии.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(На экране портреты и книги ученых-лингвистов)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– А теперь познакомьтесь с наиболее известными и распространенными словарями и справочниками по фразеологии.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(На экране показываются фразеологические словари)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4B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4B0A68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Начитавшись словарей, Алиса почувствовала себя окончательно умной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FC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и не заметила, как в комнату вбежал Кролик. Запыхавшись, он начал тараторить Алисе: «От обитателей нашей норы… я понял, что мне нужна именно ты…. для </w:t>
            </w:r>
            <w:r w:rsidR="00FC48A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выполнения заданий хитроумного Кота</w:t>
            </w:r>
            <w:proofErr w:type="gramStart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… Б</w:t>
            </w:r>
            <w:proofErr w:type="gramEnd"/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ежим за мной!» Перебежав в другую комнату, они оказались у хитроумного Кота. Он стал предлагать Алисе и Кролику разные задания.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FC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 xml:space="preserve">– Давайте поможем Алисе и Кролику </w:t>
            </w:r>
            <w:r w:rsidR="00FC48A3">
              <w:rPr>
                <w:rFonts w:ascii="Times New Roman" w:hAnsi="Times New Roman" w:cs="Times New Roman"/>
                <w:sz w:val="24"/>
                <w:szCs w:val="24"/>
              </w:rPr>
              <w:t>выполнить задания Кота.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V. Закрепление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9C1A8C" w:rsidRDefault="00EC6BC7" w:rsidP="00EC6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 задание</w:t>
            </w:r>
          </w:p>
          <w:p w:rsidR="00EC6BC7" w:rsidRPr="00EC6BC7" w:rsidRDefault="00EC6BC7" w:rsidP="00EC6BC7">
            <w:pPr>
              <w:pStyle w:val="a8"/>
              <w:spacing w:before="0" w:beforeAutospacing="0" w:after="137" w:afterAutospacing="0"/>
            </w:pPr>
            <w:proofErr w:type="gramStart"/>
            <w:r w:rsidRPr="00EC6BC7">
              <w:t>Собрать из русских (расположены в одной общей куче) и английских (слова каждого фразеологизма расположены в строчку) слов фразеологизмы.</w:t>
            </w:r>
            <w:proofErr w:type="gramEnd"/>
            <w:r w:rsidRPr="00EC6BC7">
              <w:t xml:space="preserve"> Перевод с английского – должны вывести сами</w:t>
            </w:r>
          </w:p>
          <w:p w:rsidR="00EC6BC7" w:rsidRPr="009C1A8C" w:rsidRDefault="00FC48A3" w:rsidP="00EC6BC7">
            <w:pPr>
              <w:pStyle w:val="a8"/>
              <w:spacing w:before="0" w:beforeAutospacing="0" w:after="137" w:afterAutospacing="0"/>
              <w:rPr>
                <w:b/>
              </w:rPr>
            </w:pPr>
            <w:r w:rsidRPr="009C1A8C">
              <w:rPr>
                <w:rStyle w:val="a7"/>
                <w:b/>
              </w:rPr>
              <w:t xml:space="preserve">2 </w:t>
            </w:r>
            <w:r w:rsidR="00EC6BC7" w:rsidRPr="009C1A8C">
              <w:rPr>
                <w:rStyle w:val="a7"/>
                <w:b/>
              </w:rPr>
              <w:t>задание</w:t>
            </w:r>
          </w:p>
          <w:p w:rsidR="00FC48A3" w:rsidRDefault="00EC6BC7" w:rsidP="00EC6BC7">
            <w:pPr>
              <w:pStyle w:val="a8"/>
              <w:spacing w:before="0" w:beforeAutospacing="0" w:after="137" w:afterAutospacing="0"/>
            </w:pPr>
            <w:r w:rsidRPr="00EC6BC7">
              <w:t xml:space="preserve">Собрать </w:t>
            </w:r>
            <w:proofErr w:type="spellStart"/>
            <w:r w:rsidRPr="00EC6BC7">
              <w:t>антонимичные</w:t>
            </w:r>
            <w:proofErr w:type="spellEnd"/>
            <w:r w:rsidRPr="00EC6BC7">
              <w:t xml:space="preserve"> пары из одного русского и одного английского фразеологизма.</w:t>
            </w:r>
          </w:p>
          <w:p w:rsidR="00C552FE" w:rsidRDefault="00C552FE" w:rsidP="00EC6BC7">
            <w:pPr>
              <w:pStyle w:val="a8"/>
              <w:spacing w:before="0" w:beforeAutospacing="0" w:after="137" w:afterAutospacing="0"/>
            </w:pPr>
          </w:p>
          <w:p w:rsidR="00FC48A3" w:rsidRPr="009C1A8C" w:rsidRDefault="00FC48A3" w:rsidP="00EC6BC7">
            <w:pPr>
              <w:pStyle w:val="a8"/>
              <w:spacing w:before="0" w:beforeAutospacing="0" w:after="137" w:afterAutospacing="0"/>
              <w:rPr>
                <w:b/>
              </w:rPr>
            </w:pPr>
            <w:r w:rsidRPr="009C1A8C">
              <w:rPr>
                <w:b/>
              </w:rPr>
              <w:t>3 задание</w:t>
            </w:r>
          </w:p>
          <w:tbl>
            <w:tblPr>
              <w:tblpPr w:leftFromText="180" w:rightFromText="180" w:vertAnchor="text" w:horzAnchor="margin" w:tblpY="78"/>
              <w:tblW w:w="0" w:type="auto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266"/>
              <w:gridCol w:w="3144"/>
            </w:tblGrid>
            <w:tr w:rsidR="00FC48A3" w:rsidTr="00FC48A3">
              <w:tc>
                <w:tcPr>
                  <w:tcW w:w="622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Default="00FC48A3" w:rsidP="00FC48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Какой из глаголов чаще всего встречается в английских фразеологизмах:</w:t>
                  </w:r>
                  <w:r w:rsidRPr="00EC6BC7">
                    <w:rPr>
                      <w:rStyle w:val="apple-converted-space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proofErr w:type="spellStart"/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give</w:t>
                  </w:r>
                  <w:proofErr w:type="spellEnd"/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swim</w:t>
                  </w:r>
                  <w:proofErr w:type="spellEnd"/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spellEnd"/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like</w:t>
                  </w:r>
                  <w:proofErr w:type="spellEnd"/>
                </w:p>
                <w:p w:rsidR="00FC48A3" w:rsidRPr="009C1A8C" w:rsidRDefault="00FC48A3" w:rsidP="00FC48A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1A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задание</w:t>
                  </w:r>
                </w:p>
              </w:tc>
              <w:tc>
                <w:tcPr>
                  <w:tcW w:w="6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Default="00FC48A3" w:rsidP="00FC48A3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</w:t>
                  </w:r>
                  <w:proofErr w:type="spellStart"/>
                  <w:r>
                    <w:t>have</w:t>
                  </w:r>
                  <w:proofErr w:type="spellEnd"/>
                </w:p>
              </w:tc>
            </w:tr>
            <w:tr w:rsidR="00FC48A3" w:rsidTr="009C1A8C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Pr="00EC6BC7" w:rsidRDefault="00FC48A3" w:rsidP="00FC48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Подбери фразеологизмы, с помощью которых можно сказать, что человек</w:t>
                  </w:r>
                  <w:proofErr w:type="gramStart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proofErr w:type="gramEnd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УМНЫЙ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Default="00FC48A3" w:rsidP="00FC48A3">
                  <w:pPr>
                    <w:rPr>
                      <w:sz w:val="24"/>
                      <w:szCs w:val="24"/>
                    </w:rPr>
                  </w:pPr>
                  <w:r>
                    <w:t xml:space="preserve">Ума палата. Светлая голова. Семи пядей во лбу. Голова на </w:t>
                  </w:r>
                  <w:r>
                    <w:lastRenderedPageBreak/>
                    <w:t>плечах.</w:t>
                  </w:r>
                </w:p>
              </w:tc>
            </w:tr>
          </w:tbl>
          <w:p w:rsidR="00FC48A3" w:rsidRPr="009C1A8C" w:rsidRDefault="00FC48A3" w:rsidP="00EC6BC7">
            <w:pPr>
              <w:pStyle w:val="a8"/>
              <w:spacing w:before="0" w:beforeAutospacing="0" w:after="137" w:afterAutospacing="0"/>
              <w:rPr>
                <w:b/>
              </w:rPr>
            </w:pPr>
            <w:r w:rsidRPr="009C1A8C">
              <w:rPr>
                <w:b/>
              </w:rPr>
              <w:lastRenderedPageBreak/>
              <w:t>5 задание</w:t>
            </w:r>
          </w:p>
          <w:p w:rsidR="00FC48A3" w:rsidRDefault="00FC48A3" w:rsidP="00EC6BC7">
            <w:pPr>
              <w:pStyle w:val="a8"/>
              <w:spacing w:before="0" w:beforeAutospacing="0" w:after="137" w:afterAutospacing="0"/>
            </w:pPr>
          </w:p>
          <w:tbl>
            <w:tblPr>
              <w:tblpPr w:leftFromText="180" w:rightFromText="180" w:vertAnchor="text" w:horzAnchor="margin" w:tblpY="78"/>
              <w:tblW w:w="0" w:type="auto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874"/>
              <w:gridCol w:w="536"/>
            </w:tblGrid>
            <w:tr w:rsidR="00FC48A3" w:rsidTr="009C1A8C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Pr="00EC6BC7" w:rsidRDefault="00FC48A3" w:rsidP="00FC48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часть тела не встретишь в английских фразеологизмах:</w:t>
                  </w:r>
                  <w:r w:rsidRPr="00EC6BC7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mouth</w:t>
                  </w:r>
                  <w:proofErr w:type="spellEnd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nose</w:t>
                  </w:r>
                  <w:proofErr w:type="spellEnd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toes</w:t>
                  </w:r>
                  <w:proofErr w:type="spellEnd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head</w:t>
                  </w:r>
                  <w:proofErr w:type="spellEnd"/>
                  <w:r w:rsidRPr="00EC6BC7">
                    <w:rPr>
                      <w:rStyle w:val="a7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Default="00FC48A3" w:rsidP="00FC48A3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toes</w:t>
                  </w:r>
                  <w:proofErr w:type="spellEnd"/>
                </w:p>
              </w:tc>
            </w:tr>
          </w:tbl>
          <w:p w:rsidR="00FC48A3" w:rsidRPr="009C1A8C" w:rsidRDefault="00FC48A3" w:rsidP="00EC6BC7">
            <w:pPr>
              <w:pStyle w:val="a8"/>
              <w:spacing w:before="0" w:beforeAutospacing="0" w:after="137" w:afterAutospacing="0"/>
              <w:rPr>
                <w:b/>
                <w:i/>
              </w:rPr>
            </w:pPr>
            <w:r w:rsidRPr="009C1A8C">
              <w:rPr>
                <w:b/>
                <w:i/>
              </w:rPr>
              <w:t>6 задание</w:t>
            </w:r>
          </w:p>
          <w:tbl>
            <w:tblPr>
              <w:tblpPr w:leftFromText="180" w:rightFromText="180" w:vertAnchor="text" w:horzAnchor="margin" w:tblpY="78"/>
              <w:tblW w:w="0" w:type="auto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256"/>
              <w:gridCol w:w="154"/>
            </w:tblGrid>
            <w:tr w:rsidR="00FC48A3" w:rsidTr="009C1A8C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Pr="00EC6BC7" w:rsidRDefault="00FC48A3" w:rsidP="00FC48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Подбери фразеологизм к картинке.</w:t>
                  </w:r>
                </w:p>
                <w:p w:rsidR="00FC48A3" w:rsidRDefault="00FC48A3" w:rsidP="00FC48A3">
                  <w:pPr>
                    <w:pStyle w:val="a8"/>
                    <w:spacing w:before="0" w:beforeAutospacing="0" w:after="137" w:afterAutospacing="0"/>
                    <w:jc w:val="center"/>
                  </w:pPr>
                  <w:r w:rsidRPr="00EC6BC7">
                    <w:rPr>
                      <w:noProof/>
                    </w:rPr>
                    <w:drawing>
                      <wp:inline distT="0" distB="0" distL="0" distR="0">
                        <wp:extent cx="1447800" cy="1600200"/>
                        <wp:effectExtent l="19050" t="0" r="0" b="0"/>
                        <wp:docPr id="5" name="Рисунок 3" descr="http://festival.1september.ru/articles/561960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61960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52FE" w:rsidRDefault="00C552FE" w:rsidP="00FC48A3">
                  <w:pPr>
                    <w:pStyle w:val="a8"/>
                    <w:spacing w:before="0" w:beforeAutospacing="0" w:after="137" w:afterAutospacing="0"/>
                    <w:jc w:val="center"/>
                  </w:pPr>
                </w:p>
                <w:p w:rsidR="00FC48A3" w:rsidRPr="00C552FE" w:rsidRDefault="00C552FE" w:rsidP="00FC48A3">
                  <w:pPr>
                    <w:pStyle w:val="a8"/>
                    <w:spacing w:before="0" w:beforeAutospacing="0" w:after="137" w:afterAutospacing="0"/>
                    <w:jc w:val="center"/>
                    <w:rPr>
                      <w:b/>
                    </w:rPr>
                  </w:pPr>
                  <w:r w:rsidRPr="00C552FE">
                    <w:rPr>
                      <w:b/>
                    </w:rPr>
                    <w:t>Спустя рукава</w:t>
                  </w:r>
                </w:p>
                <w:tbl>
                  <w:tblPr>
                    <w:tblpPr w:leftFromText="180" w:rightFromText="180" w:vertAnchor="text" w:horzAnchor="margin" w:tblpY="78"/>
                    <w:tblW w:w="0" w:type="auto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5100"/>
                    <w:gridCol w:w="2622"/>
                  </w:tblGrid>
                  <w:tr w:rsidR="00FC48A3" w:rsidTr="009C1A8C"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auto"/>
                        <w:hideMark/>
                      </w:tcPr>
                      <w:p w:rsidR="00FC48A3" w:rsidRPr="00EC6BC7" w:rsidRDefault="00FC48A3" w:rsidP="00FC48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6B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Подбери фразеологизм к картинке.</w:t>
                        </w:r>
                      </w:p>
                      <w:p w:rsidR="00FC48A3" w:rsidRPr="00EC6BC7" w:rsidRDefault="00FC48A3" w:rsidP="00FC48A3">
                        <w:pPr>
                          <w:pStyle w:val="a8"/>
                          <w:spacing w:before="0" w:beforeAutospacing="0" w:after="137" w:afterAutospacing="0"/>
                          <w:jc w:val="center"/>
                        </w:pPr>
                        <w:r w:rsidRPr="00EC6BC7">
                          <w:rPr>
                            <w:noProof/>
                          </w:rPr>
                          <w:drawing>
                            <wp:inline distT="0" distB="0" distL="0" distR="0">
                              <wp:extent cx="3124200" cy="2503805"/>
                              <wp:effectExtent l="19050" t="0" r="0" b="0"/>
                              <wp:docPr id="6" name="Рисунок 4" descr="http://festival.1september.ru/articles/561960/img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festival.1september.ru/articles/561960/img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24200" cy="2503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auto"/>
                        <w:hideMark/>
                      </w:tcPr>
                      <w:p w:rsidR="00FC48A3" w:rsidRPr="00C552FE" w:rsidRDefault="00FC48A3" w:rsidP="00FC48A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552FE">
                          <w:rPr>
                            <w:b/>
                          </w:rPr>
                          <w:t>Влететь в одно ухо, вылететь – в другое.</w:t>
                        </w:r>
                      </w:p>
                    </w:tc>
                  </w:tr>
                </w:tbl>
                <w:p w:rsidR="00FC48A3" w:rsidRDefault="00FC48A3" w:rsidP="00FC48A3">
                  <w:pPr>
                    <w:pStyle w:val="a8"/>
                    <w:spacing w:before="0" w:beforeAutospacing="0" w:after="137" w:afterAutospacing="0"/>
                    <w:jc w:val="center"/>
                  </w:pPr>
                </w:p>
                <w:tbl>
                  <w:tblPr>
                    <w:tblpPr w:leftFromText="180" w:rightFromText="180" w:vertAnchor="text" w:horzAnchor="margin" w:tblpY="78"/>
                    <w:tblW w:w="8781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7539"/>
                    <w:gridCol w:w="183"/>
                  </w:tblGrid>
                  <w:tr w:rsidR="00FC48A3" w:rsidTr="00506A3B">
                    <w:tc>
                      <w:tcPr>
                        <w:tcW w:w="0" w:type="auto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auto"/>
                        <w:hideMark/>
                      </w:tcPr>
                      <w:p w:rsidR="00C552FE" w:rsidRPr="00EC6BC7" w:rsidRDefault="00FC48A3" w:rsidP="00FC48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6B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Подбери фразеологизм к картинке.</w:t>
                        </w:r>
                      </w:p>
                      <w:tbl>
                        <w:tblPr>
                          <w:tblpPr w:leftFromText="180" w:rightFromText="180" w:vertAnchor="text" w:horzAnchor="margin" w:tblpY="78"/>
                          <w:tblW w:w="8781" w:type="dxa"/>
                          <w:tblBorders>
                            <w:top w:val="outset" w:sz="6" w:space="0" w:color="FFFFFF"/>
                            <w:left w:val="outset" w:sz="6" w:space="0" w:color="FFFFFF"/>
                            <w:bottom w:val="outset" w:sz="6" w:space="0" w:color="FFFFFF"/>
                            <w:right w:val="outset" w:sz="6" w:space="0" w:color="FFFFFF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8781"/>
                        </w:tblGrid>
                        <w:tr w:rsidR="00C552FE" w:rsidTr="00325D0B">
                          <w:tc>
                            <w:tcPr>
                              <w:tcW w:w="1673" w:type="dxa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shd w:val="clear" w:color="auto" w:fill="auto"/>
                              <w:hideMark/>
                            </w:tcPr>
                            <w:p w:rsidR="00C552FE" w:rsidRDefault="00C552FE" w:rsidP="00C552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552FE">
                                <w:rPr>
                                  <w:b/>
                                </w:rPr>
                                <w:t>Намылить шею</w:t>
                              </w:r>
                              <w:r>
                                <w:t>.</w:t>
                              </w:r>
                            </w:p>
                          </w:tc>
                        </w:tr>
                      </w:tbl>
                      <w:p w:rsidR="00FC48A3" w:rsidRPr="00EC6BC7" w:rsidRDefault="00FC48A3" w:rsidP="00FC48A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C48A3" w:rsidRDefault="00FC48A3" w:rsidP="00FC48A3">
                        <w:pPr>
                          <w:pStyle w:val="a8"/>
                          <w:spacing w:before="0" w:beforeAutospacing="0" w:after="137" w:afterAutospacing="0"/>
                          <w:jc w:val="center"/>
                        </w:pPr>
                        <w:r w:rsidRPr="00EC6BC7"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2242185" cy="3058795"/>
                              <wp:effectExtent l="19050" t="0" r="5715" b="0"/>
                              <wp:docPr id="11" name="Рисунок 5" descr="http://festival.1september.ru/articles/561960/img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festival.1september.ru/articles/561960/img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2185" cy="3058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C48A3" w:rsidRPr="009C1A8C" w:rsidRDefault="00FC48A3" w:rsidP="00FC48A3">
                        <w:pPr>
                          <w:pStyle w:val="a8"/>
                          <w:spacing w:before="0" w:beforeAutospacing="0" w:after="137" w:afterAutospacing="0"/>
                          <w:jc w:val="center"/>
                          <w:rPr>
                            <w:b/>
                          </w:rPr>
                        </w:pPr>
                        <w:r w:rsidRPr="009C1A8C">
                          <w:rPr>
                            <w:b/>
                          </w:rPr>
                          <w:t>7 задание.</w:t>
                        </w:r>
                      </w:p>
                      <w:tbl>
                        <w:tblPr>
                          <w:tblpPr w:leftFromText="180" w:rightFromText="180" w:vertAnchor="text" w:horzAnchor="margin" w:tblpY="78"/>
                          <w:tblW w:w="6371" w:type="dxa"/>
                          <w:tblBorders>
                            <w:top w:val="outset" w:sz="6" w:space="0" w:color="FFFFFF"/>
                            <w:left w:val="outset" w:sz="6" w:space="0" w:color="FFFFFF"/>
                            <w:bottom w:val="outset" w:sz="6" w:space="0" w:color="FFFFFF"/>
                            <w:right w:val="outset" w:sz="6" w:space="0" w:color="FFFFFF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7373"/>
                        </w:tblGrid>
                        <w:tr w:rsidR="00C552FE" w:rsidTr="00C552FE">
                          <w:tc>
                            <w:tcPr>
                              <w:tcW w:w="0" w:type="auto"/>
                              <w:tcBorders>
                                <w:top w:val="outset" w:sz="6" w:space="0" w:color="FFFFFF"/>
                                <w:left w:val="outset" w:sz="6" w:space="0" w:color="FFFFFF"/>
                                <w:bottom w:val="outset" w:sz="6" w:space="0" w:color="FFFFFF"/>
                                <w:right w:val="outset" w:sz="6" w:space="0" w:color="FFFFFF"/>
                              </w:tcBorders>
                              <w:shd w:val="clear" w:color="auto" w:fill="auto"/>
                              <w:hideMark/>
                            </w:tcPr>
                            <w:p w:rsidR="00C552FE" w:rsidRPr="00EC6BC7" w:rsidRDefault="00C552FE" w:rsidP="00FC48A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Подбери</w:t>
                              </w: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словечко</w:t>
                              </w: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рифму</w:t>
                              </w: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  <w:p w:rsidR="00C552FE" w:rsidRPr="00EC6BC7" w:rsidRDefault="00C552FE" w:rsidP="00FC48A3">
                              <w:pPr>
                                <w:pStyle w:val="a8"/>
                                <w:spacing w:before="0" w:beforeAutospacing="0" w:after="0" w:afterAutospacing="0" w:line="274" w:lineRule="atLeast"/>
                                <w:rPr>
                                  <w:lang w:val="en-US"/>
                                </w:rPr>
                              </w:pPr>
                              <w:r w:rsidRPr="00EC6BC7">
                                <w:rPr>
                                  <w:lang w:val="en-US"/>
                                </w:rPr>
                                <w:t>Peter gave his girl a rose –</w:t>
                              </w:r>
                              <w:r w:rsidRPr="00EC6BC7">
                                <w:rPr>
                                  <w:lang w:val="en-US"/>
                                </w:rPr>
                                <w:br/>
                                <w:t>and he hit it on the …</w:t>
                              </w:r>
                            </w:p>
                            <w:p w:rsidR="00C552FE" w:rsidRDefault="00C552FE" w:rsidP="00FC48A3">
                              <w:pPr>
                                <w:pStyle w:val="a8"/>
                                <w:spacing w:before="0" w:beforeAutospacing="0" w:after="137" w:afterAutospacing="0"/>
                              </w:pPr>
                              <w:r w:rsidRPr="00EC6BC7">
                                <w:t>Переведи, выдели фразеологизм.</w:t>
                              </w:r>
                            </w:p>
                            <w:p w:rsidR="00C552FE" w:rsidRPr="009C1A8C" w:rsidRDefault="00C552FE" w:rsidP="00FC48A3">
                              <w:pPr>
                                <w:pStyle w:val="a8"/>
                                <w:spacing w:before="0" w:beforeAutospacing="0" w:after="137" w:afterAutospacing="0"/>
                                <w:rPr>
                                  <w:b/>
                                </w:rPr>
                              </w:pPr>
                              <w:r w:rsidRPr="009C1A8C">
                                <w:rPr>
                                  <w:b/>
                                </w:rPr>
                                <w:t>8 задание</w:t>
                              </w:r>
                            </w:p>
                            <w:p w:rsidR="00C552FE" w:rsidRPr="00EC6BC7" w:rsidRDefault="00C552FE" w:rsidP="00FC48A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6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 каждому слову подбери соответствующий фразеологизм.</w:t>
                              </w:r>
                            </w:p>
                            <w:p w:rsidR="00C552FE" w:rsidRDefault="00C552FE" w:rsidP="00FC48A3">
                              <w:pPr>
                                <w:pStyle w:val="a8"/>
                                <w:spacing w:before="0" w:beforeAutospacing="0" w:after="137" w:afterAutospacing="0"/>
                              </w:pPr>
                              <w:r w:rsidRPr="00EC6BC7">
                                <w:t>Метко – хоть глаз выколи</w:t>
                              </w:r>
                              <w:r w:rsidRPr="00EC6BC7">
                                <w:br/>
                                <w:t>Темно – намять бока</w:t>
                              </w:r>
                              <w:proofErr w:type="gramStart"/>
                              <w:r w:rsidRPr="00EC6BC7">
                                <w:br/>
                                <w:t>О</w:t>
                              </w:r>
                              <w:proofErr w:type="gramEnd"/>
                              <w:r w:rsidRPr="00EC6BC7">
                                <w:t>бманывать – не в бровь, а в глаз</w:t>
                              </w:r>
                              <w:r w:rsidRPr="00EC6BC7">
                                <w:br/>
                                <w:t>Бить – обвести вокруг пальца.</w:t>
                              </w:r>
                            </w:p>
                            <w:p w:rsidR="00C552FE" w:rsidRPr="009C1A8C" w:rsidRDefault="00C552FE" w:rsidP="00FC48A3">
                              <w:pPr>
                                <w:pStyle w:val="a8"/>
                                <w:spacing w:before="0" w:beforeAutospacing="0" w:after="137" w:afterAutospacing="0"/>
                                <w:rPr>
                                  <w:b/>
                                  <w:i/>
                                </w:rPr>
                              </w:pPr>
                              <w:r w:rsidRPr="009C1A8C">
                                <w:rPr>
                                  <w:b/>
                                  <w:i/>
                                </w:rPr>
                                <w:t>9 задание.</w:t>
                              </w:r>
                            </w:p>
                            <w:tbl>
                              <w:tblPr>
                                <w:tblpPr w:leftFromText="180" w:rightFromText="180" w:vertAnchor="text" w:horzAnchor="margin" w:tblpY="78"/>
                                <w:tblW w:w="0" w:type="auto"/>
                                <w:tblBorders>
                                  <w:top w:val="outset" w:sz="6" w:space="0" w:color="FFFFFF"/>
                                  <w:left w:val="outset" w:sz="6" w:space="0" w:color="FFFFFF"/>
                                  <w:bottom w:val="outset" w:sz="6" w:space="0" w:color="FFFFFF"/>
                                  <w:right w:val="outset" w:sz="6" w:space="0" w:color="FFFFFF"/>
                                </w:tblBorders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/>
                              </w:tblPr>
                              <w:tblGrid>
                                <w:gridCol w:w="6093"/>
                                <w:gridCol w:w="1114"/>
                              </w:tblGrid>
                              <w:tr w:rsidR="00C552FE" w:rsidTr="009C1A8C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FFFFFF"/>
                                      <w:left w:val="outset" w:sz="6" w:space="0" w:color="FFFFFF"/>
                                      <w:bottom w:val="outset" w:sz="6" w:space="0" w:color="FFFFFF"/>
                                      <w:right w:val="outset" w:sz="6" w:space="0" w:color="FFFFFF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C552FE" w:rsidRDefault="00C552FE" w:rsidP="00FC48A3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C6BC7">
                                      <w:rPr>
                                        <w:rStyle w:val="a7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С какой части речи правильнее начать перевод английского фразеологизма:</w:t>
                                    </w:r>
                                    <w:r w:rsidRPr="00EC6BC7">
                                      <w:rPr>
                                        <w:rStyle w:val="apple-converted-space"/>
                                        <w:rFonts w:ascii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EC6BC7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артикль, существительное, глагол, предлог.</w:t>
                                    </w:r>
                                  </w:p>
                                  <w:p w:rsidR="00C552FE" w:rsidRPr="009C1A8C" w:rsidRDefault="00C552FE" w:rsidP="00FC48A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9C1A8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10 задание.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78"/>
                                      <w:tblW w:w="9773" w:type="dxa"/>
                                      <w:tblBorders>
                                        <w:top w:val="outset" w:sz="6" w:space="0" w:color="FFFFFF"/>
                                        <w:left w:val="outset" w:sz="6" w:space="0" w:color="FFFFFF"/>
                                        <w:bottom w:val="outset" w:sz="6" w:space="0" w:color="FFFFFF"/>
                                        <w:right w:val="outset" w:sz="6" w:space="0" w:color="FFFFFF"/>
                                      </w:tblBorders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49"/>
                                      <w:gridCol w:w="8224"/>
                                    </w:tblGrid>
                                    <w:tr w:rsidR="00C552FE" w:rsidTr="009C1A8C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FFFFFF"/>
                                            <w:left w:val="outset" w:sz="6" w:space="0" w:color="FFFFFF"/>
                                            <w:bottom w:val="outset" w:sz="6" w:space="0" w:color="FFFFFF"/>
                                            <w:right w:val="outset" w:sz="6" w:space="0" w:color="FFFFFF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C552FE" w:rsidRPr="00EC6BC7" w:rsidRDefault="00C552FE" w:rsidP="00FC48A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C6BC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О ком так говорят</w:t>
                                          </w:r>
                                          <w:r w:rsidRPr="00EC6BC7">
                                            <w:rPr>
                                              <w:rStyle w:val="apple-converted-space"/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EC6BC7">
                                            <w:rPr>
                                              <w:rStyle w:val="a6"/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язык без костей</w:t>
                                          </w:r>
                                          <w:r w:rsidRPr="00EC6BC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?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09" w:type="dxa"/>
                                          <w:tcBorders>
                                            <w:top w:val="outset" w:sz="6" w:space="0" w:color="FFFFFF"/>
                                            <w:left w:val="outset" w:sz="6" w:space="0" w:color="FFFFFF"/>
                                            <w:bottom w:val="outset" w:sz="6" w:space="0" w:color="FFFFFF"/>
                                            <w:right w:val="outset" w:sz="6" w:space="0" w:color="FFFFFF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C552FE" w:rsidRDefault="00C552FE" w:rsidP="00FC48A3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t>Об очень болтливом человеке.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552FE" w:rsidRPr="00EC6BC7" w:rsidRDefault="00C552FE" w:rsidP="00FC48A3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FFFFFF"/>
                                      <w:left w:val="outset" w:sz="6" w:space="0" w:color="FFFFFF"/>
                                      <w:bottom w:val="outset" w:sz="6" w:space="0" w:color="FFFFFF"/>
                                      <w:right w:val="outset" w:sz="6" w:space="0" w:color="FFFFFF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C552FE" w:rsidRDefault="00C552FE" w:rsidP="00FC48A3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существительное</w:t>
                                    </w:r>
                                  </w:p>
                                </w:tc>
                              </w:tr>
                            </w:tbl>
                            <w:p w:rsidR="00C552FE" w:rsidRPr="00EC6BC7" w:rsidRDefault="00C552FE" w:rsidP="00FC48A3">
                              <w:pPr>
                                <w:pStyle w:val="a8"/>
                                <w:spacing w:before="0" w:beforeAutospacing="0" w:after="137" w:afterAutospacing="0"/>
                              </w:pPr>
                            </w:p>
                          </w:tc>
                        </w:tr>
                      </w:tbl>
                      <w:p w:rsidR="00FC48A3" w:rsidRPr="00EC6BC7" w:rsidRDefault="00FC48A3" w:rsidP="00FC48A3">
                        <w:pPr>
                          <w:pStyle w:val="a8"/>
                          <w:spacing w:before="0" w:beforeAutospacing="0" w:after="137" w:afterAutospacing="0"/>
                          <w:jc w:val="center"/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shd w:val="clear" w:color="auto" w:fill="auto"/>
                        <w:hideMark/>
                      </w:tcPr>
                      <w:p w:rsidR="00FC48A3" w:rsidRDefault="00FC48A3" w:rsidP="00FC48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.</w:t>
                        </w:r>
                      </w:p>
                    </w:tc>
                  </w:tr>
                </w:tbl>
                <w:p w:rsidR="00FC48A3" w:rsidRPr="00EC6BC7" w:rsidRDefault="00FC48A3" w:rsidP="00FC48A3">
                  <w:pPr>
                    <w:pStyle w:val="a8"/>
                    <w:spacing w:before="0" w:beforeAutospacing="0" w:after="137" w:afterAutospacing="0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FC48A3" w:rsidRDefault="00FC48A3" w:rsidP="00FC48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48A3" w:rsidRPr="00EC6BC7" w:rsidRDefault="00FC48A3" w:rsidP="00EC6BC7">
            <w:pPr>
              <w:pStyle w:val="a8"/>
              <w:spacing w:before="0" w:beforeAutospacing="0" w:after="137" w:afterAutospacing="0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C48A3" w:rsidRDefault="00FC48A3" w:rsidP="00C552FE">
            <w:pPr>
              <w:rPr>
                <w:sz w:val="24"/>
                <w:szCs w:val="24"/>
              </w:rPr>
            </w:pP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VI. Итог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9C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«Теперь я спокоен…. Совершенно спокоен…. Мы </w:t>
            </w:r>
            <w:r w:rsidR="00FC48A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справились с заданиями Кота</w:t>
            </w:r>
            <w:r w:rsidRPr="00EC6BC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» - радостно забормотал Кролик.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C48A3" w:rsidRDefault="00FC48A3" w:rsidP="00FC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</w:t>
            </w:r>
            <w:r w:rsidR="00EC6BC7" w:rsidRPr="00EC6BC7">
              <w:rPr>
                <w:rFonts w:ascii="Times New Roman" w:hAnsi="Times New Roman" w:cs="Times New Roman"/>
                <w:sz w:val="24"/>
                <w:szCs w:val="24"/>
              </w:rPr>
              <w:t>, что же делала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норе, заходя в разные двери?</w:t>
            </w:r>
          </w:p>
          <w:p w:rsidR="00EC6BC7" w:rsidRPr="00EC6BC7" w:rsidRDefault="00FC48A3" w:rsidP="00FC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BC7" w:rsidRPr="00EC6BC7">
              <w:rPr>
                <w:rFonts w:ascii="Times New Roman" w:hAnsi="Times New Roman" w:cs="Times New Roman"/>
                <w:sz w:val="24"/>
                <w:szCs w:val="24"/>
              </w:rPr>
              <w:t>А что именно нового узнала Алиса за свое путешествие по волшебной норе?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.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EC6BC7" w:rsidRPr="00EC6BC7" w:rsidRDefault="00EC6BC7" w:rsidP="004B0A68">
            <w:pPr>
              <w:pStyle w:val="a8"/>
              <w:spacing w:before="0" w:beforeAutospacing="0" w:after="137" w:afterAutospacing="0"/>
            </w:pPr>
            <w:r w:rsidRPr="00EC6BC7">
              <w:t>1. Узнали, что такое фразеологизм.</w:t>
            </w:r>
            <w:r w:rsidRPr="00EC6BC7">
              <w:br/>
              <w:t>2. Узнали, для чего мы ис</w:t>
            </w:r>
            <w:r w:rsidR="004B0A68">
              <w:t>пользуем в речи фразеологизмы.</w:t>
            </w:r>
            <w:r w:rsidR="004B0A68">
              <w:br/>
              <w:t>3</w:t>
            </w:r>
            <w:r w:rsidRPr="00EC6BC7">
              <w:t>. Научились правильно употреблять и пе</w:t>
            </w:r>
            <w:r w:rsidR="004B0A68">
              <w:t>реводить фразеологизмы в речи.</w:t>
            </w:r>
            <w:r w:rsidR="004B0A68">
              <w:br/>
              <w:t>4</w:t>
            </w:r>
            <w:r w:rsidRPr="00EC6BC7">
              <w:t xml:space="preserve">. Познакомились с </w:t>
            </w:r>
            <w:proofErr w:type="spellStart"/>
            <w:r w:rsidRPr="00EC6BC7">
              <w:t>лингвистами-фразеологами</w:t>
            </w:r>
            <w:proofErr w:type="spellEnd"/>
            <w:r w:rsidRPr="00EC6BC7">
              <w:t xml:space="preserve"> и их словарями.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C552FE" w:rsidRDefault="00EC6BC7" w:rsidP="00EC6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FE">
              <w:rPr>
                <w:rFonts w:ascii="Times New Roman" w:hAnsi="Times New Roman" w:cs="Times New Roman"/>
                <w:b/>
                <w:sz w:val="24"/>
                <w:szCs w:val="24"/>
              </w:rPr>
              <w:t>VIII Завершение урока. Успехи.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506A3B">
        <w:trPr>
          <w:trHeight w:val="1935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</w:t>
            </w:r>
            <w:proofErr w:type="gramStart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наверное, уже догадались, герои какой сказки помогали нам добывать новые интересные знания?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На экране фото книг «Алиса в стране чудес»)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– А кто автор этого замечательного произведения?</w:t>
            </w:r>
            <w:proofErr w:type="gramEnd"/>
            <w:r w:rsidRPr="00EC6BC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экран.</w:t>
            </w:r>
            <w:r w:rsidRPr="00EC6BC7">
              <w:rPr>
                <w:rFonts w:ascii="Times New Roman" w:hAnsi="Times New Roman" w:cs="Times New Roman"/>
                <w:sz w:val="24"/>
                <w:szCs w:val="24"/>
              </w:rPr>
              <w:br/>
              <w:t>(На экране портреты автора – Льюиса Кэрролла)</w:t>
            </w:r>
            <w:r w:rsidR="00C55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FC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Вы, ребята, сегодня на уроке были очень активны, внимательны и старательны</w:t>
            </w:r>
            <w:r w:rsidR="00FC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2FE">
              <w:rPr>
                <w:rFonts w:ascii="Times New Roman" w:hAnsi="Times New Roman" w:cs="Times New Roman"/>
                <w:sz w:val="24"/>
                <w:szCs w:val="24"/>
              </w:rPr>
              <w:t xml:space="preserve"> Да, Вы у нас семи пядей во лбу.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Default="00EC6BC7" w:rsidP="00EC6BC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C6BC7" w:rsidTr="00EC6BC7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C6BC7" w:rsidRPr="00EC6BC7" w:rsidRDefault="00EC6BC7" w:rsidP="00EC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7">
              <w:rPr>
                <w:rFonts w:ascii="Times New Roman" w:hAnsi="Times New Roman" w:cs="Times New Roman"/>
                <w:sz w:val="24"/>
                <w:szCs w:val="24"/>
              </w:rPr>
              <w:t>– Всем спасибо! Урок окончен!!!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6BC7" w:rsidRDefault="00EC6BC7" w:rsidP="00EC6BC7">
            <w:pPr>
              <w:rPr>
                <w:sz w:val="20"/>
                <w:szCs w:val="20"/>
              </w:rPr>
            </w:pPr>
          </w:p>
        </w:tc>
      </w:tr>
    </w:tbl>
    <w:p w:rsidR="004E244A" w:rsidRPr="005D2552" w:rsidRDefault="004E244A" w:rsidP="005D2552">
      <w:pPr>
        <w:rPr>
          <w:szCs w:val="40"/>
        </w:rPr>
      </w:pPr>
    </w:p>
    <w:sectPr w:rsidR="004E244A" w:rsidRPr="005D2552" w:rsidSect="005D255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F30"/>
    <w:multiLevelType w:val="multilevel"/>
    <w:tmpl w:val="C018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07F1A"/>
    <w:multiLevelType w:val="multilevel"/>
    <w:tmpl w:val="DC18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B2224"/>
    <w:multiLevelType w:val="multilevel"/>
    <w:tmpl w:val="D63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61BA2"/>
    <w:multiLevelType w:val="multilevel"/>
    <w:tmpl w:val="9B6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4715A"/>
    <w:multiLevelType w:val="multilevel"/>
    <w:tmpl w:val="90D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D7353"/>
    <w:multiLevelType w:val="multilevel"/>
    <w:tmpl w:val="F63E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44A"/>
    <w:rsid w:val="00252FCD"/>
    <w:rsid w:val="00300C87"/>
    <w:rsid w:val="004A5DF4"/>
    <w:rsid w:val="004B0A68"/>
    <w:rsid w:val="004E244A"/>
    <w:rsid w:val="004E7F76"/>
    <w:rsid w:val="00506A3B"/>
    <w:rsid w:val="005D2552"/>
    <w:rsid w:val="00765BBB"/>
    <w:rsid w:val="0077405C"/>
    <w:rsid w:val="00952F19"/>
    <w:rsid w:val="009C1A8C"/>
    <w:rsid w:val="00C552FE"/>
    <w:rsid w:val="00DD2B7A"/>
    <w:rsid w:val="00EC6BC7"/>
    <w:rsid w:val="00FC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C"/>
  </w:style>
  <w:style w:type="paragraph" w:styleId="1">
    <w:name w:val="heading 1"/>
    <w:basedOn w:val="a"/>
    <w:link w:val="10"/>
    <w:uiPriority w:val="9"/>
    <w:qFormat/>
    <w:rsid w:val="004E2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E24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4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E244A"/>
    <w:rPr>
      <w:b/>
      <w:bCs/>
    </w:rPr>
  </w:style>
  <w:style w:type="character" w:customStyle="1" w:styleId="apple-converted-space">
    <w:name w:val="apple-converted-space"/>
    <w:basedOn w:val="a0"/>
    <w:rsid w:val="005D2552"/>
  </w:style>
  <w:style w:type="character" w:styleId="a7">
    <w:name w:val="Emphasis"/>
    <w:basedOn w:val="a0"/>
    <w:uiPriority w:val="20"/>
    <w:qFormat/>
    <w:rsid w:val="005D2552"/>
    <w:rPr>
      <w:i/>
      <w:iCs/>
    </w:rPr>
  </w:style>
  <w:style w:type="paragraph" w:styleId="a8">
    <w:name w:val="Normal (Web)"/>
    <w:basedOn w:val="a"/>
    <w:uiPriority w:val="99"/>
    <w:unhideWhenUsed/>
    <w:rsid w:val="005D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755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8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33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1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5828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371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 fgfgf</dc:creator>
  <cp:keywords/>
  <dc:description/>
  <cp:lastModifiedBy>fdf fgfgf</cp:lastModifiedBy>
  <cp:revision>3</cp:revision>
  <cp:lastPrinted>2014-03-16T03:53:00Z</cp:lastPrinted>
  <dcterms:created xsi:type="dcterms:W3CDTF">2014-03-14T13:37:00Z</dcterms:created>
  <dcterms:modified xsi:type="dcterms:W3CDTF">2014-03-26T12:26:00Z</dcterms:modified>
</cp:coreProperties>
</file>