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D" w:rsidRDefault="0083573D" w:rsidP="0083573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урока.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Шипящие согласные звуки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33"/>
        <w:gridCol w:w="11117"/>
      </w:tblGrid>
      <w:tr w:rsidR="0083573D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Проводить наблюдения над особенностью произношения шипящих звуков; учить различать шипящие звуки среди других звуков; развивать умение составлять текст по рисунку и составлять ответы на вопросы по содержанию рисунка</w:t>
            </w:r>
          </w:p>
        </w:tc>
      </w:tr>
      <w:tr w:rsidR="0083573D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способа действия</w:t>
            </w:r>
          </w:p>
        </w:tc>
      </w:tr>
      <w:tr w:rsidR="0083573D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</w:p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различать шипящие согласные звуки в слове и вне слова; правильно произносить шипящие согласные звуки;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дифференцировать непарные мягкие и непарные твердые согласные звуки.</w:t>
            </w:r>
          </w:p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</w:p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овладение способностью понимать учебную задачу урока и стремление ее выполнять.</w:t>
            </w:r>
          </w:p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</w:t>
            </w:r>
          </w:p>
        </w:tc>
      </w:tr>
      <w:tr w:rsidR="0083573D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</w:rPr>
              <w:t>; индивидуальная, фронтальная, работа в парах</w:t>
            </w:r>
          </w:p>
        </w:tc>
      </w:tr>
      <w:tr w:rsidR="0083573D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экран, компьютер учителя, компьютеры для учеников (1 на парту), раздаточный материал.</w:t>
            </w:r>
          </w:p>
        </w:tc>
      </w:tr>
    </w:tbl>
    <w:p w:rsidR="0083573D" w:rsidRDefault="0083573D" w:rsidP="0083573D">
      <w:pPr>
        <w:pStyle w:val="ParagraphStyle"/>
        <w:keepNext/>
        <w:spacing w:before="120" w:after="120" w:line="264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 структура урока</w:t>
      </w:r>
    </w:p>
    <w:tbl>
      <w:tblPr>
        <w:tblW w:w="142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71"/>
        <w:gridCol w:w="2177"/>
        <w:gridCol w:w="2870"/>
        <w:gridCol w:w="1442"/>
        <w:gridCol w:w="901"/>
        <w:gridCol w:w="4267"/>
        <w:gridCol w:w="1022"/>
      </w:tblGrid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 и развивающие компоненты, задания и упражнения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</w:p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</w:p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учебные действия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точный контроль</w:t>
            </w:r>
          </w:p>
        </w:tc>
      </w:tr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Эмоциональная, психологическая и мотивационная подготовка</w:t>
            </w:r>
            <w:r>
              <w:rPr>
                <w:rFonts w:ascii="Times New Roman" w:hAnsi="Times New Roman" w:cs="Times New Roman"/>
              </w:rPr>
              <w:t xml:space="preserve"> учащихся к усвоению изучаемого материала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уроку, озвучивает тему и цель урока, создает эмоциональный настрой на изучение нового материала.</w:t>
            </w:r>
          </w:p>
          <w:p w:rsidR="00B40260" w:rsidRDefault="00B4026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задач урока.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Отгадывают тему урока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обсуждают тему урока. Запись числа и темы в тетрадь. Рассказ ученика о шипящих согласных     (стр.105 учебника)</w:t>
            </w:r>
          </w:p>
          <w:p w:rsidR="00B40260" w:rsidRDefault="00B4026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Ведёт урок ученица.</w:t>
            </w:r>
          </w:p>
          <w:p w:rsidR="00B40260" w:rsidRDefault="00B4026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Ставят задачи урока.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>
              <w:rPr>
                <w:rFonts w:ascii="Times New Roman" w:hAnsi="Times New Roman" w:cs="Times New Roman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Чистописание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прочитать загадки, определите порядок записи букв)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Формулирует задания, проводит выборочный контроль.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Кот живёт у нас на крыше, а в чулане живут....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(мыши)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Скоро выйдут муравьи, после зимней....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(стужи)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 полям бегут ручьи, на дороге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-...</w:t>
            </w:r>
            <w:proofErr w:type="gramEnd"/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(лужи)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Не поедет без бензина ни автобус, ни...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(машина)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Записывают сочетания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извлекают необходимую информацию из рассказа учителя;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дополняют и расширяют </w:t>
            </w:r>
            <w:r>
              <w:rPr>
                <w:rFonts w:ascii="Times New Roman" w:hAnsi="Times New Roman" w:cs="Times New Roman"/>
              </w:rPr>
              <w:lastRenderedPageBreak/>
              <w:t>имеющиеся знания и представления о новом изучаемом предмете.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ответы, письменная работа в тетради</w:t>
            </w:r>
          </w:p>
        </w:tc>
      </w:tr>
    </w:tbl>
    <w:p w:rsidR="0083573D" w:rsidRDefault="0083573D" w:rsidP="0083573D">
      <w:pPr>
        <w:pStyle w:val="ParagraphStyle"/>
        <w:spacing w:after="60" w:line="23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.</w:t>
      </w:r>
    </w:p>
    <w:tbl>
      <w:tblPr>
        <w:tblW w:w="142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71"/>
        <w:gridCol w:w="2177"/>
        <w:gridCol w:w="2870"/>
        <w:gridCol w:w="1442"/>
        <w:gridCol w:w="901"/>
        <w:gridCol w:w="4267"/>
        <w:gridCol w:w="1022"/>
      </w:tblGrid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нового материала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Фонетический разбор слова "шина".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b/>
                <w:bCs/>
              </w:rPr>
              <w:t>Найди лишнее".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карандаш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пушистый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Пушок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шиповник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  <w:p w:rsidR="0083573D" w:rsidRDefault="00B4026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шимпанзе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Рассказ ученика</w:t>
            </w:r>
            <w:r>
              <w:rPr>
                <w:rFonts w:ascii="Times New Roman" w:hAnsi="Times New Roman" w:cs="Times New Roman"/>
              </w:rPr>
              <w:t xml:space="preserve"> о происхождении слова "карандаш".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(стр.107)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Физкультминутка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(проводят 2 ученика).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Считалка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Ёжик, ёжик, </w:t>
            </w:r>
            <w:proofErr w:type="spellStart"/>
            <w:r>
              <w:rPr>
                <w:rFonts w:ascii="Times New Roman" w:hAnsi="Times New Roman" w:cs="Times New Roman"/>
              </w:rPr>
              <w:t>чудачок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Сшил колючий пиджачок.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Встал в кружок и ну считать-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Нам </w:t>
            </w:r>
            <w:proofErr w:type="spellStart"/>
            <w:r>
              <w:rPr>
                <w:rFonts w:ascii="Times New Roman" w:hAnsi="Times New Roman" w:cs="Times New Roman"/>
              </w:rPr>
              <w:t>водилку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выбирать.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оставление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дифформированного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>. (работа 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пословицей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(Книга в счастье украшает, а в несчастье утешает.)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роект "Книга скороговорок".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Формулирует задание, контролирует его выполнение.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задание, контролирует его выполнение.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Формулирует задание,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ор-ганизует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выборочную проверку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Отгадывают слово для разбора, дают характеристику звуков.</w:t>
            </w:r>
          </w:p>
          <w:p w:rsidR="00B40260" w:rsidRDefault="00B4026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 проверят ответы.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задание.</w:t>
            </w:r>
          </w:p>
          <w:p w:rsidR="00B40260" w:rsidRDefault="00B4026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Контролиру-ет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выполнение ведущая.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 дополнительный материал.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Проводят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физминутку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выполняю упражнения.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ученика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осознанно строят речевое высказывание в устной форме о шипящих звуках;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извлекают необходимую информацию из рассказа учителя, из собственного опыта;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осознанно строят речевое высказывание о шипящих звуках;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осуществляют пошаговый контроль своих действий, ориентируясь на показ движений учителем.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ответы, записи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тетради, устные ответы.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</w:p>
          <w:p w:rsidR="0083573D" w:rsidRDefault="008357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</w:t>
            </w:r>
          </w:p>
        </w:tc>
      </w:tr>
    </w:tbl>
    <w:p w:rsidR="0083573D" w:rsidRDefault="0083573D" w:rsidP="0083573D">
      <w:pPr>
        <w:pStyle w:val="ParagraphStyle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tbl>
      <w:tblPr>
        <w:tblW w:w="142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71"/>
        <w:gridCol w:w="2177"/>
        <w:gridCol w:w="2870"/>
        <w:gridCol w:w="1442"/>
        <w:gridCol w:w="901"/>
        <w:gridCol w:w="4267"/>
        <w:gridCol w:w="1022"/>
      </w:tblGrid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действуют с учетом выделенных учителем ориентиров, адекватно воспринимают оценку учителя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45FEE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EE" w:rsidRP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bCs/>
              </w:rPr>
              <w:t>Музыкальная пауза.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EE" w:rsidRP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45FEE">
              <w:rPr>
                <w:rFonts w:ascii="Times New Roman" w:hAnsi="Times New Roman" w:cs="Times New Roman"/>
                <w:b/>
              </w:rPr>
              <w:t>Ученица поёт народную песню:</w:t>
            </w:r>
          </w:p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 купил лягушке</w:t>
            </w:r>
          </w:p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Жёлтые подушки.</w:t>
            </w:r>
          </w:p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жуку лягушка</w:t>
            </w:r>
          </w:p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Подарила сушки.</w:t>
            </w:r>
          </w:p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Спит теперь лягушка</w:t>
            </w:r>
          </w:p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больших подушках,</w:t>
            </w:r>
          </w:p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жучок и мушки</w:t>
            </w:r>
          </w:p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Съели с мёдом сушки.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Запоминают слова с шипящими согласными.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EE" w:rsidRDefault="00645FEE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FEE" w:rsidRDefault="00645F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Первичное осмысление и закрепление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с электронным учебником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а) "Развивай свою речь</w:t>
            </w:r>
            <w:r>
              <w:rPr>
                <w:rFonts w:ascii="Times New Roman" w:hAnsi="Times New Roman" w:cs="Times New Roman"/>
              </w:rPr>
              <w:t>". (Составление скороговорок)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"Упражнения"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задание, создает эмоциональный настрой, обеспечивает мотивацию выполнения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в компьютере.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действуют с учетом выделенных учителем ориентиров, адекватно воспринимают оценку учителя,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ориентируются в электронном учебнике.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3573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645FE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 Итоги урока. Рефлексия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Обобщить </w:t>
            </w:r>
            <w:r>
              <w:rPr>
                <w:rFonts w:ascii="Times New Roman" w:hAnsi="Times New Roman" w:cs="Times New Roman"/>
              </w:rPr>
              <w:t>полученные на уроке сведения.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Игра "Клубок</w:t>
            </w:r>
            <w:r>
              <w:rPr>
                <w:rFonts w:ascii="Times New Roman" w:hAnsi="Times New Roman" w:cs="Times New Roman"/>
              </w:rPr>
              <w:t xml:space="preserve">" 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к задачам урока. Выполнили ли поставленные задачи?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Проводит беседу по вопросам: 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различить среди </w:t>
            </w:r>
            <w:r>
              <w:rPr>
                <w:rFonts w:ascii="Times New Roman" w:hAnsi="Times New Roman" w:cs="Times New Roman"/>
              </w:rPr>
              <w:lastRenderedPageBreak/>
              <w:t>согласных звуков шипящие? Какими буквами обозначаются шипящие звуки на письме?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 игрой.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Ставит вопрос.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Отвечают 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вопросы.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</w:t>
            </w:r>
            <w:r>
              <w:rPr>
                <w:rFonts w:ascii="Times New Roman" w:hAnsi="Times New Roman" w:cs="Times New Roman"/>
              </w:rPr>
              <w:lastRenderedPageBreak/>
              <w:t>свое эмоциональное состояние на уроке.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Разматывая клубок, передают друг другу, называя слово с шипящей согласной.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прогнозируют </w:t>
            </w:r>
            <w:r>
              <w:rPr>
                <w:rFonts w:ascii="Times New Roman" w:hAnsi="Times New Roman" w:cs="Times New Roman"/>
              </w:rPr>
              <w:lastRenderedPageBreak/>
              <w:t>результаты уровня усвоения изучаемого материала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Оценивание учащихс</w:t>
            </w:r>
            <w:r>
              <w:rPr>
                <w:rFonts w:ascii="Times New Roman" w:hAnsi="Times New Roman" w:cs="Times New Roman"/>
              </w:rPr>
              <w:lastRenderedPageBreak/>
              <w:t xml:space="preserve">я </w:t>
            </w:r>
          </w:p>
          <w:p w:rsidR="0083573D" w:rsidRDefault="008357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на уроке</w:t>
            </w:r>
          </w:p>
        </w:tc>
      </w:tr>
    </w:tbl>
    <w:p w:rsidR="0083573D" w:rsidRDefault="0083573D" w:rsidP="0083573D">
      <w:pPr>
        <w:pStyle w:val="ParagraphStyle"/>
        <w:rPr>
          <w:rFonts w:ascii="Times New Roman" w:hAnsi="Times New Roman" w:cs="Times New Roman"/>
          <w:i/>
          <w:iCs/>
          <w:sz w:val="18"/>
          <w:szCs w:val="18"/>
        </w:rPr>
      </w:pPr>
    </w:p>
    <w:p w:rsidR="00261E71" w:rsidRDefault="00261E71"/>
    <w:sectPr w:rsidR="00261E71" w:rsidSect="0083573D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573D"/>
    <w:rsid w:val="00261E71"/>
    <w:rsid w:val="004C2D54"/>
    <w:rsid w:val="00645FEE"/>
    <w:rsid w:val="007053EB"/>
    <w:rsid w:val="0083573D"/>
    <w:rsid w:val="00B40260"/>
    <w:rsid w:val="00FC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3573D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entered">
    <w:name w:val="Centered"/>
    <w:uiPriority w:val="99"/>
    <w:rsid w:val="0083573D"/>
    <w:pPr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character" w:customStyle="1" w:styleId="Normaltext">
    <w:name w:val="Normal text"/>
    <w:uiPriority w:val="99"/>
    <w:rsid w:val="0083573D"/>
    <w:rPr>
      <w:color w:val="000000"/>
      <w:sz w:val="20"/>
      <w:szCs w:val="20"/>
    </w:rPr>
  </w:style>
  <w:style w:type="character" w:customStyle="1" w:styleId="Heading">
    <w:name w:val="Heading"/>
    <w:uiPriority w:val="99"/>
    <w:rsid w:val="0083573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3573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3573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3573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3573D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2014-02-19T06:52:00Z</dcterms:created>
  <dcterms:modified xsi:type="dcterms:W3CDTF">2014-04-23T08:51:00Z</dcterms:modified>
</cp:coreProperties>
</file>