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D7" w:rsidRPr="008A2329" w:rsidRDefault="003C2DD7" w:rsidP="003C2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29">
        <w:rPr>
          <w:rFonts w:ascii="Times New Roman" w:hAnsi="Times New Roman" w:cs="Times New Roman"/>
          <w:b/>
          <w:sz w:val="28"/>
          <w:szCs w:val="28"/>
        </w:rPr>
        <w:t>План работы «Школы родительской любви»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3C2DD7" w:rsidRPr="008A2329" w:rsidTr="00FC3E25">
        <w:tc>
          <w:tcPr>
            <w:tcW w:w="1384" w:type="dxa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3C2DD7" w:rsidRPr="008A2329" w:rsidTr="00FC3E25">
        <w:tc>
          <w:tcPr>
            <w:tcW w:w="1384" w:type="dxa"/>
            <w:vMerge w:val="restart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Физиологические и психологические условия адаптации ребенка к школе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3C2DD7" w:rsidRPr="008A2329" w:rsidTr="00FC3E25"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Родителям о внимании и внимательности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Педагогический лекторий</w:t>
            </w:r>
          </w:p>
        </w:tc>
      </w:tr>
      <w:tr w:rsidR="003C2DD7" w:rsidRPr="008A2329" w:rsidTr="00FC3E25"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Теперь я – первоклассник (особенности общения)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Педагогический лекторий</w:t>
            </w:r>
          </w:p>
        </w:tc>
      </w:tr>
      <w:tr w:rsidR="003C2DD7" w:rsidRPr="008A2329" w:rsidTr="00FC3E25"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Значение эмоций для формирования положительного взаимодействия с окружающим миром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3C2DD7" w:rsidRPr="008A2329" w:rsidTr="00FC3E25">
        <w:trPr>
          <w:trHeight w:val="450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Перелистывая страницы учебного года</w:t>
            </w:r>
          </w:p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 – ученический капустник</w:t>
            </w:r>
          </w:p>
        </w:tc>
      </w:tr>
      <w:tr w:rsidR="003C2DD7" w:rsidRPr="008A2329" w:rsidTr="00FC3E25">
        <w:trPr>
          <w:trHeight w:val="375"/>
        </w:trPr>
        <w:tc>
          <w:tcPr>
            <w:tcW w:w="1384" w:type="dxa"/>
            <w:vMerge w:val="restart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Первый раз во второй класс 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вечер </w:t>
            </w:r>
          </w:p>
        </w:tc>
      </w:tr>
      <w:tr w:rsidR="003C2DD7" w:rsidRPr="008A2329" w:rsidTr="00FC3E25">
        <w:trPr>
          <w:trHeight w:val="330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Поощрения и наказания детей в семье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Сбор - разговор</w:t>
            </w:r>
          </w:p>
        </w:tc>
      </w:tr>
      <w:tr w:rsidR="003C2DD7" w:rsidRPr="008A2329" w:rsidTr="00FC3E25">
        <w:trPr>
          <w:trHeight w:val="495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детской агрессии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3C2DD7" w:rsidRPr="008A2329" w:rsidTr="00FC3E25">
        <w:trPr>
          <w:trHeight w:val="135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Встреча поколений</w:t>
            </w:r>
          </w:p>
        </w:tc>
      </w:tr>
      <w:tr w:rsidR="003C2DD7" w:rsidRPr="008A2329" w:rsidTr="00FC3E25">
        <w:trPr>
          <w:trHeight w:val="126"/>
        </w:trPr>
        <w:tc>
          <w:tcPr>
            <w:tcW w:w="1384" w:type="dxa"/>
            <w:vMerge w:val="restart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Родительский дом – начало начал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Диалоги о воспитании</w:t>
            </w:r>
          </w:p>
        </w:tc>
      </w:tr>
      <w:tr w:rsidR="003C2DD7" w:rsidRPr="008A2329" w:rsidTr="00FC3E25">
        <w:trPr>
          <w:trHeight w:val="111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Гендерный</w:t>
            </w:r>
            <w:proofErr w:type="spellEnd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 аспект в воспитании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3C2DD7" w:rsidRPr="008A2329" w:rsidTr="00FC3E25">
        <w:trPr>
          <w:trHeight w:val="135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Мальчик, отец, мужчина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Разговор для пап</w:t>
            </w:r>
          </w:p>
        </w:tc>
      </w:tr>
      <w:tr w:rsidR="003C2DD7" w:rsidRPr="008A2329" w:rsidTr="00FC3E25">
        <w:trPr>
          <w:trHeight w:val="150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Вот и с тали мы на год взрослее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 – ученический капустник</w:t>
            </w:r>
          </w:p>
        </w:tc>
      </w:tr>
      <w:tr w:rsidR="003C2DD7" w:rsidRPr="008A2329" w:rsidTr="00FC3E25">
        <w:trPr>
          <w:trHeight w:val="555"/>
        </w:trPr>
        <w:tc>
          <w:tcPr>
            <w:tcW w:w="1384" w:type="dxa"/>
            <w:vMerge w:val="restart"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Чувства родителей. Как с ними быть?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арт. терапии</w:t>
            </w:r>
          </w:p>
        </w:tc>
      </w:tr>
      <w:tr w:rsidR="003C2DD7" w:rsidRPr="008A2329" w:rsidTr="00FC3E25">
        <w:trPr>
          <w:trHeight w:val="180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Каким хотим видеть своего ребенка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3C2DD7" w:rsidRPr="008A2329" w:rsidTr="00FC3E25">
        <w:trPr>
          <w:trHeight w:val="165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Ветер перемен (особенности вступления ребенка в младший подростковый возраст)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Педагогический лекторий</w:t>
            </w:r>
          </w:p>
        </w:tc>
      </w:tr>
      <w:tr w:rsidR="003C2DD7" w:rsidRPr="008A2329" w:rsidTr="00FC3E25">
        <w:trPr>
          <w:trHeight w:val="105"/>
        </w:trPr>
        <w:tc>
          <w:tcPr>
            <w:tcW w:w="1384" w:type="dxa"/>
            <w:vMerge/>
          </w:tcPr>
          <w:p w:rsidR="003C2DD7" w:rsidRPr="008A2329" w:rsidRDefault="003C2DD7" w:rsidP="00F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До свидания, начальная школа</w:t>
            </w:r>
          </w:p>
        </w:tc>
        <w:tc>
          <w:tcPr>
            <w:tcW w:w="3191" w:type="dxa"/>
          </w:tcPr>
          <w:p w:rsidR="003C2DD7" w:rsidRPr="008A2329" w:rsidRDefault="003C2DD7" w:rsidP="00FC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8A2329">
              <w:rPr>
                <w:rFonts w:ascii="Times New Roman" w:hAnsi="Times New Roman" w:cs="Times New Roman"/>
                <w:sz w:val="28"/>
                <w:szCs w:val="28"/>
              </w:rPr>
              <w:t xml:space="preserve"> – ученический капустник</w:t>
            </w:r>
          </w:p>
        </w:tc>
      </w:tr>
    </w:tbl>
    <w:p w:rsidR="003C2DD7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Pr="008A2329" w:rsidRDefault="003C2DD7" w:rsidP="003C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DD7" w:rsidRPr="008A2329" w:rsidRDefault="003C2DD7" w:rsidP="003C2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29">
        <w:rPr>
          <w:rFonts w:ascii="Times New Roman" w:hAnsi="Times New Roman" w:cs="Times New Roman"/>
          <w:b/>
          <w:sz w:val="28"/>
          <w:szCs w:val="28"/>
        </w:rPr>
        <w:lastRenderedPageBreak/>
        <w:t>Темы индивидуальных и групповых консультаций для родителей</w:t>
      </w:r>
    </w:p>
    <w:p w:rsidR="003C2DD7" w:rsidRPr="008A2329" w:rsidRDefault="003C2DD7" w:rsidP="003C2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29">
        <w:rPr>
          <w:rFonts w:ascii="Times New Roman" w:hAnsi="Times New Roman" w:cs="Times New Roman"/>
          <w:b/>
          <w:sz w:val="28"/>
          <w:szCs w:val="28"/>
        </w:rPr>
        <w:t>«Золотые правила родительской педагогики»</w:t>
      </w:r>
    </w:p>
    <w:p w:rsidR="003C2DD7" w:rsidRPr="008A2329" w:rsidRDefault="003C2DD7" w:rsidP="003C2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2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3C2DD7" w:rsidRPr="008A2329" w:rsidRDefault="003C2DD7" w:rsidP="003C2D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Я подарю тебе мир.</w:t>
      </w:r>
    </w:p>
    <w:p w:rsidR="003C2DD7" w:rsidRPr="008A2329" w:rsidRDefault="003C2DD7" w:rsidP="003C2D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Мама пойми меня правильно.</w:t>
      </w:r>
    </w:p>
    <w:p w:rsidR="003C2DD7" w:rsidRPr="008A2329" w:rsidRDefault="003C2DD7" w:rsidP="003C2D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Как любить детей.</w:t>
      </w:r>
    </w:p>
    <w:p w:rsidR="003C2DD7" w:rsidRPr="008A2329" w:rsidRDefault="003C2DD7" w:rsidP="003C2D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Дверь в детство.</w:t>
      </w:r>
    </w:p>
    <w:p w:rsidR="003C2DD7" w:rsidRPr="008A2329" w:rsidRDefault="003C2DD7" w:rsidP="003C2DD7">
      <w:pPr>
        <w:pStyle w:val="a3"/>
        <w:spacing w:line="360" w:lineRule="auto"/>
        <w:ind w:left="567" w:firstLine="15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2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3C2DD7" w:rsidRPr="008A2329" w:rsidRDefault="003C2DD7" w:rsidP="003C2D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Под крышей дома моего.</w:t>
      </w:r>
    </w:p>
    <w:p w:rsidR="003C2DD7" w:rsidRPr="008A2329" w:rsidRDefault="003C2DD7" w:rsidP="003C2D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Береги все живое.</w:t>
      </w:r>
    </w:p>
    <w:p w:rsidR="003C2DD7" w:rsidRPr="008A2329" w:rsidRDefault="003C2DD7" w:rsidP="003C2D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Посей привычку к труду.</w:t>
      </w:r>
    </w:p>
    <w:p w:rsidR="003C2DD7" w:rsidRPr="008A2329" w:rsidRDefault="003C2DD7" w:rsidP="003C2D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Каково в дому – таково и самому.</w:t>
      </w:r>
    </w:p>
    <w:p w:rsidR="003C2DD7" w:rsidRPr="008A2329" w:rsidRDefault="003C2DD7" w:rsidP="003C2DD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3 класс</w:t>
      </w:r>
    </w:p>
    <w:p w:rsidR="003C2DD7" w:rsidRPr="008A2329" w:rsidRDefault="003C2DD7" w:rsidP="003C2D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Ступени общения (особенности взаимоотношений в условиях современного мира).</w:t>
      </w:r>
    </w:p>
    <w:p w:rsidR="003C2DD7" w:rsidRPr="008A2329" w:rsidRDefault="003C2DD7" w:rsidP="003C2D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Родители и дети – разный взгляд на одни и те же вещи.</w:t>
      </w:r>
    </w:p>
    <w:p w:rsidR="003C2DD7" w:rsidRPr="008A2329" w:rsidRDefault="003C2DD7" w:rsidP="003C2D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Все мы родом из детства… (умение принимать своего ребенка с учетом собственного опыта).</w:t>
      </w:r>
    </w:p>
    <w:p w:rsidR="003C2DD7" w:rsidRPr="008A2329" w:rsidRDefault="003C2DD7" w:rsidP="003C2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2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3C2DD7" w:rsidRPr="008A2329" w:rsidRDefault="003C2DD7" w:rsidP="003C2DD7">
      <w:pPr>
        <w:pStyle w:val="a3"/>
        <w:numPr>
          <w:ilvl w:val="0"/>
          <w:numId w:val="4"/>
        </w:numPr>
        <w:spacing w:line="36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Почему дети обманывают.</w:t>
      </w:r>
    </w:p>
    <w:p w:rsidR="003C2DD7" w:rsidRPr="008A2329" w:rsidRDefault="003C2DD7" w:rsidP="003C2DD7">
      <w:pPr>
        <w:pStyle w:val="a3"/>
        <w:numPr>
          <w:ilvl w:val="0"/>
          <w:numId w:val="4"/>
        </w:numPr>
        <w:spacing w:line="36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Особенности взаимоотношений между мальчиками и девочками.</w:t>
      </w:r>
    </w:p>
    <w:p w:rsidR="003C2DD7" w:rsidRPr="008A2329" w:rsidRDefault="003C2DD7" w:rsidP="003C2DD7">
      <w:pPr>
        <w:pStyle w:val="a3"/>
        <w:numPr>
          <w:ilvl w:val="0"/>
          <w:numId w:val="4"/>
        </w:numPr>
        <w:spacing w:line="36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8A2329">
        <w:rPr>
          <w:rFonts w:ascii="Times New Roman" w:hAnsi="Times New Roman" w:cs="Times New Roman"/>
          <w:sz w:val="28"/>
          <w:szCs w:val="28"/>
        </w:rPr>
        <w:t>Особенности перехода ребенка из начальной школы в среднюю школу.</w:t>
      </w:r>
    </w:p>
    <w:p w:rsidR="003C2DD7" w:rsidRPr="008A2329" w:rsidRDefault="003C2DD7" w:rsidP="003C2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DD7" w:rsidRPr="008A2329" w:rsidRDefault="003C2DD7" w:rsidP="003C2D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DD7" w:rsidRPr="008A2329" w:rsidRDefault="003C2DD7" w:rsidP="003C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Pr="008A2329" w:rsidRDefault="003C2DD7" w:rsidP="003C2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3C2DD7" w:rsidP="003C2DD7"/>
    <w:p w:rsidR="003C2DD7" w:rsidRDefault="003C2DD7" w:rsidP="003C2DD7"/>
    <w:p w:rsidR="003C2DD7" w:rsidRDefault="003C2DD7" w:rsidP="003C2DD7"/>
    <w:p w:rsidR="003C2DD7" w:rsidRDefault="003C2DD7" w:rsidP="003C2DD7"/>
    <w:p w:rsidR="00000000" w:rsidRDefault="003C2D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7062"/>
    <w:multiLevelType w:val="hybridMultilevel"/>
    <w:tmpl w:val="67FE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395D"/>
    <w:multiLevelType w:val="hybridMultilevel"/>
    <w:tmpl w:val="CC7C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37DA2"/>
    <w:multiLevelType w:val="hybridMultilevel"/>
    <w:tmpl w:val="70468C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5857FB"/>
    <w:multiLevelType w:val="hybridMultilevel"/>
    <w:tmpl w:val="0E4A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DD7"/>
    <w:rsid w:val="003C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D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2D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>школа 85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</cp:revision>
  <dcterms:created xsi:type="dcterms:W3CDTF">2014-01-22T08:14:00Z</dcterms:created>
  <dcterms:modified xsi:type="dcterms:W3CDTF">2014-01-22T08:14:00Z</dcterms:modified>
</cp:coreProperties>
</file>