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3B" w:rsidRPr="00113A67" w:rsidRDefault="00093E3B" w:rsidP="00093E3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13A67">
        <w:rPr>
          <w:rFonts w:ascii="Times New Roman" w:hAnsi="Times New Roman" w:cs="Times New Roman"/>
          <w:b/>
          <w:color w:val="333333"/>
          <w:sz w:val="24"/>
          <w:szCs w:val="24"/>
        </w:rPr>
        <w:t>Опыт работы учителя МОБУ СОШ №3 с</w:t>
      </w:r>
      <w:proofErr w:type="gramStart"/>
      <w:r w:rsidRPr="00113A67">
        <w:rPr>
          <w:rFonts w:ascii="Times New Roman" w:hAnsi="Times New Roman" w:cs="Times New Roman"/>
          <w:b/>
          <w:color w:val="333333"/>
          <w:sz w:val="24"/>
          <w:szCs w:val="24"/>
        </w:rPr>
        <w:t>.Б</w:t>
      </w:r>
      <w:proofErr w:type="gramEnd"/>
      <w:r w:rsidRPr="00113A6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ураево                           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</w:t>
      </w:r>
      <w:r w:rsidRPr="00113A6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13A67">
        <w:rPr>
          <w:rFonts w:ascii="Times New Roman" w:hAnsi="Times New Roman" w:cs="Times New Roman"/>
          <w:b/>
          <w:color w:val="333333"/>
          <w:sz w:val="24"/>
          <w:szCs w:val="24"/>
        </w:rPr>
        <w:t>Нуриахметовой</w:t>
      </w:r>
      <w:proofErr w:type="spellEnd"/>
      <w:r w:rsidRPr="00113A6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Алевтины </w:t>
      </w:r>
      <w:proofErr w:type="spellStart"/>
      <w:r w:rsidRPr="00113A67">
        <w:rPr>
          <w:rFonts w:ascii="Times New Roman" w:hAnsi="Times New Roman" w:cs="Times New Roman"/>
          <w:b/>
          <w:color w:val="333333"/>
          <w:sz w:val="24"/>
          <w:szCs w:val="24"/>
        </w:rPr>
        <w:t>Рамазановны</w:t>
      </w:r>
      <w:proofErr w:type="spellEnd"/>
      <w:r w:rsidRPr="00113A6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с ребёнком обучающемся                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</w:t>
      </w:r>
      <w:r w:rsidRPr="00113A6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на дому, по программе </w:t>
      </w:r>
      <w:r w:rsidRPr="00113A67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VIII</w:t>
      </w:r>
      <w:r w:rsidRPr="00113A6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вида.</w:t>
      </w:r>
    </w:p>
    <w:p w:rsidR="00093E3B" w:rsidRPr="00113A67" w:rsidRDefault="00093E3B" w:rsidP="00093E3B">
      <w:pPr>
        <w:rPr>
          <w:color w:val="000000"/>
          <w:sz w:val="24"/>
          <w:szCs w:val="24"/>
        </w:rPr>
      </w:pPr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Я работаю с </w:t>
      </w:r>
      <w:r w:rsidRPr="00113A67">
        <w:rPr>
          <w:rFonts w:ascii="Times New Roman" w:hAnsi="Times New Roman" w:cs="Times New Roman"/>
          <w:color w:val="333333"/>
          <w:sz w:val="24"/>
          <w:szCs w:val="24"/>
        </w:rPr>
        <w:t>ребёнком обучающем на дому</w:t>
      </w:r>
      <w:proofErr w:type="gramStart"/>
      <w:r w:rsidRPr="00113A67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113A67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13A67">
        <w:rPr>
          <w:rFonts w:ascii="Times New Roman" w:hAnsi="Times New Roman" w:cs="Times New Roman"/>
          <w:color w:val="333333"/>
          <w:sz w:val="24"/>
          <w:szCs w:val="24"/>
        </w:rPr>
        <w:t xml:space="preserve">диагноз его </w:t>
      </w:r>
      <w:proofErr w:type="spellStart"/>
      <w:r w:rsidRPr="00113A67">
        <w:rPr>
          <w:rFonts w:ascii="Times New Roman" w:hAnsi="Times New Roman" w:cs="Times New Roman"/>
          <w:color w:val="333333"/>
          <w:sz w:val="24"/>
          <w:szCs w:val="24"/>
        </w:rPr>
        <w:t>заболевания:органическое</w:t>
      </w:r>
      <w:proofErr w:type="spellEnd"/>
      <w:r w:rsidRPr="00113A67">
        <w:rPr>
          <w:rFonts w:ascii="Times New Roman" w:hAnsi="Times New Roman" w:cs="Times New Roman"/>
          <w:color w:val="333333"/>
          <w:sz w:val="24"/>
          <w:szCs w:val="24"/>
        </w:rPr>
        <w:t xml:space="preserve"> заболевание головного мозга сложного  генеза с умеренно-выраженным снижением психических </w:t>
      </w:r>
      <w:proofErr w:type="spellStart"/>
      <w:r w:rsidRPr="00113A67">
        <w:rPr>
          <w:rFonts w:ascii="Times New Roman" w:hAnsi="Times New Roman" w:cs="Times New Roman"/>
          <w:color w:val="333333"/>
          <w:sz w:val="24"/>
          <w:szCs w:val="24"/>
        </w:rPr>
        <w:t>функций,недоразвитие</w:t>
      </w:r>
      <w:proofErr w:type="spellEnd"/>
      <w:r w:rsidRPr="00113A67">
        <w:rPr>
          <w:rFonts w:ascii="Times New Roman" w:hAnsi="Times New Roman" w:cs="Times New Roman"/>
          <w:color w:val="333333"/>
          <w:sz w:val="24"/>
          <w:szCs w:val="24"/>
        </w:rPr>
        <w:t xml:space="preserve"> ВПФ,СНР средней степени у ребёнка с УО дизартрией, сходящееся косоглазие ,2006 года рождения.</w:t>
      </w:r>
      <w:r w:rsidRPr="00113A6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</w:t>
      </w:r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К нам в школу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Фазылов Алмаз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Ильгизович</w:t>
      </w:r>
      <w:proofErr w:type="spellEnd"/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 поступил в сентябре 2013 года, на тот момент ему  было 7 лет.   </w:t>
      </w:r>
      <w:r>
        <w:rPr>
          <w:rFonts w:ascii="Times New Roman" w:hAnsi="Times New Roman" w:cs="Times New Roman"/>
          <w:color w:val="000000"/>
          <w:sz w:val="24"/>
          <w:szCs w:val="24"/>
        </w:rPr>
        <w:t>Алмаз</w:t>
      </w:r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 в контакт </w:t>
      </w:r>
      <w:proofErr w:type="gramStart"/>
      <w:r w:rsidRPr="00113A6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вступает избирательно, при этом ведёт себя демонстративно, импульсивен. К заданиям проявляет кратковременную заинтересованность. При неудачи отказывается от продолжения работы, эмоционально </w:t>
      </w:r>
      <w:proofErr w:type="spellStart"/>
      <w:r w:rsidRPr="00113A67">
        <w:rPr>
          <w:rFonts w:ascii="Times New Roman" w:hAnsi="Times New Roman" w:cs="Times New Roman"/>
          <w:color w:val="000000"/>
          <w:sz w:val="24"/>
          <w:szCs w:val="24"/>
        </w:rPr>
        <w:t>агрессивен</w:t>
      </w:r>
      <w:proofErr w:type="gramStart"/>
      <w:r w:rsidRPr="00113A67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113A67">
        <w:rPr>
          <w:rFonts w:ascii="Times New Roman" w:hAnsi="Times New Roman" w:cs="Times New Roman"/>
          <w:color w:val="000000"/>
          <w:sz w:val="24"/>
          <w:szCs w:val="24"/>
        </w:rPr>
        <w:t>ричит</w:t>
      </w:r>
      <w:proofErr w:type="spellEnd"/>
      <w:r w:rsidRPr="00113A67">
        <w:rPr>
          <w:rFonts w:ascii="Times New Roman" w:hAnsi="Times New Roman" w:cs="Times New Roman"/>
          <w:color w:val="000000"/>
          <w:sz w:val="24"/>
          <w:szCs w:val="24"/>
        </w:rPr>
        <w:t>, стучит по столу. Речь сложна для понимания. Работоспособность низкая, быстро утомляется. Внимание неустойчивое</w:t>
      </w:r>
      <w:r w:rsidRPr="00113A67">
        <w:rPr>
          <w:color w:val="000000"/>
          <w:sz w:val="24"/>
          <w:szCs w:val="24"/>
        </w:rPr>
        <w:t xml:space="preserve">.   </w:t>
      </w:r>
      <w:r>
        <w:rPr>
          <w:color w:val="000000"/>
          <w:sz w:val="24"/>
          <w:szCs w:val="24"/>
        </w:rPr>
        <w:t xml:space="preserve">                                                                          </w:t>
      </w:r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На момент поступления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школу у Алмаза</w:t>
      </w:r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 была совершенно не развита мелкая моторика рук, он не знал буквы, не умел считать. Не различал цвета и не мог разукрасить рисунок по образцу. Не умел работать  с ножницами. На основе коррекционной программы 8 вида, с учётом индивидуальных особенностей ребёнка, составила рабочую программу и</w:t>
      </w:r>
      <w:r w:rsidRPr="0011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" w:tooltip="Календарные планы" w:history="1">
        <w:r w:rsidRPr="00113A67">
          <w:rPr>
            <w:rStyle w:val="a3"/>
            <w:rFonts w:ascii="Times New Roman" w:hAnsi="Times New Roman" w:cs="Times New Roman"/>
            <w:color w:val="743399"/>
            <w:sz w:val="24"/>
            <w:szCs w:val="24"/>
            <w:bdr w:val="none" w:sz="0" w:space="0" w:color="auto" w:frame="1"/>
          </w:rPr>
          <w:t>календарно-тематическое планирование</w:t>
        </w:r>
      </w:hyperlink>
      <w:r w:rsidRPr="00113A67">
        <w:rPr>
          <w:rFonts w:ascii="Times New Roman" w:hAnsi="Times New Roman" w:cs="Times New Roman"/>
          <w:color w:val="000000"/>
          <w:sz w:val="24"/>
          <w:szCs w:val="24"/>
        </w:rPr>
        <w:t>, подбирала необходимый дидактический материал и наглядность.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113A67">
        <w:rPr>
          <w:rFonts w:ascii="Times New Roman" w:hAnsi="Times New Roman" w:cs="Times New Roman"/>
          <w:color w:val="000000"/>
          <w:sz w:val="24"/>
          <w:szCs w:val="24"/>
        </w:rPr>
        <w:t>Приходилось работать методом «проб». Основным методом обучения использовала</w:t>
      </w:r>
      <w:r w:rsidRPr="00113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беседу</w:t>
      </w:r>
      <w:r w:rsidRPr="00113A67">
        <w:rPr>
          <w:rFonts w:ascii="Times New Roman" w:hAnsi="Times New Roman" w:cs="Times New Roman"/>
          <w:color w:val="000000"/>
          <w:sz w:val="24"/>
          <w:szCs w:val="24"/>
        </w:rPr>
        <w:t>. Беседы проводила в процессе ознакомления с предметами и явлениями окружающей действительности на предметных уроках, во время наблюдений за сезонными изменениями в природе, на основе имеющегося опыта,</w:t>
      </w:r>
      <w:r w:rsidRPr="0011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tooltip="Практические работы" w:history="1">
        <w:r w:rsidRPr="00113A67">
          <w:rPr>
            <w:rStyle w:val="a3"/>
            <w:rFonts w:ascii="Times New Roman" w:hAnsi="Times New Roman" w:cs="Times New Roman"/>
            <w:color w:val="743399"/>
            <w:sz w:val="24"/>
            <w:szCs w:val="24"/>
            <w:bdr w:val="none" w:sz="0" w:space="0" w:color="auto" w:frame="1"/>
          </w:rPr>
          <w:t>практических работ</w:t>
        </w:r>
      </w:hyperlink>
      <w:r w:rsidRPr="00113A67">
        <w:rPr>
          <w:rFonts w:ascii="Times New Roman" w:hAnsi="Times New Roman" w:cs="Times New Roman"/>
          <w:color w:val="000000"/>
          <w:sz w:val="24"/>
          <w:szCs w:val="24"/>
        </w:rPr>
        <w:t>, демонстрации предметных и сюжетных картин.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При обучении </w:t>
      </w:r>
      <w:r w:rsidRPr="00113A67">
        <w:rPr>
          <w:rFonts w:ascii="Times New Roman" w:hAnsi="Times New Roman" w:cs="Times New Roman"/>
          <w:b/>
          <w:color w:val="000000"/>
          <w:sz w:val="24"/>
          <w:szCs w:val="24"/>
        </w:rPr>
        <w:t>письму</w:t>
      </w:r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использовала методику Марии </w:t>
      </w:r>
      <w:proofErr w:type="spellStart"/>
      <w:r w:rsidRPr="00113A67">
        <w:rPr>
          <w:rFonts w:ascii="Times New Roman" w:hAnsi="Times New Roman" w:cs="Times New Roman"/>
          <w:color w:val="000000"/>
          <w:sz w:val="24"/>
          <w:szCs w:val="24"/>
        </w:rPr>
        <w:t>Монтессори</w:t>
      </w:r>
      <w:proofErr w:type="spellEnd"/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. Начинали с тренировки трёх пальцев, которые держат ручку. Собирали пирамиды, работали с геометрическим материалом, много занимались обводкой шаблонов, </w:t>
      </w:r>
      <w:proofErr w:type="spellStart"/>
      <w:r w:rsidRPr="00113A67">
        <w:rPr>
          <w:rFonts w:ascii="Times New Roman" w:hAnsi="Times New Roman" w:cs="Times New Roman"/>
          <w:color w:val="000000"/>
          <w:sz w:val="24"/>
          <w:szCs w:val="24"/>
        </w:rPr>
        <w:t>рисунков</w:t>
      </w:r>
      <w:proofErr w:type="gramStart"/>
      <w:r w:rsidRPr="00113A67">
        <w:rPr>
          <w:rFonts w:ascii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113A67">
        <w:rPr>
          <w:rFonts w:ascii="Times New Roman" w:hAnsi="Times New Roman" w:cs="Times New Roman"/>
          <w:color w:val="000000"/>
          <w:sz w:val="24"/>
          <w:szCs w:val="24"/>
        </w:rPr>
        <w:t>укв,штриховкой</w:t>
      </w:r>
      <w:proofErr w:type="spellEnd"/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 и шнуровкой.                                                                                                                  Часто п</w:t>
      </w:r>
      <w:r w:rsidRPr="00113A67">
        <w:rPr>
          <w:rFonts w:ascii="Times New Roman" w:hAnsi="Times New Roman" w:cs="Times New Roman"/>
          <w:color w:val="000000"/>
        </w:rPr>
        <w:t>риходилось наблюдать, что Алмаз</w:t>
      </w:r>
      <w:r w:rsidRPr="00113A67">
        <w:rPr>
          <w:rFonts w:ascii="Times New Roman" w:hAnsi="Times New Roman" w:cs="Times New Roman"/>
          <w:color w:val="000000"/>
          <w:sz w:val="24"/>
          <w:szCs w:val="24"/>
        </w:rPr>
        <w:t xml:space="preserve">  не может запомнить название какой-либо буквы. Мы лепили буквы из пластилина, конструировали из проволоки и счётных палочек. Эта работа способствовала не только запоминанию, но и развитию мелкой мускулатуры руки, тактильной памяти при зрительном контроле.                                                                                    </w:t>
      </w:r>
      <w:r w:rsidRPr="00113A67">
        <w:rPr>
          <w:color w:val="000000"/>
          <w:sz w:val="24"/>
          <w:szCs w:val="24"/>
        </w:rPr>
        <w:t xml:space="preserve">Для развития моторики использовала работу с пуговицами, мозаикой, конструктором, шнуровку, штриховку. Пуговицы собирали по цвету, по размеру и пытались продеть в ушко </w:t>
      </w:r>
      <w:proofErr w:type="spellStart"/>
      <w:r w:rsidRPr="00113A67">
        <w:rPr>
          <w:color w:val="000000"/>
          <w:sz w:val="24"/>
          <w:szCs w:val="24"/>
        </w:rPr>
        <w:t>проволоку</w:t>
      </w:r>
      <w:proofErr w:type="gramStart"/>
      <w:r w:rsidRPr="00113A67">
        <w:rPr>
          <w:color w:val="000000"/>
          <w:sz w:val="24"/>
          <w:szCs w:val="24"/>
        </w:rPr>
        <w:t>.</w:t>
      </w:r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</w:t>
      </w:r>
      <w:proofErr w:type="spellEnd"/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работали с пластилином, выполняли поделки в технике оригами, работали с конструктором,  изготовили блокнот, тетрадь для записей. Используя разнообразные виды конструирования, вырабатывается усидчивость, внимание, моторика движения пальцев. Выполняли различные виды аппликаций. Эта работа развивает логическое мышление. Обязательным элементом любого урока является </w:t>
      </w:r>
      <w:proofErr w:type="spellStart"/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93E3B" w:rsidRPr="00113A67" w:rsidRDefault="00093E3B" w:rsidP="00093E3B">
      <w:pPr>
        <w:rPr>
          <w:rFonts w:ascii="Times New Roman" w:hAnsi="Times New Roman" w:cs="Times New Roman"/>
          <w:sz w:val="24"/>
          <w:szCs w:val="24"/>
        </w:rPr>
      </w:pPr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Алмаз знает правила дорожного </w:t>
      </w:r>
      <w:proofErr w:type="spellStart"/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движения</w:t>
      </w:r>
      <w:proofErr w:type="gramStart"/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,р</w:t>
      </w:r>
      <w:proofErr w:type="gramEnd"/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азличает</w:t>
      </w:r>
      <w:proofErr w:type="spellEnd"/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рисует,</w:t>
      </w:r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обводит</w:t>
      </w:r>
      <w:proofErr w:type="spellEnd"/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буквы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</w:t>
      </w:r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,считает</w:t>
      </w:r>
      <w:proofErr w:type="spellEnd"/>
      <w:r w:rsidRPr="0011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5. Стал спокойнее. Свободно пользуется мобильным телефоном, магнитофоном, телевизором, хорошо владеет   компьютером.</w:t>
      </w:r>
    </w:p>
    <w:p w:rsidR="006A572A" w:rsidRDefault="006A572A"/>
    <w:sectPr w:rsidR="006A572A" w:rsidSect="006A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E3B"/>
    <w:rsid w:val="00093E3B"/>
    <w:rsid w:val="006A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3E3B"/>
  </w:style>
  <w:style w:type="character" w:styleId="a3">
    <w:name w:val="Hyperlink"/>
    <w:basedOn w:val="a0"/>
    <w:uiPriority w:val="99"/>
    <w:semiHidden/>
    <w:unhideWhenUsed/>
    <w:rsid w:val="00093E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akticheskie_raboti/" TargetMode="External"/><Relationship Id="rId4" Type="http://schemas.openxmlformats.org/officeDocument/2006/relationships/hyperlink" Target="http://pandia.ru/text/category/kalendarnie_pl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Sanya</cp:lastModifiedBy>
  <cp:revision>1</cp:revision>
  <dcterms:created xsi:type="dcterms:W3CDTF">2015-03-10T05:38:00Z</dcterms:created>
  <dcterms:modified xsi:type="dcterms:W3CDTF">2015-03-10T05:38:00Z</dcterms:modified>
</cp:coreProperties>
</file>