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B7" w:rsidRDefault="000F39B7" w:rsidP="000F39B7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ПО «МАТЕМАТИКЕ»</w:t>
      </w:r>
    </w:p>
    <w:p w:rsidR="000F39B7" w:rsidRDefault="000F39B7" w:rsidP="000F39B7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1–4 КЛАССЫ</w:t>
      </w:r>
    </w:p>
    <w:p w:rsidR="000F39B7" w:rsidRDefault="000F39B7" w:rsidP="000F39B7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Пояснительная записка.</w:t>
      </w:r>
      <w:proofErr w:type="gramEnd"/>
    </w:p>
    <w:p w:rsidR="000F39B7" w:rsidRDefault="000F39B7" w:rsidP="000F39B7">
      <w:pPr>
        <w:widowControl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1.Нормативные ссылки: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-Конвенция о правах ребенка.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-Конституция Российской Федерации.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-Закон Российской Федерации «Об образовании»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-Федеральный государственный образовательный стандарт основного общего образования 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-Закон Саратовской области «Об образовании».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-Примерная основная образовательная программа начального  общего образования.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-Примерные программы по учебным предметам: математика 1-4  классы.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Авторская программа </w:t>
      </w:r>
      <w:r w:rsidRPr="003B4F3C">
        <w:rPr>
          <w:rFonts w:ascii="Times New Roman" w:hAnsi="Times New Roman"/>
          <w:bCs/>
          <w:color w:val="000000"/>
          <w:sz w:val="24"/>
          <w:szCs w:val="24"/>
        </w:rPr>
        <w:t xml:space="preserve">«Математика» для 1–4 </w:t>
      </w:r>
      <w:proofErr w:type="spellStart"/>
      <w:r w:rsidRPr="003B4F3C">
        <w:rPr>
          <w:rFonts w:ascii="Times New Roman" w:hAnsi="Times New Roman"/>
          <w:bCs/>
          <w:color w:val="000000"/>
          <w:sz w:val="24"/>
          <w:szCs w:val="24"/>
        </w:rPr>
        <w:t>кл</w:t>
      </w:r>
      <w:proofErr w:type="spellEnd"/>
      <w:r w:rsidRPr="003B4F3C">
        <w:rPr>
          <w:rFonts w:ascii="Times New Roman" w:hAnsi="Times New Roman"/>
          <w:bCs/>
          <w:color w:val="000000"/>
          <w:sz w:val="24"/>
          <w:szCs w:val="24"/>
        </w:rPr>
        <w:t>., авторы Т.Е. Демидова, С.А. Козлова, А.П. Тонких</w:t>
      </w:r>
      <w:r>
        <w:rPr>
          <w:rFonts w:ascii="Times New Roman" w:hAnsi="Times New Roman"/>
          <w:sz w:val="24"/>
          <w:szCs w:val="24"/>
        </w:rPr>
        <w:t xml:space="preserve"> Образовательная система «Школа 2100».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-Устав муниципального общеобразовательного учреждения – средняя общеобразовательная школа села </w:t>
      </w:r>
      <w:proofErr w:type="gramStart"/>
      <w:r>
        <w:rPr>
          <w:rFonts w:ascii="Times New Roman" w:hAnsi="Times New Roman"/>
          <w:sz w:val="24"/>
          <w:szCs w:val="24"/>
        </w:rPr>
        <w:t>Калининское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области.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-Основная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образовательная программа начального общего образования </w:t>
      </w:r>
      <w:r>
        <w:rPr>
          <w:rFonts w:ascii="Times New Roman" w:hAnsi="Times New Roman"/>
          <w:sz w:val="24"/>
          <w:szCs w:val="24"/>
        </w:rPr>
        <w:t xml:space="preserve">муниципального общеобразовательного учреждения – средняя общеобразовательная школа села </w:t>
      </w:r>
      <w:proofErr w:type="gramStart"/>
      <w:r>
        <w:rPr>
          <w:rFonts w:ascii="Times New Roman" w:hAnsi="Times New Roman"/>
          <w:sz w:val="24"/>
          <w:szCs w:val="24"/>
        </w:rPr>
        <w:t>Калининское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</w:t>
      </w:r>
    </w:p>
    <w:p w:rsidR="000F39B7" w:rsidRDefault="000F39B7" w:rsidP="000F39B7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-Положение о рабочей программе педагога муниципального общеобразовательного учреждения – средняя общеобразовательная школа села Калининское </w:t>
      </w:r>
      <w:proofErr w:type="spellStart"/>
      <w:r>
        <w:rPr>
          <w:rFonts w:ascii="Times New Roman" w:hAnsi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области.</w:t>
      </w:r>
    </w:p>
    <w:p w:rsidR="000F39B7" w:rsidRDefault="000F39B7" w:rsidP="000F39B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426">
        <w:rPr>
          <w:rFonts w:ascii="Times New Roman" w:hAnsi="Times New Roman"/>
          <w:b/>
          <w:sz w:val="24"/>
          <w:szCs w:val="24"/>
        </w:rPr>
        <w:t>1.2. Цели и задачи обучения.</w:t>
      </w:r>
    </w:p>
    <w:p w:rsidR="000F39B7" w:rsidRPr="003B4F3C" w:rsidRDefault="000F39B7" w:rsidP="000F39B7">
      <w:pPr>
        <w:pStyle w:val="a3"/>
        <w:rPr>
          <w:color w:val="000000"/>
        </w:rPr>
      </w:pPr>
      <w:r>
        <w:rPr>
          <w:b/>
          <w:bCs/>
          <w:color w:val="000000"/>
        </w:rPr>
        <w:t>Цели обучения</w:t>
      </w:r>
      <w:r>
        <w:rPr>
          <w:color w:val="000000"/>
        </w:rPr>
        <w:t xml:space="preserve">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</w:t>
      </w:r>
      <w:r>
        <w:rPr>
          <w:i/>
          <w:iCs/>
          <w:color w:val="000000"/>
        </w:rPr>
        <w:t>развивающее обучение.</w:t>
      </w:r>
      <w:r>
        <w:rPr>
          <w:color w:val="000000"/>
        </w:rPr>
        <w:br/>
      </w:r>
      <w:r>
        <w:rPr>
          <w:b/>
          <w:bCs/>
          <w:color w:val="000000"/>
        </w:rPr>
        <w:t>Основная цель</w:t>
      </w:r>
      <w:r>
        <w:rPr>
          <w:color w:val="000000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>
        <w:rPr>
          <w:b/>
          <w:bCs/>
          <w:color w:val="000000"/>
        </w:rPr>
        <w:t>задачи:</w:t>
      </w:r>
      <w:r>
        <w:rPr>
          <w:color w:val="000000"/>
        </w:rPr>
        <w:br/>
        <w:t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  <w:r>
        <w:rPr>
          <w:color w:val="000000"/>
        </w:rPr>
        <w:br/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  <w:proofErr w:type="gramEnd"/>
      <w:r>
        <w:rPr>
          <w:color w:val="000000"/>
        </w:rPr>
        <w:br/>
        <w:t>– сформировать умение учиться;</w:t>
      </w:r>
      <w:r>
        <w:rPr>
          <w:color w:val="000000"/>
        </w:rPr>
        <w:br/>
        <w:t>– сформировать представление об идеях и методах математики, о математике как форме описания и методе познания окружающего мира;</w:t>
      </w:r>
      <w:r>
        <w:rPr>
          <w:color w:val="000000"/>
        </w:rPr>
        <w:br/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  <w:r>
        <w:rPr>
          <w:color w:val="000000"/>
        </w:rPr>
        <w:br/>
        <w:t>– сформировать устойчивый интерес к математике;</w:t>
      </w:r>
      <w:r>
        <w:rPr>
          <w:color w:val="000000"/>
        </w:rPr>
        <w:br/>
        <w:t>– выявить и развить математические и творческие способности.</w:t>
      </w:r>
      <w:r>
        <w:rPr>
          <w:color w:val="000000"/>
        </w:rPr>
        <w:br/>
      </w:r>
    </w:p>
    <w:p w:rsidR="000F39B7" w:rsidRPr="002B5426" w:rsidRDefault="000F39B7" w:rsidP="000F39B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426">
        <w:rPr>
          <w:rFonts w:ascii="Times New Roman" w:hAnsi="Times New Roman"/>
          <w:b/>
          <w:sz w:val="24"/>
          <w:szCs w:val="24"/>
        </w:rPr>
        <w:lastRenderedPageBreak/>
        <w:t>1.3.Общая характеристика программы.</w:t>
      </w:r>
    </w:p>
    <w:p w:rsidR="000F39B7" w:rsidRDefault="000F39B7" w:rsidP="000F39B7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B5426">
        <w:rPr>
          <w:rFonts w:ascii="Times New Roman" w:hAnsi="Times New Roman"/>
          <w:bCs/>
          <w:sz w:val="24"/>
          <w:szCs w:val="24"/>
        </w:rPr>
        <w:t>Раб</w:t>
      </w:r>
      <w:r>
        <w:rPr>
          <w:rFonts w:ascii="Times New Roman" w:hAnsi="Times New Roman"/>
          <w:bCs/>
          <w:sz w:val="24"/>
          <w:szCs w:val="24"/>
        </w:rPr>
        <w:t>очая программа по математике</w:t>
      </w:r>
      <w:r w:rsidRPr="002B5426">
        <w:rPr>
          <w:rFonts w:ascii="Times New Roman" w:hAnsi="Times New Roman"/>
          <w:bCs/>
          <w:sz w:val="24"/>
          <w:szCs w:val="24"/>
        </w:rPr>
        <w:t xml:space="preserve"> </w:t>
      </w:r>
      <w:r w:rsidRPr="002B5426">
        <w:rPr>
          <w:rFonts w:ascii="Times New Roman" w:hAnsi="Times New Roman"/>
          <w:sz w:val="24"/>
          <w:szCs w:val="24"/>
        </w:rPr>
        <w:t xml:space="preserve">для 1- 4 классов составлена </w:t>
      </w:r>
      <w:r w:rsidRPr="00752CD3">
        <w:rPr>
          <w:rFonts w:ascii="Times New Roman" w:hAnsi="Times New Roman"/>
          <w:color w:val="363435"/>
          <w:sz w:val="24"/>
          <w:szCs w:val="24"/>
        </w:rPr>
        <w:t xml:space="preserve">в </w:t>
      </w:r>
      <w:r w:rsidRPr="00752CD3">
        <w:rPr>
          <w:rFonts w:ascii="Times New Roman" w:hAnsi="Times New Roman"/>
          <w:color w:val="363435"/>
          <w:spacing w:val="-4"/>
          <w:w w:val="111"/>
          <w:sz w:val="24"/>
          <w:szCs w:val="24"/>
        </w:rPr>
        <w:t>соответстви</w:t>
      </w:r>
      <w:r w:rsidRPr="00752CD3">
        <w:rPr>
          <w:rFonts w:ascii="Times New Roman" w:hAnsi="Times New Roman"/>
          <w:color w:val="363435"/>
          <w:w w:val="111"/>
          <w:sz w:val="24"/>
          <w:szCs w:val="24"/>
        </w:rPr>
        <w:t>и</w:t>
      </w:r>
      <w:r w:rsidRPr="00752CD3">
        <w:rPr>
          <w:rFonts w:ascii="Times New Roman" w:hAnsi="Times New Roman"/>
          <w:color w:val="363435"/>
          <w:spacing w:val="-10"/>
          <w:w w:val="111"/>
          <w:sz w:val="24"/>
          <w:szCs w:val="24"/>
        </w:rPr>
        <w:t xml:space="preserve"> </w:t>
      </w:r>
      <w:r w:rsidRPr="00752CD3">
        <w:rPr>
          <w:rFonts w:ascii="Times New Roman" w:hAnsi="Times New Roman"/>
          <w:color w:val="363435"/>
          <w:sz w:val="24"/>
          <w:szCs w:val="24"/>
        </w:rPr>
        <w:t>с</w:t>
      </w:r>
      <w:r w:rsidRPr="00752CD3">
        <w:rPr>
          <w:rFonts w:ascii="Times New Roman" w:hAnsi="Times New Roman"/>
          <w:color w:val="363435"/>
          <w:spacing w:val="-5"/>
          <w:sz w:val="24"/>
          <w:szCs w:val="24"/>
        </w:rPr>
        <w:t xml:space="preserve"> </w:t>
      </w:r>
      <w:r w:rsidRPr="00752CD3">
        <w:rPr>
          <w:rFonts w:ascii="Times New Roman" w:hAnsi="Times New Roman"/>
          <w:color w:val="363435"/>
          <w:spacing w:val="-4"/>
          <w:w w:val="112"/>
          <w:sz w:val="24"/>
          <w:szCs w:val="24"/>
        </w:rPr>
        <w:t>требованиям</w:t>
      </w:r>
      <w:r w:rsidRPr="00752CD3">
        <w:rPr>
          <w:rFonts w:ascii="Times New Roman" w:hAnsi="Times New Roman"/>
          <w:color w:val="363435"/>
          <w:w w:val="112"/>
          <w:sz w:val="24"/>
          <w:szCs w:val="24"/>
        </w:rPr>
        <w:t>и</w:t>
      </w:r>
      <w:r w:rsidRPr="00752CD3">
        <w:rPr>
          <w:rFonts w:ascii="Times New Roman" w:hAnsi="Times New Roman"/>
          <w:color w:val="363435"/>
          <w:spacing w:val="1"/>
          <w:w w:val="112"/>
          <w:sz w:val="24"/>
          <w:szCs w:val="24"/>
        </w:rPr>
        <w:t xml:space="preserve"> </w:t>
      </w:r>
      <w:r w:rsidRPr="00752CD3">
        <w:rPr>
          <w:rFonts w:ascii="Times New Roman" w:hAnsi="Times New Roman"/>
          <w:color w:val="363435"/>
          <w:spacing w:val="-4"/>
          <w:w w:val="112"/>
          <w:sz w:val="24"/>
          <w:szCs w:val="24"/>
        </w:rPr>
        <w:t>Федеральног</w:t>
      </w:r>
      <w:r w:rsidRPr="00752CD3">
        <w:rPr>
          <w:rFonts w:ascii="Times New Roman" w:hAnsi="Times New Roman"/>
          <w:color w:val="363435"/>
          <w:w w:val="112"/>
          <w:sz w:val="24"/>
          <w:szCs w:val="24"/>
        </w:rPr>
        <w:t>о</w:t>
      </w:r>
      <w:r w:rsidRPr="00752CD3">
        <w:rPr>
          <w:rFonts w:ascii="Times New Roman" w:hAnsi="Times New Roman"/>
          <w:color w:val="363435"/>
          <w:spacing w:val="-21"/>
          <w:w w:val="112"/>
          <w:sz w:val="24"/>
          <w:szCs w:val="24"/>
        </w:rPr>
        <w:t xml:space="preserve"> </w:t>
      </w:r>
      <w:r w:rsidRPr="00752CD3">
        <w:rPr>
          <w:rFonts w:ascii="Times New Roman" w:hAnsi="Times New Roman"/>
          <w:color w:val="363435"/>
          <w:spacing w:val="-4"/>
          <w:w w:val="111"/>
          <w:sz w:val="24"/>
          <w:szCs w:val="24"/>
        </w:rPr>
        <w:t>государственно</w:t>
      </w:r>
      <w:r w:rsidRPr="00752CD3">
        <w:rPr>
          <w:rFonts w:ascii="Times New Roman" w:hAnsi="Times New Roman"/>
          <w:color w:val="363435"/>
          <w:spacing w:val="-4"/>
          <w:sz w:val="24"/>
          <w:szCs w:val="24"/>
        </w:rPr>
        <w:t>г</w:t>
      </w:r>
      <w:r w:rsidRPr="00752CD3">
        <w:rPr>
          <w:rFonts w:ascii="Times New Roman" w:hAnsi="Times New Roman"/>
          <w:color w:val="363435"/>
          <w:sz w:val="24"/>
          <w:szCs w:val="24"/>
        </w:rPr>
        <w:t>о</w:t>
      </w:r>
      <w:r w:rsidRPr="00752CD3">
        <w:rPr>
          <w:rFonts w:ascii="Times New Roman" w:hAnsi="Times New Roman"/>
          <w:color w:val="363435"/>
          <w:spacing w:val="30"/>
          <w:sz w:val="24"/>
          <w:szCs w:val="24"/>
        </w:rPr>
        <w:t xml:space="preserve"> </w:t>
      </w:r>
      <w:r w:rsidRPr="00752CD3">
        <w:rPr>
          <w:rFonts w:ascii="Times New Roman" w:hAnsi="Times New Roman"/>
          <w:color w:val="363435"/>
          <w:spacing w:val="-4"/>
          <w:w w:val="112"/>
          <w:sz w:val="24"/>
          <w:szCs w:val="24"/>
        </w:rPr>
        <w:t>образовательног</w:t>
      </w:r>
      <w:r w:rsidRPr="00752CD3">
        <w:rPr>
          <w:rFonts w:ascii="Times New Roman" w:hAnsi="Times New Roman"/>
          <w:color w:val="363435"/>
          <w:w w:val="112"/>
          <w:sz w:val="24"/>
          <w:szCs w:val="24"/>
        </w:rPr>
        <w:t>о</w:t>
      </w:r>
      <w:r w:rsidRPr="00752CD3">
        <w:rPr>
          <w:rFonts w:ascii="Times New Roman" w:hAnsi="Times New Roman"/>
          <w:color w:val="363435"/>
          <w:spacing w:val="3"/>
          <w:w w:val="112"/>
          <w:sz w:val="24"/>
          <w:szCs w:val="24"/>
        </w:rPr>
        <w:t xml:space="preserve"> </w:t>
      </w:r>
      <w:r w:rsidRPr="00752CD3">
        <w:rPr>
          <w:rFonts w:ascii="Times New Roman" w:hAnsi="Times New Roman"/>
          <w:color w:val="363435"/>
          <w:spacing w:val="-4"/>
          <w:w w:val="112"/>
          <w:sz w:val="24"/>
          <w:szCs w:val="24"/>
        </w:rPr>
        <w:t>стандарт</w:t>
      </w:r>
      <w:r w:rsidRPr="00752CD3">
        <w:rPr>
          <w:rFonts w:ascii="Times New Roman" w:hAnsi="Times New Roman"/>
          <w:color w:val="363435"/>
          <w:w w:val="112"/>
          <w:sz w:val="24"/>
          <w:szCs w:val="24"/>
        </w:rPr>
        <w:t>а</w:t>
      </w:r>
      <w:r w:rsidRPr="00752CD3">
        <w:rPr>
          <w:rFonts w:ascii="Times New Roman" w:hAnsi="Times New Roman"/>
          <w:color w:val="363435"/>
          <w:spacing w:val="28"/>
          <w:w w:val="112"/>
          <w:sz w:val="24"/>
          <w:szCs w:val="24"/>
        </w:rPr>
        <w:t xml:space="preserve"> </w:t>
      </w:r>
      <w:r w:rsidRPr="00752CD3">
        <w:rPr>
          <w:rFonts w:ascii="Times New Roman" w:hAnsi="Times New Roman"/>
          <w:color w:val="363435"/>
          <w:spacing w:val="-4"/>
          <w:w w:val="112"/>
          <w:sz w:val="24"/>
          <w:szCs w:val="24"/>
        </w:rPr>
        <w:t>начальног</w:t>
      </w:r>
      <w:r w:rsidRPr="00752CD3">
        <w:rPr>
          <w:rFonts w:ascii="Times New Roman" w:hAnsi="Times New Roman"/>
          <w:color w:val="363435"/>
          <w:w w:val="112"/>
          <w:sz w:val="24"/>
          <w:szCs w:val="24"/>
        </w:rPr>
        <w:t>о</w:t>
      </w:r>
      <w:r w:rsidRPr="00752CD3">
        <w:rPr>
          <w:rFonts w:ascii="Times New Roman" w:hAnsi="Times New Roman"/>
          <w:color w:val="363435"/>
          <w:spacing w:val="23"/>
          <w:w w:val="112"/>
          <w:sz w:val="24"/>
          <w:szCs w:val="24"/>
        </w:rPr>
        <w:t xml:space="preserve"> </w:t>
      </w:r>
      <w:r w:rsidRPr="00752CD3">
        <w:rPr>
          <w:rFonts w:ascii="Times New Roman" w:hAnsi="Times New Roman"/>
          <w:color w:val="363435"/>
          <w:spacing w:val="-4"/>
          <w:sz w:val="24"/>
          <w:szCs w:val="24"/>
        </w:rPr>
        <w:t>общег</w:t>
      </w:r>
      <w:r w:rsidRPr="00752CD3">
        <w:rPr>
          <w:rFonts w:ascii="Times New Roman" w:hAnsi="Times New Roman"/>
          <w:color w:val="363435"/>
          <w:sz w:val="24"/>
          <w:szCs w:val="24"/>
        </w:rPr>
        <w:t xml:space="preserve">о </w:t>
      </w:r>
      <w:r w:rsidRPr="00752CD3">
        <w:rPr>
          <w:rFonts w:ascii="Times New Roman" w:hAnsi="Times New Roman"/>
          <w:color w:val="363435"/>
          <w:spacing w:val="21"/>
          <w:sz w:val="24"/>
          <w:szCs w:val="24"/>
        </w:rPr>
        <w:t xml:space="preserve"> </w:t>
      </w:r>
      <w:r w:rsidRPr="00752CD3">
        <w:rPr>
          <w:rFonts w:ascii="Times New Roman" w:hAnsi="Times New Roman"/>
          <w:color w:val="363435"/>
          <w:spacing w:val="-4"/>
          <w:w w:val="113"/>
          <w:sz w:val="24"/>
          <w:szCs w:val="24"/>
        </w:rPr>
        <w:t>образовани</w:t>
      </w:r>
      <w:r w:rsidRPr="00752CD3">
        <w:rPr>
          <w:rFonts w:ascii="Times New Roman" w:hAnsi="Times New Roman"/>
          <w:color w:val="363435"/>
          <w:w w:val="113"/>
          <w:sz w:val="24"/>
          <w:szCs w:val="24"/>
        </w:rPr>
        <w:t>я</w:t>
      </w:r>
      <w:r>
        <w:rPr>
          <w:rFonts w:ascii="Times New Roman" w:hAnsi="Times New Roman"/>
          <w:color w:val="363435"/>
          <w:w w:val="113"/>
          <w:sz w:val="24"/>
          <w:szCs w:val="24"/>
        </w:rPr>
        <w:t>,</w:t>
      </w:r>
      <w:r w:rsidRPr="002B5426">
        <w:rPr>
          <w:rFonts w:ascii="Times New Roman" w:hAnsi="Times New Roman"/>
          <w:sz w:val="24"/>
          <w:szCs w:val="24"/>
        </w:rPr>
        <w:t xml:space="preserve"> на основе примерной программы начального общего образования по</w:t>
      </w:r>
      <w:r>
        <w:rPr>
          <w:rFonts w:ascii="Times New Roman" w:hAnsi="Times New Roman"/>
          <w:sz w:val="24"/>
          <w:szCs w:val="24"/>
        </w:rPr>
        <w:t xml:space="preserve"> математике</w:t>
      </w:r>
      <w:r w:rsidRPr="002B5426">
        <w:rPr>
          <w:rFonts w:ascii="Times New Roman" w:hAnsi="Times New Roman"/>
          <w:sz w:val="24"/>
          <w:szCs w:val="24"/>
        </w:rPr>
        <w:t xml:space="preserve">, авторской программы </w:t>
      </w:r>
      <w:r w:rsidRPr="003B4F3C">
        <w:rPr>
          <w:rFonts w:ascii="Times New Roman" w:hAnsi="Times New Roman"/>
          <w:bCs/>
          <w:color w:val="000000"/>
          <w:sz w:val="24"/>
          <w:szCs w:val="24"/>
        </w:rPr>
        <w:t xml:space="preserve">«Математика» для 1–4 </w:t>
      </w:r>
      <w:proofErr w:type="spellStart"/>
      <w:r w:rsidRPr="003B4F3C">
        <w:rPr>
          <w:rFonts w:ascii="Times New Roman" w:hAnsi="Times New Roman"/>
          <w:bCs/>
          <w:color w:val="000000"/>
          <w:sz w:val="24"/>
          <w:szCs w:val="24"/>
        </w:rPr>
        <w:t>кл</w:t>
      </w:r>
      <w:proofErr w:type="spellEnd"/>
      <w:r w:rsidRPr="003B4F3C">
        <w:rPr>
          <w:rFonts w:ascii="Times New Roman" w:hAnsi="Times New Roman"/>
          <w:bCs/>
          <w:color w:val="000000"/>
          <w:sz w:val="24"/>
          <w:szCs w:val="24"/>
        </w:rPr>
        <w:t>., авторы Т.Е. Демидова, С.А. Козлова, А.П. Тонких</w:t>
      </w:r>
      <w:proofErr w:type="gramStart"/>
      <w:r w:rsidRPr="002B542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B5426">
        <w:rPr>
          <w:rFonts w:ascii="Times New Roman" w:hAnsi="Times New Roman"/>
          <w:sz w:val="24"/>
          <w:szCs w:val="24"/>
        </w:rPr>
        <w:t xml:space="preserve"> образовательная система «Школа 2100», предназначена для реализации в общеобразовательной школе, ориентирована на обучающихся 1-</w:t>
      </w:r>
      <w:r>
        <w:rPr>
          <w:rFonts w:ascii="Times New Roman" w:hAnsi="Times New Roman"/>
          <w:sz w:val="24"/>
          <w:szCs w:val="24"/>
        </w:rPr>
        <w:t>4 классов. Предмет «Математика</w:t>
      </w:r>
      <w:r w:rsidRPr="002B5426">
        <w:rPr>
          <w:rFonts w:ascii="Times New Roman" w:hAnsi="Times New Roman"/>
          <w:sz w:val="24"/>
          <w:szCs w:val="24"/>
        </w:rPr>
        <w:t>» входит в обра</w:t>
      </w:r>
      <w:r>
        <w:rPr>
          <w:rFonts w:ascii="Times New Roman" w:hAnsi="Times New Roman"/>
          <w:sz w:val="24"/>
          <w:szCs w:val="24"/>
        </w:rPr>
        <w:t>зовательную область «Математика и информатика</w:t>
      </w:r>
      <w:r w:rsidRPr="002B5426">
        <w:rPr>
          <w:rFonts w:ascii="Times New Roman" w:hAnsi="Times New Roman"/>
          <w:sz w:val="24"/>
          <w:szCs w:val="24"/>
        </w:rPr>
        <w:t>»</w:t>
      </w:r>
      <w:proofErr w:type="gramStart"/>
      <w:r w:rsidRPr="002B54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F39B7" w:rsidRPr="003B4F3C" w:rsidRDefault="000F39B7" w:rsidP="000F39B7">
      <w:pPr>
        <w:pStyle w:val="a3"/>
        <w:rPr>
          <w:color w:val="000000"/>
        </w:rPr>
      </w:pPr>
      <w:r>
        <w:rPr>
          <w:color w:val="000000"/>
        </w:rPr>
        <w:t xml:space="preserve">В курсе математики выделяется </w:t>
      </w:r>
      <w:r>
        <w:rPr>
          <w:b/>
          <w:bCs/>
          <w:color w:val="000000"/>
        </w:rPr>
        <w:t>несколько содержательных линий.</w:t>
      </w:r>
      <w:r>
        <w:rPr>
          <w:color w:val="000000"/>
        </w:rPr>
        <w:br/>
      </w:r>
      <w:r>
        <w:rPr>
          <w:b/>
          <w:bCs/>
          <w:color w:val="000000"/>
        </w:rPr>
        <w:t>1. Числа и операции над ними.</w:t>
      </w:r>
      <w:r>
        <w:rPr>
          <w:color w:val="000000"/>
        </w:rPr>
        <w:t xml:space="preserve"> 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счета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  <w:r>
        <w:rPr>
          <w:color w:val="000000"/>
        </w:rPr>
        <w:br/>
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  <w:r>
        <w:rPr>
          <w:color w:val="000000"/>
        </w:rPr>
        <w:br/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ее обращения.</w:t>
      </w:r>
      <w:r>
        <w:rPr>
          <w:color w:val="000000"/>
        </w:rPr>
        <w:br/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включать в работу всех детей класса. Необходимо использовать приемы, формы работы, способствующие поддержанию интереса детей, а также различные средства обратной связи.</w:t>
      </w:r>
      <w:r>
        <w:rPr>
          <w:color w:val="000000"/>
        </w:rPr>
        <w:br/>
        <w:t>В предлагаемом курсе изучаются некоторые основные законы математики и их практические приложения:</w:t>
      </w:r>
      <w:r>
        <w:rPr>
          <w:color w:val="000000"/>
        </w:rPr>
        <w:br/>
        <w:t>– коммутативный закон сложения и умножения;</w:t>
      </w:r>
      <w:r>
        <w:rPr>
          <w:color w:val="000000"/>
        </w:rPr>
        <w:br/>
        <w:t>– ассоциативный закон сложения и умножения;</w:t>
      </w:r>
      <w:r>
        <w:rPr>
          <w:color w:val="000000"/>
        </w:rPr>
        <w:br/>
        <w:t>– дистрибутивный закон умножения относительно сложения.</w:t>
      </w:r>
      <w:r>
        <w:rPr>
          <w:color w:val="000000"/>
        </w:rPr>
        <w:br/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приемы вычислений.</w:t>
      </w:r>
      <w:r>
        <w:rPr>
          <w:color w:val="000000"/>
        </w:rPr>
        <w:br/>
        <w:t xml:space="preserve">Следует отметить, что наиболее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в курсе математики начальных классов имеют не только сами законы, но и их практические приложения. Главное – научить детей применять эти законы при выполнении устных и письменных вычислений, в ходе решения задач, выполнении измерений. Для усвоения устных вычислительных приемов используются различные предметные и знаковые модели.</w:t>
      </w:r>
      <w:r>
        <w:rPr>
          <w:color w:val="000000"/>
        </w:rPr>
        <w:br/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  <w:r>
        <w:rPr>
          <w:color w:val="000000"/>
        </w:rPr>
        <w:br/>
      </w:r>
      <w:r>
        <w:rPr>
          <w:color w:val="000000"/>
        </w:rPr>
        <w:lastRenderedPageBreak/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  <w:r>
        <w:rPr>
          <w:color w:val="000000"/>
        </w:rPr>
        <w:br/>
        <w:t xml:space="preserve">Наряду с устными приемами вычислений в программе большое значение уделяется обучению детей письменным приемам вычислений. При ознакомлении с письменными приемами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придается алгоритмизации.</w:t>
      </w:r>
      <w:r>
        <w:rPr>
          <w:color w:val="000000"/>
        </w:rPr>
        <w:br/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  <w:r>
        <w:rPr>
          <w:color w:val="000000"/>
        </w:rPr>
        <w:br/>
        <w:t>Современный уровень развития науки и техники требует включения в обучение школьников знакомство с моделями и основами моделирования, а также формирования у них навыков алгоритмического мышления. Без применения моделей и моделирования невозможно эффективное изучение исследуемых объектов в различных сферах человеческой деятельности, а правильное и четкое выполнение определенной последовательности действий требует от специалистов многих профессий владения навыками алгоритмического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моделирования и алгоритмизации. Поэтому формирование у младших школьников алгоритмического мышления, умений построения простейших алгоритмов и моделей – одна из важнейших задач современной общеобразовательной школы.</w:t>
      </w:r>
      <w:r>
        <w:rPr>
          <w:color w:val="000000"/>
        </w:rPr>
        <w:br/>
        <w:t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</w:r>
      <w:r>
        <w:rPr>
          <w:color w:val="000000"/>
        </w:rPr>
        <w:br/>
      </w:r>
      <w:r>
        <w:rPr>
          <w:b/>
          <w:bCs/>
          <w:color w:val="000000"/>
        </w:rPr>
        <w:t>2. Величины и их измерение.</w:t>
      </w:r>
      <w:r>
        <w:rPr>
          <w:color w:val="000000"/>
        </w:rPr>
        <w:t xml:space="preserve"> 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  <w:r>
        <w:rPr>
          <w:color w:val="000000"/>
        </w:rPr>
        <w:br/>
        <w:t>Формирование представления о каждой из включенных в программу величин и способах ее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  <w:r>
        <w:rPr>
          <w:color w:val="000000"/>
        </w:rPr>
        <w:br/>
        <w:t>1) выясняются и уточняются представления детей о данной величине (жизненный опыт ребенка);</w:t>
      </w:r>
      <w:r>
        <w:rPr>
          <w:color w:val="000000"/>
        </w:rPr>
        <w:br/>
        <w:t>2) 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  <w:r>
        <w:rPr>
          <w:color w:val="000000"/>
        </w:rPr>
        <w:br/>
      </w:r>
      <w:proofErr w:type="gramStart"/>
      <w:r>
        <w:rPr>
          <w:color w:val="000000"/>
        </w:rPr>
        <w:t>3) проводится знакомство с единицей измерения данной величины и с измерительным прибором;</w:t>
      </w:r>
      <w:r>
        <w:rPr>
          <w:color w:val="000000"/>
        </w:rPr>
        <w:br/>
        <w:t>4) формируются измерительные умения и навыки;</w:t>
      </w:r>
      <w:r>
        <w:rPr>
          <w:color w:val="000000"/>
        </w:rPr>
        <w:br/>
        <w:t>5) выполняется сложение и вычитание значений однородных величин, выраженных в единицах одного наименования (в ходе решения задач);</w:t>
      </w:r>
      <w:r>
        <w:rPr>
          <w:color w:val="000000"/>
        </w:rPr>
        <w:br/>
        <w:t>6) проводится знакомство с новыми единицами измерения величины;</w:t>
      </w:r>
      <w:r>
        <w:rPr>
          <w:color w:val="000000"/>
        </w:rPr>
        <w:br/>
      </w:r>
      <w:r>
        <w:rPr>
          <w:color w:val="000000"/>
        </w:rPr>
        <w:lastRenderedPageBreak/>
        <w:t>7) выполняется сложение и вычитание значений величины, выраженных в единицах двух наименований;</w:t>
      </w:r>
      <w:proofErr w:type="gramEnd"/>
      <w:r>
        <w:rPr>
          <w:color w:val="000000"/>
        </w:rPr>
        <w:br/>
        <w:t>8) выполняется умножение и деление величины на отвлеченное число. При изучении величин имеются особенности и в организации деятельности учащихся.</w:t>
      </w:r>
      <w:r>
        <w:rPr>
          <w:color w:val="000000"/>
        </w:rPr>
        <w:br/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  <w:r>
        <w:rPr>
          <w:color w:val="000000"/>
        </w:rPr>
        <w:br/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  <w:r>
        <w:rPr>
          <w:color w:val="000000"/>
        </w:rPr>
        <w:br/>
        <w:t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Эта взаимосвязь может быть представлена в различных видах: рисунком, графиком, схемой, таблицей, диаграммой, формулой, правилом.</w:t>
      </w:r>
      <w:r>
        <w:rPr>
          <w:color w:val="000000"/>
        </w:rPr>
        <w:br/>
      </w:r>
      <w:r>
        <w:rPr>
          <w:b/>
          <w:bCs/>
          <w:color w:val="000000"/>
        </w:rPr>
        <w:t>3. Текстовые задачи.</w:t>
      </w:r>
      <w:r>
        <w:rPr>
          <w:color w:val="000000"/>
        </w:rPr>
        <w:t xml:space="preserve"> В начальном курсе математики особое место отводится простым (опорным) задачам. Умение решать такие задачи – фундамент, на котором строится работа с более сложными задачами.</w:t>
      </w:r>
      <w:r>
        <w:rPr>
          <w:color w:val="000000"/>
        </w:rPr>
        <w:br/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  <w:r>
        <w:rPr>
          <w:color w:val="000000"/>
        </w:rPr>
        <w:br/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  <w:r>
        <w:rPr>
          <w:color w:val="000000"/>
        </w:rPr>
        <w:br/>
        <w:t>Учащихся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  <w:r>
        <w:rPr>
          <w:color w:val="000000"/>
        </w:rPr>
        <w:br/>
        <w:t>Решение текстовых задач дает богатый материал для развития и воспитания учащихся.</w:t>
      </w:r>
      <w:r>
        <w:rPr>
          <w:color w:val="000000"/>
        </w:rPr>
        <w:br/>
        <w:t>Краткие записи условий текстовых задач – примеры моделей, используемых в начальном курсе математики. Метод математического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  <w:r>
        <w:rPr>
          <w:color w:val="000000"/>
        </w:rPr>
        <w:br/>
      </w:r>
      <w:r>
        <w:rPr>
          <w:b/>
          <w:bCs/>
          <w:color w:val="000000"/>
        </w:rPr>
        <w:t>4. Элементы геометрии.</w:t>
      </w:r>
      <w:r>
        <w:rPr>
          <w:color w:val="000000"/>
        </w:rPr>
        <w:t xml:space="preserve"> 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объемом).</w:t>
      </w:r>
      <w:r>
        <w:rPr>
          <w:color w:val="000000"/>
        </w:rPr>
        <w:br/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приобретенных детьми арифметических знаний, умений и навыков.</w:t>
      </w:r>
      <w:r>
        <w:rPr>
          <w:color w:val="000000"/>
        </w:rPr>
        <w:br/>
        <w:t>Геометрический материал изучается в течение всех лет обучения в начальных классах, начиная с первых уроков.</w:t>
      </w:r>
      <w:r>
        <w:rPr>
          <w:color w:val="000000"/>
        </w:rPr>
        <w:br/>
        <w:t>В изучении геометрического материала просматриваются два направления:</w:t>
      </w:r>
      <w:r>
        <w:rPr>
          <w:color w:val="000000"/>
        </w:rPr>
        <w:br/>
      </w:r>
      <w:r>
        <w:rPr>
          <w:color w:val="000000"/>
        </w:rPr>
        <w:lastRenderedPageBreak/>
        <w:t>1) формирование представлений о геометрических фигурах;</w:t>
      </w:r>
      <w:r>
        <w:rPr>
          <w:color w:val="000000"/>
        </w:rPr>
        <w:br/>
        <w:t>2) формирование некоторых практических умений, связанных с построением геометрических фигур и измерениями.</w:t>
      </w:r>
      <w:r>
        <w:rPr>
          <w:color w:val="000000"/>
        </w:rPr>
        <w:br/>
        <w:t>Геометрический материал распределен по годам обучения и по урокам так, что при изучении он включается отдельными частями, которые определены программой и соответствующим учебником.</w:t>
      </w:r>
      <w:r>
        <w:rPr>
          <w:color w:val="000000"/>
        </w:rPr>
        <w:br/>
        <w:t>Преимущественно уроки математики следует строить так, чтобы главную часть их составлял арифметический материал, а геометрический материал входил бы составной частью. Это создает большие возможности для осуществления связи геометрических и других знаний, а также позволяет вносить определенное разнообразие в учебную деятельность на уроках математики, что очень важно для детей этого возраста, а кроме того, содействует повышению эффективности обучения.</w:t>
      </w:r>
      <w:r>
        <w:rPr>
          <w:color w:val="000000"/>
        </w:rPr>
        <w:br/>
      </w:r>
      <w:proofErr w:type="gramStart"/>
      <w:r>
        <w:rPr>
          <w:color w:val="000000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  <w:r>
        <w:rPr>
          <w:color w:val="000000"/>
        </w:rPr>
        <w:br/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</w:t>
      </w:r>
      <w:proofErr w:type="gramEnd"/>
      <w:r>
        <w:rPr>
          <w:color w:val="000000"/>
        </w:rPr>
        <w:t xml:space="preserve"> 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путем в ходе выполнения соответствующих упражнений.</w:t>
      </w:r>
      <w:r>
        <w:rPr>
          <w:color w:val="000000"/>
        </w:rPr>
        <w:br/>
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  <w:r>
        <w:rPr>
          <w:color w:val="000000"/>
        </w:rPr>
        <w:br/>
        <w:t>Систематически должны проводиться такие виды работ, как изготовление геометрических фигур из бумаги, палочек, пластилина, их вырезание, моделирование и др. При этом важно учить детей различать существенные и несущественные признаки фигур. Большое внимание при этом следует уделить использованию приема сопоставления и противопоставления геометрических фигур.</w:t>
      </w:r>
      <w:r>
        <w:rPr>
          <w:color w:val="000000"/>
        </w:rPr>
        <w:br/>
      </w:r>
      <w:proofErr w:type="gramStart"/>
      <w:r>
        <w:rPr>
          <w:color w:val="000000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  <w:r>
        <w:rPr>
          <w:color w:val="000000"/>
        </w:rPr>
        <w:br/>
        <w:t xml:space="preserve">• в которых геометрические фигуры используются как объекты для </w:t>
      </w:r>
      <w:proofErr w:type="spellStart"/>
      <w:r>
        <w:rPr>
          <w:color w:val="000000"/>
        </w:rPr>
        <w:t>пересчитывания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• на классификацию фигур;</w:t>
      </w:r>
      <w:r>
        <w:rPr>
          <w:color w:val="000000"/>
        </w:rPr>
        <w:br/>
        <w:t>• на выявление геометрической формы реальных объектов или их частей;</w:t>
      </w:r>
      <w:r>
        <w:rPr>
          <w:color w:val="000000"/>
        </w:rPr>
        <w:br/>
        <w:t>• на построение геометрических фигур;</w:t>
      </w:r>
      <w:r>
        <w:rPr>
          <w:color w:val="000000"/>
        </w:rPr>
        <w:br/>
        <w:t>• на разбиение фигуры на части и составление ее из других фигур;</w:t>
      </w:r>
      <w:proofErr w:type="gramEnd"/>
      <w:r>
        <w:rPr>
          <w:color w:val="000000"/>
        </w:rPr>
        <w:br/>
        <w:t>• на формирование умения читать геометрические чертежи;</w:t>
      </w:r>
      <w:r>
        <w:rPr>
          <w:color w:val="000000"/>
        </w:rPr>
        <w:br/>
        <w:t>• вычислительного характера (сумма длин сторон многоугольника и др.)</w:t>
      </w:r>
      <w:r>
        <w:rPr>
          <w:color w:val="000000"/>
        </w:rPr>
        <w:br/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чертежными инструментами, формировать у них чертежные навыки. Здесь надо предъявлять к учащимся требования не меньшие, чем при формировании навыков письма и счета.</w:t>
      </w:r>
      <w:r>
        <w:rPr>
          <w:color w:val="000000"/>
        </w:rPr>
        <w:br/>
      </w:r>
      <w:r>
        <w:rPr>
          <w:b/>
          <w:bCs/>
          <w:color w:val="000000"/>
        </w:rPr>
        <w:t>5. Элементы алгебры.</w:t>
      </w:r>
      <w:r>
        <w:rPr>
          <w:color w:val="000000"/>
        </w:rPr>
        <w:t xml:space="preserve"> В 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 уравнения)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6. Элементы </w:t>
      </w:r>
      <w:proofErr w:type="spellStart"/>
      <w:r>
        <w:rPr>
          <w:b/>
          <w:bCs/>
          <w:color w:val="000000"/>
        </w:rPr>
        <w:t>стохастики</w:t>
      </w:r>
      <w:proofErr w:type="spellEnd"/>
      <w:r>
        <w:rPr>
          <w:b/>
          <w:bCs/>
          <w:color w:val="000000"/>
        </w:rPr>
        <w:t>.</w:t>
      </w:r>
      <w:r>
        <w:rPr>
          <w:color w:val="000000"/>
        </w:rPr>
        <w:t xml:space="preserve"> 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</w:t>
      </w:r>
      <w:r>
        <w:rPr>
          <w:color w:val="000000"/>
        </w:rPr>
        <w:lastRenderedPageBreak/>
        <w:t>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содержательно-методических линий, которая дает возможность накопить определенный запас представлений о статистическом характере окружающих явлений и об их свойствах.</w:t>
      </w:r>
      <w:r>
        <w:rPr>
          <w:color w:val="000000"/>
        </w:rPr>
        <w:br/>
        <w:t xml:space="preserve">В начальной школе </w:t>
      </w:r>
      <w:proofErr w:type="spellStart"/>
      <w:r>
        <w:rPr>
          <w:color w:val="000000"/>
        </w:rPr>
        <w:t>стохастика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представлена</w:t>
      </w:r>
      <w:proofErr w:type="gramEnd"/>
      <w:r>
        <w:rPr>
          <w:color w:val="000000"/>
        </w:rPr>
        <w:t xml:space="preserve">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</w:t>
      </w:r>
      <w:r>
        <w:rPr>
          <w:color w:val="000000"/>
        </w:rPr>
        <w:br/>
        <w:t>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</w:r>
      <w:r>
        <w:rPr>
          <w:color w:val="000000"/>
        </w:rPr>
        <w:br/>
        <w:t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упражнений строится таким образом, чтобы обеспечить постепенный переход от манипуляции с предметами к действиям в уме.</w:t>
      </w:r>
      <w:r>
        <w:rPr>
          <w:color w:val="000000"/>
        </w:rPr>
        <w:br/>
        <w:t xml:space="preserve">Такое содержание учебного материала способствует развитию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способности детей в раннем возрасте.</w:t>
      </w:r>
      <w:r>
        <w:rPr>
          <w:color w:val="000000"/>
        </w:rPr>
        <w:br/>
      </w:r>
      <w:r>
        <w:rPr>
          <w:b/>
          <w:bCs/>
          <w:color w:val="000000"/>
        </w:rPr>
        <w:t>7. Нестандартные и занимательные задачи.</w:t>
      </w:r>
      <w:r>
        <w:rPr>
          <w:color w:val="000000"/>
        </w:rPr>
        <w:t xml:space="preserve"> 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  <w:r>
        <w:rPr>
          <w:color w:val="000000"/>
        </w:rPr>
        <w:br/>
        <w:t>Математика – это орудие для размышления, в ее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  <w:r>
        <w:rPr>
          <w:color w:val="000000"/>
        </w:rPr>
        <w:br/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  <w:r>
        <w:rPr>
          <w:color w:val="000000"/>
        </w:rPr>
        <w:br/>
        <w:t xml:space="preserve"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</w:r>
      <w:proofErr w:type="gramStart"/>
      <w:r>
        <w:rPr>
          <w:color w:val="000000"/>
        </w:rPr>
        <w:t>данному</w:t>
      </w:r>
      <w:proofErr w:type="gramEnd"/>
      <w:r>
        <w:rPr>
          <w:color w:val="000000"/>
        </w:rPr>
        <w:t xml:space="preserve">; проводить несложные классификации, приводить примеры и </w:t>
      </w:r>
      <w:proofErr w:type="spellStart"/>
      <w:r>
        <w:rPr>
          <w:color w:val="000000"/>
        </w:rPr>
        <w:t>контрпримеры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своем развитии </w:t>
      </w:r>
      <w:proofErr w:type="gramStart"/>
      <w:r>
        <w:rPr>
          <w:color w:val="000000"/>
        </w:rPr>
        <w:t>не-</w:t>
      </w:r>
      <w:r>
        <w:rPr>
          <w:color w:val="000000"/>
        </w:rPr>
        <w:lastRenderedPageBreak/>
        <w:t>сколько</w:t>
      </w:r>
      <w:proofErr w:type="gramEnd"/>
      <w:r>
        <w:rPr>
          <w:color w:val="000000"/>
        </w:rPr>
        <w:t xml:space="preserve"> ступеней, стадий, уровней.</w:t>
      </w:r>
      <w:r>
        <w:rPr>
          <w:color w:val="000000"/>
        </w:rPr>
        <w:br/>
        <w:t>Сложность содержания материала,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изучения.</w:t>
      </w:r>
      <w:r>
        <w:rPr>
          <w:color w:val="000000"/>
        </w:rPr>
        <w:br/>
      </w:r>
      <w:proofErr w:type="gramStart"/>
      <w:r>
        <w:rPr>
          <w:color w:val="000000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  <w:proofErr w:type="gramEnd"/>
      <w:r>
        <w:rPr>
          <w:color w:val="000000"/>
        </w:rPr>
        <w:br/>
        <w:t xml:space="preserve">Материал излагается так, что при дальнейшем изучении происходит, развитие имеющихся знаний учащегося, их перевод на более высокий уровень усвоения, но не происходит отрицания того, что учащийся знает. </w:t>
      </w:r>
    </w:p>
    <w:p w:rsidR="000F39B7" w:rsidRDefault="000F39B7" w:rsidP="000F39B7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F39B7" w:rsidRPr="002B5426" w:rsidRDefault="000F39B7" w:rsidP="000F39B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5426">
        <w:rPr>
          <w:rFonts w:ascii="Times New Roman" w:hAnsi="Times New Roman"/>
          <w:b/>
          <w:bCs/>
          <w:sz w:val="24"/>
          <w:szCs w:val="24"/>
        </w:rPr>
        <w:t>1.4. Описание места учебного предмета «</w:t>
      </w:r>
      <w:r>
        <w:rPr>
          <w:rFonts w:ascii="Times New Roman" w:hAnsi="Times New Roman"/>
          <w:b/>
          <w:bCs/>
          <w:sz w:val="24"/>
          <w:szCs w:val="24"/>
        </w:rPr>
        <w:t>Математика</w:t>
      </w:r>
      <w:r w:rsidRPr="002B5426">
        <w:rPr>
          <w:rFonts w:ascii="Times New Roman" w:hAnsi="Times New Roman"/>
          <w:b/>
          <w:bCs/>
          <w:sz w:val="24"/>
          <w:szCs w:val="24"/>
        </w:rPr>
        <w:t>» в учебном плане</w:t>
      </w:r>
    </w:p>
    <w:p w:rsidR="000F39B7" w:rsidRPr="002B5426" w:rsidRDefault="000F39B7" w:rsidP="000F39B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5426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</w:t>
      </w:r>
      <w:r>
        <w:rPr>
          <w:rFonts w:ascii="Times New Roman" w:hAnsi="Times New Roman"/>
          <w:sz w:val="24"/>
          <w:szCs w:val="24"/>
        </w:rPr>
        <w:t>бразования предмет «Математика</w:t>
      </w:r>
      <w:r w:rsidRPr="002B5426">
        <w:rPr>
          <w:rFonts w:ascii="Times New Roman" w:hAnsi="Times New Roman"/>
          <w:sz w:val="24"/>
          <w:szCs w:val="24"/>
        </w:rPr>
        <w:t>» изучается с 1-го по 4</w:t>
      </w:r>
      <w:r>
        <w:rPr>
          <w:rFonts w:ascii="Times New Roman" w:hAnsi="Times New Roman"/>
          <w:sz w:val="24"/>
          <w:szCs w:val="24"/>
        </w:rPr>
        <w:t>-й классы. Предмет «Математика</w:t>
      </w:r>
      <w:r w:rsidRPr="002B5426">
        <w:rPr>
          <w:rFonts w:ascii="Times New Roman" w:hAnsi="Times New Roman"/>
          <w:sz w:val="24"/>
          <w:szCs w:val="24"/>
        </w:rPr>
        <w:t>» относят к предметной области «</w:t>
      </w:r>
      <w:r>
        <w:rPr>
          <w:rFonts w:ascii="Times New Roman" w:hAnsi="Times New Roman"/>
          <w:sz w:val="24"/>
          <w:szCs w:val="24"/>
        </w:rPr>
        <w:t>математика и информатика</w:t>
      </w:r>
      <w:r w:rsidRPr="002B5426">
        <w:rPr>
          <w:rFonts w:ascii="Times New Roman" w:hAnsi="Times New Roman"/>
          <w:sz w:val="24"/>
          <w:szCs w:val="24"/>
        </w:rPr>
        <w:t xml:space="preserve">». Реализуется за счет часов, предусмотренных обязательной частью учебного плана начального общего образования.  </w:t>
      </w:r>
      <w:r>
        <w:rPr>
          <w:rFonts w:ascii="Times New Roman" w:hAnsi="Times New Roman"/>
          <w:sz w:val="24"/>
          <w:szCs w:val="24"/>
        </w:rPr>
        <w:t>Всего на изучение математики в начальной школе выделяется 552 часа, из них в 1-м классе 132 часа (4 часа</w:t>
      </w:r>
      <w:r w:rsidRPr="002B5426">
        <w:rPr>
          <w:rFonts w:ascii="Times New Roman" w:hAnsi="Times New Roman"/>
          <w:sz w:val="24"/>
          <w:szCs w:val="24"/>
        </w:rPr>
        <w:t xml:space="preserve"> в неделю, 33 учебны</w:t>
      </w:r>
      <w:r>
        <w:rPr>
          <w:rFonts w:ascii="Times New Roman" w:hAnsi="Times New Roman"/>
          <w:sz w:val="24"/>
          <w:szCs w:val="24"/>
        </w:rPr>
        <w:t>е недели), во 2-4 классах по 140 часов (4 часа</w:t>
      </w:r>
      <w:r w:rsidRPr="002B5426">
        <w:rPr>
          <w:rFonts w:ascii="Times New Roman" w:hAnsi="Times New Roman"/>
          <w:sz w:val="24"/>
          <w:szCs w:val="24"/>
        </w:rPr>
        <w:t xml:space="preserve"> в неделю, 35 учебных недель в каждом классе).</w:t>
      </w:r>
    </w:p>
    <w:p w:rsidR="000F39B7" w:rsidRPr="002B5426" w:rsidRDefault="000F39B7" w:rsidP="000F39B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0F39B7" w:rsidRDefault="000F39B7" w:rsidP="000F39B7">
      <w:pPr>
        <w:pStyle w:val="3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B5426">
        <w:rPr>
          <w:rFonts w:ascii="Times New Roman" w:hAnsi="Times New Roman" w:cs="Times New Roman"/>
          <w:sz w:val="24"/>
          <w:szCs w:val="24"/>
        </w:rPr>
        <w:t>1.5.Планируемые рез</w:t>
      </w:r>
      <w:r>
        <w:rPr>
          <w:rFonts w:ascii="Times New Roman" w:hAnsi="Times New Roman" w:cs="Times New Roman"/>
          <w:sz w:val="24"/>
          <w:szCs w:val="24"/>
        </w:rPr>
        <w:t>ультаты обучения «Математика</w:t>
      </w:r>
      <w:r w:rsidRPr="002B5426">
        <w:rPr>
          <w:rFonts w:ascii="Times New Roman" w:hAnsi="Times New Roman" w:cs="Times New Roman"/>
          <w:sz w:val="24"/>
          <w:szCs w:val="24"/>
        </w:rPr>
        <w:t>»</w:t>
      </w:r>
    </w:p>
    <w:p w:rsidR="000F39B7" w:rsidRDefault="000F39B7" w:rsidP="000F39B7">
      <w:pPr>
        <w:pStyle w:val="31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Личностными </w:t>
      </w:r>
      <w:r>
        <w:rPr>
          <w:rFonts w:ascii="Times New Roman" w:hAnsi="Times New Roman" w:cs="Times New Roman"/>
          <w:b w:val="0"/>
          <w:sz w:val="24"/>
          <w:szCs w:val="24"/>
        </w:rPr>
        <w:t>результатами обучающихся являются: готовность ученика целенаправленно использовать знания в учебной и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0F39B7" w:rsidRDefault="000F39B7" w:rsidP="000F39B7">
      <w:pPr>
        <w:pStyle w:val="31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4B75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обучающихся </w:t>
      </w:r>
      <w:r w:rsidRPr="00074B75">
        <w:rPr>
          <w:rFonts w:ascii="Times New Roman" w:hAnsi="Times New Roman"/>
          <w:b w:val="0"/>
          <w:sz w:val="24"/>
          <w:szCs w:val="24"/>
        </w:rPr>
        <w:t>являются: способность анализировать учебную ситуацию с точки зрения математических</w:t>
      </w:r>
      <w:r>
        <w:rPr>
          <w:rFonts w:ascii="Times New Roman" w:hAnsi="Times New Roman"/>
          <w:b w:val="0"/>
          <w:sz w:val="24"/>
          <w:szCs w:val="24"/>
        </w:rPr>
        <w:t xml:space="preserve">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0F39B7" w:rsidRDefault="000F39B7" w:rsidP="000F39B7">
      <w:pPr>
        <w:pStyle w:val="31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16C81">
        <w:rPr>
          <w:rFonts w:ascii="Times New Roman" w:hAnsi="Times New Roman"/>
          <w:sz w:val="24"/>
          <w:szCs w:val="24"/>
        </w:rPr>
        <w:t xml:space="preserve">Предметными </w:t>
      </w:r>
      <w:r>
        <w:rPr>
          <w:rFonts w:ascii="Times New Roman" w:hAnsi="Times New Roman"/>
          <w:b w:val="0"/>
          <w:sz w:val="24"/>
          <w:szCs w:val="24"/>
        </w:rPr>
        <w:t xml:space="preserve">результатами обучающихся являются: освоенные знания о числах и величинах, арифметических действиях, текстовых задачах,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гометрических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фигурах; умение выбирать и использовать в ходе решения изученные алгоритмы, свойства арифметических действий, способы нахождения величин, приёмы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0F39B7" w:rsidRDefault="000F39B7" w:rsidP="000F39B7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i/>
          <w:iCs/>
          <w:color w:val="170E02"/>
          <w:sz w:val="24"/>
          <w:szCs w:val="24"/>
        </w:rPr>
      </w:pPr>
    </w:p>
    <w:p w:rsidR="000F39B7" w:rsidRPr="00466F2C" w:rsidRDefault="000F39B7" w:rsidP="000F39B7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iCs/>
          <w:color w:val="170E02"/>
          <w:sz w:val="24"/>
          <w:szCs w:val="24"/>
        </w:rPr>
      </w:pPr>
      <w:r w:rsidRPr="00466F2C">
        <w:rPr>
          <w:rFonts w:ascii="Times New Roman" w:hAnsi="Times New Roman"/>
          <w:b/>
          <w:bCs/>
          <w:iCs/>
          <w:color w:val="170E02"/>
          <w:sz w:val="24"/>
          <w:szCs w:val="24"/>
        </w:rPr>
        <w:t>II. Содержание учебного предмета «Математика».</w:t>
      </w:r>
    </w:p>
    <w:p w:rsidR="000F39B7" w:rsidRPr="00466F2C" w:rsidRDefault="000F39B7" w:rsidP="000F39B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6F2C">
        <w:rPr>
          <w:rFonts w:ascii="Times New Roman" w:hAnsi="Times New Roman"/>
          <w:b/>
          <w:bCs/>
          <w:iCs/>
          <w:color w:val="000000"/>
          <w:sz w:val="24"/>
          <w:szCs w:val="24"/>
        </w:rPr>
        <w:t>1-й класс</w:t>
      </w:r>
      <w:r w:rsidRPr="00466F2C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  <w:t>(4 часа в неделю, всего – 132часа)</w:t>
      </w:r>
    </w:p>
    <w:p w:rsidR="000F39B7" w:rsidRPr="000D5C5A" w:rsidRDefault="000F39B7" w:rsidP="000F39B7">
      <w:pPr>
        <w:pStyle w:val="a3"/>
        <w:rPr>
          <w:color w:val="000000"/>
        </w:rPr>
      </w:pPr>
      <w:proofErr w:type="gramStart"/>
      <w:r w:rsidRPr="000D5C5A">
        <w:rPr>
          <w:b/>
          <w:bCs/>
          <w:color w:val="000000"/>
        </w:rPr>
        <w:t>Общие понятия. 10 ч.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Признаки предметов. (6 ч)</w:t>
      </w:r>
      <w:r w:rsidRPr="000D5C5A">
        <w:rPr>
          <w:color w:val="000000"/>
        </w:rPr>
        <w:br/>
        <w:t>Свойства (признаки) предметов: цвет, форма, размер, назначение, материал, общее название.</w:t>
      </w:r>
      <w:proofErr w:type="gramEnd"/>
      <w:r w:rsidRPr="000D5C5A">
        <w:rPr>
          <w:color w:val="000000"/>
        </w:rPr>
        <w:br/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lastRenderedPageBreak/>
        <w:t>Отношения. (4 ч)</w:t>
      </w:r>
      <w:r w:rsidRPr="000D5C5A">
        <w:rPr>
          <w:color w:val="000000"/>
        </w:rPr>
        <w:br/>
        <w:t>Сравнение групп предметов. Графы и их применение. Равно, не равно, столько же.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Числа и операции над ними.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Числа от 1 до 10. (79 ч)</w:t>
      </w:r>
      <w:r w:rsidRPr="000D5C5A">
        <w:rPr>
          <w:color w:val="000000"/>
        </w:rPr>
        <w:br/>
        <w:t>Числа от 1 до 9. Натуральное число как результат счета и мера величины. Реальные и идеальные модели понятия «однозначное число». Арабские и римские цифры.</w:t>
      </w:r>
      <w:r w:rsidRPr="000D5C5A">
        <w:rPr>
          <w:color w:val="000000"/>
        </w:rPr>
        <w:br/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счете.</w:t>
      </w:r>
      <w:r w:rsidRPr="000D5C5A">
        <w:rPr>
          <w:color w:val="000000"/>
        </w:rPr>
        <w:br/>
        <w:t>Ноль. Число 10. Состав числа 10.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Числа от 1 до 20. (19 ч)</w:t>
      </w:r>
      <w:r w:rsidRPr="000D5C5A">
        <w:rPr>
          <w:color w:val="000000"/>
        </w:rPr>
        <w:br/>
        <w:t>Устная и письменная нумерация чисел от 1 до 20. Десяток. Образование и название чисел от 1 до 20. Модели чисел.</w:t>
      </w:r>
      <w:r w:rsidRPr="000D5C5A">
        <w:rPr>
          <w:color w:val="000000"/>
        </w:rPr>
        <w:br/>
        <w:t>Чтение и запись чисел. Разряд десятков и разряд единиц, их место в записи чисел.</w:t>
      </w:r>
      <w:r w:rsidRPr="000D5C5A">
        <w:rPr>
          <w:color w:val="000000"/>
        </w:rPr>
        <w:br/>
        <w:t>Сравнение чисел, их последовательность. Представление числа в виде суммы разрядных слагаемых.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Сложение и вычитание в пределах десяти.</w:t>
      </w:r>
      <w:r w:rsidRPr="000D5C5A">
        <w:rPr>
          <w:color w:val="000000"/>
        </w:rPr>
        <w:br/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основе представлений о целом и частях. Соотношение целого и частей.</w:t>
      </w:r>
      <w:r w:rsidRPr="000D5C5A">
        <w:rPr>
          <w:color w:val="000000"/>
        </w:rPr>
        <w:br/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  <w:r w:rsidRPr="000D5C5A">
        <w:rPr>
          <w:color w:val="000000"/>
        </w:rPr>
        <w:br/>
        <w:t>Переместительное свойство сложения. Приемы сложения и вычитания.</w:t>
      </w:r>
      <w:r w:rsidRPr="000D5C5A">
        <w:rPr>
          <w:color w:val="000000"/>
        </w:rPr>
        <w:br/>
        <w:t>Табличные случаи сложения однозначных чисел. Соответствующие случаи вычитания.</w:t>
      </w:r>
      <w:r w:rsidRPr="000D5C5A">
        <w:rPr>
          <w:color w:val="000000"/>
        </w:rPr>
        <w:br/>
        <w:t xml:space="preserve">Понятия «увеличить </w:t>
      </w:r>
      <w:proofErr w:type="gramStart"/>
      <w:r w:rsidRPr="000D5C5A">
        <w:rPr>
          <w:color w:val="000000"/>
        </w:rPr>
        <w:t>на</w:t>
      </w:r>
      <w:proofErr w:type="gramEnd"/>
      <w:r w:rsidRPr="000D5C5A">
        <w:rPr>
          <w:color w:val="000000"/>
        </w:rPr>
        <w:t>...», «уменьшить на...», «больше на...», «меньше на...».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Сложение и вычитание чисел в пределах 20.</w:t>
      </w:r>
      <w:r w:rsidRPr="000D5C5A">
        <w:rPr>
          <w:color w:val="000000"/>
        </w:rPr>
        <w:br/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19).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Величины и их измерение.</w:t>
      </w:r>
      <w:r w:rsidRPr="000D5C5A">
        <w:rPr>
          <w:color w:val="000000"/>
        </w:rPr>
        <w:br/>
        <w:t>Величины: длина, масса, объем и их измерение. Общие свойства величин.</w:t>
      </w:r>
      <w:r w:rsidRPr="000D5C5A">
        <w:rPr>
          <w:color w:val="000000"/>
        </w:rPr>
        <w:br/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</w:t>
      </w:r>
      <w:smartTag w:uri="urn:schemas-microsoft-com:office:smarttags" w:element="metricconverter">
        <w:smartTagPr>
          <w:attr w:name="ProductID" w:val="1 см"/>
        </w:smartTagPr>
        <w:r w:rsidRPr="000D5C5A">
          <w:rPr>
            <w:color w:val="000000"/>
          </w:rPr>
          <w:t>1 см</w:t>
        </w:r>
      </w:smartTag>
      <w:r w:rsidRPr="000D5C5A">
        <w:rPr>
          <w:color w:val="000000"/>
        </w:rPr>
        <w:t xml:space="preserve">, 1 </w:t>
      </w:r>
      <w:proofErr w:type="spellStart"/>
      <w:r w:rsidRPr="000D5C5A">
        <w:rPr>
          <w:color w:val="000000"/>
        </w:rPr>
        <w:t>дм</w:t>
      </w:r>
      <w:proofErr w:type="spellEnd"/>
      <w:r w:rsidRPr="000D5C5A">
        <w:rPr>
          <w:color w:val="000000"/>
        </w:rPr>
        <w:t>) и десятичной системы записи двузначных чисел.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Текстовые задачи.</w:t>
      </w:r>
      <w:r w:rsidRPr="000D5C5A">
        <w:rPr>
          <w:color w:val="000000"/>
        </w:rPr>
        <w:br/>
        <w:t>Задача, ее структура. Простые и составные текстовые задачи:</w:t>
      </w:r>
      <w:r w:rsidRPr="000D5C5A">
        <w:rPr>
          <w:color w:val="000000"/>
        </w:rPr>
        <w:br/>
        <w:t>а) раскрывающие смысл действий сложения и вычитания;</w:t>
      </w:r>
      <w:r w:rsidRPr="000D5C5A">
        <w:rPr>
          <w:color w:val="000000"/>
        </w:rPr>
        <w:br/>
        <w:t>б) задачи, при решении которых используются понятия «увеличить на ...», «уменьшить на...»;</w:t>
      </w:r>
      <w:r w:rsidRPr="000D5C5A">
        <w:rPr>
          <w:color w:val="000000"/>
        </w:rPr>
        <w:br/>
        <w:t>в) задачи на разностное сравнение.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Элементы геометрии.</w:t>
      </w:r>
      <w:r w:rsidRPr="000D5C5A">
        <w:rPr>
          <w:color w:val="000000"/>
        </w:rPr>
        <w:br/>
      </w:r>
      <w:proofErr w:type="gramStart"/>
      <w:r w:rsidRPr="000D5C5A">
        <w:rPr>
          <w:color w:val="000000"/>
        </w:rPr>
        <w:t>Ориентация в пространстве и на плоскости: «над», «под», «выше», «ниже», «между», «слева», «справа», «посередине» и др. Точка.</w:t>
      </w:r>
      <w:proofErr w:type="gramEnd"/>
      <w:r w:rsidRPr="000D5C5A">
        <w:rPr>
          <w:color w:val="000000"/>
        </w:rPr>
        <w:t xml:space="preserve">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четырехугольник, прямоугольник, квадрат. Круг, овал. Модели простейших геометрических фигур.</w:t>
      </w:r>
      <w:r w:rsidRPr="000D5C5A">
        <w:rPr>
          <w:color w:val="000000"/>
        </w:rPr>
        <w:br/>
        <w:t>Различные виды классификаций геометрических фигур.</w:t>
      </w:r>
      <w:r w:rsidRPr="000D5C5A">
        <w:rPr>
          <w:color w:val="000000"/>
        </w:rPr>
        <w:br/>
        <w:t>Вычисление длины ломаной как суммы длин ее звеньев.</w:t>
      </w:r>
      <w:r w:rsidRPr="000D5C5A">
        <w:rPr>
          <w:color w:val="000000"/>
        </w:rPr>
        <w:br/>
        <w:t>Вычисление суммы длин сторон прямоугольника и квадрата без использования термина «периметр».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Элементы алгебры.</w:t>
      </w:r>
      <w:r w:rsidRPr="000D5C5A">
        <w:rPr>
          <w:color w:val="000000"/>
        </w:rPr>
        <w:br/>
      </w:r>
      <w:r w:rsidRPr="000D5C5A">
        <w:rPr>
          <w:color w:val="000000"/>
        </w:rPr>
        <w:lastRenderedPageBreak/>
        <w:t>Равенства, неравенства, знаки</w:t>
      </w:r>
      <w:proofErr w:type="gramStart"/>
      <w:r w:rsidRPr="000D5C5A">
        <w:rPr>
          <w:color w:val="000000"/>
        </w:rPr>
        <w:t xml:space="preserve"> «=», «&gt;»; «&lt;». </w:t>
      </w:r>
      <w:proofErr w:type="gramEnd"/>
      <w:r w:rsidRPr="000D5C5A">
        <w:rPr>
          <w:color w:val="000000"/>
        </w:rPr>
        <w:t xml:space="preserve">Числовые выражения. Чтение, запись, нахождение значений выражений. Порядок выполнения действий в выражениях, содержащих </w:t>
      </w:r>
      <w:proofErr w:type="gramStart"/>
      <w:r w:rsidRPr="000D5C5A">
        <w:rPr>
          <w:color w:val="000000"/>
        </w:rPr>
        <w:t>два и более действий</w:t>
      </w:r>
      <w:proofErr w:type="gramEnd"/>
      <w:r w:rsidRPr="000D5C5A">
        <w:rPr>
          <w:color w:val="000000"/>
        </w:rPr>
        <w:t xml:space="preserve">. Сравнение значений выражений </w:t>
      </w:r>
      <w:proofErr w:type="gramStart"/>
      <w:r w:rsidRPr="000D5C5A">
        <w:rPr>
          <w:color w:val="000000"/>
        </w:rPr>
        <w:t>вида</w:t>
      </w:r>
      <w:proofErr w:type="gramEnd"/>
      <w:r w:rsidRPr="000D5C5A">
        <w:rPr>
          <w:color w:val="000000"/>
        </w:rPr>
        <w:t xml:space="preserve"> </w:t>
      </w:r>
      <w:r w:rsidRPr="000D5C5A">
        <w:rPr>
          <w:i/>
          <w:iCs/>
          <w:color w:val="000000"/>
        </w:rPr>
        <w:t>а + 5 и а + 6; а – 5 и а – 6.</w:t>
      </w:r>
      <w:r w:rsidRPr="000D5C5A">
        <w:rPr>
          <w:color w:val="000000"/>
        </w:rPr>
        <w:t xml:space="preserve"> Равенство и неравенство.</w:t>
      </w:r>
      <w:r w:rsidRPr="000D5C5A">
        <w:rPr>
          <w:color w:val="000000"/>
        </w:rPr>
        <w:br/>
        <w:t xml:space="preserve">Уравнения </w:t>
      </w:r>
      <w:proofErr w:type="gramStart"/>
      <w:r w:rsidRPr="000D5C5A">
        <w:rPr>
          <w:color w:val="000000"/>
        </w:rPr>
        <w:t>вида</w:t>
      </w:r>
      <w:proofErr w:type="gramEnd"/>
      <w:r w:rsidRPr="000D5C5A">
        <w:rPr>
          <w:color w:val="000000"/>
        </w:rPr>
        <w:t xml:space="preserve"> </w:t>
      </w:r>
      <w:r w:rsidRPr="000D5C5A">
        <w:rPr>
          <w:i/>
          <w:iCs/>
          <w:color w:val="000000"/>
        </w:rPr>
        <w:t>а ± х = b; х – а = b.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 xml:space="preserve">Элементы </w:t>
      </w:r>
      <w:proofErr w:type="spellStart"/>
      <w:r w:rsidRPr="000D5C5A">
        <w:rPr>
          <w:b/>
          <w:bCs/>
          <w:color w:val="000000"/>
        </w:rPr>
        <w:t>стохастики</w:t>
      </w:r>
      <w:proofErr w:type="spellEnd"/>
      <w:r w:rsidRPr="000D5C5A">
        <w:rPr>
          <w:b/>
          <w:bCs/>
          <w:color w:val="000000"/>
        </w:rPr>
        <w:t>.</w:t>
      </w:r>
      <w:r w:rsidRPr="000D5C5A">
        <w:rPr>
          <w:color w:val="000000"/>
        </w:rPr>
        <w:br/>
        <w:t>Таблицы. Строки и столбцы. Начальные представления о графах. Понятие о взаимно однозначном соответствии.</w:t>
      </w:r>
      <w:r w:rsidRPr="000D5C5A">
        <w:rPr>
          <w:color w:val="000000"/>
        </w:rPr>
        <w:br/>
        <w:t>* Задачи на расположение и выбор (перестановку) предметов¹.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Занимательные и нестандартные задачи.</w:t>
      </w:r>
      <w:r w:rsidRPr="000D5C5A">
        <w:rPr>
          <w:color w:val="000000"/>
        </w:rPr>
        <w:br/>
        <w:t>Числовые головоломки, арифметические ребусы. Логические задачи на поиск закономерности и классификацию.</w:t>
      </w:r>
      <w:r w:rsidRPr="000D5C5A">
        <w:rPr>
          <w:color w:val="000000"/>
        </w:rPr>
        <w:br/>
        <w:t>* Арифметические лабиринты, математические фокусы. Задачи на разрезание, составление фигур. Задачи с палочками.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Итоговое повторение (18 ч).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Резервные часы (10 ч).</w:t>
      </w:r>
    </w:p>
    <w:tbl>
      <w:tblPr>
        <w:tblW w:w="30" w:type="pct"/>
        <w:tblCellSpacing w:w="0" w:type="dxa"/>
        <w:tblInd w:w="8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</w:tblGrid>
      <w:tr w:rsidR="000F39B7" w:rsidRPr="000D5C5A" w:rsidTr="00633B6D">
        <w:trPr>
          <w:trHeight w:val="35"/>
          <w:tblCellSpacing w:w="0" w:type="dxa"/>
        </w:trPr>
        <w:tc>
          <w:tcPr>
            <w:tcW w:w="0" w:type="auto"/>
            <w:shd w:val="clear" w:color="auto" w:fill="333333"/>
            <w:vAlign w:val="center"/>
          </w:tcPr>
          <w:p w:rsidR="000F39B7" w:rsidRPr="000D5C5A" w:rsidRDefault="000F39B7" w:rsidP="00633B6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F39B7" w:rsidRPr="00466F2C" w:rsidRDefault="000F39B7" w:rsidP="000F39B7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0" w:name="m4"/>
      <w:bookmarkEnd w:id="0"/>
      <w:r w:rsidRPr="00466F2C">
        <w:rPr>
          <w:rFonts w:ascii="Times New Roman" w:hAnsi="Times New Roman"/>
          <w:b/>
          <w:bCs/>
          <w:iCs/>
          <w:color w:val="000000"/>
          <w:sz w:val="24"/>
          <w:szCs w:val="24"/>
        </w:rPr>
        <w:t>2-й класс</w:t>
      </w:r>
      <w:r w:rsidRPr="00466F2C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  <w:t>(4 часа в неделю, всего – 140 часов)</w:t>
      </w:r>
    </w:p>
    <w:p w:rsidR="000F39B7" w:rsidRPr="000D5C5A" w:rsidRDefault="000F39B7" w:rsidP="000F39B7">
      <w:pPr>
        <w:pStyle w:val="a3"/>
        <w:rPr>
          <w:color w:val="000000"/>
        </w:rPr>
      </w:pPr>
      <w:r w:rsidRPr="000D5C5A">
        <w:rPr>
          <w:b/>
          <w:bCs/>
          <w:color w:val="000000"/>
        </w:rPr>
        <w:t>Числа и операции над ними.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Числа от 1 до 100. (127 ч)</w:t>
      </w:r>
      <w:r w:rsidRPr="000D5C5A">
        <w:rPr>
          <w:color w:val="000000"/>
        </w:rPr>
        <w:br/>
        <w:t>Десяток. Счет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  <w:r w:rsidRPr="000D5C5A">
        <w:rPr>
          <w:color w:val="000000"/>
        </w:rPr>
        <w:br/>
        <w:t>Устная и письменная нумерация двузначных чисел. Разряд десятков и разряд единиц, их место в записи чисел.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Сложение и вычитание чисел.</w:t>
      </w:r>
      <w:r w:rsidRPr="000D5C5A">
        <w:rPr>
          <w:color w:val="000000"/>
        </w:rPr>
        <w:br/>
        <w:t>Операции сложения и вычитания. Взаимосвязь операций сложения и вычитания.</w:t>
      </w:r>
      <w:r w:rsidRPr="000D5C5A">
        <w:rPr>
          <w:color w:val="000000"/>
        </w:rPr>
        <w:br/>
        <w:t>Прямая и обратная операция.</w:t>
      </w:r>
      <w:r w:rsidRPr="000D5C5A">
        <w:rPr>
          <w:color w:val="000000"/>
        </w:rPr>
        <w:br/>
        <w:t>Изменение результатов сложения и вычитания в зависимости от изменения компонент. Свойства сложения и вычитания. Приемы рациональных вычислений.</w:t>
      </w:r>
      <w:r w:rsidRPr="000D5C5A">
        <w:rPr>
          <w:color w:val="000000"/>
        </w:rPr>
        <w:br/>
        <w:t>Сложение и вычитание двузначных чисел, оканчивающихся нулями.</w:t>
      </w:r>
      <w:r w:rsidRPr="000D5C5A">
        <w:rPr>
          <w:color w:val="000000"/>
        </w:rPr>
        <w:br/>
        <w:t>Устные и письменные приемы сложения и вычитания чисел в пределах 100.</w:t>
      </w:r>
      <w:r w:rsidRPr="000D5C5A">
        <w:rPr>
          <w:color w:val="000000"/>
        </w:rPr>
        <w:br/>
        <w:t>Алгоритмы сложения и вычитания.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Умножение и деление чисел. (58 ч)</w:t>
      </w:r>
      <w:r w:rsidRPr="000D5C5A">
        <w:rPr>
          <w:color w:val="000000"/>
        </w:rPr>
        <w:br/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  <w:r w:rsidRPr="000D5C5A">
        <w:rPr>
          <w:color w:val="000000"/>
        </w:rPr>
        <w:br/>
        <w:t>Операция деления. Взаимосвязь операций умножения и деления. Таблица умножения и деления однозначных чисел.</w:t>
      </w:r>
      <w:r w:rsidRPr="000D5C5A">
        <w:rPr>
          <w:color w:val="000000"/>
        </w:rPr>
        <w:br/>
        <w:t xml:space="preserve">Частные случаи умножения и деления с 0 и 1. Невозможность деления на 0. Понятия «увеличить </w:t>
      </w:r>
      <w:proofErr w:type="gramStart"/>
      <w:r w:rsidRPr="000D5C5A">
        <w:rPr>
          <w:color w:val="000000"/>
        </w:rPr>
        <w:t>в</w:t>
      </w:r>
      <w:proofErr w:type="gramEnd"/>
      <w:r w:rsidRPr="000D5C5A">
        <w:rPr>
          <w:color w:val="000000"/>
        </w:rPr>
        <w:t>...», «уменьшить в...», «больше в ...», «меньше в ...». Умножение и деление чисел на 10. Линейные и разветвляющиеся алгоритмы. Задание алгоритмов словесно и с помощью блок-схем.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Величины и их измерение.</w:t>
      </w:r>
      <w:r w:rsidRPr="000D5C5A">
        <w:rPr>
          <w:color w:val="000000"/>
        </w:rPr>
        <w:br/>
        <w:t>Длина. Единица измерения длины – метр. Соотношения между единицами измерения длины.</w:t>
      </w:r>
      <w:r w:rsidRPr="000D5C5A">
        <w:rPr>
          <w:color w:val="000000"/>
        </w:rPr>
        <w:br/>
        <w:t>Перевод именованных чисел в заданные единицы (раздробление и превращение).</w:t>
      </w:r>
      <w:r w:rsidRPr="000D5C5A">
        <w:rPr>
          <w:color w:val="000000"/>
        </w:rPr>
        <w:br/>
        <w:t xml:space="preserve">Сравнение, сложение и вычитание именованных чисел. Умножение и деление </w:t>
      </w:r>
      <w:r w:rsidRPr="000D5C5A">
        <w:rPr>
          <w:color w:val="000000"/>
        </w:rPr>
        <w:lastRenderedPageBreak/>
        <w:t>именованных чисел на отвлеченное число.</w:t>
      </w:r>
      <w:r w:rsidRPr="000D5C5A">
        <w:rPr>
          <w:color w:val="000000"/>
        </w:rPr>
        <w:br/>
        <w:t>Периметр многоугольника. Формулы периметра квадрата и прямоугольника.</w:t>
      </w:r>
      <w:r w:rsidRPr="000D5C5A">
        <w:rPr>
          <w:color w:val="000000"/>
        </w:rPr>
        <w:br/>
        <w:t xml:space="preserve">Представление о площади фигуры и ее измерение. Площадь прямоугольника и квадрата. Единицы площади: </w:t>
      </w:r>
      <w:proofErr w:type="gramStart"/>
      <w:r w:rsidRPr="000D5C5A">
        <w:rPr>
          <w:color w:val="000000"/>
        </w:rPr>
        <w:t>см</w:t>
      </w:r>
      <w:proofErr w:type="gramEnd"/>
      <w:r w:rsidRPr="000D5C5A">
        <w:rPr>
          <w:color w:val="000000"/>
        </w:rPr>
        <w:t>², дм².</w:t>
      </w:r>
      <w:r w:rsidRPr="000D5C5A">
        <w:rPr>
          <w:color w:val="000000"/>
        </w:rPr>
        <w:br/>
        <w:t>Цена, количество и стоимость товара.</w:t>
      </w:r>
      <w:r w:rsidRPr="000D5C5A">
        <w:rPr>
          <w:color w:val="000000"/>
        </w:rPr>
        <w:br/>
        <w:t>Время. Единица времени – час.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Текстовые задачи.</w:t>
      </w:r>
      <w:r w:rsidRPr="000D5C5A">
        <w:rPr>
          <w:color w:val="000000"/>
        </w:rPr>
        <w:br/>
      </w:r>
      <w:proofErr w:type="gramStart"/>
      <w:r w:rsidRPr="000D5C5A">
        <w:rPr>
          <w:color w:val="000000"/>
        </w:rPr>
        <w:t>Простые и составные текстовые задачи, при решении которых используется:</w:t>
      </w:r>
      <w:r w:rsidRPr="000D5C5A">
        <w:rPr>
          <w:color w:val="000000"/>
        </w:rPr>
        <w:br/>
        <w:t>а) смысл действий сложения, вычитания, умножения и деления;</w:t>
      </w:r>
      <w:r w:rsidRPr="000D5C5A">
        <w:rPr>
          <w:color w:val="000000"/>
        </w:rPr>
        <w:br/>
        <w:t>б) понятия «увеличить в (на)...»; «уменьшить в (на)...»;</w:t>
      </w:r>
      <w:r w:rsidRPr="000D5C5A">
        <w:rPr>
          <w:color w:val="000000"/>
        </w:rPr>
        <w:br/>
        <w:t>в) разностное и кратное сравнение;</w:t>
      </w:r>
      <w:r w:rsidRPr="000D5C5A">
        <w:rPr>
          <w:color w:val="000000"/>
        </w:rPr>
        <w:br/>
        <w:t>г) прямая и обратная пропорциональность.</w:t>
      </w:r>
      <w:proofErr w:type="gramEnd"/>
      <w:r w:rsidRPr="000D5C5A">
        <w:rPr>
          <w:color w:val="000000"/>
        </w:rPr>
        <w:br/>
        <w:t>Моделирование задач. Задачи с альтернативным условием.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Элементы геометрии.</w:t>
      </w:r>
      <w:r w:rsidRPr="000D5C5A">
        <w:rPr>
          <w:color w:val="000000"/>
        </w:rPr>
        <w:br/>
        <w:t>Плоскость. Плоские и объемные фигуры. Обозначение геометрических фигур буквами.</w:t>
      </w:r>
      <w:r w:rsidRPr="000D5C5A">
        <w:rPr>
          <w:color w:val="000000"/>
        </w:rPr>
        <w:br/>
        <w:t>Острые и тупые углы.</w:t>
      </w:r>
      <w:r w:rsidRPr="000D5C5A">
        <w:rPr>
          <w:color w:val="000000"/>
        </w:rPr>
        <w:br/>
        <w:t>Составление плоских фигур из частей. Деление плоских фигур на части.</w:t>
      </w:r>
      <w:r w:rsidRPr="000D5C5A">
        <w:rPr>
          <w:color w:val="000000"/>
        </w:rPr>
        <w:br/>
        <w:t>Окружность. Круг. Вычерчивание окружностей с помощью циркуля и вырезание кругов. Радиус окружности.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Элементы алгебры.</w:t>
      </w:r>
      <w:r w:rsidRPr="000D5C5A">
        <w:rPr>
          <w:color w:val="000000"/>
        </w:rPr>
        <w:br/>
        <w:t xml:space="preserve">Переменная. Выражения с переменной. Нахождение значений выражений вида </w:t>
      </w:r>
      <w:r w:rsidRPr="000D5C5A">
        <w:rPr>
          <w:i/>
          <w:iCs/>
          <w:color w:val="000000"/>
        </w:rPr>
        <w:t>а ± 5; 4 – а; а</w:t>
      </w:r>
      <w:proofErr w:type="gramStart"/>
      <w:r w:rsidRPr="000D5C5A">
        <w:rPr>
          <w:i/>
          <w:iCs/>
          <w:color w:val="000000"/>
        </w:rPr>
        <w:t xml:space="preserve"> :</w:t>
      </w:r>
      <w:proofErr w:type="gramEnd"/>
      <w:r w:rsidRPr="000D5C5A">
        <w:rPr>
          <w:i/>
          <w:iCs/>
          <w:color w:val="000000"/>
        </w:rPr>
        <w:t xml:space="preserve"> 2; а • 4; 6 : а</w:t>
      </w:r>
      <w:r w:rsidRPr="000D5C5A">
        <w:rPr>
          <w:color w:val="000000"/>
        </w:rPr>
        <w:t xml:space="preserve"> при заданных числовых значениях переменной. Сравнение значений выражений вида </w:t>
      </w:r>
      <w:r w:rsidRPr="000D5C5A">
        <w:rPr>
          <w:i/>
          <w:iCs/>
          <w:color w:val="000000"/>
        </w:rPr>
        <w:t>а • 2 и а • 3; а</w:t>
      </w:r>
      <w:proofErr w:type="gramStart"/>
      <w:r w:rsidRPr="000D5C5A">
        <w:rPr>
          <w:i/>
          <w:iCs/>
          <w:color w:val="000000"/>
        </w:rPr>
        <w:t xml:space="preserve"> :</w:t>
      </w:r>
      <w:proofErr w:type="gramEnd"/>
      <w:r w:rsidRPr="000D5C5A">
        <w:rPr>
          <w:i/>
          <w:iCs/>
          <w:color w:val="000000"/>
        </w:rPr>
        <w:t xml:space="preserve"> 2 и а : 3.</w:t>
      </w:r>
      <w:r w:rsidRPr="000D5C5A">
        <w:rPr>
          <w:color w:val="000000"/>
        </w:rPr>
        <w:br/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  <w:r w:rsidRPr="000D5C5A">
        <w:rPr>
          <w:color w:val="000000"/>
        </w:rPr>
        <w:br/>
        <w:t xml:space="preserve">Решение уравнений вида </w:t>
      </w:r>
      <w:r w:rsidRPr="000D5C5A">
        <w:rPr>
          <w:i/>
          <w:iCs/>
          <w:color w:val="000000"/>
        </w:rPr>
        <w:t>а ± х = b; х – а = b; а – х = b; а</w:t>
      </w:r>
      <w:proofErr w:type="gramStart"/>
      <w:r w:rsidRPr="000D5C5A">
        <w:rPr>
          <w:i/>
          <w:iCs/>
          <w:color w:val="000000"/>
        </w:rPr>
        <w:t xml:space="preserve"> :</w:t>
      </w:r>
      <w:proofErr w:type="gramEnd"/>
      <w:r w:rsidRPr="000D5C5A">
        <w:rPr>
          <w:i/>
          <w:iCs/>
          <w:color w:val="000000"/>
        </w:rPr>
        <w:t xml:space="preserve"> х = b; х : а = b.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 xml:space="preserve">Элементы </w:t>
      </w:r>
      <w:proofErr w:type="spellStart"/>
      <w:r w:rsidRPr="000D5C5A">
        <w:rPr>
          <w:b/>
          <w:bCs/>
          <w:color w:val="000000"/>
        </w:rPr>
        <w:t>стохастики</w:t>
      </w:r>
      <w:proofErr w:type="spellEnd"/>
      <w:r w:rsidRPr="000D5C5A">
        <w:rPr>
          <w:b/>
          <w:bCs/>
          <w:color w:val="000000"/>
        </w:rPr>
        <w:t>.</w:t>
      </w:r>
      <w:r w:rsidRPr="000D5C5A">
        <w:rPr>
          <w:color w:val="000000"/>
        </w:rPr>
        <w:br/>
        <w:t>Решение комбинаторных задач с помощью таблиц и графов. Чтение информации, заданной с помощью линейных диаграмм.</w:t>
      </w:r>
      <w:r w:rsidRPr="000D5C5A">
        <w:rPr>
          <w:color w:val="000000"/>
        </w:rPr>
        <w:br/>
        <w:t>Первоначальные представления о сборе и накоплении данных. Запись данных, содержащихся в тексте, в таблицу.</w:t>
      </w:r>
      <w:r w:rsidRPr="000D5C5A">
        <w:rPr>
          <w:color w:val="000000"/>
        </w:rPr>
        <w:br/>
        <w:t>* Понятие о случайном эксперименте. Понятия «чаще», «реже», «возможно», «невозможно», «случайно».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Занимательные и нестандартные задачи.</w:t>
      </w:r>
      <w:r w:rsidRPr="000D5C5A">
        <w:rPr>
          <w:color w:val="000000"/>
        </w:rPr>
        <w:br/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  <w:r w:rsidRPr="000D5C5A">
        <w:rPr>
          <w:color w:val="000000"/>
        </w:rPr>
        <w:br/>
        <w:t>Задачи на разрезание, составление фигур Задачи с палочками.</w:t>
      </w:r>
      <w:r w:rsidRPr="000D5C5A">
        <w:rPr>
          <w:color w:val="000000"/>
        </w:rPr>
        <w:br/>
        <w:t>* Уникурсальные кривые.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Итоговое повторение (9 ч).</w:t>
      </w:r>
      <w:r w:rsidRPr="000D5C5A">
        <w:rPr>
          <w:color w:val="000000"/>
        </w:rPr>
        <w:t xml:space="preserve"> </w:t>
      </w:r>
    </w:p>
    <w:p w:rsidR="000F39B7" w:rsidRPr="00466F2C" w:rsidRDefault="000F39B7" w:rsidP="000F39B7">
      <w:pPr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bookmarkStart w:id="1" w:name="m5"/>
      <w:bookmarkEnd w:id="1"/>
      <w:r w:rsidRPr="00466F2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3-й класс</w:t>
      </w:r>
      <w:r w:rsidRPr="00466F2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(4 часа в неделю, всего – 140часов)</w:t>
      </w:r>
    </w:p>
    <w:p w:rsidR="000F39B7" w:rsidRPr="00466F2C" w:rsidRDefault="000F39B7" w:rsidP="000F39B7">
      <w:pPr>
        <w:rPr>
          <w:rFonts w:ascii="Times New Roman" w:hAnsi="Times New Roman"/>
          <w:color w:val="000000"/>
          <w:sz w:val="24"/>
          <w:szCs w:val="24"/>
        </w:rPr>
      </w:pPr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>Числа и операции над ними. 126 ч.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>Умножение и деление чисел в пределах 100. (35 ч)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466F2C">
        <w:rPr>
          <w:rFonts w:ascii="Times New Roman" w:hAnsi="Times New Roman"/>
          <w:color w:val="000000"/>
          <w:sz w:val="24"/>
          <w:szCs w:val="24"/>
        </w:rPr>
        <w:t>Внетабличное</w:t>
      </w:r>
      <w:proofErr w:type="spellEnd"/>
      <w:r w:rsidRPr="00466F2C">
        <w:rPr>
          <w:rFonts w:ascii="Times New Roman" w:hAnsi="Times New Roman"/>
          <w:color w:val="000000"/>
          <w:sz w:val="24"/>
          <w:szCs w:val="24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Дробные числа. (12 ч)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Доли. Сравнение долей, нахождение доли числа. Нахождение числа по доле.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>Числа от 1 до 1000. (10 ч)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Сотня. Счет сотнями. Тысяча. Трехзначные числа. Разряд сотен, десятков, единиц. Разрядные слагаемые. Чтение и запись трехзначных чисел. Последовательность чисел. Сравнение чисел.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>Сложение и вычитание чисел. (23 ч)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Операции сложения и вычитания над числами в пределах 1000. Устное сложение и вычитание чисел в случаях, сводимых к действиям в пределах 100. Письменные приемы сложения и вычитания трехзначных чисел.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>Операции умножения и деления над числами в пределах 1000. (42 ч)</w:t>
      </w:r>
      <w:r w:rsidRPr="00466F2C">
        <w:rPr>
          <w:rFonts w:ascii="Times New Roman" w:hAnsi="Times New Roman"/>
          <w:color w:val="000000"/>
          <w:sz w:val="24"/>
          <w:szCs w:val="24"/>
        </w:rPr>
        <w:t xml:space="preserve"> Устное умножение и деление чисел в случаях, сводимых к действиям в пределах 100; умножение и деление на 100. Письменные приемы умножения трехзначного числа на </w:t>
      </w:r>
      <w:proofErr w:type="gramStart"/>
      <w:r w:rsidRPr="00466F2C">
        <w:rPr>
          <w:rFonts w:ascii="Times New Roman" w:hAnsi="Times New Roman"/>
          <w:color w:val="000000"/>
          <w:sz w:val="24"/>
          <w:szCs w:val="24"/>
        </w:rPr>
        <w:t>однозначное</w:t>
      </w:r>
      <w:proofErr w:type="gramEnd"/>
      <w:r w:rsidRPr="00466F2C">
        <w:rPr>
          <w:rFonts w:ascii="Times New Roman" w:hAnsi="Times New Roman"/>
          <w:color w:val="000000"/>
          <w:sz w:val="24"/>
          <w:szCs w:val="24"/>
        </w:rPr>
        <w:t xml:space="preserve">. Запись умножения «в столбик». Письменные приемы деления трехзначных чисел на </w:t>
      </w:r>
      <w:proofErr w:type="gramStart"/>
      <w:r w:rsidRPr="00466F2C">
        <w:rPr>
          <w:rFonts w:ascii="Times New Roman" w:hAnsi="Times New Roman"/>
          <w:color w:val="000000"/>
          <w:sz w:val="24"/>
          <w:szCs w:val="24"/>
        </w:rPr>
        <w:t>однозначное</w:t>
      </w:r>
      <w:proofErr w:type="gramEnd"/>
      <w:r w:rsidRPr="00466F2C">
        <w:rPr>
          <w:rFonts w:ascii="Times New Roman" w:hAnsi="Times New Roman"/>
          <w:color w:val="000000"/>
          <w:sz w:val="24"/>
          <w:szCs w:val="24"/>
        </w:rPr>
        <w:t>. Запись деления «уголком».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>Величины и их измерение.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 xml:space="preserve">Объем. Единицы объема: 1 см³, 1 дм³, </w:t>
      </w:r>
      <w:smartTag w:uri="urn:schemas-microsoft-com:office:smarttags" w:element="metricconverter">
        <w:smartTagPr>
          <w:attr w:name="ProductID" w:val="1 м³"/>
        </w:smartTagPr>
        <w:r w:rsidRPr="00466F2C">
          <w:rPr>
            <w:rFonts w:ascii="Times New Roman" w:hAnsi="Times New Roman"/>
            <w:color w:val="000000"/>
            <w:sz w:val="24"/>
            <w:szCs w:val="24"/>
          </w:rPr>
          <w:t>1 м³</w:t>
        </w:r>
      </w:smartTag>
      <w:r w:rsidRPr="00466F2C">
        <w:rPr>
          <w:rFonts w:ascii="Times New Roman" w:hAnsi="Times New Roman"/>
          <w:color w:val="000000"/>
          <w:sz w:val="24"/>
          <w:szCs w:val="24"/>
        </w:rPr>
        <w:t>. Соотношения между единицами измерения объема. Формулы объема прямоугольного параллелепипеда (куба).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466F2C">
          <w:rPr>
            <w:rFonts w:ascii="Times New Roman" w:hAnsi="Times New Roman"/>
            <w:color w:val="000000"/>
            <w:sz w:val="24"/>
            <w:szCs w:val="24"/>
          </w:rPr>
          <w:t>1 мм</w:t>
        </w:r>
      </w:smartTag>
      <w:r w:rsidRPr="00466F2C">
        <w:rPr>
          <w:rFonts w:ascii="Times New Roman" w:hAnsi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466F2C">
          <w:rPr>
            <w:rFonts w:ascii="Times New Roman" w:hAnsi="Times New Roman"/>
            <w:color w:val="000000"/>
            <w:sz w:val="24"/>
            <w:szCs w:val="24"/>
          </w:rPr>
          <w:t>1 км</w:t>
        </w:r>
      </w:smartTag>
      <w:r w:rsidRPr="00466F2C">
        <w:rPr>
          <w:rFonts w:ascii="Times New Roman" w:hAnsi="Times New Roman"/>
          <w:color w:val="000000"/>
          <w:sz w:val="24"/>
          <w:szCs w:val="24"/>
        </w:rPr>
        <w:t>. Соотношения между единицами измерения длины.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Масса. Единица измерения массы: центнер. Соотношения между единицами измерения массы.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Скорость, расстояние. Зависимость между величинами: скорость, время, расстояние.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>Текстовые задачи.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Решение простых и составных текстовых задач.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Задачи с альтернативным условием.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>Элементы геометрии.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Куб, прямоугольный параллелепипед. Их элементы. Отпечатки объемных фигур на плоскости.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Виды треугольников: прямоугольный, остроугольный, тупоугольный; равносторонний, равнобедренный, разносторонний.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Изменение положения плоских фигур на плоскости.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>Элементы алгебры.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 xml:space="preserve">Выражения с двумя переменными. Нахождение значений выражений вида </w:t>
      </w:r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>а ± b; а • b; а</w:t>
      </w:r>
      <w:proofErr w:type="gramStart"/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 xml:space="preserve"> :</w:t>
      </w:r>
      <w:proofErr w:type="gramEnd"/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 xml:space="preserve"> b.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 xml:space="preserve">Неравенства с одной переменной. Решение подбором неравенств с одной переменной вида: </w:t>
      </w:r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>а ± х &lt; b; а ± х &gt; b.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 xml:space="preserve">Решение уравнений вида: </w:t>
      </w:r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>х ± а = с ± b; а – х = с ± b; х ± a = с • b; а – х = с</w:t>
      </w:r>
      <w:proofErr w:type="gramStart"/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 xml:space="preserve"> :</w:t>
      </w:r>
      <w:proofErr w:type="gramEnd"/>
      <w:r w:rsidRPr="00466F2C">
        <w:rPr>
          <w:rFonts w:ascii="Times New Roman" w:hAnsi="Times New Roman"/>
          <w:i/>
          <w:iCs/>
          <w:color w:val="000000"/>
          <w:sz w:val="24"/>
          <w:szCs w:val="24"/>
        </w:rPr>
        <w:t xml:space="preserve"> b; х : а = с ± b; а • х = с ± b; а : х = с • b и т.д.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Прямая пропорциональность. Обратная пропорциональность.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Использование уравнений при решении текстовых задач.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Элементы </w:t>
      </w:r>
      <w:proofErr w:type="spellStart"/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>стохастики</w:t>
      </w:r>
      <w:proofErr w:type="spellEnd"/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 xml:space="preserve">Решение комбинаторных задач с помощью таблиц и графов. Упорядоченный перебор </w:t>
      </w:r>
      <w:r w:rsidRPr="00466F2C">
        <w:rPr>
          <w:rFonts w:ascii="Times New Roman" w:hAnsi="Times New Roman"/>
          <w:color w:val="000000"/>
          <w:sz w:val="24"/>
          <w:szCs w:val="24"/>
        </w:rPr>
        <w:lastRenderedPageBreak/>
        <w:t>вариантов. Дерево выбора.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Понятия «чаще», «реже», «невозможно», «возможно», «случайно».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Первоначальное представление о сборе и обработке статистической информации.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* Круговые диаграммы.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>Занимательные и нестандартные задачи.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Уникурсальные кривые.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Логические задачи. Решение логических задач с помощью таблиц и графов.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Затруднительные положения: задачи на переправы, переливания, взвешивания.</w:t>
      </w:r>
      <w:r w:rsidRPr="00466F2C">
        <w:rPr>
          <w:rFonts w:ascii="Times New Roman" w:hAnsi="Times New Roman"/>
          <w:color w:val="000000"/>
          <w:sz w:val="24"/>
          <w:szCs w:val="24"/>
        </w:rPr>
        <w:br/>
        <w:t>* Задачи на принцип Дирихле.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>Итоговое повторение (10 ч).</w:t>
      </w:r>
      <w:r w:rsidRPr="00466F2C">
        <w:rPr>
          <w:rFonts w:ascii="Times New Roman" w:hAnsi="Times New Roman"/>
          <w:color w:val="000000"/>
          <w:sz w:val="24"/>
          <w:szCs w:val="24"/>
        </w:rPr>
        <w:br/>
      </w:r>
      <w:r w:rsidRPr="00466F2C">
        <w:rPr>
          <w:rFonts w:ascii="Times New Roman" w:hAnsi="Times New Roman"/>
          <w:b/>
          <w:bCs/>
          <w:color w:val="000000"/>
          <w:sz w:val="24"/>
          <w:szCs w:val="24"/>
        </w:rPr>
        <w:t>Резервные часы (4 ч).</w:t>
      </w:r>
      <w:r w:rsidRPr="00466F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39B7" w:rsidRPr="000D5C5A" w:rsidRDefault="000F39B7" w:rsidP="000F39B7">
      <w:pPr>
        <w:pStyle w:val="a3"/>
        <w:jc w:val="center"/>
        <w:rPr>
          <w:b/>
          <w:i/>
          <w:color w:val="000000"/>
        </w:rPr>
      </w:pPr>
      <w:r w:rsidRPr="000D5C5A">
        <w:rPr>
          <w:b/>
          <w:bCs/>
          <w:i/>
          <w:iCs/>
          <w:color w:val="000000"/>
        </w:rPr>
        <w:t>4-й класс</w:t>
      </w:r>
      <w:r w:rsidRPr="000D5C5A">
        <w:rPr>
          <w:b/>
          <w:bCs/>
          <w:i/>
          <w:iCs/>
          <w:color w:val="000000"/>
        </w:rPr>
        <w:br/>
        <w:t>(4 часа в неделю, всего – 140 часов)</w:t>
      </w:r>
    </w:p>
    <w:p w:rsidR="000F39B7" w:rsidRPr="000D5C5A" w:rsidRDefault="000F39B7" w:rsidP="000F39B7">
      <w:pPr>
        <w:pStyle w:val="a3"/>
        <w:rPr>
          <w:color w:val="000000"/>
        </w:rPr>
      </w:pPr>
      <w:r w:rsidRPr="000D5C5A">
        <w:rPr>
          <w:b/>
          <w:bCs/>
          <w:color w:val="000000"/>
        </w:rPr>
        <w:t>Числа и операции над ними.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Действия над числами в пределах 1000. (8 ч)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Дробные числа. (16 ч)</w:t>
      </w:r>
      <w:r w:rsidRPr="000D5C5A">
        <w:rPr>
          <w:color w:val="000000"/>
        </w:rPr>
        <w:br/>
        <w:t>Дроби. Сравнение дробей. Нахождение части числа. Нахождение числа по его части.</w:t>
      </w:r>
      <w:r w:rsidRPr="000D5C5A">
        <w:rPr>
          <w:color w:val="000000"/>
        </w:rPr>
        <w:br/>
        <w:t>Какую часть одно число составляет от другого.</w:t>
      </w:r>
      <w:r w:rsidRPr="000D5C5A">
        <w:rPr>
          <w:color w:val="000000"/>
        </w:rPr>
        <w:br/>
        <w:t>Сложение дробей с одинаковыми знаменателями. Вычитание дробей с одинаковыми знаменателями.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Числа от 1 до 1 000 000. (20 ч)</w:t>
      </w:r>
      <w:r w:rsidRPr="000D5C5A">
        <w:rPr>
          <w:color w:val="000000"/>
        </w:rPr>
        <w:br/>
        <w:t>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Числа от 1 до 1 000 000 000. (4 ч)</w:t>
      </w:r>
      <w:r w:rsidRPr="000D5C5A">
        <w:rPr>
          <w:color w:val="000000"/>
        </w:rPr>
        <w:br/>
        <w:t>Устная и письменная нумерация многозначных чисел.</w:t>
      </w:r>
      <w:r w:rsidRPr="000D5C5A">
        <w:rPr>
          <w:color w:val="000000"/>
        </w:rPr>
        <w:br/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  <w:r w:rsidRPr="000D5C5A">
        <w:rPr>
          <w:color w:val="000000"/>
        </w:rPr>
        <w:br/>
        <w:t>Точные и приближенные значения величин. Округление чисел, использование округления в практической деятельности.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Сложение и вычитание чисел. (8 ч)</w:t>
      </w:r>
      <w:r w:rsidRPr="000D5C5A">
        <w:rPr>
          <w:color w:val="000000"/>
        </w:rPr>
        <w:br/>
        <w:t>Операции сложения и вычитания над числами в пределах от 1 до 1 000 000. Приемы рациональных вычислений.</w:t>
      </w:r>
      <w:r w:rsidRPr="000D5C5A">
        <w:rPr>
          <w:color w:val="000000"/>
        </w:rPr>
        <w:br/>
      </w:r>
      <w:r w:rsidRPr="000D5C5A">
        <w:rPr>
          <w:i/>
          <w:iCs/>
          <w:color w:val="000000"/>
        </w:rPr>
        <w:t>Умножение и деление чисел. (72 ч)</w:t>
      </w:r>
      <w:r w:rsidRPr="000D5C5A">
        <w:rPr>
          <w:color w:val="000000"/>
        </w:rPr>
        <w:br/>
        <w:t>Умножение и деление чисел на 10, 100, 1000.</w:t>
      </w:r>
      <w:r w:rsidRPr="000D5C5A">
        <w:rPr>
          <w:color w:val="000000"/>
        </w:rPr>
        <w:br/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  <w:r w:rsidRPr="000D5C5A">
        <w:rPr>
          <w:color w:val="000000"/>
        </w:rPr>
        <w:br/>
        <w:t>Письменное умножение и деление на однозначное число.</w:t>
      </w:r>
      <w:r w:rsidRPr="000D5C5A">
        <w:rPr>
          <w:color w:val="000000"/>
        </w:rPr>
        <w:br/>
        <w:t>Умножение и деление на двузначное и трехзначное число.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Величины и их измерение.</w:t>
      </w:r>
      <w:r w:rsidRPr="000D5C5A">
        <w:rPr>
          <w:color w:val="000000"/>
        </w:rPr>
        <w:br/>
        <w:t xml:space="preserve">Оценка площади. Приближенное вычисление площадей. Площади составных фигур. </w:t>
      </w:r>
      <w:r w:rsidRPr="000D5C5A">
        <w:rPr>
          <w:color w:val="000000"/>
        </w:rPr>
        <w:lastRenderedPageBreak/>
        <w:t xml:space="preserve">Новые единицы площади: </w:t>
      </w:r>
      <w:proofErr w:type="gramStart"/>
      <w:r w:rsidRPr="000D5C5A">
        <w:rPr>
          <w:color w:val="000000"/>
        </w:rPr>
        <w:t>мм</w:t>
      </w:r>
      <w:proofErr w:type="gramEnd"/>
      <w:r w:rsidRPr="000D5C5A">
        <w:rPr>
          <w:color w:val="000000"/>
        </w:rPr>
        <w:t>², км², гектар, ар (сотка). Площадь прямоугольного треугольника.</w:t>
      </w:r>
      <w:r w:rsidRPr="000D5C5A">
        <w:rPr>
          <w:color w:val="000000"/>
        </w:rPr>
        <w:br/>
        <w:t>Работа, производительность труда, время работы.</w:t>
      </w:r>
      <w:r w:rsidRPr="000D5C5A">
        <w:rPr>
          <w:color w:val="000000"/>
        </w:rPr>
        <w:br/>
      </w:r>
      <w:proofErr w:type="gramStart"/>
      <w:r w:rsidRPr="000D5C5A">
        <w:rPr>
          <w:color w:val="000000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</w:t>
      </w:r>
      <w:proofErr w:type="gramEnd"/>
      <w:r w:rsidRPr="000D5C5A">
        <w:rPr>
          <w:color w:val="000000"/>
        </w:rPr>
        <w:t xml:space="preserve"> Формулы, выражающие эти зависимости.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Текстовые задачи.</w:t>
      </w:r>
      <w:r w:rsidRPr="000D5C5A">
        <w:rPr>
          <w:color w:val="000000"/>
        </w:rPr>
        <w:br/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Элементы геометрии.</w:t>
      </w:r>
      <w:r w:rsidRPr="000D5C5A">
        <w:rPr>
          <w:color w:val="000000"/>
        </w:rPr>
        <w:br/>
        <w:t>Изменение положения объемных фигур в пространстве.</w:t>
      </w:r>
      <w:r w:rsidRPr="000D5C5A">
        <w:rPr>
          <w:color w:val="000000"/>
        </w:rPr>
        <w:br/>
        <w:t>Объемные фигуры, составленные из кубов и параллелепипедов.</w:t>
      </w:r>
      <w:r w:rsidRPr="000D5C5A">
        <w:rPr>
          <w:color w:val="000000"/>
        </w:rPr>
        <w:br/>
        <w:t>Прямоугольная система координат на плоскости. Соответствие между точками на плоскости и упорядоченными парами чисел.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Элементы алгебры.</w:t>
      </w:r>
      <w:r w:rsidRPr="000D5C5A">
        <w:rPr>
          <w:color w:val="000000"/>
        </w:rPr>
        <w:br/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 xml:space="preserve">Элементы </w:t>
      </w:r>
      <w:proofErr w:type="spellStart"/>
      <w:r w:rsidRPr="000D5C5A">
        <w:rPr>
          <w:b/>
          <w:bCs/>
          <w:color w:val="000000"/>
        </w:rPr>
        <w:t>стохастики</w:t>
      </w:r>
      <w:proofErr w:type="spellEnd"/>
      <w:r w:rsidRPr="000D5C5A">
        <w:rPr>
          <w:b/>
          <w:bCs/>
          <w:color w:val="000000"/>
        </w:rPr>
        <w:t>.</w:t>
      </w:r>
      <w:r w:rsidRPr="000D5C5A">
        <w:rPr>
          <w:color w:val="000000"/>
        </w:rPr>
        <w:br/>
        <w:t>Сбор и обработка статистической информац</w:t>
      </w:r>
      <w:proofErr w:type="gramStart"/>
      <w:r w:rsidRPr="000D5C5A">
        <w:rPr>
          <w:color w:val="000000"/>
        </w:rPr>
        <w:t>ии о я</w:t>
      </w:r>
      <w:proofErr w:type="gramEnd"/>
      <w:r w:rsidRPr="000D5C5A">
        <w:rPr>
          <w:color w:val="000000"/>
        </w:rPr>
        <w:t>влениях окружающей действительности. Опросы общественного мнения как сбор и обработка статистической информации.</w:t>
      </w:r>
      <w:r w:rsidRPr="000D5C5A">
        <w:rPr>
          <w:color w:val="000000"/>
        </w:rPr>
        <w:br/>
        <w:t>Понятие о вероятности случайного события.</w:t>
      </w:r>
      <w:r w:rsidRPr="000D5C5A">
        <w:rPr>
          <w:color w:val="000000"/>
        </w:rPr>
        <w:br/>
        <w:t>Стохастические игры. Справедливые и несправедливые игры.</w:t>
      </w:r>
      <w:r w:rsidRPr="000D5C5A">
        <w:rPr>
          <w:color w:val="000000"/>
        </w:rPr>
        <w:br/>
        <w:t>Понятие среднего арифметического нескольких чисел. Задачи на нахождение среднего арифметического.</w:t>
      </w:r>
      <w:r w:rsidRPr="000D5C5A">
        <w:rPr>
          <w:color w:val="000000"/>
        </w:rPr>
        <w:br/>
        <w:t>Круговые диаграммы. Чтение информации, содержащейся в круговой диаграмме.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Занимательные и нестандартные задачи.</w:t>
      </w:r>
      <w:r w:rsidRPr="000D5C5A">
        <w:rPr>
          <w:color w:val="000000"/>
        </w:rPr>
        <w:br/>
        <w:t>Принцип Дирихле.</w:t>
      </w:r>
      <w:r w:rsidRPr="000D5C5A">
        <w:rPr>
          <w:color w:val="000000"/>
        </w:rPr>
        <w:br/>
        <w:t>Математические игры.</w:t>
      </w:r>
      <w:r w:rsidRPr="000D5C5A">
        <w:rPr>
          <w:color w:val="000000"/>
        </w:rPr>
        <w:br/>
      </w:r>
      <w:r w:rsidRPr="000D5C5A">
        <w:rPr>
          <w:b/>
          <w:bCs/>
          <w:color w:val="000000"/>
        </w:rPr>
        <w:t>Итоговое повторение (8 ч).</w:t>
      </w:r>
      <w:r w:rsidRPr="000D5C5A">
        <w:rPr>
          <w:color w:val="000000"/>
        </w:rPr>
        <w:t xml:space="preserve"> </w:t>
      </w:r>
    </w:p>
    <w:p w:rsidR="000F39B7" w:rsidRPr="000A3543" w:rsidRDefault="000F39B7" w:rsidP="000F39B7">
      <w:pPr>
        <w:rPr>
          <w:b/>
          <w:i/>
          <w:color w:val="000000"/>
          <w:sz w:val="28"/>
          <w:szCs w:val="28"/>
        </w:rPr>
      </w:pPr>
    </w:p>
    <w:p w:rsidR="000F39B7" w:rsidRPr="000D5C5A" w:rsidRDefault="000F39B7" w:rsidP="000F39B7">
      <w:pPr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iCs/>
          <w:color w:val="170E02"/>
          <w:sz w:val="24"/>
          <w:szCs w:val="24"/>
        </w:rPr>
      </w:pPr>
    </w:p>
    <w:p w:rsidR="000F39B7" w:rsidRDefault="000F39B7" w:rsidP="000F39B7">
      <w:pPr>
        <w:pStyle w:val="31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</w:p>
    <w:p w:rsidR="000F39B7" w:rsidRPr="00074B75" w:rsidRDefault="000F39B7" w:rsidP="000F39B7">
      <w:pPr>
        <w:pStyle w:val="31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9B7" w:rsidRPr="002B5426" w:rsidRDefault="000F39B7" w:rsidP="000F39B7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F39B7" w:rsidRPr="002B5426" w:rsidRDefault="000F39B7" w:rsidP="000F39B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39B7" w:rsidRDefault="000F39B7" w:rsidP="000F39B7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F39B7" w:rsidRPr="007F63D6" w:rsidRDefault="000F39B7" w:rsidP="000F39B7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7F63D6">
        <w:rPr>
          <w:b/>
          <w:sz w:val="24"/>
          <w:szCs w:val="24"/>
        </w:rPr>
        <w:t>Календарно-тематическо</w:t>
      </w:r>
      <w:r>
        <w:rPr>
          <w:b/>
          <w:sz w:val="24"/>
          <w:szCs w:val="24"/>
        </w:rPr>
        <w:t xml:space="preserve">е планирование по математике </w:t>
      </w:r>
      <w:r w:rsidRPr="007F63D6">
        <w:rPr>
          <w:b/>
          <w:sz w:val="24"/>
          <w:szCs w:val="24"/>
        </w:rPr>
        <w:t xml:space="preserve"> для второго класса</w:t>
      </w:r>
    </w:p>
    <w:p w:rsidR="000F39B7" w:rsidRPr="007F63D6" w:rsidRDefault="000F39B7" w:rsidP="000F39B7">
      <w:pPr>
        <w:ind w:left="360"/>
        <w:rPr>
          <w:b/>
          <w:sz w:val="24"/>
          <w:szCs w:val="24"/>
        </w:rPr>
      </w:pPr>
    </w:p>
    <w:tbl>
      <w:tblPr>
        <w:tblStyle w:val="aff"/>
        <w:tblW w:w="15276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2775"/>
        <w:gridCol w:w="1417"/>
        <w:gridCol w:w="1928"/>
        <w:gridCol w:w="57"/>
        <w:gridCol w:w="5670"/>
        <w:gridCol w:w="1701"/>
      </w:tblGrid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proofErr w:type="gramStart"/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jc w:val="center"/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план</w:t>
            </w: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 факт</w:t>
            </w:r>
          </w:p>
        </w:tc>
        <w:tc>
          <w:tcPr>
            <w:tcW w:w="1985" w:type="dxa"/>
            <w:gridSpan w:val="2"/>
          </w:tcPr>
          <w:p w:rsidR="000F39B7" w:rsidRPr="001C2882" w:rsidRDefault="000F39B7" w:rsidP="00633B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5670" w:type="dxa"/>
          </w:tcPr>
          <w:p w:rsidR="000F39B7" w:rsidRPr="001C2882" w:rsidRDefault="000F39B7" w:rsidP="00633B6D">
            <w:pPr>
              <w:jc w:val="center"/>
              <w:rPr>
                <w:b/>
                <w:i/>
                <w:sz w:val="24"/>
                <w:szCs w:val="24"/>
              </w:rPr>
            </w:pPr>
            <w:r w:rsidRPr="001C2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Впервые вводимые поняти</w:t>
            </w:r>
            <w:proofErr w:type="gramStart"/>
            <w:r w:rsidRPr="001C2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я(</w:t>
            </w:r>
            <w:proofErr w:type="gramEnd"/>
            <w:r w:rsidRPr="001C2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умения, знания, новые виды деятельности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ind w:firstLine="7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</w:tr>
      <w:tr w:rsidR="000F39B7" w:rsidRPr="007F63D6" w:rsidTr="00633B6D">
        <w:tc>
          <w:tcPr>
            <w:tcW w:w="15276" w:type="dxa"/>
            <w:gridSpan w:val="8"/>
            <w:vAlign w:val="center"/>
          </w:tcPr>
          <w:p w:rsidR="000F39B7" w:rsidRPr="007F63D6" w:rsidRDefault="000F39B7" w:rsidP="00633B6D">
            <w:pPr>
              <w:jc w:val="center"/>
              <w:rPr>
                <w:b/>
                <w:i/>
                <w:sz w:val="24"/>
                <w:szCs w:val="24"/>
              </w:rPr>
            </w:pPr>
            <w:r w:rsidRPr="007F63D6">
              <w:rPr>
                <w:b/>
                <w:i/>
                <w:sz w:val="24"/>
                <w:szCs w:val="24"/>
              </w:rPr>
              <w:t xml:space="preserve">Раздел </w:t>
            </w:r>
            <w:r w:rsidRPr="007F63D6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7F63D6">
              <w:rPr>
                <w:b/>
                <w:i/>
                <w:sz w:val="24"/>
                <w:szCs w:val="24"/>
              </w:rPr>
              <w:t>. Повторение материала, изученного в 1 классе (6 часов)</w:t>
            </w: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pStyle w:val="6"/>
              <w:rPr>
                <w:rFonts w:ascii="Times New Roman" w:hAnsi="Times New Roman"/>
                <w:sz w:val="24"/>
              </w:rPr>
            </w:pPr>
            <w:r w:rsidRPr="007F63D6">
              <w:rPr>
                <w:rFonts w:ascii="Times New Roman" w:hAnsi="Times New Roman"/>
                <w:sz w:val="24"/>
              </w:rPr>
              <w:t>Действия сложения и вычитания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pPr>
              <w:rPr>
                <w:sz w:val="24"/>
                <w:szCs w:val="24"/>
              </w:rPr>
            </w:pPr>
            <w:r w:rsidRPr="009F062C">
              <w:rPr>
                <w:sz w:val="24"/>
                <w:szCs w:val="24"/>
              </w:rPr>
              <w:t>С.3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последовательность натурального ряда чисел в пределах 20; состав двузначных чисел до 20 из разрядных слагаемых;  понятия верного и неверного равенства и неравенства.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комбинаторную задачу на перестановку трех элементов с опорой на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lastRenderedPageBreak/>
              <w:t>таблицу;  решать задачи изученных видов.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851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pStyle w:val="11"/>
              <w:ind w:firstLine="0"/>
              <w:rPr>
                <w:rFonts w:ascii="Times New Roman" w:hAnsi="Times New Roman"/>
                <w:i/>
                <w:sz w:val="24"/>
              </w:rPr>
            </w:pPr>
            <w:r w:rsidRPr="007F63D6">
              <w:rPr>
                <w:rFonts w:ascii="Times New Roman" w:hAnsi="Times New Roman"/>
                <w:i/>
                <w:sz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pPr>
              <w:rPr>
                <w:sz w:val="24"/>
                <w:szCs w:val="24"/>
              </w:rPr>
            </w:pPr>
            <w:r w:rsidRPr="009F062C">
              <w:rPr>
                <w:sz w:val="24"/>
                <w:szCs w:val="24"/>
              </w:rPr>
              <w:t>С.4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табличные случаи сложения и вычитания до 20;  понятия целого и частей;  названия компонентов и результатов действий сложения и вычитания;  понятия верного и неверного равенства и неравенства.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комбинаторную задачу на перестановку трех элементов с опорой на таблицу;  решать задачи изученных видов.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pStyle w:val="11"/>
              <w:ind w:firstLine="0"/>
              <w:rPr>
                <w:rFonts w:ascii="Times New Roman" w:hAnsi="Times New Roman"/>
                <w:i/>
                <w:sz w:val="24"/>
              </w:rPr>
            </w:pPr>
            <w:r w:rsidRPr="007F63D6">
              <w:rPr>
                <w:rFonts w:ascii="Times New Roman" w:hAnsi="Times New Roman"/>
                <w:i/>
                <w:sz w:val="24"/>
              </w:rPr>
              <w:t>Сложение и вычитание чисел.</w:t>
            </w:r>
          </w:p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</w:t>
            </w:r>
          </w:p>
          <w:p w:rsidR="000F39B7" w:rsidRPr="007F63D6" w:rsidRDefault="000F39B7" w:rsidP="00633B6D">
            <w:pPr>
              <w:rPr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 № 1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pPr>
              <w:rPr>
                <w:sz w:val="24"/>
                <w:szCs w:val="24"/>
              </w:rPr>
            </w:pPr>
            <w:r w:rsidRPr="009F062C">
              <w:rPr>
                <w:sz w:val="24"/>
                <w:szCs w:val="24"/>
              </w:rPr>
              <w:t>С.7 №8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табличные случаи сложения и вычитания до 20;  понятия целого и частей;  названия компонентов и результатов действий сложения и вычитания;  понятия верного и неверного равенства и неравенства.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задачи изученных видов.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062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pStyle w:val="6"/>
              <w:rPr>
                <w:rFonts w:ascii="Times New Roman" w:hAnsi="Times New Roman"/>
                <w:sz w:val="24"/>
              </w:rPr>
            </w:pPr>
            <w:r w:rsidRPr="007F63D6">
              <w:rPr>
                <w:rFonts w:ascii="Times New Roman" w:hAnsi="Times New Roman"/>
                <w:sz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pPr>
              <w:rPr>
                <w:sz w:val="24"/>
                <w:szCs w:val="24"/>
              </w:rPr>
            </w:pPr>
            <w:r w:rsidRPr="009F062C">
              <w:rPr>
                <w:sz w:val="24"/>
                <w:szCs w:val="24"/>
              </w:rPr>
              <w:t>С.8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выделять существенные признаки знакомых предметов, явлений.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названия компонентов и результатов «+» и «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-»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>; таблицу сложения однозначных чисел и соответствующие случаи вычитания.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pStyle w:val="HTML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532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pStyle w:val="6"/>
              <w:rPr>
                <w:rFonts w:ascii="Times New Roman" w:hAnsi="Times New Roman"/>
                <w:b/>
                <w:i/>
                <w:sz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</w:rPr>
              <w:t>Контрольная работа № 1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pPr>
              <w:rPr>
                <w:sz w:val="24"/>
                <w:szCs w:val="24"/>
              </w:rPr>
            </w:pPr>
            <w:r w:rsidRPr="009F062C">
              <w:rPr>
                <w:sz w:val="24"/>
                <w:szCs w:val="24"/>
              </w:rPr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изученный программный материал. 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применять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полученные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ЗУН на практике.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pStyle w:val="6"/>
              <w:rPr>
                <w:rFonts w:ascii="Times New Roman" w:hAnsi="Times New Roman"/>
                <w:sz w:val="24"/>
              </w:rPr>
            </w:pPr>
            <w:r w:rsidRPr="007F63D6">
              <w:rPr>
                <w:rFonts w:ascii="Times New Roman" w:hAnsi="Times New Roman"/>
                <w:sz w:val="24"/>
              </w:rPr>
              <w:t>Работа над ошибками</w:t>
            </w:r>
          </w:p>
          <w:p w:rsidR="000F39B7" w:rsidRPr="007F63D6" w:rsidRDefault="000F39B7" w:rsidP="00633B6D">
            <w:pPr>
              <w:pStyle w:val="6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pPr>
              <w:rPr>
                <w:b/>
                <w:sz w:val="24"/>
                <w:szCs w:val="24"/>
              </w:rPr>
            </w:pPr>
            <w:r w:rsidRPr="009F062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10</w:t>
            </w:r>
            <w:r w:rsidRPr="009F062C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находить ошибки, допущенные в контрольной работе.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15276" w:type="dxa"/>
            <w:gridSpan w:val="8"/>
          </w:tcPr>
          <w:p w:rsidR="000F39B7" w:rsidRDefault="000F39B7" w:rsidP="00633B6D">
            <w:pPr>
              <w:jc w:val="center"/>
              <w:rPr>
                <w:b/>
                <w:i/>
                <w:sz w:val="24"/>
                <w:szCs w:val="24"/>
              </w:rPr>
            </w:pPr>
            <w:r w:rsidRPr="00372370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  <w:proofErr w:type="gramStart"/>
            <w:r w:rsidRPr="0037237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proofErr w:type="gramEnd"/>
            <w:r w:rsidRPr="003723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Сложение и вычитание в пределах 20  (23часа)</w:t>
            </w:r>
          </w:p>
          <w:p w:rsidR="000F39B7" w:rsidRPr="00372370" w:rsidRDefault="000F39B7" w:rsidP="00633B6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С.13№6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различать истинные и ложные высказывания (верные и неверные равенства), использовать эти термины в речи.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Высказывания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С.14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названия компонентов и результатов «+» и «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-»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; таблицу сложения однозначных чисел и соответствующие случаи вычитания.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различать истинные и ложные высказывания.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924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Высказывания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С.16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отличать высказывания общего утверждения; грамотно формулировать опровержения высказываний, т.е. четко подбирать </w:t>
            </w:r>
            <w:proofErr w:type="spellStart"/>
            <w:r w:rsidRPr="001C2882">
              <w:rPr>
                <w:rFonts w:ascii="Times New Roman" w:hAnsi="Times New Roman"/>
                <w:sz w:val="18"/>
                <w:szCs w:val="18"/>
              </w:rPr>
              <w:t>контрпримеры</w:t>
            </w:r>
            <w:proofErr w:type="spellEnd"/>
            <w:r w:rsidRPr="001C2882">
              <w:rPr>
                <w:rFonts w:ascii="Times New Roman" w:hAnsi="Times New Roman"/>
                <w:sz w:val="18"/>
                <w:szCs w:val="18"/>
              </w:rPr>
              <w:t>; определять истинность и ложность высказываний.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Переменная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С.18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понятие переменной, значения переменной;  понятие выражение с переменной.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читать, записывать и находить значения выражения с переменной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201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Выражения с переменной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С.21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понятия верного и неверного равенства и неравенства; понятие переменной, значения переменной;  понятие выражение с переменной.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читать, записывать и находить значения выражения с переменной, решать задачи изученных видов.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118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2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С.22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последовательность натурального ряда чисел в пределах 20; понятие переменной, значения переменной;  понятие выражение с переменной.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читать, записывать и находить значения выражения с переменной, решать задачи изученных видов,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С.24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 понятие уравнение; правила о нахождении неизвестного слагаемого и вычитаемого; зависимость между изменением компонент и результатов действий.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решать уравнения с помощью правил о нахождении неизвестного слагаемого или вычитаемого.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С.26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решать уравнения с помощью правил о нахождении неизвестного слагаемого или вычитаемого, проверять решение уравнения с помощью правила.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С.28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решать уравнения, правильно оформлять запись изученных видов и составлять задачи по их краткой записи; чертить отрезки заданной длины, использовать в речи математическую терминологию.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454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Порядок действий в выражении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С.31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 знак скобки; порядок действий в выражениях со скобками; о рационализации вычислений.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читать и записывать выражения со скобками и без скобок; решать текстовые задачи несколькими способами и использовать это умение для проверки решения.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986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Порядок действий в выражении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С.32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читать и записывать выражения со скобками и без скобок, находить значения выражений; решать простые задачи.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последовательность чисел; решать примеры в пределах 20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С.34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сочетательное свойство сложения;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читать и записывать выражения со скобками и без скобок, выполнять вычисления в выражениях со скобками и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без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, пользуясь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соответствующими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правилами, решать задачи изученных видов..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Группировка слагаемых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С.36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правило о группировке слагаемых; о рационализации вычислений.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читать и записывать выражения со скобками и без скобок; решать текстовые задачи несколькими способами и использовать это умение для проверки решения.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69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E92D2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Вычитание суммы из числа.</w:t>
            </w:r>
          </w:p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</w:t>
            </w:r>
          </w:p>
          <w:p w:rsidR="000F39B7" w:rsidRPr="00E92D2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№ 3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С.38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правило вычитания суммы из числа; о рационализации вычислений.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читать и записывать выражения со скобками и без скобок; решать текстовые задачи несколькими способами и использовать это умение для проверки решения.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pStyle w:val="HTML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86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 сложения.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С.41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правило об использовании переместительного и сочетательного свой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ств сл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ожения;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читать и записывать выражения со скобками и без скобок; решать текстовые задачи несколькими способами и использовать это умение для проверки решения.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Вычитание числа из суммы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С.43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правило о вычитании числа из суммы; о рационализации вычислений.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читать и записывать выражения со скобками и без скобок; решать текстовые задачи несколькими способами и использовать это умение для проверки решения.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С.44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новые приемы сложения и вычитания.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сравнивать единицы измерения, представлять двузначные числа в виде суммы разрядных слагаемых; решать примеры в два действия.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изученный программный материал. 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применять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полученные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ЗУН на практике.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073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Плоские и объемные фигуры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объемные тела и их принципиальные отличия от плоских фигур.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классифицировать плоские фигуры по различным основаниям, применять переместительное и сочетательное свойства сложения  для рационализации вычислений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Плоскость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С.47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понятие плоскости; о плоских фигурах как части плоскости.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видеть внутреннюю часть плоской фигуры.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С.48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некоторые буквы латинского алфавита.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обозначать геометрические фигуры буквами латинского алфавита, выполнять построения геометрических фигур с помощью угольника и линейки, различать геометрические фигуры и тела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Острые и тупые углы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С.51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понятия острые и тупые углы; некоторые буквы латинского алфавита.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определять острые и тупые углы с помощью модели прямого угла (угольника); видеть внутреннюю часть плоской фигуры (пропедевтика площади); 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Плоские и объемные фигуры.</w:t>
            </w:r>
          </w:p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4.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r w:rsidRPr="009F062C">
              <w:t>С.53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обозначать геометрические фигуры буквами латинского алфавита;  классифицировать плоские фигуры по различным основаниям.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15276" w:type="dxa"/>
            <w:gridSpan w:val="8"/>
          </w:tcPr>
          <w:p w:rsidR="000F39B7" w:rsidRDefault="000F39B7" w:rsidP="00633B6D">
            <w:pPr>
              <w:jc w:val="center"/>
              <w:rPr>
                <w:b/>
                <w:sz w:val="24"/>
                <w:szCs w:val="24"/>
              </w:rPr>
            </w:pPr>
            <w:r w:rsidRPr="00372370">
              <w:rPr>
                <w:rFonts w:ascii="Times New Roman" w:hAnsi="Times New Roman"/>
                <w:b/>
                <w:sz w:val="24"/>
                <w:szCs w:val="24"/>
              </w:rPr>
              <w:t>Раздел3. Числа от 1 до 100. Нумерация. (7 часов)</w:t>
            </w:r>
          </w:p>
          <w:p w:rsidR="000F39B7" w:rsidRPr="00372370" w:rsidRDefault="000F39B7" w:rsidP="00633B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236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Числа от 20 до 100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pPr>
              <w:rPr>
                <w:sz w:val="24"/>
                <w:szCs w:val="24"/>
              </w:rPr>
            </w:pPr>
            <w:r w:rsidRPr="009F062C">
              <w:rPr>
                <w:sz w:val="24"/>
                <w:szCs w:val="24"/>
              </w:rPr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натуральный ряд чисел до 100; правила построения числового ряда;  о десятичной системе счисления.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читать и записывать двузначные числа то 20 до 100; сравнивать двузначные числа, опираясь на знания о позиционной записи числа и десятичной системе счисления.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69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Числа от 1 до 100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pPr>
              <w:rPr>
                <w:sz w:val="24"/>
                <w:szCs w:val="24"/>
              </w:rPr>
            </w:pPr>
            <w:r w:rsidRPr="009F062C">
              <w:rPr>
                <w:sz w:val="24"/>
                <w:szCs w:val="24"/>
              </w:rPr>
              <w:t>С.58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определять разрядный состав числа, складывать и вычитать числа; знать, как образуются числа второго десятка, название чисел, состоящих из круглых десятков; строить отрезки натурального ряда чисел в пределах 100.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349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Числа от 1 до 100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pPr>
              <w:rPr>
                <w:sz w:val="24"/>
                <w:szCs w:val="24"/>
              </w:rPr>
            </w:pPr>
            <w:r w:rsidRPr="009F062C">
              <w:rPr>
                <w:sz w:val="24"/>
                <w:szCs w:val="24"/>
              </w:rPr>
              <w:t>С.60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sz w:val="18"/>
                <w:szCs w:val="18"/>
              </w:rPr>
              <w:t>Уч-ся должен уметь записывать числа от 11 до 100; Уметь считать десятками; уметь сравнивать числа; уметь составлять краткую запись, обосновывая выбор арифметического действия; уметь работать с геометрическим материалом.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9F062C" w:rsidRDefault="000F39B7" w:rsidP="00633B6D">
            <w:pPr>
              <w:rPr>
                <w:sz w:val="24"/>
                <w:szCs w:val="24"/>
              </w:rPr>
            </w:pPr>
            <w:r w:rsidRPr="009F062C">
              <w:rPr>
                <w:sz w:val="24"/>
                <w:szCs w:val="24"/>
              </w:rPr>
              <w:t>С.63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sz w:val="18"/>
                <w:szCs w:val="18"/>
              </w:rPr>
              <w:t>Уч-ся должен усвоить понятия «однозначное, двузначное число»; уметь сравнивать единицы измерения; самостоятельно записывать краткую запись и решать задачу; уметь решать выражения.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296"/>
        </w:trPr>
        <w:tc>
          <w:tcPr>
            <w:tcW w:w="828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Числа от 1 до 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С.64 32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название, последовательность и запись чисел от 1 до 100;</w:t>
            </w:r>
          </w:p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sz w:val="18"/>
                <w:szCs w:val="18"/>
              </w:rPr>
              <w:t xml:space="preserve">- соотношения между единицами длины.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читать, записывать  и сравнивать числа в пределах 100; представлять числа в виде суммы разрядных слагаемых; выполнять письменные вычисления с трехзначными числами.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599"/>
        </w:trPr>
        <w:tc>
          <w:tcPr>
            <w:tcW w:w="828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Не задано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изученный программный материал. 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применять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полученные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ЗУН на практике.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523"/>
        </w:trPr>
        <w:tc>
          <w:tcPr>
            <w:tcW w:w="828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Не задано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находить ошибки, допущенные в контрольной работе.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15276" w:type="dxa"/>
            <w:gridSpan w:val="8"/>
          </w:tcPr>
          <w:p w:rsidR="000F39B7" w:rsidRDefault="000F39B7" w:rsidP="00633B6D">
            <w:pPr>
              <w:jc w:val="center"/>
              <w:rPr>
                <w:b/>
                <w:i/>
                <w:sz w:val="24"/>
                <w:szCs w:val="24"/>
              </w:rPr>
            </w:pPr>
            <w:r w:rsidRPr="00372370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Сложение и вычитание в пределах 100. (33 часа)</w:t>
            </w:r>
          </w:p>
          <w:p w:rsidR="000F39B7" w:rsidRPr="00372370" w:rsidRDefault="000F39B7" w:rsidP="00633B6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015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С.68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устные способы сложения и вычитания двузначных чисел.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производить проверку вычислений; представлять числа в виде суммы разрядных слагаемых.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ind w:firstLine="72"/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С.70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устные и письменные способы сложения и вычитания двузначных чисел представлять числа в виде суммы разрядных слагаемых; решать составные задачи.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ind w:firstLine="72"/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С.72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устные способы сложения и вычитания двузначных чисел.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простые и составные задачи по действиям и выражением; сравнивать именованные числа.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ind w:firstLine="72"/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529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С.74 № 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устные способы сложения и вычитания двузначных чисел.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складывать и вычитать однозначные и двузначные числа на основе использования таблицы сложения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С.77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производить вычисления, используя устные и письменные приемы вычислений; решать уравнения изученных видов.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 в столбик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 78 №7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устные способы сложения и вычитания двузначных чисел.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складывать и вычитать однозначные и двузначные числа на основе использования таблицы сложения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163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двузначных чисел. </w:t>
            </w: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5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С.2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производить вычисления, используя устные и письменные приемы вычислений; решать составные задачи, выполнять краткую запись, чертеж, схему к задачам, решать уравнения изученных видов.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С.5 №7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устные и письменные способы сложения и вычитания двузначных чисел.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складывать и вычитать однозначные и двузначные числа на основе использования таблицы сложения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С.6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нумерацию двузначных чисел: построение натурального ряда, состав чисел и их сравнение.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складывать и вычитать двузначные числа; сокращать подробную запись. 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Периметр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С.8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понятие периметр.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 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находить периметры фигур; чертить фигуры по образцу на доске и в учебнике, различать и называть геометрические фигуры.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69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двузначных чисел в </w:t>
            </w:r>
            <w:r w:rsidRPr="007F63D6">
              <w:rPr>
                <w:rFonts w:ascii="Times New Roman" w:hAnsi="Times New Roman"/>
                <w:sz w:val="24"/>
                <w:szCs w:val="24"/>
              </w:rPr>
              <w:lastRenderedPageBreak/>
              <w:t>столбик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С.10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письменные приемы сложения и вычитания вида 72+18; 90-18, прием вычитания суммы из числа. 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уравнения на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lastRenderedPageBreak/>
              <w:t>нахождение неизвестных компонентов действий сложения и вычитания, правильно оформлять решение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С.12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устный прием сложения вида 27+ 7.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устные и письменные приемы сложения  и вычитания; подробно комментировать решение, правильно оформлять решение.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69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 xml:space="preserve">Не задано 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выполнять устные и письменные приемы сложения  и вычитания.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нумерацию двузначных чисел; состав чисел и их сравнение.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</w:t>
            </w: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изученный программный материал. 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применять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полученные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ЗУН на практике.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С.15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находить ошибки, допущенные в контрольной работе.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С.16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понятие задачи с альтернативным условием и особенности их решения; находить условие, вопрос в задаче, записывать краткую запись.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задачи данного типа.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С.18 №33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устный прием вычитания вида 33-7.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выполнять сложение и вычитание двузначных чисел с подробным комментированием, используя устные и письменные приемы вычислений, находить значение выражений, соблюдая порядок действий.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чисел. </w:t>
            </w: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6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C173E8" w:rsidRDefault="000F39B7" w:rsidP="00633B6D">
            <w:r>
              <w:t>С.20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нумерацию двузначных чисел.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сложение и вычитание двузначных чисел; решать задачи с альтернативным условием, занимательные задачи;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70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 в столбик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С.22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письменные приемы сложения и вычитания вида 26+18, 44-18.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выполнять сложение и вычитание, используя устные и письменные приемы вычислений; правильно записывать решение примера столбиком, объяснять выбор способа действий при вычислениях.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202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С.24 №4</w:t>
            </w:r>
          </w:p>
        </w:tc>
        <w:tc>
          <w:tcPr>
            <w:tcW w:w="5727" w:type="dxa"/>
            <w:gridSpan w:val="2"/>
          </w:tcPr>
          <w:p w:rsidR="000F39B7" w:rsidRPr="00372370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выполнять сложение и вычитание, используя устные и письменные приемы вычислений; правильно записывать решение примера столбиком объяснять выбор способа действий при вычислениях; решать с проверкой уравнения на нахождение неизвестного уменьшаемого и вычи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таемого. 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С.26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нумерацию двузначных чисел.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сложение и вычитание двузначных чисел; решать задачи с альтернативным условием, занимательные задачи;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чисел. </w:t>
            </w: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7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 28 34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нумерацию двузначных чисел.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сложение и вычитание двузначных чисел; решать задачи с альтернативным условием, занимательные задачи;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908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С.30 33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нумерацию двузначных чисел.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сложение и вычитание двузначных чисел; решать задачи с альтернативным условием, занимательные задачи;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69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С.32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 решать текстовые задачи; находить значения выражений используя рациональные вычисления;  решать задачи на нахождение периметра.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814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С.34 35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Уметь выполнять сложение и вычитание, используя устные и письменные приемы вычислений; аргументировать выбор приема вычислений, правильно оформлять запись решения примеров столбиком. 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814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С.36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изученный программный материал. 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применять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полученные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ЗУН на практике.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472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находить ошибки, допущенные в контрольной работе.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986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Площадь фигур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понятие площадь фигуры; способы измерения площади.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распознавать и изображать геометрические фигуры; сравнивать величины по их числовым значениям; выражать данные величины в различных единицах.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Площадь фигур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С.38 34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определять площадь фигур; сравнивать площади фигур.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зависимость между компонентами и результатами сложения и вычитания.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Единицы площади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С.41 №7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 единицы измерения площади (квадратный сантиметр, дециметр); способы сравнения площадей.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сравнивать величины по их числовым значениям; выражать данные величины в различных единицах.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70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С.42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единицы измерения площади; способы сравнения площадей.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находить значение выражений удобным способом; знать порядок действий; уметь решать задачи различных видов; работать с геометрическим материалом.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330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рациональные способы вычислений.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текстовые, занимательные, стохастические задачи; находить значение выражений удобным способом; знать порядок действий.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330"/>
        </w:trPr>
        <w:tc>
          <w:tcPr>
            <w:tcW w:w="15276" w:type="dxa"/>
            <w:gridSpan w:val="8"/>
          </w:tcPr>
          <w:p w:rsidR="000F39B7" w:rsidRDefault="000F39B7" w:rsidP="00633B6D">
            <w:pPr>
              <w:jc w:val="center"/>
              <w:rPr>
                <w:b/>
                <w:sz w:val="24"/>
                <w:szCs w:val="24"/>
              </w:rPr>
            </w:pPr>
            <w:r w:rsidRPr="00372370">
              <w:rPr>
                <w:rFonts w:ascii="Times New Roman" w:hAnsi="Times New Roman"/>
                <w:b/>
                <w:sz w:val="24"/>
                <w:szCs w:val="24"/>
              </w:rPr>
              <w:t>Раздел 5. Умножение и деление чисел. (58 часов)</w:t>
            </w:r>
          </w:p>
          <w:p w:rsidR="000F39B7" w:rsidRPr="00372370" w:rsidRDefault="000F39B7" w:rsidP="00633B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330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С.49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 понятие умножение; - знак и запись действия умножения.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записывать и  читать произведения; заменять умножением сумму одинаковых слагаемых, представлять умножение в виде суммы одинаковых слагаемых.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С.50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 понятие умножение; знак и запись действия умножения.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записывать и  читать произведения; заменять умножением сумму одинаковых слагаемых, выполнять устные и письменные вычисления.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Множитель, произведение. </w:t>
            </w: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8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С.52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названия компонентов и результата действия умножения, смысл действия умножения, решать уравнения на нахождение неизвестного слагаемого, уменьшаемого и вычитаемого.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006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С.55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формулировку переместительного свойства умножения.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записывать и  читать произведения; находить среди множества четырехугольников прямоугольники и квадраты, решать задачи изученных видов.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 с нулем и единицей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 56 №4(б)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частные случаи умножения.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умножение с нулем и единицей; решать уравнения изученных видов, заменять умножение суммой одинаковых слагаемых.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075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 числа 2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Выучи таблицу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таблицу умножения числа 2 и на 2.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умножение числа 2 и на 2; выполнять умножение с нулем и единицей; заменять умножение суммой одинаковых слагаемых.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 числа 2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Выучить таблицу на 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таблицу умножения числа 2 и на 2.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умножение числа 2 и на 2; выполнять умножение с нулем и единицей; заменять умножение суммой одинаковых слагаемых.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С.63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понятие деление; связь между умножением и делением;  таблицу умножения и деления на 2, термины «множитель», «произведение», уметь решать задачи умножением находить периметр многоугольников.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С.64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 таблицу умножения и деления  на 2; термины «множитель», «произведение».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выполнять изученные табличные случаи умножения на 2.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С.67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таблицу умножения с числом 2;понятие четности – нечетности.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простые задачи на умножение и деление; решать уравнения.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Делимое, делитель, частное. </w:t>
            </w: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9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С.68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названия компонентов и результата действия деления.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простые задачи на умножение и деление; выполнять краткую запись, чертеж, схему к задаче; решать задачи разыми способами.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Таблица умножения и деления на 3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Таблица на 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таблицу умножения и деления на 3, названия компонентов умножения и деления.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выполнять изученные табличные случаи умножения и деления.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Порядок действий в выражении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С.72 №3,4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порядок действий в выражении без скобок и со скобками; таблицу умножения с числами 2 и 3, знать зависимость между умножением и делением, зависимость между компонентами и результатами этих действий.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Порядок действий в выражении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С.74 №3,4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устанавливать порядок действий в выражениях и  выполнять вычисления в соответствии с этим порядком; самостоятельно проводить анализ задачи.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160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Таблица умножения и деления на 4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С.79№4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таблицу умножения и деления  на 4.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изученные табличные случаи умножения и деления, решать уравнения на нахождения неизвестного множителя, делимого и делителя. 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067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формулу площади прямоугольника в общем виде.</w:t>
            </w:r>
          </w:p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вычислять площадь прямоугольника по формуле, выражать данные величины в различных единицах; использовать свойства арифметических действий при выполнении вычислений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900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</w:p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изученный программный материал. 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применять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полученные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ЗУН на практике.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С.3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находить ошибки, допущенные в контрольной работе.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С.4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взаимосвязь операций умножения и деления, их компонентов и результатов действий.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текстовые занимательные задачи  (арифметические головоломки и пирамиды, логические задачи)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Таблица умножения и деления на 5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С.7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таблицу умножения и деления на 2,3,4,5.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 выполнять изученные табличные случаи умножения и деления, самостоятельно выполнять анализ задачи.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Периметр квадрата и прямоугольника. </w:t>
            </w: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10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С.8№5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формулы периметра квадрата и прямоугольника.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вычислять периметр квадрата и прямоугольника по формуле; выполнять чертеж к задачам.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С.11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таблицу умножения и деления на 2,3,4,5.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решать текстовые, занимательные (логические), комбинаторные задачи; </w:t>
            </w:r>
          </w:p>
          <w:p w:rsidR="000F39B7" w:rsidRPr="001C2882" w:rsidRDefault="000F39B7" w:rsidP="00633B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Деление с нулем и единицей.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С.13 №5,7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частные случаи деления с нулём и единицей.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деление с нулем и единицей;  решать текстовые задачи; анализировать задачи и составлять буквенные выражения; находить площадь фигуры, составленной из двух прямоугольников.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Цена, количество, стоимость.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С.14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понятия цена и стоимость товара, и их связь. Уметь решать текстовые задачи нового типа, объяснять различия между ценой и стоимостью товара; анализировать данные условия задачи, уметь записывать их в таблицу.</w:t>
            </w:r>
          </w:p>
          <w:p w:rsidR="000F39B7" w:rsidRPr="001C2882" w:rsidRDefault="000F39B7" w:rsidP="00633B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С.16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текстовые занимательные задачи (арифметические головоломки и пирамиды, логические задачи),  выполнять изученные табличные случаи умножения и деления.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таблицу умножения и деления  на 2-5. 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Таблица умножения и деления на 6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С.18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таблицу умножения и деления  на 6.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выполнять изученные табличные случаи умножения и деления, использовать математические термины в речи.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Уравнения. </w:t>
            </w: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11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С.20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правила о взаимосвязи компонентов и результатов действия умножения.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уравнения, выполнять проверку, использовать в речи соответствующую терминологию.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С.22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алгоритм поиска и проверки решения уравнения, в котором известен один множитель, делимое или делитель.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выполнять проверку, использовать в речи соответствующую терминологию.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419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С.24 №2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уравнения, выполнять проверку решения; решать текстовые задачи; е использовать термины: уравнение, решение уравнения, корень уравнения. 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Таблица умножения и деления на 7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С.26 №2,4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таблицу умножения и деления на 7.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 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выполнять изученные табличные случаи умножения и деления.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7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С.28,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изученный программный материал. 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применять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полученные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ЗУН на практике.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С.30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находить ошибки, допущенные в контрольной работе.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С.33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правила о взаимосвязи компонент и результатов действия деления.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текстовые, занимательные задачи; использовать в речи математические термины.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Единица времени – час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С.34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понятие величина, способы ее измерения;  понятие величины время; приборы для измерения времени; единицы измерения времени.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переводить одних единиц времени в другие, складывать, вычитать величины.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Выучи таблицу на 7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табличное умножение и деление;  решать текстовые, занимательные задачи (арифметические ребусы и логические задачи на «следование»); использовать при решении задач формулы для нахождения периметра квадрата, прямоугольника.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528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Выучи таблицу на 7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понятие окружности как особого вида замкнутой кривой линии;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текстовые задачи; пользоваться циркулем, чертить окружность заданного диаметра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Круг. </w:t>
            </w: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12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С.37 №4,2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понятие круга как части плоскости, ограниченной окружностью.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текстовые задачи; пользоваться циркулем, отличать окружность от круга, находить центр окружности.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Иметь представление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о радиусе и диаметре окружности.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995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Увеличить в…</w:t>
            </w: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Уменьшить в …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С.38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новые отношения на множестве натуральных чисел и их формулировку.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самостоятельно анализировать задачи, решать задачи на увеличении и уменьшение в несколько раз; выполнять краткую запись, схему, чертеж к задачам.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169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Увеличить в…</w:t>
            </w: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Уменьшить в …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С.41 №7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таблицу умножения и деления на 2-7;  виды углов; названия компонентов умножения и деления. 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задачи на увеличение (уменьшение) на несколько единиц; решать  задачи  на сбор и обработку информации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на 8 и на 9. </w:t>
            </w: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Математический диктант № 13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С.43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таблицу умножения и деления с числами  8, 9.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задачи на увеличение (уменьшение) на несколько единиц; решать  задачи  на сбор и обработку информации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Больше в …</w:t>
            </w: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Меньше в …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С.44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новые формулировки для отношений между величинами;</w:t>
            </w:r>
          </w:p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задачи на увеличение (уменьшение) в несколько раз, составлять задачи  обратные данной.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С.46 №4,5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текстовые задачи;  аргументировать свой выбор при составлении плана решения задачи, уметь представлять данные задачи графически, правильно оформлять решение задачи.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С.48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текстовые задачи;  аргументировать свой выбор при составлении плана решения задачи, представлять данные задачи графически, правильно оформлять решение задачи.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С.51 №5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текстовые задачи;  аргументировать свой выбор при составлении плана решения задачи, представлять данные задачи графически, правильно оформлять решение задачи.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8</w:t>
            </w: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pPr>
              <w:jc w:val="center"/>
            </w:pP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i/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изученный программный материал.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</w:p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sz w:val="18"/>
                <w:szCs w:val="18"/>
              </w:rPr>
              <w:t>применять ЗУН на практике.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С.52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находить ошибки, допущенные в контрольной работе.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Во сколько раз больше?</w:t>
            </w: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Во сколько раз меньше?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Повторить таблицу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новые отношения на множестве натуральных чисел и их формулировку.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самостоятельно анализировать задачи, решать текстовые задачи; выполнять краткую запись, схему, чертеж к задачам.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Повтори таблицу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табличные случаи умножения и деления; решать текстовые, занимательные  задачи; соблюдать порядок арифметических действий в числовом выражении» вычислять значения выражений без скобок и со скобками.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С.54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табличные случаи умножения и деления; решать текстовые, занимательные  задачи; соблюдать порядок арифметических действий в числовом выражении» вычислять значения выражений без скобок и со скобками.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С.56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табличные случаи умножения и деления; решать текстовые, занимательные  задачи; соблюдать порядок арифметических действий в числовом выражении» вычислять значения выражений без скобок и со скобками.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Умножение и деление на 10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С.58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, какие числа называются «круглыми», частный случай умножения и деления.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табличные случаи умножения и деления; решать примеры на умножение  и деление с 0 1,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lastRenderedPageBreak/>
              <w:t>умножать на 10 решать текстовые задачи.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С.60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соотношения между единицами площади 1 см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>, 1 дм</w:t>
            </w:r>
            <w:r w:rsidRPr="001C2882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C2882">
                <w:rPr>
                  <w:rFonts w:ascii="Times New Roman" w:hAnsi="Times New Roman"/>
                  <w:sz w:val="18"/>
                  <w:szCs w:val="18"/>
                </w:rPr>
                <w:t>1 м</w:t>
              </w:r>
              <w:r w:rsidRPr="001C2882">
                <w:rPr>
                  <w:rFonts w:ascii="Times New Roman" w:hAnsi="Times New Roman"/>
                  <w:sz w:val="18"/>
                  <w:szCs w:val="18"/>
                  <w:vertAlign w:val="superscript"/>
                </w:rPr>
                <w:t>2</w:t>
              </w:r>
            </w:smartTag>
            <w:r w:rsidRPr="001C288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устанавливать порядок выполнения действий в сложных выражениях без скобок, содержащих разные математические действия, решать составные задачи.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Алгоритм.</w:t>
            </w:r>
          </w:p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Блок-схема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С.62 №6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виды алгоритмов; порядок действий в числовых выражениях.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Уметь: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проверять правильность вычислений, использовать в речи математические термины;</w:t>
            </w:r>
          </w:p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sz w:val="18"/>
                <w:szCs w:val="18"/>
              </w:rPr>
              <w:t>решать задачи изученных видов с использованием алгоритма.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Алгоритмы с условием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С.64 №3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записывать алгоритм действий в виде блок-схемы и блок-схемы с ветвлением; определять порядок действий.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, что такое  «линейный алгоритм», «разветвляющий  алгоритм», «циклический алгоритм».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 xml:space="preserve">С.69 №5,4 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находить значения  числовых выражений со скобками и без них; решать занимательные  задачи; выполнять задания в соответствии с инструкцией учителя.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С.70 №4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находить значения  числовых выражений со скобками и без них; решать занимательные  задачи; выполнять задания в соответствии с инструкцией учителя.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b/>
                <w:i/>
                <w:sz w:val="24"/>
                <w:szCs w:val="24"/>
              </w:rPr>
            </w:pPr>
            <w:r w:rsidRPr="007F63D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9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с.72 №4,с.73 №7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изученный программный материал.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 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применять ЗУН в практической работе.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С.74 №3,4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анализировать и исправлять собственные ошибки.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697"/>
        </w:trPr>
        <w:tc>
          <w:tcPr>
            <w:tcW w:w="15276" w:type="dxa"/>
            <w:gridSpan w:val="8"/>
          </w:tcPr>
          <w:p w:rsidR="000F39B7" w:rsidRPr="00AC72AF" w:rsidRDefault="000F39B7" w:rsidP="00633B6D">
            <w:pPr>
              <w:jc w:val="center"/>
              <w:rPr>
                <w:b/>
              </w:rPr>
            </w:pPr>
            <w:r w:rsidRPr="00AC72AF">
              <w:rPr>
                <w:rFonts w:ascii="Times New Roman" w:hAnsi="Times New Roman"/>
                <w:b/>
              </w:rPr>
              <w:t xml:space="preserve">Раздел 7. Повторение </w:t>
            </w:r>
            <w:proofErr w:type="gramStart"/>
            <w:r w:rsidRPr="00AC72AF">
              <w:rPr>
                <w:rFonts w:ascii="Times New Roman" w:hAnsi="Times New Roman"/>
                <w:b/>
              </w:rPr>
              <w:t>пройденного</w:t>
            </w:r>
            <w:proofErr w:type="gramEnd"/>
            <w:r w:rsidRPr="00AC72AF">
              <w:rPr>
                <w:rFonts w:ascii="Times New Roman" w:hAnsi="Times New Roman"/>
                <w:b/>
              </w:rPr>
              <w:t xml:space="preserve"> за год. (9часов) </w:t>
            </w:r>
          </w:p>
          <w:p w:rsidR="000F39B7" w:rsidRPr="00AC72AF" w:rsidRDefault="000F39B7" w:rsidP="00633B6D">
            <w:pPr>
              <w:jc w:val="center"/>
              <w:rPr>
                <w:b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Повторение. Нумерация в пределах 100.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записывать числа от 1 до 100; считать десятками; сравнивать числа; представлять числа в виде суммы разрядных слагаемых.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Повторение. Умножение и деление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Повтори таблицу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Знать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, что от перестановки множителей, произведение не меняется; таблицу умножения.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правильно определять нужное действие в задаче; доказывая свое решение; работать с геометрическим материалом.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Повторение. Умножение и деление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С.80 №7,9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>выполнять табличное умножение, умножение и деление с 0 и 1, умножать на 10, выполнять вычисления, соблюдая порядок действий, выполнять умножение и деление с именованными числами, использовать математическую терминологию в речи.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Повторение. Порядок действий в выражении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>
            <w:r w:rsidRPr="00AC72AF">
              <w:t>Не задано</w:t>
            </w: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 порядок действий в числовых и буквенных выражениях.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находить значения числовых и буквенных выражений со скобками и без них; выполнять сложение и вычитание двузначных чисел.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Повторение. Уравнения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/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Знать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зависимости между компонентами и результатами сложения, вычитания, умножения и деления. </w:t>
            </w: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Style w:val="afe"/>
                <w:rFonts w:ascii="Times New Roman" w:eastAsia="Calibri" w:hAnsi="Times New Roman"/>
                <w:sz w:val="18"/>
                <w:szCs w:val="18"/>
              </w:rPr>
              <w:t>решать уравнения изученных видов, выполнять проверку решения, правильно записывать  решение уравнений.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/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решать простые и составные задачи на выполнение четырех арифметических действий; разными способами; находить значения  числовых выражений решать занимательные  задачи; выполнять задания в соответствии с инструкцией учителя.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rPr>
          <w:trHeight w:val="70"/>
        </w:trPr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Повторение. Арифметические действия над числами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/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 xml:space="preserve">Уметь 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находить сумму и разность чисел в пределах 100, в более лёгких случаях устно,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более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сложных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письменно; находить значения числовых выражений в два действия, содержащие «+» и «-» (со скобками и без них);</w:t>
            </w:r>
          </w:p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sz w:val="18"/>
                <w:szCs w:val="18"/>
              </w:rPr>
              <w:t xml:space="preserve">решать задачи в 1-2 действия </w:t>
            </w:r>
            <w:proofErr w:type="gramStart"/>
            <w:r w:rsidRPr="001C2882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1C2882">
              <w:rPr>
                <w:rFonts w:ascii="Times New Roman" w:hAnsi="Times New Roman"/>
                <w:sz w:val="18"/>
                <w:szCs w:val="18"/>
              </w:rPr>
              <w:t xml:space="preserve"> «+» и «-».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AC72AF" w:rsidRDefault="000F39B7" w:rsidP="00633B6D"/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выполнять  устно и письменно арифметические действия с числами и числовыми выражениями, решать текстовые задачи, распознавать и строить геометрические фигуры,  работать с таблицами, схемами, цепочками.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  <w:r w:rsidRPr="007F63D6">
              <w:rPr>
                <w:rFonts w:ascii="Times New Roman" w:hAnsi="Times New Roman"/>
                <w:sz w:val="24"/>
                <w:szCs w:val="24"/>
              </w:rPr>
              <w:t>Урок-КВН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sz w:val="18"/>
                <w:szCs w:val="18"/>
              </w:rPr>
            </w:pPr>
            <w:r w:rsidRPr="001C2882">
              <w:rPr>
                <w:rFonts w:ascii="Times New Roman" w:hAnsi="Times New Roman"/>
                <w:i/>
                <w:sz w:val="18"/>
                <w:szCs w:val="18"/>
              </w:rPr>
              <w:t>Уметь</w:t>
            </w:r>
            <w:r w:rsidRPr="001C2882">
              <w:rPr>
                <w:rFonts w:ascii="Times New Roman" w:hAnsi="Times New Roman"/>
                <w:sz w:val="18"/>
                <w:szCs w:val="18"/>
              </w:rPr>
              <w:t xml:space="preserve"> применять полученные знания в нестандартных ситуациях.</w:t>
            </w: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372370" w:rsidRDefault="000F39B7" w:rsidP="00633B6D">
            <w:pPr>
              <w:rPr>
                <w:sz w:val="24"/>
                <w:szCs w:val="24"/>
              </w:rPr>
            </w:pPr>
            <w:r w:rsidRPr="00372370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372370" w:rsidRDefault="000F39B7" w:rsidP="00633B6D">
            <w:pPr>
              <w:rPr>
                <w:sz w:val="24"/>
                <w:szCs w:val="24"/>
              </w:rPr>
            </w:pPr>
            <w:r w:rsidRPr="00372370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372370" w:rsidRDefault="000F39B7" w:rsidP="00633B6D">
            <w:pPr>
              <w:rPr>
                <w:sz w:val="24"/>
                <w:szCs w:val="24"/>
              </w:rPr>
            </w:pPr>
            <w:r w:rsidRPr="00372370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  <w:tr w:rsidR="000F39B7" w:rsidRPr="007F63D6" w:rsidTr="00633B6D">
        <w:tc>
          <w:tcPr>
            <w:tcW w:w="828" w:type="dxa"/>
          </w:tcPr>
          <w:p w:rsidR="000F39B7" w:rsidRPr="007F63D6" w:rsidRDefault="000F39B7" w:rsidP="00633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F39B7" w:rsidRPr="00372370" w:rsidRDefault="000F39B7" w:rsidP="00633B6D">
            <w:pPr>
              <w:rPr>
                <w:sz w:val="24"/>
                <w:szCs w:val="24"/>
              </w:rPr>
            </w:pPr>
            <w:r w:rsidRPr="00372370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17" w:type="dxa"/>
          </w:tcPr>
          <w:p w:rsidR="000F39B7" w:rsidRPr="007F63D6" w:rsidRDefault="000F39B7" w:rsidP="00633B6D">
            <w:pPr>
              <w:ind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  <w:gridSpan w:val="2"/>
          </w:tcPr>
          <w:p w:rsidR="000F39B7" w:rsidRPr="001C2882" w:rsidRDefault="000F39B7" w:rsidP="00633B6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0F39B7" w:rsidRPr="007F63D6" w:rsidRDefault="000F39B7" w:rsidP="00633B6D">
            <w:pPr>
              <w:rPr>
                <w:sz w:val="24"/>
                <w:szCs w:val="24"/>
              </w:rPr>
            </w:pPr>
          </w:p>
        </w:tc>
      </w:tr>
    </w:tbl>
    <w:p w:rsidR="000F39B7" w:rsidRPr="007F63D6" w:rsidRDefault="000F39B7" w:rsidP="000F39B7">
      <w:pPr>
        <w:rPr>
          <w:sz w:val="24"/>
          <w:szCs w:val="24"/>
        </w:rPr>
      </w:pPr>
    </w:p>
    <w:p w:rsidR="000F39B7" w:rsidRPr="007F63D6" w:rsidRDefault="000F39B7" w:rsidP="000F39B7">
      <w:pPr>
        <w:rPr>
          <w:sz w:val="24"/>
          <w:szCs w:val="24"/>
        </w:rPr>
      </w:pPr>
    </w:p>
    <w:p w:rsidR="000F39B7" w:rsidRDefault="000F39B7" w:rsidP="000F39B7"/>
    <w:p w:rsidR="00E30EF5" w:rsidRDefault="00E30EF5">
      <w:bookmarkStart w:id="2" w:name="_GoBack"/>
      <w:bookmarkEnd w:id="2"/>
    </w:p>
    <w:sectPr w:rsidR="00E3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D05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EC0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D68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F6B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6A1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F44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425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0B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26F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1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1">
    <w:nsid w:val="00AA2840"/>
    <w:multiLevelType w:val="hybridMultilevel"/>
    <w:tmpl w:val="B87A9458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CE39CF"/>
    <w:multiLevelType w:val="hybridMultilevel"/>
    <w:tmpl w:val="D21E545C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F16E1"/>
    <w:multiLevelType w:val="multilevel"/>
    <w:tmpl w:val="E37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0666CE"/>
    <w:multiLevelType w:val="multilevel"/>
    <w:tmpl w:val="72E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995748"/>
    <w:multiLevelType w:val="hybridMultilevel"/>
    <w:tmpl w:val="4058B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237A61"/>
    <w:multiLevelType w:val="hybridMultilevel"/>
    <w:tmpl w:val="828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BC5772"/>
    <w:multiLevelType w:val="hybridMultilevel"/>
    <w:tmpl w:val="1DA6B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D153F4"/>
    <w:multiLevelType w:val="multilevel"/>
    <w:tmpl w:val="0FE6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E371EC"/>
    <w:multiLevelType w:val="multilevel"/>
    <w:tmpl w:val="72A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7C01C2"/>
    <w:multiLevelType w:val="hybridMultilevel"/>
    <w:tmpl w:val="F350F14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41FE0"/>
    <w:multiLevelType w:val="hybridMultilevel"/>
    <w:tmpl w:val="12E0840A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7B5C4B"/>
    <w:multiLevelType w:val="multilevel"/>
    <w:tmpl w:val="081E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6E3DD0"/>
    <w:multiLevelType w:val="multilevel"/>
    <w:tmpl w:val="1DBC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770613"/>
    <w:multiLevelType w:val="hybridMultilevel"/>
    <w:tmpl w:val="1B62FF54"/>
    <w:lvl w:ilvl="0" w:tplc="9CCCE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C82D59"/>
    <w:multiLevelType w:val="multilevel"/>
    <w:tmpl w:val="FC7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C36437"/>
    <w:multiLevelType w:val="multilevel"/>
    <w:tmpl w:val="B97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D4B2C"/>
    <w:multiLevelType w:val="hybridMultilevel"/>
    <w:tmpl w:val="25B04E40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3971AF"/>
    <w:multiLevelType w:val="multilevel"/>
    <w:tmpl w:val="4AF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021E52"/>
    <w:multiLevelType w:val="hybridMultilevel"/>
    <w:tmpl w:val="50BCA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0"/>
  </w:num>
  <w:num w:numId="3">
    <w:abstractNumId w:val="16"/>
  </w:num>
  <w:num w:numId="4">
    <w:abstractNumId w:val="11"/>
  </w:num>
  <w:num w:numId="5">
    <w:abstractNumId w:val="28"/>
  </w:num>
  <w:num w:numId="6">
    <w:abstractNumId w:val="21"/>
  </w:num>
  <w:num w:numId="7">
    <w:abstractNumId w:val="12"/>
  </w:num>
  <w:num w:numId="8">
    <w:abstractNumId w:val="24"/>
  </w:num>
  <w:num w:numId="9">
    <w:abstractNumId w:val="20"/>
  </w:num>
  <w:num w:numId="10">
    <w:abstractNumId w:val="34"/>
  </w:num>
  <w:num w:numId="11">
    <w:abstractNumId w:val="18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7"/>
  </w:num>
  <w:num w:numId="29">
    <w:abstractNumId w:val="13"/>
  </w:num>
  <w:num w:numId="30">
    <w:abstractNumId w:val="19"/>
  </w:num>
  <w:num w:numId="31">
    <w:abstractNumId w:val="22"/>
  </w:num>
  <w:num w:numId="32">
    <w:abstractNumId w:val="23"/>
  </w:num>
  <w:num w:numId="33">
    <w:abstractNumId w:val="14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7"/>
    <w:rsid w:val="00001635"/>
    <w:rsid w:val="00010672"/>
    <w:rsid w:val="000158C8"/>
    <w:rsid w:val="000218B6"/>
    <w:rsid w:val="000219BB"/>
    <w:rsid w:val="00025D11"/>
    <w:rsid w:val="00030671"/>
    <w:rsid w:val="00030F1E"/>
    <w:rsid w:val="000319BF"/>
    <w:rsid w:val="00034AA7"/>
    <w:rsid w:val="00036491"/>
    <w:rsid w:val="000372CA"/>
    <w:rsid w:val="000409D3"/>
    <w:rsid w:val="00047008"/>
    <w:rsid w:val="00056CB1"/>
    <w:rsid w:val="00060E38"/>
    <w:rsid w:val="00073BBE"/>
    <w:rsid w:val="0007420E"/>
    <w:rsid w:val="00080876"/>
    <w:rsid w:val="000827BC"/>
    <w:rsid w:val="000873DD"/>
    <w:rsid w:val="000A3A8B"/>
    <w:rsid w:val="000A6D1F"/>
    <w:rsid w:val="000B1B2D"/>
    <w:rsid w:val="000B52F2"/>
    <w:rsid w:val="000B5F06"/>
    <w:rsid w:val="000B5FAE"/>
    <w:rsid w:val="000C07A1"/>
    <w:rsid w:val="000C22C6"/>
    <w:rsid w:val="000C2487"/>
    <w:rsid w:val="000C5245"/>
    <w:rsid w:val="000D1E1A"/>
    <w:rsid w:val="000D3341"/>
    <w:rsid w:val="000D3DF4"/>
    <w:rsid w:val="000D4888"/>
    <w:rsid w:val="000D6C7F"/>
    <w:rsid w:val="000E10A5"/>
    <w:rsid w:val="000E1F5C"/>
    <w:rsid w:val="000E5BD8"/>
    <w:rsid w:val="000E6605"/>
    <w:rsid w:val="000F0B8C"/>
    <w:rsid w:val="000F39B7"/>
    <w:rsid w:val="00102378"/>
    <w:rsid w:val="001034A1"/>
    <w:rsid w:val="00104027"/>
    <w:rsid w:val="0010503C"/>
    <w:rsid w:val="001053DD"/>
    <w:rsid w:val="0010574F"/>
    <w:rsid w:val="00106883"/>
    <w:rsid w:val="0010779C"/>
    <w:rsid w:val="001129DB"/>
    <w:rsid w:val="001141DA"/>
    <w:rsid w:val="001154B2"/>
    <w:rsid w:val="001221E6"/>
    <w:rsid w:val="00125A23"/>
    <w:rsid w:val="00135B94"/>
    <w:rsid w:val="00140E7F"/>
    <w:rsid w:val="00141CF4"/>
    <w:rsid w:val="00153B63"/>
    <w:rsid w:val="001543DD"/>
    <w:rsid w:val="0015478C"/>
    <w:rsid w:val="001561BE"/>
    <w:rsid w:val="00162205"/>
    <w:rsid w:val="001624C6"/>
    <w:rsid w:val="001634A2"/>
    <w:rsid w:val="00164917"/>
    <w:rsid w:val="001709FC"/>
    <w:rsid w:val="00173AFE"/>
    <w:rsid w:val="00174EA0"/>
    <w:rsid w:val="00180C65"/>
    <w:rsid w:val="001833CF"/>
    <w:rsid w:val="001928F7"/>
    <w:rsid w:val="00196104"/>
    <w:rsid w:val="00197A1F"/>
    <w:rsid w:val="001A0EC8"/>
    <w:rsid w:val="001A2293"/>
    <w:rsid w:val="001A4439"/>
    <w:rsid w:val="001A6E47"/>
    <w:rsid w:val="001B0BAA"/>
    <w:rsid w:val="001B1066"/>
    <w:rsid w:val="001B32D6"/>
    <w:rsid w:val="001B54FB"/>
    <w:rsid w:val="001B55BD"/>
    <w:rsid w:val="001B73D0"/>
    <w:rsid w:val="001C0BE4"/>
    <w:rsid w:val="001C13F0"/>
    <w:rsid w:val="001C485D"/>
    <w:rsid w:val="001D00E1"/>
    <w:rsid w:val="001D18A1"/>
    <w:rsid w:val="001D73AA"/>
    <w:rsid w:val="001D770A"/>
    <w:rsid w:val="001E19BE"/>
    <w:rsid w:val="001E31A9"/>
    <w:rsid w:val="001E3A75"/>
    <w:rsid w:val="00201114"/>
    <w:rsid w:val="00201B4F"/>
    <w:rsid w:val="00204494"/>
    <w:rsid w:val="00210BFF"/>
    <w:rsid w:val="00211138"/>
    <w:rsid w:val="00211A7B"/>
    <w:rsid w:val="00213DAC"/>
    <w:rsid w:val="002159B2"/>
    <w:rsid w:val="00222E8B"/>
    <w:rsid w:val="002232D6"/>
    <w:rsid w:val="002239C7"/>
    <w:rsid w:val="0023332D"/>
    <w:rsid w:val="002362A3"/>
    <w:rsid w:val="00241583"/>
    <w:rsid w:val="00244001"/>
    <w:rsid w:val="00256CC2"/>
    <w:rsid w:val="0026376B"/>
    <w:rsid w:val="0026467D"/>
    <w:rsid w:val="00266F05"/>
    <w:rsid w:val="00272857"/>
    <w:rsid w:val="0027347D"/>
    <w:rsid w:val="00276D85"/>
    <w:rsid w:val="002771A7"/>
    <w:rsid w:val="0028579D"/>
    <w:rsid w:val="002927F5"/>
    <w:rsid w:val="00292BAF"/>
    <w:rsid w:val="00292DF2"/>
    <w:rsid w:val="002A714D"/>
    <w:rsid w:val="002B1928"/>
    <w:rsid w:val="002B1F2F"/>
    <w:rsid w:val="002B2ADF"/>
    <w:rsid w:val="002B2F06"/>
    <w:rsid w:val="002B7821"/>
    <w:rsid w:val="002C0CC5"/>
    <w:rsid w:val="002C12E1"/>
    <w:rsid w:val="002C1BCB"/>
    <w:rsid w:val="002C4EA8"/>
    <w:rsid w:val="002D43BA"/>
    <w:rsid w:val="002D653C"/>
    <w:rsid w:val="002F0041"/>
    <w:rsid w:val="002F5D72"/>
    <w:rsid w:val="002F5DF4"/>
    <w:rsid w:val="002F63D3"/>
    <w:rsid w:val="003041A2"/>
    <w:rsid w:val="00304B71"/>
    <w:rsid w:val="00304CEA"/>
    <w:rsid w:val="003069D5"/>
    <w:rsid w:val="003115F4"/>
    <w:rsid w:val="003120F9"/>
    <w:rsid w:val="003258BA"/>
    <w:rsid w:val="00327AFF"/>
    <w:rsid w:val="00334392"/>
    <w:rsid w:val="00335F43"/>
    <w:rsid w:val="00340315"/>
    <w:rsid w:val="00342603"/>
    <w:rsid w:val="00344AFC"/>
    <w:rsid w:val="00351D39"/>
    <w:rsid w:val="00352F05"/>
    <w:rsid w:val="0035649E"/>
    <w:rsid w:val="003645AC"/>
    <w:rsid w:val="00365DD2"/>
    <w:rsid w:val="003673FF"/>
    <w:rsid w:val="00367B38"/>
    <w:rsid w:val="00374649"/>
    <w:rsid w:val="0038070E"/>
    <w:rsid w:val="00383B17"/>
    <w:rsid w:val="00383C49"/>
    <w:rsid w:val="00384F4F"/>
    <w:rsid w:val="00394164"/>
    <w:rsid w:val="00394A3E"/>
    <w:rsid w:val="00394E33"/>
    <w:rsid w:val="00396D90"/>
    <w:rsid w:val="003A41BD"/>
    <w:rsid w:val="003A565C"/>
    <w:rsid w:val="003B034D"/>
    <w:rsid w:val="003B0CE9"/>
    <w:rsid w:val="003B10D2"/>
    <w:rsid w:val="003B246F"/>
    <w:rsid w:val="003B5052"/>
    <w:rsid w:val="003B5FAD"/>
    <w:rsid w:val="003B635E"/>
    <w:rsid w:val="003B7262"/>
    <w:rsid w:val="003C097B"/>
    <w:rsid w:val="003C1A70"/>
    <w:rsid w:val="003C1B21"/>
    <w:rsid w:val="003C45AB"/>
    <w:rsid w:val="003D0358"/>
    <w:rsid w:val="003D55BF"/>
    <w:rsid w:val="003D61D4"/>
    <w:rsid w:val="003E1642"/>
    <w:rsid w:val="003E7F91"/>
    <w:rsid w:val="003F47CD"/>
    <w:rsid w:val="00401BFD"/>
    <w:rsid w:val="00403514"/>
    <w:rsid w:val="004129F7"/>
    <w:rsid w:val="004132B3"/>
    <w:rsid w:val="00414EDA"/>
    <w:rsid w:val="00415122"/>
    <w:rsid w:val="00422804"/>
    <w:rsid w:val="00424340"/>
    <w:rsid w:val="00425B65"/>
    <w:rsid w:val="00426937"/>
    <w:rsid w:val="004274BD"/>
    <w:rsid w:val="00431030"/>
    <w:rsid w:val="0043687B"/>
    <w:rsid w:val="00440D57"/>
    <w:rsid w:val="00444455"/>
    <w:rsid w:val="004453E2"/>
    <w:rsid w:val="004457BD"/>
    <w:rsid w:val="00446D7E"/>
    <w:rsid w:val="00457AB3"/>
    <w:rsid w:val="0046076B"/>
    <w:rsid w:val="004631AC"/>
    <w:rsid w:val="00464B6A"/>
    <w:rsid w:val="0046671A"/>
    <w:rsid w:val="00467F1D"/>
    <w:rsid w:val="00474AE4"/>
    <w:rsid w:val="00475574"/>
    <w:rsid w:val="00475A41"/>
    <w:rsid w:val="004776D4"/>
    <w:rsid w:val="004800E6"/>
    <w:rsid w:val="004817FB"/>
    <w:rsid w:val="00482284"/>
    <w:rsid w:val="00482A34"/>
    <w:rsid w:val="00487971"/>
    <w:rsid w:val="0049006B"/>
    <w:rsid w:val="00493662"/>
    <w:rsid w:val="00493C47"/>
    <w:rsid w:val="004941FC"/>
    <w:rsid w:val="004A3555"/>
    <w:rsid w:val="004A398E"/>
    <w:rsid w:val="004A6EC1"/>
    <w:rsid w:val="004B2D1C"/>
    <w:rsid w:val="004B3EE7"/>
    <w:rsid w:val="004B47FC"/>
    <w:rsid w:val="004C1447"/>
    <w:rsid w:val="004C151D"/>
    <w:rsid w:val="004C225A"/>
    <w:rsid w:val="004C31C7"/>
    <w:rsid w:val="004D15F3"/>
    <w:rsid w:val="004D1D5E"/>
    <w:rsid w:val="004D21F4"/>
    <w:rsid w:val="004D2674"/>
    <w:rsid w:val="004D2C24"/>
    <w:rsid w:val="004E11E1"/>
    <w:rsid w:val="004E4E00"/>
    <w:rsid w:val="004E6B87"/>
    <w:rsid w:val="004E77AE"/>
    <w:rsid w:val="004F3C08"/>
    <w:rsid w:val="004F653D"/>
    <w:rsid w:val="00500D84"/>
    <w:rsid w:val="00504C71"/>
    <w:rsid w:val="00506B27"/>
    <w:rsid w:val="00507758"/>
    <w:rsid w:val="005132EA"/>
    <w:rsid w:val="005227CE"/>
    <w:rsid w:val="005228AF"/>
    <w:rsid w:val="00522ED6"/>
    <w:rsid w:val="005235D3"/>
    <w:rsid w:val="005262F2"/>
    <w:rsid w:val="00526697"/>
    <w:rsid w:val="00527F87"/>
    <w:rsid w:val="005312DE"/>
    <w:rsid w:val="00532764"/>
    <w:rsid w:val="00536332"/>
    <w:rsid w:val="0054052B"/>
    <w:rsid w:val="0054101C"/>
    <w:rsid w:val="00544FB8"/>
    <w:rsid w:val="0054736B"/>
    <w:rsid w:val="005564E6"/>
    <w:rsid w:val="00556EAE"/>
    <w:rsid w:val="00557025"/>
    <w:rsid w:val="00557F4B"/>
    <w:rsid w:val="005602C2"/>
    <w:rsid w:val="00574C00"/>
    <w:rsid w:val="00577EB8"/>
    <w:rsid w:val="00583291"/>
    <w:rsid w:val="0058432E"/>
    <w:rsid w:val="005940F3"/>
    <w:rsid w:val="0059459F"/>
    <w:rsid w:val="0059553B"/>
    <w:rsid w:val="005A0739"/>
    <w:rsid w:val="005A093B"/>
    <w:rsid w:val="005A28A4"/>
    <w:rsid w:val="005A3ADE"/>
    <w:rsid w:val="005A61DF"/>
    <w:rsid w:val="005B0056"/>
    <w:rsid w:val="005B2867"/>
    <w:rsid w:val="005C2AA3"/>
    <w:rsid w:val="005C7A1E"/>
    <w:rsid w:val="005D12FD"/>
    <w:rsid w:val="005D5FC3"/>
    <w:rsid w:val="005D769C"/>
    <w:rsid w:val="005D7D07"/>
    <w:rsid w:val="005E3395"/>
    <w:rsid w:val="005F0D90"/>
    <w:rsid w:val="005F2F58"/>
    <w:rsid w:val="00602495"/>
    <w:rsid w:val="00603570"/>
    <w:rsid w:val="00612CB2"/>
    <w:rsid w:val="00612D5E"/>
    <w:rsid w:val="00613485"/>
    <w:rsid w:val="00615BEC"/>
    <w:rsid w:val="00617E0F"/>
    <w:rsid w:val="006226E9"/>
    <w:rsid w:val="00623AF6"/>
    <w:rsid w:val="006244C3"/>
    <w:rsid w:val="006258BB"/>
    <w:rsid w:val="00630670"/>
    <w:rsid w:val="00630B36"/>
    <w:rsid w:val="006312D3"/>
    <w:rsid w:val="00633349"/>
    <w:rsid w:val="00634289"/>
    <w:rsid w:val="0063654A"/>
    <w:rsid w:val="00642C78"/>
    <w:rsid w:val="00643A3A"/>
    <w:rsid w:val="00646FFD"/>
    <w:rsid w:val="006567B0"/>
    <w:rsid w:val="006638AB"/>
    <w:rsid w:val="006653F2"/>
    <w:rsid w:val="00672583"/>
    <w:rsid w:val="006732E8"/>
    <w:rsid w:val="00677E01"/>
    <w:rsid w:val="00681A87"/>
    <w:rsid w:val="006844B8"/>
    <w:rsid w:val="00686DC6"/>
    <w:rsid w:val="006921B0"/>
    <w:rsid w:val="006923C7"/>
    <w:rsid w:val="00692FBA"/>
    <w:rsid w:val="00694BFA"/>
    <w:rsid w:val="006969D0"/>
    <w:rsid w:val="0069700A"/>
    <w:rsid w:val="006A342E"/>
    <w:rsid w:val="006A5CA8"/>
    <w:rsid w:val="006B157E"/>
    <w:rsid w:val="006B18F4"/>
    <w:rsid w:val="006B63A4"/>
    <w:rsid w:val="006B7B5A"/>
    <w:rsid w:val="006C3A84"/>
    <w:rsid w:val="006C5F2E"/>
    <w:rsid w:val="006D2840"/>
    <w:rsid w:val="006D3A46"/>
    <w:rsid w:val="006D3BC0"/>
    <w:rsid w:val="006D3E79"/>
    <w:rsid w:val="006D69E1"/>
    <w:rsid w:val="006E1167"/>
    <w:rsid w:val="006E663A"/>
    <w:rsid w:val="006E6973"/>
    <w:rsid w:val="006E78CC"/>
    <w:rsid w:val="006F117F"/>
    <w:rsid w:val="006F3E15"/>
    <w:rsid w:val="00706882"/>
    <w:rsid w:val="00707EF3"/>
    <w:rsid w:val="007100CF"/>
    <w:rsid w:val="0072364C"/>
    <w:rsid w:val="00727214"/>
    <w:rsid w:val="007310CB"/>
    <w:rsid w:val="00741694"/>
    <w:rsid w:val="00742E73"/>
    <w:rsid w:val="00744DC5"/>
    <w:rsid w:val="00744F23"/>
    <w:rsid w:val="007451DA"/>
    <w:rsid w:val="007513A6"/>
    <w:rsid w:val="00754773"/>
    <w:rsid w:val="00755685"/>
    <w:rsid w:val="00760687"/>
    <w:rsid w:val="00764A74"/>
    <w:rsid w:val="00766F47"/>
    <w:rsid w:val="00770F7B"/>
    <w:rsid w:val="00775B0F"/>
    <w:rsid w:val="00781479"/>
    <w:rsid w:val="0078149F"/>
    <w:rsid w:val="00782688"/>
    <w:rsid w:val="0078359A"/>
    <w:rsid w:val="00784078"/>
    <w:rsid w:val="00785C3F"/>
    <w:rsid w:val="007902E7"/>
    <w:rsid w:val="00792E4B"/>
    <w:rsid w:val="00794F73"/>
    <w:rsid w:val="007A38E9"/>
    <w:rsid w:val="007A58C2"/>
    <w:rsid w:val="007A6AEA"/>
    <w:rsid w:val="007C46AA"/>
    <w:rsid w:val="007D2ECB"/>
    <w:rsid w:val="007D3885"/>
    <w:rsid w:val="007F1F40"/>
    <w:rsid w:val="007F368A"/>
    <w:rsid w:val="007F40F8"/>
    <w:rsid w:val="007F7685"/>
    <w:rsid w:val="007F7EB6"/>
    <w:rsid w:val="00800B6B"/>
    <w:rsid w:val="0081096A"/>
    <w:rsid w:val="00814738"/>
    <w:rsid w:val="00814B29"/>
    <w:rsid w:val="00817C9F"/>
    <w:rsid w:val="0082047B"/>
    <w:rsid w:val="00823340"/>
    <w:rsid w:val="00823E1D"/>
    <w:rsid w:val="00825252"/>
    <w:rsid w:val="008278B1"/>
    <w:rsid w:val="008342D5"/>
    <w:rsid w:val="00835A5C"/>
    <w:rsid w:val="00847B82"/>
    <w:rsid w:val="00852507"/>
    <w:rsid w:val="00871AA1"/>
    <w:rsid w:val="008749F2"/>
    <w:rsid w:val="0087577D"/>
    <w:rsid w:val="0088035F"/>
    <w:rsid w:val="0088273D"/>
    <w:rsid w:val="0088430D"/>
    <w:rsid w:val="00891E12"/>
    <w:rsid w:val="00894940"/>
    <w:rsid w:val="00894956"/>
    <w:rsid w:val="00897466"/>
    <w:rsid w:val="008A4A49"/>
    <w:rsid w:val="008A6529"/>
    <w:rsid w:val="008A7DF7"/>
    <w:rsid w:val="008B0C70"/>
    <w:rsid w:val="008B755F"/>
    <w:rsid w:val="008C05A2"/>
    <w:rsid w:val="008C0845"/>
    <w:rsid w:val="008C4864"/>
    <w:rsid w:val="008C59D4"/>
    <w:rsid w:val="008D002A"/>
    <w:rsid w:val="008D0A7F"/>
    <w:rsid w:val="008D5F8F"/>
    <w:rsid w:val="008E1660"/>
    <w:rsid w:val="008E2299"/>
    <w:rsid w:val="008E2E93"/>
    <w:rsid w:val="008E3AC8"/>
    <w:rsid w:val="008E776A"/>
    <w:rsid w:val="008E7D3D"/>
    <w:rsid w:val="008F09B9"/>
    <w:rsid w:val="008F4EC5"/>
    <w:rsid w:val="009009FF"/>
    <w:rsid w:val="00901DEE"/>
    <w:rsid w:val="00902D16"/>
    <w:rsid w:val="00913528"/>
    <w:rsid w:val="009144A5"/>
    <w:rsid w:val="0091455E"/>
    <w:rsid w:val="009164DF"/>
    <w:rsid w:val="009245AE"/>
    <w:rsid w:val="00930982"/>
    <w:rsid w:val="009403FF"/>
    <w:rsid w:val="0094092B"/>
    <w:rsid w:val="009439AF"/>
    <w:rsid w:val="00946F6F"/>
    <w:rsid w:val="00951BD2"/>
    <w:rsid w:val="00952C16"/>
    <w:rsid w:val="00965D9F"/>
    <w:rsid w:val="009660DA"/>
    <w:rsid w:val="0096681C"/>
    <w:rsid w:val="009710E0"/>
    <w:rsid w:val="00972EA4"/>
    <w:rsid w:val="00976474"/>
    <w:rsid w:val="009837D4"/>
    <w:rsid w:val="00984885"/>
    <w:rsid w:val="009863B1"/>
    <w:rsid w:val="009912E3"/>
    <w:rsid w:val="00995F88"/>
    <w:rsid w:val="00996C92"/>
    <w:rsid w:val="009A0266"/>
    <w:rsid w:val="009A10BE"/>
    <w:rsid w:val="009A22CF"/>
    <w:rsid w:val="009B021F"/>
    <w:rsid w:val="009B0C0D"/>
    <w:rsid w:val="009B0D77"/>
    <w:rsid w:val="009B2900"/>
    <w:rsid w:val="009B3AA0"/>
    <w:rsid w:val="009D5301"/>
    <w:rsid w:val="009D60BD"/>
    <w:rsid w:val="009E0585"/>
    <w:rsid w:val="009E05C0"/>
    <w:rsid w:val="009E14A5"/>
    <w:rsid w:val="009F0843"/>
    <w:rsid w:val="009F2D7C"/>
    <w:rsid w:val="009F4876"/>
    <w:rsid w:val="009F6ADE"/>
    <w:rsid w:val="009F6D1C"/>
    <w:rsid w:val="00A001D6"/>
    <w:rsid w:val="00A00880"/>
    <w:rsid w:val="00A01638"/>
    <w:rsid w:val="00A0446C"/>
    <w:rsid w:val="00A046F4"/>
    <w:rsid w:val="00A05485"/>
    <w:rsid w:val="00A12C91"/>
    <w:rsid w:val="00A147AA"/>
    <w:rsid w:val="00A2188F"/>
    <w:rsid w:val="00A253C4"/>
    <w:rsid w:val="00A26FAD"/>
    <w:rsid w:val="00A303DD"/>
    <w:rsid w:val="00A35DFD"/>
    <w:rsid w:val="00A40266"/>
    <w:rsid w:val="00A40318"/>
    <w:rsid w:val="00A44AAD"/>
    <w:rsid w:val="00A62F8B"/>
    <w:rsid w:val="00A635B0"/>
    <w:rsid w:val="00A75F9A"/>
    <w:rsid w:val="00A77920"/>
    <w:rsid w:val="00A77A12"/>
    <w:rsid w:val="00A77BA8"/>
    <w:rsid w:val="00A77FE6"/>
    <w:rsid w:val="00A83107"/>
    <w:rsid w:val="00A851C4"/>
    <w:rsid w:val="00A85F38"/>
    <w:rsid w:val="00A9235A"/>
    <w:rsid w:val="00A9631F"/>
    <w:rsid w:val="00A96322"/>
    <w:rsid w:val="00A9669C"/>
    <w:rsid w:val="00A96A76"/>
    <w:rsid w:val="00AA4933"/>
    <w:rsid w:val="00AA5800"/>
    <w:rsid w:val="00AA5E9F"/>
    <w:rsid w:val="00AA6BC3"/>
    <w:rsid w:val="00AB0473"/>
    <w:rsid w:val="00AB1247"/>
    <w:rsid w:val="00AB22E4"/>
    <w:rsid w:val="00AB428A"/>
    <w:rsid w:val="00AC32FE"/>
    <w:rsid w:val="00AC4147"/>
    <w:rsid w:val="00AC764E"/>
    <w:rsid w:val="00AD1924"/>
    <w:rsid w:val="00AD274A"/>
    <w:rsid w:val="00AD2C09"/>
    <w:rsid w:val="00AD5E41"/>
    <w:rsid w:val="00AE6BD7"/>
    <w:rsid w:val="00AE7735"/>
    <w:rsid w:val="00AF5E4A"/>
    <w:rsid w:val="00B03316"/>
    <w:rsid w:val="00B03905"/>
    <w:rsid w:val="00B05D13"/>
    <w:rsid w:val="00B07E15"/>
    <w:rsid w:val="00B1591A"/>
    <w:rsid w:val="00B17EF5"/>
    <w:rsid w:val="00B25CB4"/>
    <w:rsid w:val="00B26626"/>
    <w:rsid w:val="00B2781E"/>
    <w:rsid w:val="00B3127E"/>
    <w:rsid w:val="00B337D6"/>
    <w:rsid w:val="00B3739D"/>
    <w:rsid w:val="00B406BC"/>
    <w:rsid w:val="00B4737D"/>
    <w:rsid w:val="00B477E6"/>
    <w:rsid w:val="00B5242C"/>
    <w:rsid w:val="00B54E8A"/>
    <w:rsid w:val="00B615AB"/>
    <w:rsid w:val="00B636DB"/>
    <w:rsid w:val="00B656AC"/>
    <w:rsid w:val="00B66859"/>
    <w:rsid w:val="00B66A87"/>
    <w:rsid w:val="00B71B0F"/>
    <w:rsid w:val="00B734CD"/>
    <w:rsid w:val="00B73CA2"/>
    <w:rsid w:val="00B75593"/>
    <w:rsid w:val="00B80F9D"/>
    <w:rsid w:val="00B85A12"/>
    <w:rsid w:val="00B8727D"/>
    <w:rsid w:val="00B9429E"/>
    <w:rsid w:val="00B95B2D"/>
    <w:rsid w:val="00B95F95"/>
    <w:rsid w:val="00BA11F5"/>
    <w:rsid w:val="00BA12F8"/>
    <w:rsid w:val="00BA1532"/>
    <w:rsid w:val="00BA4711"/>
    <w:rsid w:val="00BA77E1"/>
    <w:rsid w:val="00BA7C59"/>
    <w:rsid w:val="00BB2808"/>
    <w:rsid w:val="00BB63BD"/>
    <w:rsid w:val="00BC0DCD"/>
    <w:rsid w:val="00BC1919"/>
    <w:rsid w:val="00BC1E65"/>
    <w:rsid w:val="00BC2BA0"/>
    <w:rsid w:val="00BD13C9"/>
    <w:rsid w:val="00BE2498"/>
    <w:rsid w:val="00BE2909"/>
    <w:rsid w:val="00BE2C7F"/>
    <w:rsid w:val="00BE2DD1"/>
    <w:rsid w:val="00BE32B6"/>
    <w:rsid w:val="00BE6D63"/>
    <w:rsid w:val="00BF20D7"/>
    <w:rsid w:val="00BF34BD"/>
    <w:rsid w:val="00BF3807"/>
    <w:rsid w:val="00BF384A"/>
    <w:rsid w:val="00C0041C"/>
    <w:rsid w:val="00C02B98"/>
    <w:rsid w:val="00C07914"/>
    <w:rsid w:val="00C11718"/>
    <w:rsid w:val="00C120A0"/>
    <w:rsid w:val="00C1230F"/>
    <w:rsid w:val="00C146F3"/>
    <w:rsid w:val="00C17E29"/>
    <w:rsid w:val="00C2068F"/>
    <w:rsid w:val="00C221AA"/>
    <w:rsid w:val="00C25812"/>
    <w:rsid w:val="00C31166"/>
    <w:rsid w:val="00C31B0B"/>
    <w:rsid w:val="00C32915"/>
    <w:rsid w:val="00C33121"/>
    <w:rsid w:val="00C33A34"/>
    <w:rsid w:val="00C348AE"/>
    <w:rsid w:val="00C36216"/>
    <w:rsid w:val="00C37829"/>
    <w:rsid w:val="00C37953"/>
    <w:rsid w:val="00C4042C"/>
    <w:rsid w:val="00C44567"/>
    <w:rsid w:val="00C44B28"/>
    <w:rsid w:val="00C4733E"/>
    <w:rsid w:val="00C476A4"/>
    <w:rsid w:val="00C51A75"/>
    <w:rsid w:val="00C547FA"/>
    <w:rsid w:val="00C54A52"/>
    <w:rsid w:val="00C55551"/>
    <w:rsid w:val="00C56B0A"/>
    <w:rsid w:val="00C60AA4"/>
    <w:rsid w:val="00C6558D"/>
    <w:rsid w:val="00C70601"/>
    <w:rsid w:val="00C72A90"/>
    <w:rsid w:val="00C743DF"/>
    <w:rsid w:val="00C75086"/>
    <w:rsid w:val="00C7531F"/>
    <w:rsid w:val="00C80239"/>
    <w:rsid w:val="00C82457"/>
    <w:rsid w:val="00C8285B"/>
    <w:rsid w:val="00C86F38"/>
    <w:rsid w:val="00C9037D"/>
    <w:rsid w:val="00C919A7"/>
    <w:rsid w:val="00C926EC"/>
    <w:rsid w:val="00CA109F"/>
    <w:rsid w:val="00CA1D86"/>
    <w:rsid w:val="00CA5B30"/>
    <w:rsid w:val="00CA7273"/>
    <w:rsid w:val="00CA788C"/>
    <w:rsid w:val="00CB02F8"/>
    <w:rsid w:val="00CC3462"/>
    <w:rsid w:val="00CC7092"/>
    <w:rsid w:val="00CD6D42"/>
    <w:rsid w:val="00CE1BA7"/>
    <w:rsid w:val="00CE258A"/>
    <w:rsid w:val="00CF1CB4"/>
    <w:rsid w:val="00CF2E71"/>
    <w:rsid w:val="00CF4D2C"/>
    <w:rsid w:val="00CF513F"/>
    <w:rsid w:val="00CF6A85"/>
    <w:rsid w:val="00CF717B"/>
    <w:rsid w:val="00D01314"/>
    <w:rsid w:val="00D02FA1"/>
    <w:rsid w:val="00D07170"/>
    <w:rsid w:val="00D10618"/>
    <w:rsid w:val="00D123C5"/>
    <w:rsid w:val="00D12428"/>
    <w:rsid w:val="00D212EA"/>
    <w:rsid w:val="00D265F0"/>
    <w:rsid w:val="00D3033D"/>
    <w:rsid w:val="00D30B29"/>
    <w:rsid w:val="00D31802"/>
    <w:rsid w:val="00D33C47"/>
    <w:rsid w:val="00D37246"/>
    <w:rsid w:val="00D43E10"/>
    <w:rsid w:val="00D45919"/>
    <w:rsid w:val="00D517AB"/>
    <w:rsid w:val="00D6096E"/>
    <w:rsid w:val="00D60F58"/>
    <w:rsid w:val="00D649F5"/>
    <w:rsid w:val="00D66B97"/>
    <w:rsid w:val="00D70983"/>
    <w:rsid w:val="00D70E68"/>
    <w:rsid w:val="00D80314"/>
    <w:rsid w:val="00D839DE"/>
    <w:rsid w:val="00D853B0"/>
    <w:rsid w:val="00D92328"/>
    <w:rsid w:val="00D952B2"/>
    <w:rsid w:val="00DA068D"/>
    <w:rsid w:val="00DA4BA7"/>
    <w:rsid w:val="00DB1ADC"/>
    <w:rsid w:val="00DB25D2"/>
    <w:rsid w:val="00DB4042"/>
    <w:rsid w:val="00DB555A"/>
    <w:rsid w:val="00DC1F1D"/>
    <w:rsid w:val="00DC50B9"/>
    <w:rsid w:val="00DD12A2"/>
    <w:rsid w:val="00DD7692"/>
    <w:rsid w:val="00DE4B0A"/>
    <w:rsid w:val="00DE6AB0"/>
    <w:rsid w:val="00DF0921"/>
    <w:rsid w:val="00DF6748"/>
    <w:rsid w:val="00DF792B"/>
    <w:rsid w:val="00E01BDD"/>
    <w:rsid w:val="00E03460"/>
    <w:rsid w:val="00E06B4A"/>
    <w:rsid w:val="00E06F82"/>
    <w:rsid w:val="00E0732E"/>
    <w:rsid w:val="00E2467E"/>
    <w:rsid w:val="00E24AF6"/>
    <w:rsid w:val="00E30831"/>
    <w:rsid w:val="00E30EF5"/>
    <w:rsid w:val="00E32E74"/>
    <w:rsid w:val="00E33155"/>
    <w:rsid w:val="00E40BD1"/>
    <w:rsid w:val="00E40E46"/>
    <w:rsid w:val="00E434D8"/>
    <w:rsid w:val="00E463DF"/>
    <w:rsid w:val="00E51F89"/>
    <w:rsid w:val="00E5224F"/>
    <w:rsid w:val="00E538E6"/>
    <w:rsid w:val="00E54B16"/>
    <w:rsid w:val="00E5637A"/>
    <w:rsid w:val="00E614A9"/>
    <w:rsid w:val="00E66912"/>
    <w:rsid w:val="00E71B1D"/>
    <w:rsid w:val="00E72E3A"/>
    <w:rsid w:val="00E74BD7"/>
    <w:rsid w:val="00E75538"/>
    <w:rsid w:val="00E83BFA"/>
    <w:rsid w:val="00E8551D"/>
    <w:rsid w:val="00E857C0"/>
    <w:rsid w:val="00E86316"/>
    <w:rsid w:val="00E9488C"/>
    <w:rsid w:val="00E9583A"/>
    <w:rsid w:val="00E96511"/>
    <w:rsid w:val="00EA3359"/>
    <w:rsid w:val="00EA6259"/>
    <w:rsid w:val="00EB0478"/>
    <w:rsid w:val="00EB0818"/>
    <w:rsid w:val="00EB35AD"/>
    <w:rsid w:val="00EC577F"/>
    <w:rsid w:val="00ED11E8"/>
    <w:rsid w:val="00ED1A58"/>
    <w:rsid w:val="00ED2ECA"/>
    <w:rsid w:val="00ED31A4"/>
    <w:rsid w:val="00ED3944"/>
    <w:rsid w:val="00EE5719"/>
    <w:rsid w:val="00EE5EFA"/>
    <w:rsid w:val="00EF11E1"/>
    <w:rsid w:val="00EF497E"/>
    <w:rsid w:val="00EF5FBC"/>
    <w:rsid w:val="00F00824"/>
    <w:rsid w:val="00F04668"/>
    <w:rsid w:val="00F04AB7"/>
    <w:rsid w:val="00F05E49"/>
    <w:rsid w:val="00F2449B"/>
    <w:rsid w:val="00F32A77"/>
    <w:rsid w:val="00F32D2E"/>
    <w:rsid w:val="00F3626A"/>
    <w:rsid w:val="00F42F7F"/>
    <w:rsid w:val="00F44B9A"/>
    <w:rsid w:val="00F5537E"/>
    <w:rsid w:val="00F56CCC"/>
    <w:rsid w:val="00F605EF"/>
    <w:rsid w:val="00F60BDD"/>
    <w:rsid w:val="00F664AB"/>
    <w:rsid w:val="00F721E0"/>
    <w:rsid w:val="00F753F8"/>
    <w:rsid w:val="00F761E6"/>
    <w:rsid w:val="00F80B38"/>
    <w:rsid w:val="00F81803"/>
    <w:rsid w:val="00F82816"/>
    <w:rsid w:val="00F828D5"/>
    <w:rsid w:val="00F835EC"/>
    <w:rsid w:val="00F9136F"/>
    <w:rsid w:val="00F91F7E"/>
    <w:rsid w:val="00F9243E"/>
    <w:rsid w:val="00F9728A"/>
    <w:rsid w:val="00F973E6"/>
    <w:rsid w:val="00FB39E0"/>
    <w:rsid w:val="00FB7110"/>
    <w:rsid w:val="00FC1F20"/>
    <w:rsid w:val="00FC212B"/>
    <w:rsid w:val="00FC3C66"/>
    <w:rsid w:val="00FC5920"/>
    <w:rsid w:val="00FC7B77"/>
    <w:rsid w:val="00FC7C2D"/>
    <w:rsid w:val="00FD0EB9"/>
    <w:rsid w:val="00FD1E33"/>
    <w:rsid w:val="00FD23F3"/>
    <w:rsid w:val="00FE1158"/>
    <w:rsid w:val="00FE2F7D"/>
    <w:rsid w:val="00FE3C66"/>
    <w:rsid w:val="00FE6A57"/>
    <w:rsid w:val="00FF2A0C"/>
    <w:rsid w:val="00FF3C5A"/>
    <w:rsid w:val="00FF3F0B"/>
    <w:rsid w:val="00FF4B80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9B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F39B7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0F39B7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F39B7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Заголовок 3+"/>
    <w:basedOn w:val="a"/>
    <w:rsid w:val="000F39B7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F39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39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F3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39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footnote text"/>
    <w:basedOn w:val="a"/>
    <w:link w:val="a5"/>
    <w:semiHidden/>
    <w:rsid w:val="000F39B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F39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F39B7"/>
    <w:rPr>
      <w:sz w:val="20"/>
      <w:vertAlign w:val="superscript"/>
    </w:rPr>
  </w:style>
  <w:style w:type="character" w:styleId="a7">
    <w:name w:val="annotation reference"/>
    <w:basedOn w:val="a0"/>
    <w:semiHidden/>
    <w:rsid w:val="000F39B7"/>
    <w:rPr>
      <w:sz w:val="16"/>
      <w:szCs w:val="16"/>
    </w:rPr>
  </w:style>
  <w:style w:type="paragraph" w:styleId="a8">
    <w:name w:val="annotation text"/>
    <w:basedOn w:val="a"/>
    <w:link w:val="a9"/>
    <w:semiHidden/>
    <w:rsid w:val="000F39B7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0F3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39B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9B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0F39B7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0F39B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0F39B7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0F39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0F3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0F39B7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F39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0F39B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0F39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0F39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0F3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0F39B7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0F39B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39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F39B7"/>
    <w:rPr>
      <w:vertAlign w:val="superscript"/>
    </w:rPr>
  </w:style>
  <w:style w:type="paragraph" w:styleId="af8">
    <w:name w:val="Body Text Indent"/>
    <w:basedOn w:val="a"/>
    <w:link w:val="af9"/>
    <w:unhideWhenUsed/>
    <w:rsid w:val="000F39B7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0F39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0F39B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yle2">
    <w:name w:val="Style2"/>
    <w:basedOn w:val="a"/>
    <w:rsid w:val="000F39B7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3">
    <w:name w:val="Style3"/>
    <w:basedOn w:val="a"/>
    <w:rsid w:val="000F39B7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27">
    <w:name w:val="Style27"/>
    <w:basedOn w:val="a"/>
    <w:rsid w:val="000F39B7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41">
    <w:name w:val="Style41"/>
    <w:basedOn w:val="a"/>
    <w:rsid w:val="000F39B7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character" w:customStyle="1" w:styleId="FontStyle63">
    <w:name w:val="Font Style63"/>
    <w:basedOn w:val="a0"/>
    <w:rsid w:val="000F39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0F39B7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0F39B7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uiPriority w:val="99"/>
    <w:rsid w:val="000F39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0F3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0F39B7"/>
  </w:style>
  <w:style w:type="paragraph" w:styleId="afd">
    <w:name w:val="Plain Text"/>
    <w:basedOn w:val="a"/>
    <w:link w:val="afe"/>
    <w:rsid w:val="000F39B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0F39B7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rsid w:val="000F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F39B7"/>
  </w:style>
  <w:style w:type="paragraph" w:customStyle="1" w:styleId="aff0">
    <w:name w:val="Знак"/>
    <w:basedOn w:val="a"/>
    <w:rsid w:val="000F3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rsid w:val="000F39B7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2">
    <w:name w:val="c2"/>
    <w:basedOn w:val="a0"/>
    <w:rsid w:val="000F39B7"/>
  </w:style>
  <w:style w:type="paragraph" w:customStyle="1" w:styleId="22">
    <w:name w:val="Стиль2"/>
    <w:basedOn w:val="a3"/>
    <w:rsid w:val="000F39B7"/>
    <w:pPr>
      <w:spacing w:before="0" w:beforeAutospacing="0" w:after="0" w:afterAutospacing="0"/>
      <w:ind w:firstLine="357"/>
      <w:jc w:val="both"/>
    </w:pPr>
    <w:rPr>
      <w:rFonts w:ascii="Arial" w:hAnsi="Arial"/>
      <w:i/>
      <w:sz w:val="20"/>
    </w:rPr>
  </w:style>
  <w:style w:type="character" w:styleId="aff1">
    <w:name w:val="Strong"/>
    <w:basedOn w:val="a0"/>
    <w:qFormat/>
    <w:rsid w:val="000F39B7"/>
    <w:rPr>
      <w:b/>
      <w:bCs/>
    </w:rPr>
  </w:style>
  <w:style w:type="character" w:customStyle="1" w:styleId="apple-converted-space">
    <w:name w:val="apple-converted-space"/>
    <w:basedOn w:val="a0"/>
    <w:rsid w:val="000F39B7"/>
  </w:style>
  <w:style w:type="character" w:styleId="aff2">
    <w:name w:val="Emphasis"/>
    <w:basedOn w:val="a0"/>
    <w:qFormat/>
    <w:rsid w:val="000F39B7"/>
    <w:rPr>
      <w:i/>
      <w:iCs/>
    </w:rPr>
  </w:style>
  <w:style w:type="paragraph" w:customStyle="1" w:styleId="34">
    <w:name w:val="Стиль3"/>
    <w:basedOn w:val="a"/>
    <w:link w:val="35"/>
    <w:rsid w:val="000F39B7"/>
    <w:pPr>
      <w:spacing w:after="0" w:line="240" w:lineRule="auto"/>
      <w:jc w:val="both"/>
    </w:pPr>
    <w:rPr>
      <w:rFonts w:ascii="Arial" w:hAnsi="Arial"/>
      <w:bCs/>
      <w:iCs/>
      <w:sz w:val="20"/>
      <w:szCs w:val="20"/>
    </w:rPr>
  </w:style>
  <w:style w:type="character" w:customStyle="1" w:styleId="35">
    <w:name w:val="Стиль3 Знак"/>
    <w:basedOn w:val="a0"/>
    <w:link w:val="34"/>
    <w:rsid w:val="000F39B7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41">
    <w:name w:val="Стиль4"/>
    <w:basedOn w:val="a"/>
    <w:link w:val="42"/>
    <w:rsid w:val="000F39B7"/>
    <w:pPr>
      <w:spacing w:after="120" w:line="240" w:lineRule="auto"/>
    </w:pPr>
    <w:rPr>
      <w:rFonts w:ascii="Arial" w:hAnsi="Arial" w:cs="Arial"/>
      <w:color w:val="000000"/>
      <w:spacing w:val="-1"/>
      <w:sz w:val="20"/>
      <w:szCs w:val="20"/>
    </w:rPr>
  </w:style>
  <w:style w:type="character" w:customStyle="1" w:styleId="42">
    <w:name w:val="Стиль4 Знак"/>
    <w:basedOn w:val="a0"/>
    <w:link w:val="41"/>
    <w:rsid w:val="000F39B7"/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paragraph" w:customStyle="1" w:styleId="5">
    <w:name w:val="Стиль5"/>
    <w:basedOn w:val="a"/>
    <w:link w:val="50"/>
    <w:rsid w:val="000F39B7"/>
    <w:pPr>
      <w:spacing w:after="120" w:line="240" w:lineRule="auto"/>
    </w:pPr>
    <w:rPr>
      <w:rFonts w:ascii="Times New Roman" w:hAnsi="Times New Roman"/>
      <w:sz w:val="20"/>
      <w:szCs w:val="24"/>
    </w:rPr>
  </w:style>
  <w:style w:type="character" w:customStyle="1" w:styleId="50">
    <w:name w:val="Стиль5 Знак"/>
    <w:basedOn w:val="a0"/>
    <w:link w:val="5"/>
    <w:rsid w:val="000F39B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">
    <w:name w:val="Стиль6"/>
    <w:basedOn w:val="a"/>
    <w:link w:val="60"/>
    <w:rsid w:val="000F39B7"/>
    <w:pPr>
      <w:spacing w:after="120" w:line="240" w:lineRule="auto"/>
    </w:pPr>
    <w:rPr>
      <w:rFonts w:ascii="Arial" w:hAnsi="Arial"/>
      <w:sz w:val="20"/>
      <w:szCs w:val="24"/>
    </w:rPr>
  </w:style>
  <w:style w:type="character" w:customStyle="1" w:styleId="60">
    <w:name w:val="Стиль6 Знак"/>
    <w:basedOn w:val="a0"/>
    <w:link w:val="6"/>
    <w:rsid w:val="000F39B7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7">
    <w:name w:val="Стиль7"/>
    <w:basedOn w:val="a"/>
    <w:link w:val="70"/>
    <w:rsid w:val="000F39B7"/>
    <w:pPr>
      <w:spacing w:after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70">
    <w:name w:val="Стиль7 Знак"/>
    <w:basedOn w:val="a0"/>
    <w:link w:val="7"/>
    <w:rsid w:val="000F39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12"/>
    <w:rsid w:val="000F39B7"/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f3"/>
    <w:rsid w:val="000F39B7"/>
    <w:pPr>
      <w:shd w:val="clear" w:color="auto" w:fill="FFFFFF"/>
      <w:spacing w:after="0" w:line="130" w:lineRule="exact"/>
      <w:jc w:val="both"/>
    </w:pPr>
    <w:rPr>
      <w:rFonts w:ascii="Lucida Sans Unicode" w:eastAsia="Lucida Sans Unicode" w:hAnsi="Lucida Sans Unicode" w:cstheme="minorBidi"/>
      <w:sz w:val="13"/>
      <w:szCs w:val="13"/>
      <w:shd w:val="clear" w:color="auto" w:fill="FFFFFF"/>
      <w:lang w:eastAsia="en-US"/>
    </w:rPr>
  </w:style>
  <w:style w:type="character" w:customStyle="1" w:styleId="aff4">
    <w:name w:val="Основной текст + Полужирный"/>
    <w:rsid w:val="000F39B7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6pt">
    <w:name w:val="Основной текст + 6 pt;Курсив"/>
    <w:rsid w:val="000F39B7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customStyle="1" w:styleId="8">
    <w:name w:val="Стиль8"/>
    <w:basedOn w:val="22"/>
    <w:rsid w:val="000F39B7"/>
  </w:style>
  <w:style w:type="character" w:customStyle="1" w:styleId="c1">
    <w:name w:val="c1"/>
    <w:basedOn w:val="a0"/>
    <w:rsid w:val="000F39B7"/>
  </w:style>
  <w:style w:type="character" w:customStyle="1" w:styleId="c0">
    <w:name w:val="c0"/>
    <w:basedOn w:val="a0"/>
    <w:rsid w:val="000F39B7"/>
  </w:style>
  <w:style w:type="paragraph" w:styleId="HTML">
    <w:name w:val="HTML Preformatted"/>
    <w:basedOn w:val="a"/>
    <w:link w:val="HTML0"/>
    <w:rsid w:val="000F3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39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Заголовок"/>
    <w:basedOn w:val="a"/>
    <w:next w:val="ac"/>
    <w:rsid w:val="000F39B7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13">
    <w:name w:val="Без интервала1"/>
    <w:rsid w:val="000F39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0F39B7"/>
  </w:style>
  <w:style w:type="paragraph" w:customStyle="1" w:styleId="c5">
    <w:name w:val="c5"/>
    <w:basedOn w:val="a"/>
    <w:rsid w:val="000F3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9">
    <w:name w:val="c3 c9"/>
    <w:basedOn w:val="a0"/>
    <w:rsid w:val="000F39B7"/>
  </w:style>
  <w:style w:type="character" w:customStyle="1" w:styleId="c14">
    <w:name w:val="c14"/>
    <w:basedOn w:val="a0"/>
    <w:rsid w:val="000F39B7"/>
  </w:style>
  <w:style w:type="paragraph" w:customStyle="1" w:styleId="14">
    <w:name w:val="Знак1"/>
    <w:basedOn w:val="a"/>
    <w:rsid w:val="000F3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9B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F39B7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0F39B7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F39B7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Заголовок 3+"/>
    <w:basedOn w:val="a"/>
    <w:rsid w:val="000F39B7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F39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39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F3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39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footnote text"/>
    <w:basedOn w:val="a"/>
    <w:link w:val="a5"/>
    <w:semiHidden/>
    <w:rsid w:val="000F39B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F39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F39B7"/>
    <w:rPr>
      <w:sz w:val="20"/>
      <w:vertAlign w:val="superscript"/>
    </w:rPr>
  </w:style>
  <w:style w:type="character" w:styleId="a7">
    <w:name w:val="annotation reference"/>
    <w:basedOn w:val="a0"/>
    <w:semiHidden/>
    <w:rsid w:val="000F39B7"/>
    <w:rPr>
      <w:sz w:val="16"/>
      <w:szCs w:val="16"/>
    </w:rPr>
  </w:style>
  <w:style w:type="paragraph" w:styleId="a8">
    <w:name w:val="annotation text"/>
    <w:basedOn w:val="a"/>
    <w:link w:val="a9"/>
    <w:semiHidden/>
    <w:rsid w:val="000F39B7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0F3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39B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9B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0F39B7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0F39B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0F39B7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0F39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0F3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0F39B7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F39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0F39B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0F39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0F39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0F3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0F39B7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0F39B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39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F39B7"/>
    <w:rPr>
      <w:vertAlign w:val="superscript"/>
    </w:rPr>
  </w:style>
  <w:style w:type="paragraph" w:styleId="af8">
    <w:name w:val="Body Text Indent"/>
    <w:basedOn w:val="a"/>
    <w:link w:val="af9"/>
    <w:unhideWhenUsed/>
    <w:rsid w:val="000F39B7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0F39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0F39B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yle2">
    <w:name w:val="Style2"/>
    <w:basedOn w:val="a"/>
    <w:rsid w:val="000F39B7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3">
    <w:name w:val="Style3"/>
    <w:basedOn w:val="a"/>
    <w:rsid w:val="000F39B7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27">
    <w:name w:val="Style27"/>
    <w:basedOn w:val="a"/>
    <w:rsid w:val="000F39B7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41">
    <w:name w:val="Style41"/>
    <w:basedOn w:val="a"/>
    <w:rsid w:val="000F39B7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character" w:customStyle="1" w:styleId="FontStyle63">
    <w:name w:val="Font Style63"/>
    <w:basedOn w:val="a0"/>
    <w:rsid w:val="000F39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0F39B7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0F39B7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uiPriority w:val="99"/>
    <w:rsid w:val="000F39B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0F3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0F39B7"/>
  </w:style>
  <w:style w:type="paragraph" w:styleId="afd">
    <w:name w:val="Plain Text"/>
    <w:basedOn w:val="a"/>
    <w:link w:val="afe"/>
    <w:rsid w:val="000F39B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0F39B7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rsid w:val="000F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F39B7"/>
  </w:style>
  <w:style w:type="paragraph" w:customStyle="1" w:styleId="aff0">
    <w:name w:val="Знак"/>
    <w:basedOn w:val="a"/>
    <w:rsid w:val="000F3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rsid w:val="000F39B7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2">
    <w:name w:val="c2"/>
    <w:basedOn w:val="a0"/>
    <w:rsid w:val="000F39B7"/>
  </w:style>
  <w:style w:type="paragraph" w:customStyle="1" w:styleId="22">
    <w:name w:val="Стиль2"/>
    <w:basedOn w:val="a3"/>
    <w:rsid w:val="000F39B7"/>
    <w:pPr>
      <w:spacing w:before="0" w:beforeAutospacing="0" w:after="0" w:afterAutospacing="0"/>
      <w:ind w:firstLine="357"/>
      <w:jc w:val="both"/>
    </w:pPr>
    <w:rPr>
      <w:rFonts w:ascii="Arial" w:hAnsi="Arial"/>
      <w:i/>
      <w:sz w:val="20"/>
    </w:rPr>
  </w:style>
  <w:style w:type="character" w:styleId="aff1">
    <w:name w:val="Strong"/>
    <w:basedOn w:val="a0"/>
    <w:qFormat/>
    <w:rsid w:val="000F39B7"/>
    <w:rPr>
      <w:b/>
      <w:bCs/>
    </w:rPr>
  </w:style>
  <w:style w:type="character" w:customStyle="1" w:styleId="apple-converted-space">
    <w:name w:val="apple-converted-space"/>
    <w:basedOn w:val="a0"/>
    <w:rsid w:val="000F39B7"/>
  </w:style>
  <w:style w:type="character" w:styleId="aff2">
    <w:name w:val="Emphasis"/>
    <w:basedOn w:val="a0"/>
    <w:qFormat/>
    <w:rsid w:val="000F39B7"/>
    <w:rPr>
      <w:i/>
      <w:iCs/>
    </w:rPr>
  </w:style>
  <w:style w:type="paragraph" w:customStyle="1" w:styleId="34">
    <w:name w:val="Стиль3"/>
    <w:basedOn w:val="a"/>
    <w:link w:val="35"/>
    <w:rsid w:val="000F39B7"/>
    <w:pPr>
      <w:spacing w:after="0" w:line="240" w:lineRule="auto"/>
      <w:jc w:val="both"/>
    </w:pPr>
    <w:rPr>
      <w:rFonts w:ascii="Arial" w:hAnsi="Arial"/>
      <w:bCs/>
      <w:iCs/>
      <w:sz w:val="20"/>
      <w:szCs w:val="20"/>
    </w:rPr>
  </w:style>
  <w:style w:type="character" w:customStyle="1" w:styleId="35">
    <w:name w:val="Стиль3 Знак"/>
    <w:basedOn w:val="a0"/>
    <w:link w:val="34"/>
    <w:rsid w:val="000F39B7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41">
    <w:name w:val="Стиль4"/>
    <w:basedOn w:val="a"/>
    <w:link w:val="42"/>
    <w:rsid w:val="000F39B7"/>
    <w:pPr>
      <w:spacing w:after="120" w:line="240" w:lineRule="auto"/>
    </w:pPr>
    <w:rPr>
      <w:rFonts w:ascii="Arial" w:hAnsi="Arial" w:cs="Arial"/>
      <w:color w:val="000000"/>
      <w:spacing w:val="-1"/>
      <w:sz w:val="20"/>
      <w:szCs w:val="20"/>
    </w:rPr>
  </w:style>
  <w:style w:type="character" w:customStyle="1" w:styleId="42">
    <w:name w:val="Стиль4 Знак"/>
    <w:basedOn w:val="a0"/>
    <w:link w:val="41"/>
    <w:rsid w:val="000F39B7"/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paragraph" w:customStyle="1" w:styleId="5">
    <w:name w:val="Стиль5"/>
    <w:basedOn w:val="a"/>
    <w:link w:val="50"/>
    <w:rsid w:val="000F39B7"/>
    <w:pPr>
      <w:spacing w:after="120" w:line="240" w:lineRule="auto"/>
    </w:pPr>
    <w:rPr>
      <w:rFonts w:ascii="Times New Roman" w:hAnsi="Times New Roman"/>
      <w:sz w:val="20"/>
      <w:szCs w:val="24"/>
    </w:rPr>
  </w:style>
  <w:style w:type="character" w:customStyle="1" w:styleId="50">
    <w:name w:val="Стиль5 Знак"/>
    <w:basedOn w:val="a0"/>
    <w:link w:val="5"/>
    <w:rsid w:val="000F39B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">
    <w:name w:val="Стиль6"/>
    <w:basedOn w:val="a"/>
    <w:link w:val="60"/>
    <w:rsid w:val="000F39B7"/>
    <w:pPr>
      <w:spacing w:after="120" w:line="240" w:lineRule="auto"/>
    </w:pPr>
    <w:rPr>
      <w:rFonts w:ascii="Arial" w:hAnsi="Arial"/>
      <w:sz w:val="20"/>
      <w:szCs w:val="24"/>
    </w:rPr>
  </w:style>
  <w:style w:type="character" w:customStyle="1" w:styleId="60">
    <w:name w:val="Стиль6 Знак"/>
    <w:basedOn w:val="a0"/>
    <w:link w:val="6"/>
    <w:rsid w:val="000F39B7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7">
    <w:name w:val="Стиль7"/>
    <w:basedOn w:val="a"/>
    <w:link w:val="70"/>
    <w:rsid w:val="000F39B7"/>
    <w:pPr>
      <w:spacing w:after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70">
    <w:name w:val="Стиль7 Знак"/>
    <w:basedOn w:val="a0"/>
    <w:link w:val="7"/>
    <w:rsid w:val="000F39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12"/>
    <w:rsid w:val="000F39B7"/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f3"/>
    <w:rsid w:val="000F39B7"/>
    <w:pPr>
      <w:shd w:val="clear" w:color="auto" w:fill="FFFFFF"/>
      <w:spacing w:after="0" w:line="130" w:lineRule="exact"/>
      <w:jc w:val="both"/>
    </w:pPr>
    <w:rPr>
      <w:rFonts w:ascii="Lucida Sans Unicode" w:eastAsia="Lucida Sans Unicode" w:hAnsi="Lucida Sans Unicode" w:cstheme="minorBidi"/>
      <w:sz w:val="13"/>
      <w:szCs w:val="13"/>
      <w:shd w:val="clear" w:color="auto" w:fill="FFFFFF"/>
      <w:lang w:eastAsia="en-US"/>
    </w:rPr>
  </w:style>
  <w:style w:type="character" w:customStyle="1" w:styleId="aff4">
    <w:name w:val="Основной текст + Полужирный"/>
    <w:rsid w:val="000F39B7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6pt">
    <w:name w:val="Основной текст + 6 pt;Курсив"/>
    <w:rsid w:val="000F39B7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customStyle="1" w:styleId="8">
    <w:name w:val="Стиль8"/>
    <w:basedOn w:val="22"/>
    <w:rsid w:val="000F39B7"/>
  </w:style>
  <w:style w:type="character" w:customStyle="1" w:styleId="c1">
    <w:name w:val="c1"/>
    <w:basedOn w:val="a0"/>
    <w:rsid w:val="000F39B7"/>
  </w:style>
  <w:style w:type="character" w:customStyle="1" w:styleId="c0">
    <w:name w:val="c0"/>
    <w:basedOn w:val="a0"/>
    <w:rsid w:val="000F39B7"/>
  </w:style>
  <w:style w:type="paragraph" w:styleId="HTML">
    <w:name w:val="HTML Preformatted"/>
    <w:basedOn w:val="a"/>
    <w:link w:val="HTML0"/>
    <w:rsid w:val="000F3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39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Заголовок"/>
    <w:basedOn w:val="a"/>
    <w:next w:val="ac"/>
    <w:rsid w:val="000F39B7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13">
    <w:name w:val="Без интервала1"/>
    <w:rsid w:val="000F39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0F39B7"/>
  </w:style>
  <w:style w:type="paragraph" w:customStyle="1" w:styleId="c5">
    <w:name w:val="c5"/>
    <w:basedOn w:val="a"/>
    <w:rsid w:val="000F3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9">
    <w:name w:val="c3 c9"/>
    <w:basedOn w:val="a0"/>
    <w:rsid w:val="000F39B7"/>
  </w:style>
  <w:style w:type="character" w:customStyle="1" w:styleId="c14">
    <w:name w:val="c14"/>
    <w:basedOn w:val="a0"/>
    <w:rsid w:val="000F39B7"/>
  </w:style>
  <w:style w:type="paragraph" w:customStyle="1" w:styleId="14">
    <w:name w:val="Знак1"/>
    <w:basedOn w:val="a"/>
    <w:rsid w:val="000F3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10207</Words>
  <Characters>58181</Characters>
  <Application>Microsoft Office Word</Application>
  <DocSecurity>0</DocSecurity>
  <Lines>484</Lines>
  <Paragraphs>136</Paragraphs>
  <ScaleCrop>false</ScaleCrop>
  <Company/>
  <LinksUpToDate>false</LinksUpToDate>
  <CharactersWithSpaces>68252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2014-05-02T10:21:00Z</dcterms:created>
  <dcterms:modified xsi:type="dcterms:W3CDTF">2014-05-02T10:22:00Z</dcterms:modified>
</cp:coreProperties>
</file>