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средняя общеобразовательная школа №24 р.п. Юрты</w:t>
      </w:r>
    </w:p>
    <w:p w:rsidR="004135E7" w:rsidRPr="00A661CE" w:rsidRDefault="004135E7" w:rsidP="00A661CE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p w:rsidR="004135E7" w:rsidRPr="00A661CE" w:rsidRDefault="004135E7" w:rsidP="00A661CE">
      <w:pPr>
        <w:spacing w:after="0"/>
        <w:jc w:val="center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p w:rsidR="004135E7" w:rsidRPr="00A661CE" w:rsidRDefault="004135E7" w:rsidP="00A661CE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«Согласовано»</w:t>
      </w: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ab/>
        <w:t>«Согласовано»                                           «Утверждаю»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Руководитель МО                                  Заместитель директора                                Директор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   </w:t>
      </w:r>
      <w:proofErr w:type="spellStart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___________Зыкова</w:t>
      </w:r>
      <w:proofErr w:type="spellEnd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Т.С.                                          школы по УВР                          МКОУ СОШ №24 р.п. Юрты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           </w:t>
      </w: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Протокол №____ от                             МКОУ СОШ №24 р.п. Юрты                    </w:t>
      </w:r>
      <w:proofErr w:type="spellStart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_______________Ерофеев</w:t>
      </w:r>
      <w:proofErr w:type="spellEnd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В.М.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            </w:t>
      </w: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«_____»_________2013г.                             </w:t>
      </w:r>
      <w:proofErr w:type="spellStart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_______________Сергиенко</w:t>
      </w:r>
      <w:proofErr w:type="spellEnd"/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Н.П.                   «______»______________2013г.</w:t>
      </w:r>
    </w:p>
    <w:p w:rsidR="004135E7" w:rsidRPr="00A661CE" w:rsidRDefault="004135E7" w:rsidP="00A661CE">
      <w:pPr>
        <w:tabs>
          <w:tab w:val="left" w:pos="4104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   </w:t>
      </w:r>
      <w:r w:rsidRPr="00A661CE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«_____»________________2013г.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:rsidR="004135E7" w:rsidRPr="00A661CE" w:rsidRDefault="004135E7" w:rsidP="00A661CE">
      <w:pPr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44"/>
          <w:szCs w:val="44"/>
          <w:lang w:eastAsia="en-US"/>
        </w:rPr>
        <w:t>Рабочая программа учебного курса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44"/>
          <w:szCs w:val="44"/>
          <w:lang w:eastAsia="en-US"/>
        </w:rPr>
        <w:t>«Окружающий мир»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для 2 класса</w:t>
      </w:r>
    </w:p>
    <w:p w:rsidR="004135E7" w:rsidRPr="00A661CE" w:rsidRDefault="004135E7" w:rsidP="00A661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(индивидуальное обучение на дому)</w:t>
      </w:r>
    </w:p>
    <w:p w:rsidR="004135E7" w:rsidRPr="00A661CE" w:rsidRDefault="004135E7" w:rsidP="00A661CE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jc w:val="center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right"/>
        <w:rPr>
          <w:rFonts w:ascii="Cambria" w:hAnsi="Cambria" w:cs="Times New Roman"/>
          <w:b/>
          <w:bCs/>
          <w:lang w:eastAsia="en-US"/>
        </w:rPr>
      </w:pPr>
      <w:r w:rsidRPr="00A661CE">
        <w:rPr>
          <w:rFonts w:ascii="Cambria" w:hAnsi="Cambria" w:cs="Times New Roman"/>
          <w:b/>
          <w:bCs/>
          <w:lang w:eastAsia="en-US"/>
        </w:rPr>
        <w:t xml:space="preserve">                                                 </w:t>
      </w:r>
      <w:r>
        <w:rPr>
          <w:rFonts w:ascii="Cambria" w:hAnsi="Cambria" w:cs="Times New Roman"/>
          <w:b/>
          <w:bCs/>
          <w:lang w:eastAsia="en-US"/>
        </w:rPr>
        <w:t xml:space="preserve">                            </w:t>
      </w:r>
      <w:r w:rsidRPr="00A661CE">
        <w:rPr>
          <w:rFonts w:ascii="Cambria" w:hAnsi="Cambria" w:cs="Times New Roman"/>
          <w:b/>
          <w:bCs/>
          <w:lang w:eastAsia="en-US"/>
        </w:rPr>
        <w:t xml:space="preserve">     Составитель: учитель начальных классов</w:t>
      </w:r>
    </w:p>
    <w:p w:rsidR="004135E7" w:rsidRPr="00A661CE" w:rsidRDefault="004135E7" w:rsidP="00A661CE">
      <w:pPr>
        <w:tabs>
          <w:tab w:val="left" w:pos="3564"/>
        </w:tabs>
        <w:spacing w:after="0"/>
        <w:jc w:val="right"/>
        <w:rPr>
          <w:rFonts w:ascii="Cambria" w:hAnsi="Cambria" w:cs="Times New Roman"/>
          <w:b/>
          <w:bCs/>
          <w:lang w:eastAsia="en-US"/>
        </w:rPr>
      </w:pPr>
      <w:r w:rsidRPr="00A661CE">
        <w:rPr>
          <w:rFonts w:ascii="Cambria" w:hAnsi="Cambria" w:cs="Times New Roman"/>
          <w:b/>
          <w:bCs/>
          <w:lang w:eastAsia="en-US"/>
        </w:rPr>
        <w:t xml:space="preserve">                                                                                                 МКОУ СОШ №24 р.п. Юрты</w:t>
      </w:r>
    </w:p>
    <w:p w:rsidR="004135E7" w:rsidRPr="00A661CE" w:rsidRDefault="004135E7" w:rsidP="00A661CE">
      <w:pPr>
        <w:tabs>
          <w:tab w:val="left" w:pos="3564"/>
        </w:tabs>
        <w:spacing w:after="0"/>
        <w:jc w:val="right"/>
        <w:rPr>
          <w:rFonts w:ascii="Cambria" w:hAnsi="Cambria" w:cs="Times New Roman"/>
          <w:b/>
          <w:bCs/>
          <w:lang w:eastAsia="en-US"/>
        </w:rPr>
      </w:pPr>
      <w:r w:rsidRPr="00A661CE">
        <w:rPr>
          <w:rFonts w:ascii="Cambria" w:hAnsi="Cambria" w:cs="Times New Roman"/>
          <w:b/>
          <w:bCs/>
          <w:lang w:eastAsia="en-US"/>
        </w:rPr>
        <w:t xml:space="preserve">                                                                                                    Немкова Е.С.</w:t>
      </w:r>
    </w:p>
    <w:p w:rsidR="004135E7" w:rsidRPr="00A661CE" w:rsidRDefault="004135E7" w:rsidP="00A661CE">
      <w:pPr>
        <w:tabs>
          <w:tab w:val="left" w:pos="3564"/>
        </w:tabs>
        <w:spacing w:after="0"/>
        <w:jc w:val="right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right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</w:p>
    <w:p w:rsidR="004135E7" w:rsidRPr="00A661CE" w:rsidRDefault="004135E7" w:rsidP="00A661CE">
      <w:pPr>
        <w:tabs>
          <w:tab w:val="left" w:pos="3564"/>
        </w:tabs>
        <w:spacing w:after="0"/>
        <w:jc w:val="center"/>
        <w:rPr>
          <w:rFonts w:ascii="Cambria" w:hAnsi="Cambria" w:cs="Times New Roman"/>
          <w:b/>
          <w:bCs/>
          <w:lang w:eastAsia="en-US"/>
        </w:rPr>
      </w:pPr>
      <w:r w:rsidRPr="00A661CE">
        <w:rPr>
          <w:rFonts w:ascii="Cambria" w:hAnsi="Cambria" w:cs="Times New Roman"/>
          <w:b/>
          <w:bCs/>
          <w:lang w:eastAsia="en-US"/>
        </w:rPr>
        <w:t>2013-2014 учебный год</w:t>
      </w:r>
    </w:p>
    <w:p w:rsidR="004135E7" w:rsidRPr="00A46B09" w:rsidRDefault="004135E7" w:rsidP="00A66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B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135E7" w:rsidRPr="00A46B09" w:rsidRDefault="004135E7" w:rsidP="00A66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sz w:val="28"/>
          <w:szCs w:val="28"/>
        </w:rPr>
        <w:t xml:space="preserve">Данный учебный предмет является специфическим для обучения умственно отсталых школьников. Его введение в учебный план специальных (коррекционных) образовательных учреждений </w:t>
      </w:r>
      <w:r w:rsidRPr="00A661C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661CE">
        <w:rPr>
          <w:rFonts w:ascii="Times New Roman" w:hAnsi="Times New Roman" w:cs="Times New Roman"/>
          <w:sz w:val="28"/>
          <w:szCs w:val="28"/>
        </w:rPr>
        <w:t xml:space="preserve">  вида обусловлено значительным отставанием умственно отсталых 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первоклассников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 xml:space="preserve"> учебному предмету имеют интегрированный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A661CE">
        <w:rPr>
          <w:rFonts w:ascii="Times New Roman" w:hAnsi="Times New Roman" w:cs="Times New Roman"/>
          <w:i/>
          <w:iCs/>
          <w:sz w:val="28"/>
          <w:szCs w:val="28"/>
        </w:rPr>
        <w:t>стебель-ствол,</w:t>
      </w:r>
      <w:r w:rsidRPr="00A661CE">
        <w:rPr>
          <w:rFonts w:ascii="Times New Roman" w:hAnsi="Times New Roman" w:cs="Times New Roman"/>
          <w:sz w:val="28"/>
          <w:szCs w:val="28"/>
        </w:rPr>
        <w:t xml:space="preserve"> </w:t>
      </w:r>
      <w:r w:rsidRPr="00A661CE">
        <w:rPr>
          <w:rFonts w:ascii="Times New Roman" w:hAnsi="Times New Roman" w:cs="Times New Roman"/>
          <w:i/>
          <w:iCs/>
          <w:sz w:val="28"/>
          <w:szCs w:val="28"/>
        </w:rPr>
        <w:t>трава-куст-дерево</w:t>
      </w:r>
      <w:r w:rsidRPr="00A661CE">
        <w:rPr>
          <w:rFonts w:ascii="Times New Roman" w:hAnsi="Times New Roman" w:cs="Times New Roman"/>
          <w:sz w:val="28"/>
          <w:szCs w:val="28"/>
        </w:rPr>
        <w:t>), показывается различие между видовым и родовым понятием (</w:t>
      </w:r>
      <w:r w:rsidRPr="00A661CE">
        <w:rPr>
          <w:rFonts w:ascii="Times New Roman" w:hAnsi="Times New Roman" w:cs="Times New Roman"/>
          <w:i/>
          <w:iCs/>
          <w:sz w:val="28"/>
          <w:szCs w:val="28"/>
        </w:rPr>
        <w:t>роза-цветок</w:t>
      </w:r>
      <w:r w:rsidRPr="00A661CE">
        <w:rPr>
          <w:rFonts w:ascii="Times New Roman" w:hAnsi="Times New Roman" w:cs="Times New Roman"/>
          <w:sz w:val="28"/>
          <w:szCs w:val="28"/>
        </w:rPr>
        <w:t>), 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т.е. усвоенные слова включаются в речь.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Разговорная устная речь представляет собой сложный вид речевой деятельности. Она включает в себя ответы на вопросы и диалог, описание предметов  и явлений, собственных действий и впечатлений и т.д.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предметных и сюжетных картин.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 xml:space="preserve"> виденном, они учатся связному высказыванию.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</w:t>
      </w:r>
      <w:r w:rsidRPr="00A661CE">
        <w:rPr>
          <w:rFonts w:ascii="Times New Roman" w:hAnsi="Times New Roman" w:cs="Times New Roman"/>
          <w:sz w:val="28"/>
          <w:szCs w:val="28"/>
        </w:rPr>
        <w:lastRenderedPageBreak/>
        <w:t>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Правильная организация занятий, специфические методы и приемы обучения способствуют развитию речи и мышления учащихся.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     2 класс (34 ч)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Классификация предметов. Обозначение групп предметов обобщающим словом. Участие в беседе. Правильные полные ответы на вопросы.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     Сезонные изменения в природе. </w:t>
      </w:r>
      <w:r w:rsidRPr="00A661CE">
        <w:rPr>
          <w:rFonts w:ascii="Times New Roman" w:hAnsi="Times New Roman" w:cs="Times New Roman"/>
          <w:sz w:val="28"/>
          <w:szCs w:val="28"/>
        </w:rPr>
        <w:t>Погода (ясно, пасмурно, дождь, снег). Погода каждый день. Изменения в природе, жизни растений и животных в осенние месяцы: похолодание, листопад, увядание трав, цветов, появление семян, плодов, отлет птиц; в зимние месяцы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 xml:space="preserve"> холод, снег, гололедица, мороз; в весенние месяцы: потепление, сосульки, таяние снега, прилет птиц, распускание почек, первые цветы, цветение фруктовых деревьев.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Школа, пришкольный участок. </w:t>
      </w:r>
      <w:r w:rsidRPr="00A661CE">
        <w:rPr>
          <w:rFonts w:ascii="Times New Roman" w:hAnsi="Times New Roman" w:cs="Times New Roman"/>
          <w:sz w:val="28"/>
          <w:szCs w:val="28"/>
        </w:rPr>
        <w:t>Классы и кабинеты в школе, библиотека, школьные мастерские. Посадки во дворе школы: деревья, кустарники, газоны. Спортивная площадка, площадка для игр.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>Дом, квартира, домашний адрес.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     Дорога в школу и домой. </w:t>
      </w:r>
      <w:r w:rsidRPr="00A661CE">
        <w:rPr>
          <w:rFonts w:ascii="Times New Roman" w:hAnsi="Times New Roman" w:cs="Times New Roman"/>
          <w:sz w:val="28"/>
          <w:szCs w:val="28"/>
        </w:rPr>
        <w:t>Как и на каком транспорте ехать. Правила дорожного движения: переход улицы по подземному переходу и на зеленый свет светофора.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Семья. </w:t>
      </w:r>
      <w:r w:rsidRPr="00A661CE">
        <w:rPr>
          <w:rFonts w:ascii="Times New Roman" w:hAnsi="Times New Roman" w:cs="Times New Roman"/>
          <w:sz w:val="28"/>
          <w:szCs w:val="28"/>
        </w:rPr>
        <w:t>Родители и дети. Работа родителей. Обязанности детей в семье.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Одежда. </w:t>
      </w:r>
      <w:r w:rsidRPr="00A661CE">
        <w:rPr>
          <w:rFonts w:ascii="Times New Roman" w:hAnsi="Times New Roman" w:cs="Times New Roman"/>
          <w:sz w:val="28"/>
          <w:szCs w:val="28"/>
        </w:rPr>
        <w:t xml:space="preserve">Пальто, платье, рубашка, пиджак, кофта, свитер, юбка. Одежда для улицы и для дома. Одежда для мальчика и для девочки. Уход за одеждой (сухая чистка, </w:t>
      </w:r>
      <w:proofErr w:type="spellStart"/>
      <w:r w:rsidRPr="00A661CE">
        <w:rPr>
          <w:rFonts w:ascii="Times New Roman" w:hAnsi="Times New Roman" w:cs="Times New Roman"/>
          <w:sz w:val="28"/>
          <w:szCs w:val="28"/>
        </w:rPr>
        <w:t>вытряхивание</w:t>
      </w:r>
      <w:proofErr w:type="spellEnd"/>
      <w:r w:rsidRPr="00A661CE">
        <w:rPr>
          <w:rFonts w:ascii="Times New Roman" w:hAnsi="Times New Roman" w:cs="Times New Roman"/>
          <w:sz w:val="28"/>
          <w:szCs w:val="28"/>
        </w:rPr>
        <w:t>, проветривание, хранение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>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Овощи. </w:t>
      </w:r>
      <w:r w:rsidRPr="00A661CE">
        <w:rPr>
          <w:rFonts w:ascii="Times New Roman" w:hAnsi="Times New Roman" w:cs="Times New Roman"/>
          <w:sz w:val="28"/>
          <w:szCs w:val="28"/>
        </w:rPr>
        <w:t>Морковь, репа. Лук. Цвет, форма, вкус, запах. Употребление в пищу. Выращивание лука.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Фрукты. 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Лимон, апельсин (или другие местные)).</w:t>
      </w:r>
      <w:proofErr w:type="gramEnd"/>
      <w:r w:rsidRPr="00A661CE">
        <w:rPr>
          <w:rFonts w:ascii="Times New Roman" w:hAnsi="Times New Roman" w:cs="Times New Roman"/>
          <w:sz w:val="28"/>
          <w:szCs w:val="28"/>
        </w:rPr>
        <w:t xml:space="preserve"> Цвет, форма, вкус, запах. Употребление в пищу. 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 Овощи и фрукты. Сравнение.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Деревья. </w:t>
      </w:r>
      <w:r w:rsidRPr="00A661CE">
        <w:rPr>
          <w:rFonts w:ascii="Times New Roman" w:hAnsi="Times New Roman" w:cs="Times New Roman"/>
          <w:sz w:val="28"/>
          <w:szCs w:val="28"/>
        </w:rPr>
        <w:t xml:space="preserve">Береза, клен или другие деревья ближайшего окружения. 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Комнатные растения. </w:t>
      </w:r>
      <w:r w:rsidRPr="00A661CE">
        <w:rPr>
          <w:rFonts w:ascii="Times New Roman" w:hAnsi="Times New Roman" w:cs="Times New Roman"/>
          <w:sz w:val="28"/>
          <w:szCs w:val="28"/>
        </w:rPr>
        <w:t>Фикус, бегония или другие с широкими листьями. Узнавание и называние. Уход за комнатными растениями (смывание пыли с листьев, полив).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Раннецветущие растения. </w:t>
      </w:r>
      <w:r w:rsidRPr="00A661CE">
        <w:rPr>
          <w:rFonts w:ascii="Times New Roman" w:hAnsi="Times New Roman" w:cs="Times New Roman"/>
          <w:sz w:val="28"/>
          <w:szCs w:val="28"/>
        </w:rPr>
        <w:t>Медуница, мать-и-мачеха или другие. Узнавание и называние. Различение по внешнему виду.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Домашние животные. </w:t>
      </w:r>
      <w:r w:rsidRPr="00A661CE">
        <w:rPr>
          <w:rFonts w:ascii="Times New Roman" w:hAnsi="Times New Roman" w:cs="Times New Roman"/>
          <w:sz w:val="28"/>
          <w:szCs w:val="28"/>
        </w:rPr>
        <w:t>Кролик. Основные части тела, питание, способ передвижения.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Дикие животные. </w:t>
      </w:r>
      <w:r w:rsidRPr="00A661CE">
        <w:rPr>
          <w:rFonts w:ascii="Times New Roman" w:hAnsi="Times New Roman" w:cs="Times New Roman"/>
          <w:sz w:val="28"/>
          <w:szCs w:val="28"/>
        </w:rPr>
        <w:t>Заяц. Основные части тела, питание, способ передвижения.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Домашние и дикие животные. Сравнение.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Птицы. </w:t>
      </w:r>
      <w:r w:rsidRPr="00A661CE">
        <w:rPr>
          <w:rFonts w:ascii="Times New Roman" w:hAnsi="Times New Roman" w:cs="Times New Roman"/>
          <w:sz w:val="28"/>
          <w:szCs w:val="28"/>
        </w:rPr>
        <w:t>Ворона, воробей или другие местные птицы. Внешний вид. Где живут, чем питаются. Какую пользу приносят человеку.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Насекомые. </w:t>
      </w:r>
      <w:r w:rsidRPr="00A661CE">
        <w:rPr>
          <w:rFonts w:ascii="Times New Roman" w:hAnsi="Times New Roman" w:cs="Times New Roman"/>
          <w:sz w:val="28"/>
          <w:szCs w:val="28"/>
        </w:rPr>
        <w:t>Жук, бабочка. Узнавание и называние. Различение по внешнему виду.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Птицы и насекомые. Сравнение.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 xml:space="preserve">Охрана здоровья. </w:t>
      </w:r>
      <w:r w:rsidRPr="00A661CE">
        <w:rPr>
          <w:rFonts w:ascii="Times New Roman" w:hAnsi="Times New Roman" w:cs="Times New Roman"/>
          <w:sz w:val="28"/>
          <w:szCs w:val="28"/>
        </w:rPr>
        <w:t xml:space="preserve">Части тела человека. Волосы, кожа, ногти. </w:t>
      </w:r>
      <w:proofErr w:type="gramStart"/>
      <w:r w:rsidRPr="00A661CE">
        <w:rPr>
          <w:rFonts w:ascii="Times New Roman" w:hAnsi="Times New Roman" w:cs="Times New Roman"/>
          <w:sz w:val="28"/>
          <w:szCs w:val="28"/>
        </w:rPr>
        <w:t>Уход за волосами (стрижка, расчесывание); уход за кожей (умывание, мытье); уход за ногтями (подстригание ногтей на руках, ногах); мытье рук и ног.</w:t>
      </w:r>
      <w:proofErr w:type="gramEnd"/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  <w:r w:rsidRPr="00A661CE">
        <w:rPr>
          <w:rFonts w:ascii="Times New Roman" w:hAnsi="Times New Roman" w:cs="Times New Roman"/>
          <w:b/>
          <w:bCs/>
          <w:sz w:val="28"/>
          <w:szCs w:val="28"/>
        </w:rPr>
        <w:t>Повторение.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35E7" w:rsidRPr="00A46B09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6B09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учащихся:</w:t>
      </w:r>
    </w:p>
    <w:p w:rsidR="004135E7" w:rsidRPr="00A46B09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4135E7" w:rsidRPr="00A46B09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B09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4135E7" w:rsidRPr="00A661CE" w:rsidRDefault="004135E7" w:rsidP="00A661C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>называть и  характеризовать предметы, сравнивать два предмета, делать элементарные обобщения;</w:t>
      </w:r>
    </w:p>
    <w:p w:rsidR="004135E7" w:rsidRPr="00A661CE" w:rsidRDefault="004135E7" w:rsidP="00A661C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>участвовать в беседе, полно и правильно отвечать на поставленный вопрос;</w:t>
      </w:r>
    </w:p>
    <w:p w:rsidR="004135E7" w:rsidRPr="00A661CE" w:rsidRDefault="004135E7" w:rsidP="00A661C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>составлять простые распространенные предложения, правильно употребляя формы знакомых слов; использовать предлоги и некоторые наречия.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46B09" w:rsidRDefault="004135E7" w:rsidP="00A66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B09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4135E7" w:rsidRPr="00A661CE" w:rsidRDefault="004135E7" w:rsidP="00A661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>названия и свойства изученных предметов и их частей;</w:t>
      </w:r>
    </w:p>
    <w:p w:rsidR="004135E7" w:rsidRPr="00A661CE" w:rsidRDefault="004135E7" w:rsidP="00A661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1CE">
        <w:rPr>
          <w:rFonts w:ascii="Times New Roman" w:hAnsi="Times New Roman" w:cs="Times New Roman"/>
          <w:sz w:val="28"/>
          <w:szCs w:val="28"/>
        </w:rPr>
        <w:t>обобщающие названия изученных групп предметов.</w:t>
      </w: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661CE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Pr="00A46B09" w:rsidRDefault="004135E7" w:rsidP="00A66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Pr="00166684" w:rsidRDefault="004135E7" w:rsidP="00A661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Развитие устной речи на основе изучения</w:t>
      </w:r>
    </w:p>
    <w:p w:rsidR="004135E7" w:rsidRPr="00166684" w:rsidRDefault="004135E7" w:rsidP="00A661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>предметов и явлений окружающей   действительности (34ч)</w:t>
      </w:r>
    </w:p>
    <w:p w:rsidR="004135E7" w:rsidRPr="00166684" w:rsidRDefault="004135E7" w:rsidP="00A661C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1 четверть- </w:t>
      </w:r>
      <w:r w:rsidR="00754A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5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4447"/>
        <w:gridCol w:w="659"/>
        <w:gridCol w:w="2551"/>
        <w:gridCol w:w="2410"/>
        <w:gridCol w:w="3118"/>
        <w:gridCol w:w="851"/>
        <w:gridCol w:w="774"/>
      </w:tblGrid>
      <w:tr w:rsidR="004135E7" w:rsidRPr="00166684">
        <w:trPr>
          <w:trHeight w:val="390"/>
        </w:trPr>
        <w:tc>
          <w:tcPr>
            <w:tcW w:w="531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47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раздела, темы урока</w:t>
            </w:r>
          </w:p>
        </w:tc>
        <w:tc>
          <w:tcPr>
            <w:tcW w:w="659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час.</w:t>
            </w:r>
          </w:p>
        </w:tc>
        <w:tc>
          <w:tcPr>
            <w:tcW w:w="2551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3118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сопровождение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дата</w:t>
            </w:r>
          </w:p>
        </w:tc>
      </w:tr>
      <w:tr w:rsidR="004135E7" w:rsidRPr="00166684">
        <w:trPr>
          <w:trHeight w:val="405"/>
        </w:trPr>
        <w:tc>
          <w:tcPr>
            <w:tcW w:w="531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47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9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</w:t>
            </w:r>
          </w:p>
        </w:tc>
      </w:tr>
      <w:tr w:rsidR="004135E7" w:rsidRPr="00166684">
        <w:trPr>
          <w:trHeight w:val="260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«Вот и лето прошло…». Подбор слов противоположных по значению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упражнения,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Картина «Лето»,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учебник, методичка.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«Начало осени». Упражнения на активизацию словаря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упражнения, рассказ, работа с учебником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и сюжетные картинки об осени, карточки- символы, учебник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«Наша школа». Составление рассказа по плану.</w:t>
            </w:r>
            <w:r w:rsidRPr="00B95C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экскурсия, рассказ, объяснение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картина «В школе», учебник, методичка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«Пришкольный участок». Составление предложений по картине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экскурсия, упражнение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учебник, методичка.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и расширение представлений о типах домов и квартир. Подготовка к холодам</w:t>
            </w:r>
            <w:proofErr w:type="gramStart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.«</w:t>
            </w:r>
            <w:proofErr w:type="gramEnd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Дом. Квартира»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объяснения,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домов, квартир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правил дорожного движения. «Дорога в школу и домой»</w:t>
            </w:r>
          </w:p>
        </w:tc>
        <w:tc>
          <w:tcPr>
            <w:tcW w:w="659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закрепления знаний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упражнения, рассказ, игра «Помоги девочки найти дорогу»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макет светофора, учебник, схема пути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75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Уточнение и расширение представлений об изменениях в природе осенью. «Сезонные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изменения в природе»</w:t>
            </w:r>
          </w:p>
        </w:tc>
        <w:tc>
          <w:tcPr>
            <w:tcW w:w="659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«осколочные» картинки, учебник, методичка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rPr>
          <w:trHeight w:val="290"/>
        </w:trPr>
        <w:tc>
          <w:tcPr>
            <w:tcW w:w="53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8</w:t>
            </w:r>
          </w:p>
        </w:tc>
        <w:tc>
          <w:tcPr>
            <w:tcW w:w="4447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и расширение представлений  о составе семьи и их обязанностях. «Семья»</w:t>
            </w:r>
          </w:p>
        </w:tc>
        <w:tc>
          <w:tcPr>
            <w:tcW w:w="659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5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410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Сюжетная картинка «Моя семья», фотографии, учебник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35E7" w:rsidRPr="00166684" w:rsidRDefault="004135E7" w:rsidP="00A661C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2 четверть- 7часов</w:t>
      </w:r>
    </w:p>
    <w:tbl>
      <w:tblPr>
        <w:tblW w:w="15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6"/>
        <w:gridCol w:w="4429"/>
        <w:gridCol w:w="673"/>
        <w:gridCol w:w="2268"/>
        <w:gridCol w:w="2693"/>
        <w:gridCol w:w="3118"/>
        <w:gridCol w:w="851"/>
        <w:gridCol w:w="774"/>
      </w:tblGrid>
      <w:tr w:rsidR="004135E7" w:rsidRPr="00166684">
        <w:trPr>
          <w:trHeight w:val="390"/>
        </w:trPr>
        <w:tc>
          <w:tcPr>
            <w:tcW w:w="529" w:type="dxa"/>
            <w:vMerge w:val="restart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35" w:type="dxa"/>
            <w:gridSpan w:val="2"/>
            <w:vMerge w:val="restart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раздела, темы урока</w:t>
            </w:r>
          </w:p>
        </w:tc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работы на уроке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сопровождение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дата</w:t>
            </w:r>
          </w:p>
        </w:tc>
      </w:tr>
      <w:tr w:rsidR="004135E7" w:rsidRPr="00166684">
        <w:trPr>
          <w:trHeight w:val="405"/>
        </w:trPr>
        <w:tc>
          <w:tcPr>
            <w:tcW w:w="529" w:type="dxa"/>
            <w:vMerge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gridSpan w:val="2"/>
            <w:vMerge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</w:t>
            </w:r>
          </w:p>
        </w:tc>
      </w:tr>
      <w:tr w:rsidR="004135E7" w:rsidRPr="00166684">
        <w:trPr>
          <w:trHeight w:val="405"/>
        </w:trPr>
        <w:tc>
          <w:tcPr>
            <w:tcW w:w="5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5" w:type="dxa"/>
            <w:gridSpan w:val="2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Закрепление представлений о составе семьи и родственных отношениях. «Семья, дома»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закрепления знаний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Ролевая игра, упражнение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Серия сюжетных картинок «Семья»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и расширение представлений о деревьях и их строении</w:t>
            </w:r>
            <w:proofErr w:type="gramStart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.«</w:t>
            </w:r>
            <w:proofErr w:type="gramEnd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Деревья: берёза, клён»</w:t>
            </w:r>
          </w:p>
        </w:tc>
        <w:tc>
          <w:tcPr>
            <w:tcW w:w="673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 нового материала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упражнение, описание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берёзы и клёна, учебник, схемы</w:t>
            </w:r>
          </w:p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понятия «овощи» на основе знакомства с особенностями строения и произрастания</w:t>
            </w:r>
            <w:proofErr w:type="gramStart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.«</w:t>
            </w:r>
            <w:proofErr w:type="gramEnd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Овощи: морковь, репа, лук»</w:t>
            </w:r>
          </w:p>
        </w:tc>
        <w:tc>
          <w:tcPr>
            <w:tcW w:w="673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 нового материала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рассказ, беседа, упражнение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 овощей, муляжи, контурные рисунки овощей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и расширение понятия «поздняя осень» и представлений о признаках зимы. «Итоги осени. Первые признаки зимы»</w:t>
            </w:r>
          </w:p>
        </w:tc>
        <w:tc>
          <w:tcPr>
            <w:tcW w:w="673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учебник, методичка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представлений  о фруктах на основе знакомства с особенностями цитрусовых. «Фрукты: лимон, апельсин»</w:t>
            </w:r>
          </w:p>
        </w:tc>
        <w:tc>
          <w:tcPr>
            <w:tcW w:w="673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 нового материала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Демонстрация, упражнение,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 фруктов, муляжи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и уточнение понятия «фрукты», «овощи». «Овощи и фрукты»</w:t>
            </w:r>
          </w:p>
        </w:tc>
        <w:tc>
          <w:tcPr>
            <w:tcW w:w="673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закрепления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дидактическая игра, рассказ- описание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 овощей и фруктов, муляжи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5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29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представлений  об изменениях в природе и их причинах «Сезонные изменения в природе зимой»</w:t>
            </w:r>
          </w:p>
        </w:tc>
        <w:tc>
          <w:tcPr>
            <w:tcW w:w="673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Термометр, линейка, корм для птиц 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35E7" w:rsidRPr="00166684" w:rsidRDefault="004135E7" w:rsidP="00A661C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</w:p>
    <w:p w:rsidR="004135E7" w:rsidRPr="00166684" w:rsidRDefault="004135E7" w:rsidP="00A661C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3 четверть- 10 часов</w:t>
      </w:r>
    </w:p>
    <w:tbl>
      <w:tblPr>
        <w:tblW w:w="15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7"/>
        <w:gridCol w:w="4521"/>
        <w:gridCol w:w="6"/>
        <w:gridCol w:w="577"/>
        <w:gridCol w:w="2268"/>
        <w:gridCol w:w="2693"/>
        <w:gridCol w:w="3118"/>
        <w:gridCol w:w="851"/>
        <w:gridCol w:w="774"/>
      </w:tblGrid>
      <w:tr w:rsidR="004135E7" w:rsidRPr="00166684">
        <w:trPr>
          <w:trHeight w:val="390"/>
        </w:trPr>
        <w:tc>
          <w:tcPr>
            <w:tcW w:w="533" w:type="dxa"/>
            <w:gridSpan w:val="2"/>
            <w:vMerge w:val="restart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раздела, темы урока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сопровождение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дата</w:t>
            </w:r>
          </w:p>
        </w:tc>
      </w:tr>
      <w:tr w:rsidR="004135E7" w:rsidRPr="00166684">
        <w:trPr>
          <w:trHeight w:val="405"/>
        </w:trPr>
        <w:tc>
          <w:tcPr>
            <w:tcW w:w="533" w:type="dxa"/>
            <w:gridSpan w:val="2"/>
            <w:vMerge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</w:t>
            </w:r>
          </w:p>
        </w:tc>
      </w:tr>
      <w:tr w:rsidR="004135E7" w:rsidRPr="00166684">
        <w:trPr>
          <w:trHeight w:val="405"/>
        </w:trPr>
        <w:tc>
          <w:tcPr>
            <w:tcW w:w="533" w:type="dxa"/>
            <w:gridSpan w:val="2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и расширение представлений о зимних забавах. «Зима. Зимние забавы детей»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рассказа по серии сюжетных картинок  «Зимние забавы детей»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Сюжетные картинки, серия картинок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Зима и её особенности</w:t>
            </w:r>
          </w:p>
        </w:tc>
        <w:tc>
          <w:tcPr>
            <w:tcW w:w="583" w:type="dxa"/>
            <w:gridSpan w:val="2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рассказ- описание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[22], [28]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иллюстрации, картинки зимы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Одежда. Виды одежды. Уточнение представлений о видах одежды и способах ухода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одежды, учебник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Одежда. Уход за одеждой. Сезонная одежда.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щетка для одежды, иголка с ниткой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Обувь. Виды обуви.  Расширение и уточнение представлений об  обуви.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 обуви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Сезонная обувь и уход за ней. Формирование умения ухаживать за обувью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тряпочки для обуви, щётка для обуви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Дикие животные: заяц. Уточнение и расширение представлений о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зайце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обобщения и систематизации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упражнение, рассказ по картинному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плану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предметные картинки (заяц серый и белый),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разрезные картинки части тела зайца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26.02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Домашние животные: кролик. Расширение представлений о домашних животных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рассказ по картинному плану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 с домашними животными, схемы- символы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5.03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Дикие и домашние животные</w:t>
            </w:r>
          </w:p>
        </w:tc>
        <w:tc>
          <w:tcPr>
            <w:tcW w:w="583" w:type="dxa"/>
            <w:gridSpan w:val="2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закрепления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дидактическая игра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с дикими и домашними животными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26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28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Комнатные растения: фикус, бегония. Уход за ними.</w:t>
            </w:r>
          </w:p>
        </w:tc>
        <w:tc>
          <w:tcPr>
            <w:tcW w:w="583" w:type="dxa"/>
            <w:gridSpan w:val="2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практическая работа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комнатные растения, лейка палочка для рыхления 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35E7" w:rsidRPr="00166684" w:rsidRDefault="004135E7" w:rsidP="00A661C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4 четверть</w:t>
      </w:r>
      <w:r w:rsidR="00754A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5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7"/>
        <w:gridCol w:w="4512"/>
        <w:gridCol w:w="586"/>
        <w:gridCol w:w="2268"/>
        <w:gridCol w:w="2693"/>
        <w:gridCol w:w="3118"/>
        <w:gridCol w:w="851"/>
        <w:gridCol w:w="774"/>
      </w:tblGrid>
      <w:tr w:rsidR="004135E7" w:rsidRPr="00166684">
        <w:trPr>
          <w:trHeight w:val="39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раздела, темы урока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Информационное сопровождение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дата</w:t>
            </w:r>
          </w:p>
        </w:tc>
      </w:tr>
      <w:tr w:rsidR="004135E7" w:rsidRPr="00166684">
        <w:trPr>
          <w:trHeight w:val="405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</w:t>
            </w: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Расширение представлений  об изменениях в природе и их причинах «Сезонные изменения в природе весной»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Урок-экскурсия.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учебник, методичка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Раннецветущие растения: медуница, мат</w:t>
            </w:r>
            <w:proofErr w:type="gramStart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</w:t>
            </w:r>
            <w:proofErr w:type="gramEnd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и- мачеха. Закрепление и расширение представлений о приметах весны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обобщения и систематизации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картинки с признаками весны, предметные картинки с раннецветущими цветами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Птицы: ворона. Уточнение и расширение представлений о повадках и привычках птиц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птиц, вороны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Птицы: воробей. Уточнение представлений о птицах на основе </w:t>
            </w: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знакомства с воробьём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упражнение, рассказ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картинки птиц, воробья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Насекомые: жук. Знакомство с майским жуком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наблюдение, беседа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насекомых, майского жука, схемы- символы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Насекомые: бабочка. Закрепление представлений о строении и поведении насекомых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рассказ, демонстрация, упражнение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картинки бабочек, сюжетная картинка «Летний луг»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 знаний о птицах и насекомых, их различие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закрепления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дидактическая игра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предметные картинки, схемы- символы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здоровья. Гигиена тела. Волосы, кожа и их гигиена: стрижка, мытьё, расчесывание</w:t>
            </w:r>
          </w:p>
        </w:tc>
        <w:tc>
          <w:tcPr>
            <w:tcW w:w="586" w:type="dxa"/>
          </w:tcPr>
          <w:p w:rsidR="004135E7" w:rsidRPr="00754A50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изучения нового материала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работа, чтение сказки «</w:t>
            </w:r>
            <w:proofErr w:type="spellStart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Мойдодыр</w:t>
            </w:r>
            <w:proofErr w:type="spellEnd"/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К.Чуковского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расческа, ножницы, мочалка, предметные картинки со средствами гигиены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5E7" w:rsidRPr="00166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9" w:type="dxa"/>
            <w:gridSpan w:val="2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12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Итоговый урок  «Здравствуй лето!»</w:t>
            </w:r>
          </w:p>
        </w:tc>
        <w:tc>
          <w:tcPr>
            <w:tcW w:w="586" w:type="dxa"/>
          </w:tcPr>
          <w:p w:rsidR="004135E7" w:rsidRPr="00B75B6E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закрепления знаний</w:t>
            </w:r>
          </w:p>
        </w:tc>
        <w:tc>
          <w:tcPr>
            <w:tcW w:w="2693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устный журнал</w:t>
            </w:r>
          </w:p>
        </w:tc>
        <w:tc>
          <w:tcPr>
            <w:tcW w:w="3118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иллюстрации, картинки, запись музыки П.И.Чайковского «Времена года»;</w:t>
            </w:r>
          </w:p>
        </w:tc>
        <w:tc>
          <w:tcPr>
            <w:tcW w:w="851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774" w:type="dxa"/>
          </w:tcPr>
          <w:p w:rsidR="004135E7" w:rsidRPr="00B95C69" w:rsidRDefault="004135E7" w:rsidP="00B95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35E7" w:rsidRPr="00166684" w:rsidRDefault="004135E7" w:rsidP="00A661C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1666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4135E7" w:rsidRPr="00166684" w:rsidRDefault="004135E7" w:rsidP="00A661CE">
      <w:pPr>
        <w:rPr>
          <w:rFonts w:cs="Times New Roman"/>
          <w:sz w:val="28"/>
          <w:szCs w:val="28"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  <w:b/>
          <w:bCs/>
        </w:rPr>
      </w:pPr>
    </w:p>
    <w:p w:rsidR="004135E7" w:rsidRDefault="004135E7" w:rsidP="00601A16">
      <w:pPr>
        <w:rPr>
          <w:rFonts w:cs="Times New Roman"/>
        </w:rPr>
      </w:pPr>
      <w:r>
        <w:rPr>
          <w:b/>
          <w:bCs/>
        </w:rPr>
        <w:t xml:space="preserve">  </w:t>
      </w:r>
    </w:p>
    <w:p w:rsidR="004135E7" w:rsidRPr="008F0B1A" w:rsidRDefault="004135E7" w:rsidP="00A6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E7" w:rsidRPr="008F0B1A" w:rsidRDefault="004135E7" w:rsidP="00A661C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Pr="008F0B1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Методическое обеспечение </w:t>
      </w:r>
    </w:p>
    <w:p w:rsidR="004135E7" w:rsidRPr="008F0B1A" w:rsidRDefault="004135E7" w:rsidP="00A661C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Брыкина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Н.Т., </w:t>
      </w: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Жиренко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О.Е., </w:t>
      </w: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Барылкина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Л.П. «Нестандартные и интегрированные уроки по курсу «Окружающий мир»</w:t>
      </w:r>
      <w:proofErr w:type="gram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.М</w:t>
      </w:r>
      <w:proofErr w:type="gram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.: </w:t>
      </w: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Вако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>, 2004</w:t>
      </w:r>
    </w:p>
    <w:p w:rsidR="004135E7" w:rsidRPr="008F0B1A" w:rsidRDefault="004135E7" w:rsidP="00A661C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Ковалько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>, В.И. 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4135E7" w:rsidRPr="008F0B1A" w:rsidRDefault="004135E7" w:rsidP="00A661C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F0B1A">
        <w:rPr>
          <w:rFonts w:ascii="Times New Roman" w:hAnsi="Times New Roman" w:cs="Times New Roman"/>
          <w:sz w:val="28"/>
          <w:szCs w:val="28"/>
          <w:lang w:eastAsia="en-US"/>
        </w:rPr>
        <w:t>По дорожке в первый класс. Развитие речи: Методические рекомендации по подготовке детей к школе/ Хорошавина Г.</w:t>
      </w:r>
      <w:proofErr w:type="gram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Г-</w:t>
      </w:r>
      <w:proofErr w:type="gram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Йошкор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>- Ола: Педагогическая инициатива, 2005.- 48с.</w:t>
      </w:r>
    </w:p>
    <w:p w:rsidR="004135E7" w:rsidRPr="008F0B1A" w:rsidRDefault="004135E7" w:rsidP="00A661C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F0B1A">
        <w:rPr>
          <w:rFonts w:ascii="Times New Roman" w:hAnsi="Times New Roman" w:cs="Times New Roman"/>
          <w:sz w:val="28"/>
          <w:szCs w:val="28"/>
          <w:lang w:eastAsia="en-US"/>
        </w:rPr>
        <w:t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Просвещение, 2004, под редакцией В.В.Воронковой</w:t>
      </w:r>
    </w:p>
    <w:p w:rsidR="004135E7" w:rsidRPr="008F0B1A" w:rsidRDefault="004135E7" w:rsidP="00A661C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Худенко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Е.Д., Барышникова Д.И. «Планирование уроков РАЗВИТИЯ РЕЧИ во 2  классе специальных (коррекционных) школ VIII вида.</w:t>
      </w:r>
    </w:p>
    <w:p w:rsidR="004135E7" w:rsidRPr="008F0B1A" w:rsidRDefault="004135E7" w:rsidP="00A661CE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F0B1A">
        <w:rPr>
          <w:rFonts w:ascii="Times New Roman" w:hAnsi="Times New Roman" w:cs="Times New Roman"/>
          <w:sz w:val="28"/>
          <w:szCs w:val="28"/>
          <w:lang w:eastAsia="en-US"/>
        </w:rPr>
        <w:t>Худенко</w:t>
      </w:r>
      <w:proofErr w:type="spellEnd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Е.Д., Терехова  И.А.«Знакомство с окружающим миром».  2 класс. Учебник для специальных (коррекционных) школ VIII вида. Издательство АРКТИ  Москва</w:t>
      </w:r>
      <w:bookmarkStart w:id="0" w:name="_GoBack"/>
      <w:bookmarkEnd w:id="0"/>
      <w:r w:rsidRPr="008F0B1A">
        <w:rPr>
          <w:rFonts w:ascii="Times New Roman" w:hAnsi="Times New Roman" w:cs="Times New Roman"/>
          <w:sz w:val="28"/>
          <w:szCs w:val="28"/>
          <w:lang w:eastAsia="en-US"/>
        </w:rPr>
        <w:t xml:space="preserve"> 2006г.</w:t>
      </w:r>
    </w:p>
    <w:p w:rsidR="004135E7" w:rsidRPr="008F0B1A" w:rsidRDefault="004135E7" w:rsidP="00A661CE">
      <w:pPr>
        <w:rPr>
          <w:rFonts w:cs="Times New Roman"/>
          <w:lang w:eastAsia="en-US"/>
        </w:rPr>
      </w:pPr>
    </w:p>
    <w:p w:rsidR="004135E7" w:rsidRPr="008F0B1A" w:rsidRDefault="004135E7" w:rsidP="00A6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E7" w:rsidRPr="008F0B1A" w:rsidRDefault="004135E7" w:rsidP="00A6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5E7" w:rsidRDefault="004135E7" w:rsidP="00A661CE">
      <w:pPr>
        <w:jc w:val="center"/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A661CE">
      <w:pPr>
        <w:tabs>
          <w:tab w:val="left" w:pos="8655"/>
        </w:tabs>
        <w:rPr>
          <w:rFonts w:cs="Times New Roman"/>
        </w:rPr>
      </w:pPr>
      <w:r>
        <w:rPr>
          <w:rFonts w:cs="Times New Roman"/>
        </w:rPr>
        <w:lastRenderedPageBreak/>
        <w:tab/>
      </w: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  <w:b/>
          <w:bCs/>
        </w:rPr>
        <w:sectPr w:rsidR="004135E7" w:rsidSect="00A661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4135E7" w:rsidRDefault="004135E7" w:rsidP="00601A16">
      <w:pPr>
        <w:spacing w:after="0"/>
        <w:rPr>
          <w:rFonts w:cs="Times New Roman"/>
          <w:sz w:val="20"/>
          <w:szCs w:val="20"/>
        </w:rPr>
      </w:pPr>
      <w:r>
        <w:rPr>
          <w:b/>
          <w:bCs/>
        </w:rPr>
        <w:lastRenderedPageBreak/>
        <w:t xml:space="preserve"> </w:t>
      </w: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rPr>
          <w:rFonts w:cs="Times New Roman"/>
        </w:rPr>
      </w:pPr>
    </w:p>
    <w:p w:rsidR="004135E7" w:rsidRDefault="004135E7" w:rsidP="00601A16">
      <w:pPr>
        <w:jc w:val="center"/>
        <w:rPr>
          <w:rFonts w:cs="Times New Roman"/>
          <w:color w:val="1D1B11"/>
          <w:sz w:val="24"/>
          <w:szCs w:val="24"/>
        </w:rPr>
      </w:pPr>
      <w:r>
        <w:t xml:space="preserve"> </w:t>
      </w:r>
    </w:p>
    <w:p w:rsidR="004135E7" w:rsidRDefault="004135E7" w:rsidP="00601A16">
      <w:pPr>
        <w:jc w:val="center"/>
        <w:rPr>
          <w:rFonts w:cs="Times New Roman"/>
          <w:color w:val="1D1B11"/>
          <w:sz w:val="24"/>
          <w:szCs w:val="24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1D1B11"/>
          <w:sz w:val="24"/>
          <w:szCs w:val="24"/>
        </w:rPr>
        <w:t xml:space="preserve"> </w:t>
      </w: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E7" w:rsidRPr="00A46B09" w:rsidRDefault="004135E7" w:rsidP="00A4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4135E7" w:rsidRPr="00A46B09" w:rsidSect="00601A16">
      <w:pgSz w:w="16838" w:h="11906" w:orient="landscape"/>
      <w:pgMar w:top="850" w:right="426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660FFE"/>
    <w:lvl w:ilvl="0">
      <w:numFmt w:val="bullet"/>
      <w:lvlText w:val="*"/>
      <w:lvlJc w:val="left"/>
    </w:lvl>
  </w:abstractNum>
  <w:abstractNum w:abstractNumId="1">
    <w:nsid w:val="19B73E02"/>
    <w:multiLevelType w:val="hybridMultilevel"/>
    <w:tmpl w:val="2CD67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21547B"/>
    <w:multiLevelType w:val="hybridMultilevel"/>
    <w:tmpl w:val="887C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422DF"/>
    <w:multiLevelType w:val="hybridMultilevel"/>
    <w:tmpl w:val="D5666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16"/>
    <w:rsid w:val="00166684"/>
    <w:rsid w:val="001A3789"/>
    <w:rsid w:val="001C6A8B"/>
    <w:rsid w:val="003B48BE"/>
    <w:rsid w:val="004135E7"/>
    <w:rsid w:val="0051080B"/>
    <w:rsid w:val="00601A16"/>
    <w:rsid w:val="006264B2"/>
    <w:rsid w:val="006E4E28"/>
    <w:rsid w:val="00754A50"/>
    <w:rsid w:val="0082170C"/>
    <w:rsid w:val="008F0B1A"/>
    <w:rsid w:val="00921BF3"/>
    <w:rsid w:val="00966E6E"/>
    <w:rsid w:val="00A46B09"/>
    <w:rsid w:val="00A661CE"/>
    <w:rsid w:val="00B75B6E"/>
    <w:rsid w:val="00B95C69"/>
    <w:rsid w:val="00C97506"/>
    <w:rsid w:val="00DD104D"/>
    <w:rsid w:val="00E6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1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A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16668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1666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1839</Words>
  <Characters>14405</Characters>
  <Application>Microsoft Office Word</Application>
  <DocSecurity>0</DocSecurity>
  <Lines>120</Lines>
  <Paragraphs>32</Paragraphs>
  <ScaleCrop>false</ScaleCrop>
  <Company>SPecialiST RePack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2013-11-26T03:43:00Z</cp:lastPrinted>
  <dcterms:created xsi:type="dcterms:W3CDTF">2013-10-26T11:32:00Z</dcterms:created>
  <dcterms:modified xsi:type="dcterms:W3CDTF">2013-11-26T03:44:00Z</dcterms:modified>
</cp:coreProperties>
</file>