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C10" w:rsidRDefault="003A3C10" w:rsidP="00315C76"/>
    <w:p w:rsidR="003A3C10" w:rsidRPr="00745DE7" w:rsidRDefault="001F6C6C" w:rsidP="00315C76">
      <w:pPr>
        <w:pStyle w:val="a7"/>
        <w:rPr>
          <w:b/>
          <w:color w:val="000000" w:themeColor="text1"/>
        </w:rPr>
      </w:pPr>
      <w:r w:rsidRPr="00745DE7">
        <w:rPr>
          <w:rStyle w:val="a4"/>
          <w:rFonts w:ascii="Arial" w:hAnsi="Arial" w:cs="Arial"/>
          <w:b w:val="0"/>
          <w:color w:val="000000" w:themeColor="text1"/>
          <w:sz w:val="28"/>
          <w:szCs w:val="28"/>
        </w:rPr>
        <w:t>Тема</w:t>
      </w:r>
      <w:r w:rsidR="00315C76" w:rsidRPr="00745DE7">
        <w:rPr>
          <w:rStyle w:val="a4"/>
          <w:rFonts w:ascii="Arial" w:hAnsi="Arial" w:cs="Arial"/>
          <w:b w:val="0"/>
          <w:color w:val="000000" w:themeColor="text1"/>
          <w:sz w:val="28"/>
          <w:szCs w:val="28"/>
        </w:rPr>
        <w:t xml:space="preserve"> мастер-класс:</w:t>
      </w:r>
      <w:r w:rsidR="003A3C10" w:rsidRPr="00745DE7">
        <w:rPr>
          <w:rStyle w:val="a4"/>
          <w:rFonts w:ascii="Arial" w:hAnsi="Arial" w:cs="Arial"/>
          <w:b w:val="0"/>
          <w:color w:val="000000" w:themeColor="text1"/>
          <w:sz w:val="28"/>
          <w:szCs w:val="28"/>
        </w:rPr>
        <w:t xml:space="preserve"> «Развитие интеллектуальных и творческих способностей младших школьников как основа успешности обучения русскому языку»</w:t>
      </w:r>
    </w:p>
    <w:p w:rsidR="003A3C10" w:rsidRDefault="003A3C10" w:rsidP="00315C76">
      <w:pPr>
        <w:pStyle w:val="a7"/>
      </w:pPr>
    </w:p>
    <w:p w:rsidR="003A3C10" w:rsidRPr="005B2944" w:rsidRDefault="003A3C10" w:rsidP="00315C76">
      <w:pPr>
        <w:pStyle w:val="a7"/>
        <w:rPr>
          <w:lang w:eastAsia="ru-RU"/>
        </w:rPr>
      </w:pPr>
      <w:r w:rsidRPr="005B2944">
        <w:rPr>
          <w:lang w:eastAsia="ru-RU"/>
        </w:rPr>
        <w:t>Цель:</w:t>
      </w:r>
    </w:p>
    <w:p w:rsidR="003A3C10" w:rsidRPr="005B2944" w:rsidRDefault="003A3C10" w:rsidP="00315C76">
      <w:pPr>
        <w:pStyle w:val="a7"/>
        <w:rPr>
          <w:lang w:eastAsia="ru-RU"/>
        </w:rPr>
      </w:pPr>
      <w:r w:rsidRPr="005B2944">
        <w:rPr>
          <w:lang w:eastAsia="ru-RU"/>
        </w:rPr>
        <w:t>Повышение уровня профессионального мастерства и профессиональной компетенции учителей начальных классов</w:t>
      </w:r>
    </w:p>
    <w:p w:rsidR="003A3C10" w:rsidRPr="00315C76" w:rsidRDefault="00315C76" w:rsidP="00315C76">
      <w:pPr>
        <w:pStyle w:val="a7"/>
        <w:rPr>
          <w:rFonts w:eastAsia="Times New Roman"/>
          <w:lang w:eastAsia="ru-RU"/>
        </w:rPr>
      </w:pPr>
      <w:r>
        <w:rPr>
          <w:lang w:eastAsia="ru-RU"/>
        </w:rPr>
        <w:t xml:space="preserve">         </w:t>
      </w:r>
      <w:r w:rsidR="003A3C10" w:rsidRPr="005B2944">
        <w:t xml:space="preserve">Если хочешь воспитать в детях смелость ума, интерес к серьезной интеллектуальной работе, самостоятельность как личностную черту, вселить в них радость сотворчества, то создавай такие условия, чтобы искорки их мыслей </w:t>
      </w:r>
      <w:proofErr w:type="gramStart"/>
      <w:r w:rsidR="003A3C10" w:rsidRPr="005B2944">
        <w:t>образовали</w:t>
      </w:r>
      <w:proofErr w:type="gramEnd"/>
      <w:r w:rsidR="003A3C10" w:rsidRPr="005B2944">
        <w:t xml:space="preserve"> царство мысли, дай им возможность почувствовать себя в нем властелином</w:t>
      </w:r>
      <w:r w:rsidR="003A3C10" w:rsidRPr="00745DE7">
        <w:rPr>
          <w:color w:val="000000" w:themeColor="text1"/>
        </w:rPr>
        <w:t>”.                         </w:t>
      </w:r>
      <w:r w:rsidR="003A3C10" w:rsidRPr="00745DE7">
        <w:rPr>
          <w:rStyle w:val="apple-converted-space"/>
          <w:rFonts w:ascii="Arial" w:hAnsi="Arial" w:cs="Arial"/>
          <w:color w:val="000000" w:themeColor="text1"/>
          <w:sz w:val="28"/>
          <w:szCs w:val="28"/>
        </w:rPr>
        <w:t> </w:t>
      </w:r>
      <w:r w:rsidR="003A3C10" w:rsidRPr="00745DE7">
        <w:rPr>
          <w:rStyle w:val="a5"/>
          <w:rFonts w:ascii="Arial" w:hAnsi="Arial" w:cs="Arial"/>
          <w:color w:val="000000" w:themeColor="text1"/>
          <w:sz w:val="28"/>
          <w:szCs w:val="28"/>
        </w:rPr>
        <w:t xml:space="preserve">Ш.А. </w:t>
      </w:r>
      <w:proofErr w:type="spellStart"/>
      <w:r w:rsidR="003A3C10" w:rsidRPr="00745DE7">
        <w:rPr>
          <w:rStyle w:val="a5"/>
          <w:rFonts w:ascii="Arial" w:hAnsi="Arial" w:cs="Arial"/>
          <w:color w:val="000000" w:themeColor="text1"/>
          <w:sz w:val="28"/>
          <w:szCs w:val="28"/>
        </w:rPr>
        <w:t>Амонашвили</w:t>
      </w:r>
      <w:proofErr w:type="spellEnd"/>
    </w:p>
    <w:p w:rsidR="003A3C10" w:rsidRPr="005B2944" w:rsidRDefault="003A3C10" w:rsidP="00315C76">
      <w:pPr>
        <w:pStyle w:val="a7"/>
      </w:pPr>
    </w:p>
    <w:p w:rsidR="003A3C10" w:rsidRPr="00745DE7" w:rsidRDefault="003A3C10" w:rsidP="00315C76">
      <w:pPr>
        <w:pStyle w:val="a7"/>
        <w:rPr>
          <w:color w:val="000000" w:themeColor="text1"/>
        </w:rPr>
      </w:pPr>
      <w:r w:rsidRPr="00745DE7">
        <w:rPr>
          <w:rStyle w:val="a4"/>
          <w:rFonts w:ascii="Arial" w:hAnsi="Arial" w:cs="Arial"/>
          <w:color w:val="000000" w:themeColor="text1"/>
          <w:sz w:val="28"/>
          <w:szCs w:val="28"/>
        </w:rPr>
        <w:t>Интеллект –</w:t>
      </w:r>
      <w:r w:rsidRPr="00745DE7">
        <w:rPr>
          <w:rStyle w:val="apple-converted-space"/>
          <w:rFonts w:ascii="Arial" w:hAnsi="Arial" w:cs="Arial"/>
          <w:b/>
          <w:bCs/>
          <w:color w:val="000000" w:themeColor="text1"/>
          <w:sz w:val="28"/>
          <w:szCs w:val="28"/>
        </w:rPr>
        <w:t> </w:t>
      </w:r>
      <w:r w:rsidRPr="00745DE7">
        <w:rPr>
          <w:rStyle w:val="a4"/>
          <w:rFonts w:ascii="Arial" w:hAnsi="Arial" w:cs="Arial"/>
          <w:color w:val="000000" w:themeColor="text1"/>
          <w:sz w:val="28"/>
          <w:szCs w:val="28"/>
        </w:rPr>
        <w:t>это совокупность умственных способностей человека.</w:t>
      </w:r>
    </w:p>
    <w:p w:rsidR="003A3C10" w:rsidRPr="005B2944" w:rsidRDefault="003A3C10" w:rsidP="00315C76">
      <w:pPr>
        <w:pStyle w:val="a7"/>
      </w:pPr>
      <w:r w:rsidRPr="005B2944">
        <w:t>Интеллект</w:t>
      </w:r>
      <w:r w:rsidRPr="005B2944">
        <w:rPr>
          <w:rStyle w:val="apple-converted-space"/>
          <w:rFonts w:ascii="Arial" w:hAnsi="Arial" w:cs="Arial"/>
          <w:b/>
          <w:bCs/>
          <w:color w:val="35290D"/>
          <w:sz w:val="28"/>
          <w:szCs w:val="28"/>
        </w:rPr>
        <w:t> </w:t>
      </w:r>
      <w:r w:rsidRPr="005B2944">
        <w:rPr>
          <w:rStyle w:val="a4"/>
          <w:rFonts w:ascii="Arial" w:hAnsi="Arial" w:cs="Arial"/>
          <w:color w:val="35290D"/>
          <w:sz w:val="28"/>
          <w:szCs w:val="28"/>
        </w:rPr>
        <w:t>–</w:t>
      </w:r>
      <w:r w:rsidRPr="005B2944">
        <w:rPr>
          <w:rStyle w:val="apple-converted-space"/>
          <w:rFonts w:ascii="Arial" w:hAnsi="Arial" w:cs="Arial"/>
          <w:b/>
          <w:bCs/>
          <w:color w:val="35290D"/>
          <w:sz w:val="28"/>
          <w:szCs w:val="28"/>
        </w:rPr>
        <w:t> </w:t>
      </w:r>
      <w:r w:rsidRPr="005B2944">
        <w:t>это мыслительная способность, умственное начало человека</w:t>
      </w:r>
      <w:proofErr w:type="gramStart"/>
      <w:r w:rsidRPr="005B2944">
        <w:t>.(</w:t>
      </w:r>
      <w:proofErr w:type="gramEnd"/>
      <w:r w:rsidR="005B2944" w:rsidRPr="005B2944">
        <w:t>С.И.</w:t>
      </w:r>
      <w:r w:rsidRPr="005B2944">
        <w:t xml:space="preserve"> Ожегов)</w:t>
      </w:r>
    </w:p>
    <w:p w:rsidR="003A3C10" w:rsidRPr="005B2944" w:rsidRDefault="003A3C10" w:rsidP="00315C76">
      <w:pPr>
        <w:pStyle w:val="a7"/>
      </w:pPr>
      <w:r w:rsidRPr="00745DE7">
        <w:rPr>
          <w:rStyle w:val="a4"/>
          <w:rFonts w:ascii="Arial" w:hAnsi="Arial" w:cs="Arial"/>
          <w:color w:val="000000" w:themeColor="text1"/>
          <w:sz w:val="28"/>
          <w:szCs w:val="28"/>
        </w:rPr>
        <w:t>Интеллект</w:t>
      </w:r>
      <w:r w:rsidRPr="00745DE7">
        <w:rPr>
          <w:rStyle w:val="apple-converted-space"/>
          <w:rFonts w:ascii="Arial" w:hAnsi="Arial" w:cs="Arial"/>
          <w:color w:val="000000" w:themeColor="text1"/>
          <w:sz w:val="28"/>
          <w:szCs w:val="28"/>
        </w:rPr>
        <w:t> </w:t>
      </w:r>
      <w:r w:rsidRPr="005B2944">
        <w:t>– это совокупность качеств индивида, которая обеспечивает мыслительную деятельность человека и</w:t>
      </w:r>
      <w:r w:rsidR="004038B6" w:rsidRPr="005B2944">
        <w:t xml:space="preserve"> </w:t>
      </w:r>
      <w:r w:rsidRPr="005B2944">
        <w:rPr>
          <w:u w:val="single"/>
        </w:rPr>
        <w:t>развивает</w:t>
      </w:r>
      <w:r w:rsidRPr="005B2944">
        <w:t>:</w:t>
      </w:r>
    </w:p>
    <w:p w:rsidR="003A3C10" w:rsidRPr="005B2944" w:rsidRDefault="003A3C10" w:rsidP="00315C76">
      <w:pPr>
        <w:pStyle w:val="a7"/>
      </w:pPr>
      <w:r w:rsidRPr="005B2944">
        <w:t>· эрудицию: сумма знаний из области науки и искусства;</w:t>
      </w:r>
    </w:p>
    <w:p w:rsidR="003A3C10" w:rsidRPr="005B2944" w:rsidRDefault="003A3C10" w:rsidP="00315C76">
      <w:pPr>
        <w:pStyle w:val="a7"/>
      </w:pPr>
      <w:r w:rsidRPr="005B2944">
        <w:t>· способность к мыслительным операциям: анализу, синтезу, их производным: творчеству и абстрагированию;</w:t>
      </w:r>
    </w:p>
    <w:p w:rsidR="003A3C10" w:rsidRPr="005B2944" w:rsidRDefault="003A3C10" w:rsidP="00315C76">
      <w:pPr>
        <w:pStyle w:val="a7"/>
      </w:pPr>
      <w:r w:rsidRPr="005B2944">
        <w:t>· способность к логическому мышлению, умению устанавливать причинно-следственные связи в окружающем мире;</w:t>
      </w:r>
    </w:p>
    <w:p w:rsidR="003A3C10" w:rsidRPr="005B2944" w:rsidRDefault="003A3C10" w:rsidP="00315C76">
      <w:pPr>
        <w:pStyle w:val="a7"/>
      </w:pPr>
      <w:proofErr w:type="gramStart"/>
      <w:r w:rsidRPr="005B2944">
        <w:t xml:space="preserve">· внимание, </w:t>
      </w:r>
      <w:r w:rsidR="005B2944" w:rsidRPr="005B2944">
        <w:t xml:space="preserve"> </w:t>
      </w:r>
      <w:r w:rsidRPr="005B2944">
        <w:t>память, наблюдательность,</w:t>
      </w:r>
      <w:r w:rsidR="007B2278">
        <w:t xml:space="preserve"> </w:t>
      </w:r>
      <w:r w:rsidRPr="005B2944">
        <w:t xml:space="preserve"> сообразительность, различные виды м</w:t>
      </w:r>
      <w:r w:rsidR="005B2944" w:rsidRPr="005B2944">
        <w:t>ышления,</w:t>
      </w:r>
      <w:r w:rsidRPr="005B2944">
        <w:t xml:space="preserve"> речь и т.д.</w:t>
      </w:r>
      <w:proofErr w:type="gramEnd"/>
    </w:p>
    <w:p w:rsidR="003A3C10" w:rsidRPr="005B2944" w:rsidRDefault="003A3C10" w:rsidP="00315C76">
      <w:pPr>
        <w:pStyle w:val="a7"/>
      </w:pPr>
      <w:r w:rsidRPr="005B2944">
        <w:t>Всё это тесно связано с общей направленностью личности, и с тем, насколько устойчивы склонности младшего школьника к той или иной деятельности.</w:t>
      </w:r>
    </w:p>
    <w:p w:rsidR="003A3C10" w:rsidRPr="005B2944" w:rsidRDefault="003A3C10" w:rsidP="00315C76">
      <w:pPr>
        <w:pStyle w:val="a7"/>
      </w:pPr>
      <w:r w:rsidRPr="005B2944">
        <w:t> </w:t>
      </w:r>
    </w:p>
    <w:p w:rsidR="003A3C10" w:rsidRPr="005B2944" w:rsidRDefault="003A3C10" w:rsidP="00315C76">
      <w:pPr>
        <w:pStyle w:val="a7"/>
        <w:rPr>
          <w:rFonts w:ascii="Arial" w:hAnsi="Arial" w:cs="Arial"/>
          <w:color w:val="35290D"/>
        </w:rPr>
      </w:pPr>
      <w:r w:rsidRPr="007B2278">
        <w:t>Можно ли добиться того, чтобы ребенок стал “умнее”, “способнее”, “одареннее”? Конечно, если развитием умственных способностей заниматься так же регулярно, как тренируются в развитии силы, выносливости и других подобных качеств. Если ребенок постоянно тренирует свой ум, решает трудные задачи, действует активно, самостоятельно находит верные решения в нестандартных ситуациях – результат обязательно будет. От этого зависит обучение в целом. Дети проявляют особый интерес и активность тогда, когда им дается</w:t>
      </w:r>
      <w:r w:rsidRPr="005B2944">
        <w:rPr>
          <w:rFonts w:ascii="Arial" w:hAnsi="Arial" w:cs="Arial"/>
          <w:color w:val="35290D"/>
        </w:rPr>
        <w:t xml:space="preserve"> </w:t>
      </w:r>
      <w:r w:rsidRPr="007B2278">
        <w:t>что-то новое, более сложное, когда надо придумать, догадаться, выбрать, сделать вывод</w:t>
      </w:r>
      <w:r w:rsidRPr="005B2944">
        <w:rPr>
          <w:rFonts w:ascii="Arial" w:hAnsi="Arial" w:cs="Arial"/>
          <w:color w:val="35290D"/>
        </w:rPr>
        <w:t>.</w:t>
      </w:r>
    </w:p>
    <w:p w:rsidR="007B2278" w:rsidRDefault="007B2278" w:rsidP="00315C76">
      <w:pPr>
        <w:pStyle w:val="a7"/>
        <w:rPr>
          <w:lang w:eastAsia="ru-RU"/>
        </w:rPr>
      </w:pPr>
    </w:p>
    <w:p w:rsidR="003A3C10" w:rsidRPr="007B2278" w:rsidRDefault="003A3C10" w:rsidP="00315C76">
      <w:pPr>
        <w:pStyle w:val="a7"/>
        <w:rPr>
          <w:lang w:eastAsia="ru-RU"/>
        </w:rPr>
      </w:pPr>
      <w:r w:rsidRPr="007B2278">
        <w:rPr>
          <w:lang w:eastAsia="ru-RU"/>
        </w:rPr>
        <w:t>При отборе материала для работы учащихся на данном этапе надо учитывать то, что задания, предложенные учащимся, должны быть развивающего характера, оказывать воздействие на развитие соответствующих лингвистических способностей, орфографической зоркости, совершенствование внимания, памяти.</w:t>
      </w:r>
    </w:p>
    <w:p w:rsidR="003A3C10" w:rsidRPr="007B2278" w:rsidRDefault="003A3C10" w:rsidP="00315C76">
      <w:pPr>
        <w:pStyle w:val="a7"/>
        <w:rPr>
          <w:lang w:eastAsia="ru-RU"/>
        </w:rPr>
      </w:pPr>
      <w:r w:rsidRPr="007B2278">
        <w:rPr>
          <w:lang w:eastAsia="ru-RU"/>
        </w:rPr>
        <w:t> </w:t>
      </w:r>
    </w:p>
    <w:p w:rsidR="003A3C10" w:rsidRDefault="003A3C10" w:rsidP="00315C76">
      <w:pPr>
        <w:pStyle w:val="a7"/>
        <w:rPr>
          <w:lang w:eastAsia="ru-RU"/>
        </w:rPr>
      </w:pPr>
      <w:r w:rsidRPr="007B2278">
        <w:rPr>
          <w:lang w:eastAsia="ru-RU"/>
        </w:rPr>
        <w:t xml:space="preserve">Для  решения упражнений </w:t>
      </w:r>
      <w:proofErr w:type="spellStart"/>
      <w:r w:rsidRPr="007B2278">
        <w:rPr>
          <w:lang w:eastAsia="ru-RU"/>
        </w:rPr>
        <w:t>мобилизирующего</w:t>
      </w:r>
      <w:proofErr w:type="spellEnd"/>
      <w:r w:rsidRPr="007B2278">
        <w:rPr>
          <w:lang w:eastAsia="ru-RU"/>
        </w:rPr>
        <w:t xml:space="preserve"> этапа  школьники выполняют указанные учителем мыслительные операции (сравнения, сопоставления, нахождение общего и различий, группировку, классификацию, подведение под понятие и т. д.) и в результате приходят к нужному выводу.</w:t>
      </w:r>
    </w:p>
    <w:p w:rsidR="006827B8" w:rsidRPr="006827B8" w:rsidRDefault="006827B8" w:rsidP="00315C76">
      <w:pPr>
        <w:pStyle w:val="a7"/>
        <w:rPr>
          <w:b/>
          <w:i/>
          <w:lang w:eastAsia="ru-RU"/>
        </w:rPr>
      </w:pPr>
      <w:r w:rsidRPr="006827B8">
        <w:rPr>
          <w:b/>
          <w:i/>
          <w:lang w:eastAsia="ru-RU"/>
        </w:rPr>
        <w:t>Методика определения темы урока.</w:t>
      </w:r>
    </w:p>
    <w:p w:rsidR="003A3C10" w:rsidRPr="007B2278" w:rsidRDefault="003A3C10" w:rsidP="00315C76">
      <w:pPr>
        <w:pStyle w:val="a7"/>
      </w:pPr>
      <w:r w:rsidRPr="00745DE7">
        <w:rPr>
          <w:rStyle w:val="a4"/>
          <w:rFonts w:ascii="Arial" w:hAnsi="Arial" w:cs="Arial"/>
          <w:color w:val="000000" w:themeColor="text1"/>
          <w:sz w:val="28"/>
          <w:szCs w:val="28"/>
        </w:rPr>
        <w:t xml:space="preserve">Задание </w:t>
      </w:r>
      <w:r w:rsidR="007D19AD" w:rsidRPr="00745DE7">
        <w:rPr>
          <w:rStyle w:val="a4"/>
          <w:rFonts w:ascii="Arial" w:hAnsi="Arial" w:cs="Arial"/>
          <w:color w:val="000000" w:themeColor="text1"/>
          <w:sz w:val="28"/>
          <w:szCs w:val="28"/>
        </w:rPr>
        <w:t>1</w:t>
      </w:r>
      <w:r w:rsidR="007D19AD">
        <w:rPr>
          <w:rStyle w:val="a4"/>
          <w:rFonts w:ascii="Arial" w:hAnsi="Arial" w:cs="Arial"/>
          <w:color w:val="35290D"/>
          <w:sz w:val="28"/>
          <w:szCs w:val="28"/>
        </w:rPr>
        <w:t>.</w:t>
      </w:r>
      <w:r w:rsidRPr="007B2278">
        <w:t>Установление смысловой связи в словах; нахождение в них общего; осуществление группировки, исключение лишнего слова, построение умозаключения.</w:t>
      </w:r>
    </w:p>
    <w:p w:rsidR="003A3C10" w:rsidRPr="007B2278" w:rsidRDefault="003A3C10" w:rsidP="00315C76">
      <w:pPr>
        <w:pStyle w:val="a7"/>
      </w:pPr>
      <w:r w:rsidRPr="007B2278">
        <w:t>«</w:t>
      </w:r>
      <w:r w:rsidRPr="007B2278">
        <w:rPr>
          <w:u w:val="single"/>
        </w:rPr>
        <w:t>Третье склонение имён существительных</w:t>
      </w:r>
      <w:r w:rsidRPr="007B2278">
        <w:t>»</w:t>
      </w:r>
    </w:p>
    <w:p w:rsidR="003A3C10" w:rsidRPr="00745DE7" w:rsidRDefault="003A3C10" w:rsidP="00315C76">
      <w:pPr>
        <w:pStyle w:val="a7"/>
        <w:rPr>
          <w:color w:val="000000" w:themeColor="text1"/>
        </w:rPr>
      </w:pPr>
      <w:r w:rsidRPr="00745DE7">
        <w:rPr>
          <w:rStyle w:val="a5"/>
          <w:rFonts w:ascii="Arial" w:hAnsi="Arial" w:cs="Arial"/>
          <w:color w:val="000000" w:themeColor="text1"/>
          <w:sz w:val="28"/>
          <w:szCs w:val="28"/>
        </w:rPr>
        <w:t>Р..</w:t>
      </w:r>
      <w:proofErr w:type="spellStart"/>
      <w:r w:rsidRPr="00745DE7">
        <w:rPr>
          <w:rStyle w:val="a5"/>
          <w:rFonts w:ascii="Arial" w:hAnsi="Arial" w:cs="Arial"/>
          <w:color w:val="000000" w:themeColor="text1"/>
          <w:sz w:val="28"/>
          <w:szCs w:val="28"/>
        </w:rPr>
        <w:t>синка</w:t>
      </w:r>
      <w:proofErr w:type="spellEnd"/>
      <w:r w:rsidRPr="00745DE7">
        <w:rPr>
          <w:rStyle w:val="a5"/>
          <w:rFonts w:ascii="Arial" w:hAnsi="Arial" w:cs="Arial"/>
          <w:color w:val="000000" w:themeColor="text1"/>
          <w:sz w:val="28"/>
          <w:szCs w:val="28"/>
        </w:rPr>
        <w:t>, л</w:t>
      </w:r>
      <w:proofErr w:type="gramStart"/>
      <w:r w:rsidRPr="00745DE7">
        <w:rPr>
          <w:rStyle w:val="a5"/>
          <w:rFonts w:ascii="Arial" w:hAnsi="Arial" w:cs="Arial"/>
          <w:color w:val="000000" w:themeColor="text1"/>
          <w:sz w:val="28"/>
          <w:szCs w:val="28"/>
        </w:rPr>
        <w:t>..</w:t>
      </w:r>
      <w:proofErr w:type="gramEnd"/>
      <w:r w:rsidRPr="00745DE7">
        <w:rPr>
          <w:rStyle w:val="a5"/>
          <w:rFonts w:ascii="Arial" w:hAnsi="Arial" w:cs="Arial"/>
          <w:color w:val="000000" w:themeColor="text1"/>
          <w:sz w:val="28"/>
          <w:szCs w:val="28"/>
        </w:rPr>
        <w:t>сник, тр..пинка, м..</w:t>
      </w:r>
      <w:proofErr w:type="spellStart"/>
      <w:r w:rsidRPr="00745DE7">
        <w:rPr>
          <w:rStyle w:val="a5"/>
          <w:rFonts w:ascii="Arial" w:hAnsi="Arial" w:cs="Arial"/>
          <w:color w:val="000000" w:themeColor="text1"/>
          <w:sz w:val="28"/>
          <w:szCs w:val="28"/>
        </w:rPr>
        <w:t>рковь</w:t>
      </w:r>
      <w:proofErr w:type="spellEnd"/>
      <w:r w:rsidRPr="00745DE7">
        <w:rPr>
          <w:rStyle w:val="a5"/>
          <w:rFonts w:ascii="Arial" w:hAnsi="Arial" w:cs="Arial"/>
          <w:color w:val="000000" w:themeColor="text1"/>
          <w:sz w:val="28"/>
          <w:szCs w:val="28"/>
        </w:rPr>
        <w:t>,  м..</w:t>
      </w:r>
      <w:proofErr w:type="spellStart"/>
      <w:r w:rsidRPr="00745DE7">
        <w:rPr>
          <w:rStyle w:val="a5"/>
          <w:rFonts w:ascii="Arial" w:hAnsi="Arial" w:cs="Arial"/>
          <w:color w:val="000000" w:themeColor="text1"/>
          <w:sz w:val="28"/>
          <w:szCs w:val="28"/>
        </w:rPr>
        <w:t>ряк</w:t>
      </w:r>
      <w:proofErr w:type="spellEnd"/>
      <w:r w:rsidRPr="00745DE7">
        <w:rPr>
          <w:color w:val="000000" w:themeColor="text1"/>
        </w:rPr>
        <w:t>.</w:t>
      </w:r>
    </w:p>
    <w:p w:rsidR="003A3C10" w:rsidRPr="007B2278" w:rsidRDefault="003A3C10" w:rsidP="00315C76">
      <w:pPr>
        <w:pStyle w:val="a7"/>
      </w:pPr>
      <w:r w:rsidRPr="007B2278">
        <w:lastRenderedPageBreak/>
        <w:t xml:space="preserve">Вставьте пропущенные буквы. Найдите общее в словах. Определить среди этих слов </w:t>
      </w:r>
      <w:proofErr w:type="gramStart"/>
      <w:r w:rsidRPr="007B2278">
        <w:t>лишнее</w:t>
      </w:r>
      <w:proofErr w:type="gramEnd"/>
      <w:r w:rsidRPr="007B2278">
        <w:t xml:space="preserve"> и определите, склонению каких существительных будет посвящена тема.</w:t>
      </w:r>
    </w:p>
    <w:p w:rsidR="003A3C10" w:rsidRPr="007B2278" w:rsidRDefault="003A3C10" w:rsidP="00315C76">
      <w:pPr>
        <w:pStyle w:val="a7"/>
      </w:pPr>
      <w:r w:rsidRPr="00745DE7">
        <w:rPr>
          <w:rStyle w:val="a4"/>
          <w:rFonts w:ascii="Arial" w:hAnsi="Arial" w:cs="Arial"/>
          <w:color w:val="000000" w:themeColor="text1"/>
          <w:sz w:val="28"/>
          <w:szCs w:val="28"/>
        </w:rPr>
        <w:t xml:space="preserve">Задание </w:t>
      </w:r>
      <w:r w:rsidR="007D19AD" w:rsidRPr="00745DE7">
        <w:rPr>
          <w:rStyle w:val="a4"/>
          <w:rFonts w:ascii="Arial" w:hAnsi="Arial" w:cs="Arial"/>
          <w:color w:val="000000" w:themeColor="text1"/>
          <w:sz w:val="28"/>
          <w:szCs w:val="28"/>
        </w:rPr>
        <w:t>2.</w:t>
      </w:r>
      <w:r w:rsidRPr="007B2278">
        <w:rPr>
          <w:rStyle w:val="apple-converted-space"/>
          <w:rFonts w:ascii="Arial" w:hAnsi="Arial" w:cs="Arial"/>
          <w:b/>
          <w:bCs/>
          <w:color w:val="35290D"/>
          <w:sz w:val="28"/>
          <w:szCs w:val="28"/>
        </w:rPr>
        <w:t> </w:t>
      </w:r>
      <w:r w:rsidRPr="007B2278">
        <w:t>Подведение слов под понятие, нахождение общего, построение умозаключения.</w:t>
      </w:r>
    </w:p>
    <w:p w:rsidR="003A3C10" w:rsidRPr="007B2278" w:rsidRDefault="003A3C10" w:rsidP="00315C76">
      <w:pPr>
        <w:pStyle w:val="a7"/>
      </w:pPr>
      <w:r w:rsidRPr="007B2278">
        <w:t>«Склонение прилагательных во множественном числе»</w:t>
      </w:r>
    </w:p>
    <w:p w:rsidR="003A3C10" w:rsidRPr="00745DE7" w:rsidRDefault="003A3C10" w:rsidP="00315C76">
      <w:pPr>
        <w:pStyle w:val="a7"/>
        <w:rPr>
          <w:color w:val="000000" w:themeColor="text1"/>
        </w:rPr>
      </w:pPr>
      <w:r w:rsidRPr="00745DE7">
        <w:rPr>
          <w:rStyle w:val="a5"/>
          <w:rFonts w:ascii="Arial" w:hAnsi="Arial" w:cs="Arial"/>
          <w:color w:val="000000" w:themeColor="text1"/>
          <w:sz w:val="28"/>
          <w:szCs w:val="28"/>
        </w:rPr>
        <w:t>Минск, Москв</w:t>
      </w:r>
      <w:proofErr w:type="gramStart"/>
      <w:r w:rsidRPr="00745DE7">
        <w:rPr>
          <w:rStyle w:val="a5"/>
          <w:rFonts w:ascii="Arial" w:hAnsi="Arial" w:cs="Arial"/>
          <w:color w:val="000000" w:themeColor="text1"/>
          <w:sz w:val="28"/>
          <w:szCs w:val="28"/>
        </w:rPr>
        <w:t>а-</w:t>
      </w:r>
      <w:proofErr w:type="gramEnd"/>
      <w:r w:rsidRPr="00745DE7">
        <w:rPr>
          <w:rStyle w:val="a5"/>
          <w:rFonts w:ascii="Arial" w:hAnsi="Arial" w:cs="Arial"/>
          <w:color w:val="000000" w:themeColor="text1"/>
          <w:sz w:val="28"/>
          <w:szCs w:val="28"/>
        </w:rPr>
        <w:t xml:space="preserve"> ?</w:t>
      </w:r>
      <w:r w:rsidRPr="00745DE7">
        <w:rPr>
          <w:color w:val="000000" w:themeColor="text1"/>
        </w:rPr>
        <w:br/>
      </w:r>
      <w:r w:rsidRPr="00745DE7">
        <w:rPr>
          <w:rStyle w:val="a5"/>
          <w:rFonts w:ascii="Arial" w:hAnsi="Arial" w:cs="Arial"/>
          <w:color w:val="000000" w:themeColor="text1"/>
          <w:sz w:val="28"/>
          <w:szCs w:val="28"/>
        </w:rPr>
        <w:t>Соловей, канарейка -?</w:t>
      </w:r>
    </w:p>
    <w:p w:rsidR="003A3C10" w:rsidRPr="00745DE7" w:rsidRDefault="003A3C10" w:rsidP="00315C76">
      <w:pPr>
        <w:pStyle w:val="a7"/>
        <w:rPr>
          <w:color w:val="000000" w:themeColor="text1"/>
        </w:rPr>
      </w:pPr>
      <w:r w:rsidRPr="00745DE7">
        <w:rPr>
          <w:rStyle w:val="a5"/>
          <w:rFonts w:ascii="Arial" w:hAnsi="Arial" w:cs="Arial"/>
          <w:color w:val="000000" w:themeColor="text1"/>
          <w:sz w:val="28"/>
          <w:szCs w:val="28"/>
        </w:rPr>
        <w:t>Трудолюбивый, щедрый</w:t>
      </w:r>
      <w:proofErr w:type="gramStart"/>
      <w:r w:rsidRPr="00745DE7">
        <w:rPr>
          <w:rStyle w:val="a5"/>
          <w:rFonts w:ascii="Arial" w:hAnsi="Arial" w:cs="Arial"/>
          <w:color w:val="000000" w:themeColor="text1"/>
          <w:sz w:val="28"/>
          <w:szCs w:val="28"/>
        </w:rPr>
        <w:t xml:space="preserve"> — ?</w:t>
      </w:r>
      <w:proofErr w:type="gramEnd"/>
    </w:p>
    <w:p w:rsidR="003A3C10" w:rsidRPr="00745DE7" w:rsidRDefault="003A3C10" w:rsidP="00315C76">
      <w:pPr>
        <w:pStyle w:val="a7"/>
        <w:rPr>
          <w:color w:val="000000" w:themeColor="text1"/>
        </w:rPr>
      </w:pPr>
      <w:r w:rsidRPr="00745DE7">
        <w:rPr>
          <w:color w:val="000000" w:themeColor="text1"/>
        </w:rPr>
        <w:t xml:space="preserve">К каждой паре слов подберите общее понятие в виде словосочетаний или фразы. Найдите общее в словосочетаниях и </w:t>
      </w:r>
      <w:proofErr w:type="gramStart"/>
      <w:r w:rsidRPr="00745DE7">
        <w:rPr>
          <w:color w:val="000000" w:themeColor="text1"/>
        </w:rPr>
        <w:t>скажите о склонении какой части речи</w:t>
      </w:r>
      <w:proofErr w:type="gramEnd"/>
      <w:r w:rsidRPr="00745DE7">
        <w:rPr>
          <w:color w:val="000000" w:themeColor="text1"/>
        </w:rPr>
        <w:t xml:space="preserve"> будем говорить на уроке.</w:t>
      </w:r>
    </w:p>
    <w:p w:rsidR="003A3C10" w:rsidRPr="00745DE7" w:rsidRDefault="003A3C10" w:rsidP="00315C76">
      <w:pPr>
        <w:pStyle w:val="a7"/>
        <w:rPr>
          <w:color w:val="000000" w:themeColor="text1"/>
        </w:rPr>
      </w:pPr>
      <w:r w:rsidRPr="00745DE7">
        <w:rPr>
          <w:rStyle w:val="a5"/>
          <w:rFonts w:ascii="Arial" w:hAnsi="Arial" w:cs="Arial"/>
          <w:color w:val="000000" w:themeColor="text1"/>
          <w:sz w:val="28"/>
          <w:szCs w:val="28"/>
        </w:rPr>
        <w:t>1.столичные</w:t>
      </w:r>
      <w:r w:rsidRPr="00745DE7">
        <w:rPr>
          <w:rStyle w:val="apple-converted-space"/>
          <w:rFonts w:ascii="Arial" w:hAnsi="Arial" w:cs="Arial"/>
          <w:color w:val="000000" w:themeColor="text1"/>
          <w:sz w:val="28"/>
          <w:szCs w:val="28"/>
        </w:rPr>
        <w:t> </w:t>
      </w:r>
      <w:r w:rsidRPr="00745DE7">
        <w:rPr>
          <w:color w:val="000000" w:themeColor="text1"/>
        </w:rPr>
        <w:t>города</w:t>
      </w:r>
    </w:p>
    <w:p w:rsidR="003A3C10" w:rsidRPr="00745DE7" w:rsidRDefault="003A3C10" w:rsidP="00315C76">
      <w:pPr>
        <w:pStyle w:val="a7"/>
        <w:rPr>
          <w:color w:val="000000" w:themeColor="text1"/>
        </w:rPr>
      </w:pPr>
      <w:r w:rsidRPr="00745DE7">
        <w:rPr>
          <w:rStyle w:val="a5"/>
          <w:rFonts w:ascii="Arial" w:hAnsi="Arial" w:cs="Arial"/>
          <w:color w:val="000000" w:themeColor="text1"/>
          <w:sz w:val="28"/>
          <w:szCs w:val="28"/>
        </w:rPr>
        <w:t>2.певчие</w:t>
      </w:r>
      <w:r w:rsidRPr="00745DE7">
        <w:rPr>
          <w:rStyle w:val="apple-converted-space"/>
          <w:rFonts w:ascii="Arial" w:hAnsi="Arial" w:cs="Arial"/>
          <w:color w:val="000000" w:themeColor="text1"/>
          <w:sz w:val="28"/>
          <w:szCs w:val="28"/>
        </w:rPr>
        <w:t> </w:t>
      </w:r>
      <w:r w:rsidRPr="00745DE7">
        <w:rPr>
          <w:color w:val="000000" w:themeColor="text1"/>
        </w:rPr>
        <w:t>птицы</w:t>
      </w:r>
    </w:p>
    <w:p w:rsidR="003A3C10" w:rsidRPr="00745DE7" w:rsidRDefault="003A3C10" w:rsidP="00315C76">
      <w:pPr>
        <w:pStyle w:val="a7"/>
        <w:rPr>
          <w:color w:val="000000" w:themeColor="text1"/>
        </w:rPr>
      </w:pPr>
      <w:r w:rsidRPr="00745DE7">
        <w:rPr>
          <w:rStyle w:val="a5"/>
          <w:rFonts w:ascii="Arial" w:hAnsi="Arial" w:cs="Arial"/>
          <w:color w:val="000000" w:themeColor="text1"/>
          <w:sz w:val="28"/>
          <w:szCs w:val="28"/>
        </w:rPr>
        <w:t>3.положительные</w:t>
      </w:r>
      <w:r w:rsidRPr="00745DE7">
        <w:rPr>
          <w:rStyle w:val="apple-converted-space"/>
          <w:rFonts w:ascii="Arial" w:hAnsi="Arial" w:cs="Arial"/>
          <w:color w:val="000000" w:themeColor="text1"/>
          <w:sz w:val="28"/>
          <w:szCs w:val="28"/>
        </w:rPr>
        <w:t> </w:t>
      </w:r>
      <w:r w:rsidRPr="00745DE7">
        <w:rPr>
          <w:color w:val="000000" w:themeColor="text1"/>
        </w:rPr>
        <w:t>качества человека</w:t>
      </w:r>
    </w:p>
    <w:p w:rsidR="003A3C10" w:rsidRPr="00745DE7" w:rsidRDefault="007D19AD" w:rsidP="00315C76">
      <w:pPr>
        <w:pStyle w:val="a7"/>
        <w:rPr>
          <w:color w:val="000000" w:themeColor="text1"/>
        </w:rPr>
      </w:pPr>
      <w:r w:rsidRPr="00745DE7">
        <w:rPr>
          <w:rStyle w:val="a4"/>
          <w:rFonts w:ascii="Arial" w:hAnsi="Arial" w:cs="Arial"/>
          <w:color w:val="000000" w:themeColor="text1"/>
          <w:sz w:val="28"/>
          <w:szCs w:val="28"/>
        </w:rPr>
        <w:t>Задание 3.</w:t>
      </w:r>
      <w:r w:rsidR="003A3C10" w:rsidRPr="00745DE7">
        <w:rPr>
          <w:rStyle w:val="a4"/>
          <w:rFonts w:ascii="Arial" w:hAnsi="Arial" w:cs="Arial"/>
          <w:color w:val="000000" w:themeColor="text1"/>
          <w:sz w:val="28"/>
          <w:szCs w:val="28"/>
        </w:rPr>
        <w:t>:</w:t>
      </w:r>
      <w:r w:rsidR="003A3C10" w:rsidRPr="00745DE7">
        <w:rPr>
          <w:rStyle w:val="apple-converted-space"/>
          <w:rFonts w:ascii="Arial" w:hAnsi="Arial" w:cs="Arial"/>
          <w:b/>
          <w:bCs/>
          <w:color w:val="000000" w:themeColor="text1"/>
          <w:sz w:val="28"/>
          <w:szCs w:val="28"/>
        </w:rPr>
        <w:t> </w:t>
      </w:r>
      <w:r w:rsidR="003A3C10" w:rsidRPr="00745DE7">
        <w:rPr>
          <w:color w:val="000000" w:themeColor="text1"/>
        </w:rPr>
        <w:t>Нахождение общего и различия, группировка по четырем признакам одновременно, построение рассуждения и умозаключения.</w:t>
      </w:r>
    </w:p>
    <w:p w:rsidR="003A3C10" w:rsidRPr="00745DE7" w:rsidRDefault="003A3C10" w:rsidP="00315C76">
      <w:pPr>
        <w:pStyle w:val="a7"/>
        <w:rPr>
          <w:color w:val="000000" w:themeColor="text1"/>
        </w:rPr>
      </w:pPr>
      <w:r w:rsidRPr="00745DE7">
        <w:rPr>
          <w:color w:val="000000" w:themeColor="text1"/>
        </w:rPr>
        <w:t>«</w:t>
      </w:r>
      <w:r w:rsidRPr="00745DE7">
        <w:rPr>
          <w:color w:val="000000" w:themeColor="text1"/>
          <w:u w:val="single"/>
        </w:rPr>
        <w:t>Правописание</w:t>
      </w:r>
      <w:r w:rsidRPr="00745DE7">
        <w:rPr>
          <w:rStyle w:val="apple-converted-space"/>
          <w:rFonts w:ascii="Arial" w:hAnsi="Arial" w:cs="Arial"/>
          <w:color w:val="000000" w:themeColor="text1"/>
          <w:sz w:val="28"/>
          <w:szCs w:val="28"/>
          <w:u w:val="single"/>
        </w:rPr>
        <w:t> </w:t>
      </w:r>
      <w:r w:rsidRPr="00745DE7">
        <w:rPr>
          <w:rStyle w:val="a5"/>
          <w:rFonts w:ascii="Arial" w:hAnsi="Arial" w:cs="Arial"/>
          <w:color w:val="000000" w:themeColor="text1"/>
          <w:sz w:val="28"/>
          <w:szCs w:val="28"/>
          <w:u w:val="single"/>
        </w:rPr>
        <w:t>не</w:t>
      </w:r>
      <w:r w:rsidRPr="00745DE7">
        <w:rPr>
          <w:rStyle w:val="apple-converted-space"/>
          <w:rFonts w:ascii="Arial" w:hAnsi="Arial" w:cs="Arial"/>
          <w:i/>
          <w:iCs/>
          <w:color w:val="000000" w:themeColor="text1"/>
          <w:sz w:val="28"/>
          <w:szCs w:val="28"/>
          <w:u w:val="single"/>
        </w:rPr>
        <w:t> </w:t>
      </w:r>
      <w:r w:rsidRPr="00745DE7">
        <w:rPr>
          <w:color w:val="000000" w:themeColor="text1"/>
          <w:u w:val="single"/>
        </w:rPr>
        <w:t>с глаголами</w:t>
      </w:r>
      <w:r w:rsidRPr="00745DE7">
        <w:rPr>
          <w:color w:val="000000" w:themeColor="text1"/>
        </w:rPr>
        <w:t>».</w:t>
      </w:r>
    </w:p>
    <w:p w:rsidR="003A3C10" w:rsidRPr="00745DE7" w:rsidRDefault="003A3C10" w:rsidP="00315C76">
      <w:pPr>
        <w:pStyle w:val="a7"/>
        <w:rPr>
          <w:color w:val="000000" w:themeColor="text1"/>
        </w:rPr>
      </w:pPr>
      <w:r w:rsidRPr="00745DE7">
        <w:rPr>
          <w:color w:val="000000" w:themeColor="text1"/>
        </w:rPr>
        <w:t>пословицы:</w:t>
      </w:r>
    </w:p>
    <w:p w:rsidR="003A3C10" w:rsidRPr="00745DE7" w:rsidRDefault="003A3C10" w:rsidP="00315C76">
      <w:pPr>
        <w:pStyle w:val="a7"/>
        <w:rPr>
          <w:color w:val="000000" w:themeColor="text1"/>
        </w:rPr>
      </w:pPr>
      <w:r w:rsidRPr="00745DE7">
        <w:rPr>
          <w:rStyle w:val="a5"/>
          <w:rFonts w:ascii="Arial" w:hAnsi="Arial" w:cs="Arial"/>
          <w:color w:val="000000" w:themeColor="text1"/>
          <w:sz w:val="28"/>
          <w:szCs w:val="28"/>
        </w:rPr>
        <w:t>Дело лени (не) любит.</w:t>
      </w:r>
    </w:p>
    <w:p w:rsidR="003A3C10" w:rsidRPr="00745DE7" w:rsidRDefault="003A3C10" w:rsidP="00315C76">
      <w:pPr>
        <w:pStyle w:val="a7"/>
        <w:rPr>
          <w:color w:val="000000" w:themeColor="text1"/>
        </w:rPr>
      </w:pPr>
      <w:r w:rsidRPr="00745DE7">
        <w:rPr>
          <w:rStyle w:val="a5"/>
          <w:rFonts w:ascii="Arial" w:hAnsi="Arial" w:cs="Arial"/>
          <w:color w:val="000000" w:themeColor="text1"/>
          <w:sz w:val="28"/>
          <w:szCs w:val="28"/>
        </w:rPr>
        <w:t>Ласковым словом и камень растопишь.</w:t>
      </w:r>
    </w:p>
    <w:p w:rsidR="003A3C10" w:rsidRPr="00745DE7" w:rsidRDefault="003A3C10" w:rsidP="00315C76">
      <w:pPr>
        <w:pStyle w:val="a7"/>
        <w:rPr>
          <w:color w:val="000000" w:themeColor="text1"/>
        </w:rPr>
      </w:pPr>
      <w:r w:rsidRPr="00745DE7">
        <w:rPr>
          <w:rStyle w:val="a5"/>
          <w:rFonts w:ascii="Arial" w:hAnsi="Arial" w:cs="Arial"/>
          <w:color w:val="000000" w:themeColor="text1"/>
          <w:sz w:val="28"/>
          <w:szCs w:val="28"/>
        </w:rPr>
        <w:t>Лень добра (не) делает.</w:t>
      </w:r>
    </w:p>
    <w:p w:rsidR="003A3C10" w:rsidRPr="00745DE7" w:rsidRDefault="003A3C10" w:rsidP="00315C76">
      <w:pPr>
        <w:pStyle w:val="a7"/>
        <w:rPr>
          <w:color w:val="000000" w:themeColor="text1"/>
        </w:rPr>
      </w:pPr>
      <w:r w:rsidRPr="00745DE7">
        <w:rPr>
          <w:color w:val="000000" w:themeColor="text1"/>
        </w:rPr>
        <w:t>Объедините две из них не менее</w:t>
      </w:r>
      <w:proofErr w:type="gramStart"/>
      <w:r w:rsidRPr="00745DE7">
        <w:rPr>
          <w:color w:val="000000" w:themeColor="text1"/>
        </w:rPr>
        <w:t>,</w:t>
      </w:r>
      <w:proofErr w:type="gramEnd"/>
      <w:r w:rsidRPr="00745DE7">
        <w:rPr>
          <w:color w:val="000000" w:themeColor="text1"/>
        </w:rPr>
        <w:t xml:space="preserve"> чем по четырем признакам. </w:t>
      </w:r>
      <w:proofErr w:type="gramStart"/>
      <w:r w:rsidRPr="00745DE7">
        <w:rPr>
          <w:color w:val="000000" w:themeColor="text1"/>
        </w:rPr>
        <w:t>(В первой и третьей пословицах говорится о трудолюбии.</w:t>
      </w:r>
      <w:proofErr w:type="gramEnd"/>
      <w:r w:rsidRPr="00745DE7">
        <w:rPr>
          <w:color w:val="000000" w:themeColor="text1"/>
        </w:rPr>
        <w:t xml:space="preserve"> В этих предложениях есть подлежащее и сказуемое. В них отсутствуют имена прилагательные. </w:t>
      </w:r>
      <w:proofErr w:type="gramStart"/>
      <w:r w:rsidRPr="00745DE7">
        <w:rPr>
          <w:color w:val="000000" w:themeColor="text1"/>
        </w:rPr>
        <w:t>При глаголах имеется</w:t>
      </w:r>
      <w:r w:rsidRPr="00745DE7">
        <w:rPr>
          <w:rStyle w:val="apple-converted-space"/>
          <w:rFonts w:ascii="Arial" w:hAnsi="Arial" w:cs="Arial"/>
          <w:color w:val="000000" w:themeColor="text1"/>
          <w:sz w:val="28"/>
          <w:szCs w:val="28"/>
        </w:rPr>
        <w:t> </w:t>
      </w:r>
      <w:r w:rsidRPr="00745DE7">
        <w:rPr>
          <w:rStyle w:val="a5"/>
          <w:rFonts w:ascii="Arial" w:hAnsi="Arial" w:cs="Arial"/>
          <w:color w:val="000000" w:themeColor="text1"/>
          <w:sz w:val="28"/>
          <w:szCs w:val="28"/>
        </w:rPr>
        <w:t>не.)</w:t>
      </w:r>
      <w:proofErr w:type="gramEnd"/>
    </w:p>
    <w:p w:rsidR="003A3C10" w:rsidRPr="00745DE7" w:rsidRDefault="003A3C10" w:rsidP="00315C76">
      <w:pPr>
        <w:pStyle w:val="a7"/>
        <w:rPr>
          <w:color w:val="000000" w:themeColor="text1"/>
        </w:rPr>
      </w:pPr>
      <w:r w:rsidRPr="00745DE7">
        <w:rPr>
          <w:color w:val="000000" w:themeColor="text1"/>
        </w:rPr>
        <w:t> </w:t>
      </w:r>
    </w:p>
    <w:p w:rsidR="003A3C10" w:rsidRPr="00745DE7" w:rsidRDefault="003A3C10" w:rsidP="00315C76">
      <w:pPr>
        <w:pStyle w:val="a7"/>
        <w:rPr>
          <w:color w:val="000000" w:themeColor="text1"/>
          <w:lang w:eastAsia="ru-RU"/>
        </w:rPr>
      </w:pPr>
      <w:r w:rsidRPr="00745DE7">
        <w:rPr>
          <w:b/>
          <w:bCs/>
          <w:color w:val="000000" w:themeColor="text1"/>
          <w:lang w:eastAsia="ru-RU"/>
        </w:rPr>
        <w:t>Методика проведения словарно-орфографической работы</w:t>
      </w:r>
      <w:r w:rsidRPr="00745DE7">
        <w:rPr>
          <w:color w:val="000000" w:themeColor="text1"/>
          <w:lang w:eastAsia="ru-RU"/>
        </w:rPr>
        <w:t>.</w:t>
      </w:r>
    </w:p>
    <w:p w:rsidR="003A3C10" w:rsidRPr="00745DE7" w:rsidRDefault="003A3C10" w:rsidP="00315C76">
      <w:pPr>
        <w:pStyle w:val="a7"/>
        <w:rPr>
          <w:color w:val="000000" w:themeColor="text1"/>
          <w:lang w:eastAsia="ru-RU"/>
        </w:rPr>
      </w:pPr>
      <w:r w:rsidRPr="00745DE7">
        <w:rPr>
          <w:color w:val="000000" w:themeColor="text1"/>
          <w:lang w:eastAsia="ru-RU"/>
        </w:rPr>
        <w:t>Работа по ознакомлению с новым словарным словом обеспечивает осознанную учебно-познавательную активность школьника. В структуре словарно-орфографической работы выделяется несколько частей:</w:t>
      </w:r>
    </w:p>
    <w:p w:rsidR="003A3C10" w:rsidRPr="00745DE7" w:rsidRDefault="003A3C10" w:rsidP="00315C76">
      <w:pPr>
        <w:pStyle w:val="a7"/>
        <w:rPr>
          <w:color w:val="000000" w:themeColor="text1"/>
          <w:lang w:eastAsia="ru-RU"/>
        </w:rPr>
      </w:pPr>
      <w:r w:rsidRPr="00745DE7">
        <w:rPr>
          <w:color w:val="000000" w:themeColor="text1"/>
          <w:lang w:eastAsia="ru-RU"/>
        </w:rPr>
        <w:t>представление учащимися нового словарного слова;</w:t>
      </w:r>
    </w:p>
    <w:p w:rsidR="003A3C10" w:rsidRPr="00745DE7" w:rsidRDefault="003A3C10" w:rsidP="00315C76">
      <w:pPr>
        <w:pStyle w:val="a7"/>
        <w:rPr>
          <w:color w:val="000000" w:themeColor="text1"/>
          <w:lang w:eastAsia="ru-RU"/>
        </w:rPr>
      </w:pPr>
      <w:r w:rsidRPr="00745DE7">
        <w:rPr>
          <w:color w:val="000000" w:themeColor="text1"/>
          <w:lang w:eastAsia="ru-RU"/>
        </w:rPr>
        <w:t>выявление его лексического значения;</w:t>
      </w:r>
    </w:p>
    <w:p w:rsidR="003A3C10" w:rsidRPr="00745DE7" w:rsidRDefault="003A3C10" w:rsidP="00315C76">
      <w:pPr>
        <w:pStyle w:val="a7"/>
        <w:rPr>
          <w:color w:val="000000" w:themeColor="text1"/>
          <w:lang w:eastAsia="ru-RU"/>
        </w:rPr>
      </w:pPr>
      <w:r w:rsidRPr="00745DE7">
        <w:rPr>
          <w:color w:val="000000" w:themeColor="text1"/>
          <w:lang w:eastAsia="ru-RU"/>
        </w:rPr>
        <w:t>этимологическая справка;</w:t>
      </w:r>
    </w:p>
    <w:p w:rsidR="003A3C10" w:rsidRPr="00745DE7" w:rsidRDefault="003A3C10" w:rsidP="00315C76">
      <w:pPr>
        <w:pStyle w:val="a7"/>
        <w:rPr>
          <w:color w:val="000000" w:themeColor="text1"/>
          <w:lang w:eastAsia="ru-RU"/>
        </w:rPr>
      </w:pPr>
      <w:r w:rsidRPr="00745DE7">
        <w:rPr>
          <w:color w:val="000000" w:themeColor="text1"/>
          <w:lang w:eastAsia="ru-RU"/>
        </w:rPr>
        <w:t>освоение написания слова;</w:t>
      </w:r>
    </w:p>
    <w:p w:rsidR="003A3C10" w:rsidRPr="00745DE7" w:rsidRDefault="003A3C10" w:rsidP="00315C76">
      <w:pPr>
        <w:pStyle w:val="a7"/>
        <w:rPr>
          <w:color w:val="000000" w:themeColor="text1"/>
          <w:lang w:eastAsia="ru-RU"/>
        </w:rPr>
      </w:pPr>
      <w:r w:rsidRPr="00745DE7">
        <w:rPr>
          <w:color w:val="000000" w:themeColor="text1"/>
          <w:lang w:eastAsia="ru-RU"/>
        </w:rPr>
        <w:t>введение нового словарного слова в активный словарь детей.</w:t>
      </w:r>
    </w:p>
    <w:p w:rsidR="003A3C10" w:rsidRPr="00745DE7" w:rsidRDefault="007D19AD" w:rsidP="00315C76">
      <w:pPr>
        <w:pStyle w:val="a7"/>
        <w:rPr>
          <w:color w:val="000000" w:themeColor="text1"/>
        </w:rPr>
      </w:pPr>
      <w:r w:rsidRPr="00745DE7">
        <w:rPr>
          <w:color w:val="000000" w:themeColor="text1"/>
          <w:u w:val="single"/>
        </w:rPr>
        <w:t>У</w:t>
      </w:r>
      <w:r w:rsidRPr="00745DE7">
        <w:rPr>
          <w:color w:val="000000" w:themeColor="text1"/>
        </w:rPr>
        <w:t>пражнение, предусматривающе</w:t>
      </w:r>
      <w:r w:rsidR="003A3C10" w:rsidRPr="00745DE7">
        <w:rPr>
          <w:color w:val="000000" w:themeColor="text1"/>
        </w:rPr>
        <w:t>е работу с</w:t>
      </w:r>
      <w:r w:rsidRPr="00745DE7">
        <w:rPr>
          <w:color w:val="000000" w:themeColor="text1"/>
        </w:rPr>
        <w:t xml:space="preserve"> символами, цифрами, кодами. Оно</w:t>
      </w:r>
      <w:r w:rsidR="003A3C10" w:rsidRPr="00745DE7">
        <w:rPr>
          <w:color w:val="000000" w:themeColor="text1"/>
        </w:rPr>
        <w:t xml:space="preserve"> позволяют формировать абстрактное </w:t>
      </w:r>
      <w:r w:rsidRPr="00745DE7">
        <w:rPr>
          <w:color w:val="000000" w:themeColor="text1"/>
        </w:rPr>
        <w:t>мышление. Например, слово зашифровано с помощью чисел:</w:t>
      </w:r>
    </w:p>
    <w:p w:rsidR="003A3C10" w:rsidRPr="00745DE7" w:rsidRDefault="003A3C10" w:rsidP="00315C76">
      <w:pPr>
        <w:pStyle w:val="a7"/>
        <w:rPr>
          <w:color w:val="000000" w:themeColor="text1"/>
        </w:rPr>
      </w:pPr>
      <w:r w:rsidRPr="00745DE7">
        <w:rPr>
          <w:color w:val="000000" w:themeColor="text1"/>
        </w:rPr>
        <w:t xml:space="preserve"> 3, 1, 11, 6, 12, 13, 1. </w:t>
      </w:r>
      <w:proofErr w:type="gramStart"/>
      <w:r w:rsidRPr="00745DE7">
        <w:rPr>
          <w:color w:val="000000" w:themeColor="text1"/>
        </w:rPr>
        <w:t xml:space="preserve">( </w:t>
      </w:r>
      <w:proofErr w:type="gramEnd"/>
      <w:r w:rsidRPr="00745DE7">
        <w:rPr>
          <w:color w:val="000000" w:themeColor="text1"/>
        </w:rPr>
        <w:t>капуста)</w:t>
      </w:r>
    </w:p>
    <w:p w:rsidR="003A3C10" w:rsidRPr="00745DE7" w:rsidRDefault="007D19AD" w:rsidP="00315C76">
      <w:pPr>
        <w:pStyle w:val="a7"/>
        <w:rPr>
          <w:color w:val="000000" w:themeColor="text1"/>
        </w:rPr>
      </w:pPr>
      <w:r w:rsidRPr="00745DE7">
        <w:rPr>
          <w:color w:val="000000" w:themeColor="text1"/>
          <w:u w:val="single"/>
        </w:rPr>
        <w:t>У</w:t>
      </w:r>
      <w:r w:rsidRPr="00745DE7">
        <w:rPr>
          <w:color w:val="000000" w:themeColor="text1"/>
        </w:rPr>
        <w:t>пражнение, связывающе</w:t>
      </w:r>
      <w:r w:rsidR="003A3C10" w:rsidRPr="00745DE7">
        <w:rPr>
          <w:color w:val="000000" w:themeColor="text1"/>
        </w:rPr>
        <w:t>е искомое слово с  изучаемым лингвистическим материалом. Например, закрепление знаний по фонетике.</w:t>
      </w:r>
      <w:r w:rsidR="003A3C10" w:rsidRPr="00745DE7">
        <w:rPr>
          <w:rStyle w:val="apple-converted-space"/>
          <w:rFonts w:ascii="Arial" w:hAnsi="Arial" w:cs="Arial"/>
          <w:color w:val="000000" w:themeColor="text1"/>
          <w:sz w:val="28"/>
          <w:szCs w:val="28"/>
        </w:rPr>
        <w:t> </w:t>
      </w:r>
      <w:r w:rsidR="003A3C10" w:rsidRPr="00745DE7">
        <w:rPr>
          <w:rStyle w:val="a5"/>
          <w:rFonts w:ascii="Arial" w:hAnsi="Arial" w:cs="Arial"/>
          <w:color w:val="000000" w:themeColor="text1"/>
          <w:sz w:val="28"/>
          <w:szCs w:val="28"/>
        </w:rPr>
        <w:t>Зачеркните буквы, обозначающие глухие согласные звуки в цепочке и узнаете слово.</w:t>
      </w:r>
    </w:p>
    <w:p w:rsidR="003A3C10" w:rsidRPr="00745DE7" w:rsidRDefault="003A3C10" w:rsidP="00315C76">
      <w:pPr>
        <w:pStyle w:val="a7"/>
        <w:rPr>
          <w:color w:val="000000" w:themeColor="text1"/>
        </w:rPr>
      </w:pPr>
      <w:r w:rsidRPr="00745DE7">
        <w:rPr>
          <w:color w:val="000000" w:themeColor="text1"/>
        </w:rPr>
        <w:t>ПФБКТХЕШСРЧЁЩЗЦА  (береза)</w:t>
      </w:r>
    </w:p>
    <w:p w:rsidR="003A3C10" w:rsidRPr="00745DE7" w:rsidRDefault="003A3C10" w:rsidP="00315C76">
      <w:pPr>
        <w:pStyle w:val="a7"/>
        <w:rPr>
          <w:color w:val="000000" w:themeColor="text1"/>
        </w:rPr>
      </w:pPr>
      <w:r w:rsidRPr="00745DE7">
        <w:rPr>
          <w:color w:val="000000" w:themeColor="text1"/>
        </w:rPr>
        <w:t xml:space="preserve"> Пример задания на использование знаний по математике.</w:t>
      </w:r>
    </w:p>
    <w:p w:rsidR="003A3C10" w:rsidRPr="00745DE7" w:rsidRDefault="003A3C10" w:rsidP="00315C76">
      <w:pPr>
        <w:pStyle w:val="a7"/>
        <w:rPr>
          <w:rFonts w:eastAsia="Times New Roman"/>
          <w:color w:val="000000" w:themeColor="text1"/>
          <w:lang w:eastAsia="ru-RU"/>
        </w:rPr>
      </w:pPr>
      <w:r w:rsidRPr="00745DE7">
        <w:rPr>
          <w:rFonts w:eastAsia="Times New Roman"/>
          <w:color w:val="000000" w:themeColor="text1"/>
          <w:lang w:eastAsia="ru-RU"/>
        </w:rPr>
        <w:t>Используя знания таблицы умножения, предложенный шифр и ключ к слову, определи словарное слово.</w:t>
      </w:r>
    </w:p>
    <w:p w:rsidR="003A3C10" w:rsidRPr="00745DE7" w:rsidRDefault="003A3C10" w:rsidP="00315C76">
      <w:pPr>
        <w:pStyle w:val="a7"/>
        <w:rPr>
          <w:rFonts w:eastAsia="Times New Roman"/>
          <w:color w:val="000000" w:themeColor="text1"/>
          <w:lang w:eastAsia="ru-RU"/>
        </w:rPr>
      </w:pPr>
      <w:r w:rsidRPr="00745DE7">
        <w:rPr>
          <w:rFonts w:eastAsia="Times New Roman"/>
          <w:color w:val="000000" w:themeColor="text1"/>
          <w:lang w:eastAsia="ru-RU"/>
        </w:rPr>
        <w:t>Шифр:</w:t>
      </w:r>
    </w:p>
    <w:tbl>
      <w:tblPr>
        <w:tblW w:w="0" w:type="auto"/>
        <w:tblInd w:w="15" w:type="dxa"/>
        <w:tblBorders>
          <w:top w:val="outset" w:sz="6" w:space="0" w:color="auto"/>
          <w:left w:val="outset" w:sz="6" w:space="0" w:color="auto"/>
          <w:bottom w:val="outset" w:sz="6" w:space="0" w:color="auto"/>
          <w:right w:val="outset" w:sz="6" w:space="0" w:color="auto"/>
        </w:tblBorders>
        <w:shd w:val="clear" w:color="auto" w:fill="AFCAC5"/>
        <w:tblCellMar>
          <w:left w:w="0" w:type="dxa"/>
          <w:right w:w="0" w:type="dxa"/>
        </w:tblCellMar>
        <w:tblLook w:val="04A0"/>
      </w:tblPr>
      <w:tblGrid>
        <w:gridCol w:w="465"/>
        <w:gridCol w:w="540"/>
        <w:gridCol w:w="540"/>
        <w:gridCol w:w="540"/>
        <w:gridCol w:w="540"/>
      </w:tblGrid>
      <w:tr w:rsidR="003A3C10" w:rsidRPr="00745DE7" w:rsidTr="003A3C10">
        <w:tc>
          <w:tcPr>
            <w:tcW w:w="465" w:type="dxa"/>
            <w:tcBorders>
              <w:top w:val="single" w:sz="6" w:space="0" w:color="78A59D"/>
              <w:left w:val="single" w:sz="6" w:space="0" w:color="78A59D"/>
              <w:bottom w:val="single" w:sz="6" w:space="0" w:color="78A59D"/>
              <w:right w:val="single" w:sz="6" w:space="0" w:color="78A59D"/>
            </w:tcBorders>
            <w:shd w:val="clear" w:color="auto" w:fill="AFCAC5"/>
            <w:tcMar>
              <w:top w:w="30" w:type="dxa"/>
              <w:left w:w="30" w:type="dxa"/>
              <w:bottom w:w="30" w:type="dxa"/>
              <w:right w:w="30" w:type="dxa"/>
            </w:tcMar>
            <w:hideMark/>
          </w:tcPr>
          <w:p w:rsidR="003A3C10" w:rsidRPr="00745DE7" w:rsidRDefault="003A3C10" w:rsidP="00315C76">
            <w:pPr>
              <w:pStyle w:val="a7"/>
              <w:rPr>
                <w:rFonts w:eastAsia="Times New Roman"/>
                <w:color w:val="000000" w:themeColor="text1"/>
                <w:lang w:eastAsia="ru-RU"/>
              </w:rPr>
            </w:pPr>
            <w:r w:rsidRPr="00745DE7">
              <w:rPr>
                <w:rFonts w:eastAsia="Times New Roman"/>
                <w:color w:val="000000" w:themeColor="text1"/>
                <w:lang w:eastAsia="ru-RU"/>
              </w:rPr>
              <w:t>1</w:t>
            </w:r>
          </w:p>
        </w:tc>
        <w:tc>
          <w:tcPr>
            <w:tcW w:w="540" w:type="dxa"/>
            <w:tcBorders>
              <w:top w:val="single" w:sz="6" w:space="0" w:color="78A59D"/>
              <w:left w:val="single" w:sz="6" w:space="0" w:color="78A59D"/>
              <w:bottom w:val="single" w:sz="6" w:space="0" w:color="78A59D"/>
              <w:right w:val="single" w:sz="6" w:space="0" w:color="78A59D"/>
            </w:tcBorders>
            <w:shd w:val="clear" w:color="auto" w:fill="AFCAC5"/>
            <w:tcMar>
              <w:top w:w="30" w:type="dxa"/>
              <w:left w:w="30" w:type="dxa"/>
              <w:bottom w:w="30" w:type="dxa"/>
              <w:right w:w="30" w:type="dxa"/>
            </w:tcMar>
            <w:hideMark/>
          </w:tcPr>
          <w:p w:rsidR="003A3C10" w:rsidRPr="00745DE7" w:rsidRDefault="003A3C10" w:rsidP="00315C76">
            <w:pPr>
              <w:pStyle w:val="a7"/>
              <w:rPr>
                <w:rFonts w:eastAsia="Times New Roman"/>
                <w:color w:val="000000" w:themeColor="text1"/>
                <w:lang w:eastAsia="ru-RU"/>
              </w:rPr>
            </w:pPr>
            <w:r w:rsidRPr="00745DE7">
              <w:rPr>
                <w:rFonts w:eastAsia="Times New Roman"/>
                <w:color w:val="000000" w:themeColor="text1"/>
                <w:lang w:eastAsia="ru-RU"/>
              </w:rPr>
              <w:t>6</w:t>
            </w:r>
          </w:p>
        </w:tc>
        <w:tc>
          <w:tcPr>
            <w:tcW w:w="540" w:type="dxa"/>
            <w:tcBorders>
              <w:top w:val="single" w:sz="6" w:space="0" w:color="78A59D"/>
              <w:left w:val="single" w:sz="6" w:space="0" w:color="78A59D"/>
              <w:bottom w:val="single" w:sz="6" w:space="0" w:color="78A59D"/>
              <w:right w:val="single" w:sz="6" w:space="0" w:color="78A59D"/>
            </w:tcBorders>
            <w:shd w:val="clear" w:color="auto" w:fill="AFCAC5"/>
            <w:tcMar>
              <w:top w:w="30" w:type="dxa"/>
              <w:left w:w="30" w:type="dxa"/>
              <w:bottom w:w="30" w:type="dxa"/>
              <w:right w:w="30" w:type="dxa"/>
            </w:tcMar>
            <w:hideMark/>
          </w:tcPr>
          <w:p w:rsidR="003A3C10" w:rsidRPr="00745DE7" w:rsidRDefault="003A3C10" w:rsidP="00315C76">
            <w:pPr>
              <w:pStyle w:val="a7"/>
              <w:rPr>
                <w:rFonts w:eastAsia="Times New Roman"/>
                <w:color w:val="000000" w:themeColor="text1"/>
                <w:lang w:eastAsia="ru-RU"/>
              </w:rPr>
            </w:pPr>
            <w:r w:rsidRPr="00745DE7">
              <w:rPr>
                <w:rFonts w:eastAsia="Times New Roman"/>
                <w:color w:val="000000" w:themeColor="text1"/>
                <w:lang w:eastAsia="ru-RU"/>
              </w:rPr>
              <w:t>7</w:t>
            </w:r>
          </w:p>
        </w:tc>
        <w:tc>
          <w:tcPr>
            <w:tcW w:w="540" w:type="dxa"/>
            <w:tcBorders>
              <w:top w:val="single" w:sz="6" w:space="0" w:color="78A59D"/>
              <w:left w:val="single" w:sz="6" w:space="0" w:color="78A59D"/>
              <w:bottom w:val="single" w:sz="6" w:space="0" w:color="78A59D"/>
              <w:right w:val="single" w:sz="6" w:space="0" w:color="78A59D"/>
            </w:tcBorders>
            <w:shd w:val="clear" w:color="auto" w:fill="AFCAC5"/>
            <w:tcMar>
              <w:top w:w="30" w:type="dxa"/>
              <w:left w:w="30" w:type="dxa"/>
              <w:bottom w:w="30" w:type="dxa"/>
              <w:right w:w="30" w:type="dxa"/>
            </w:tcMar>
            <w:hideMark/>
          </w:tcPr>
          <w:p w:rsidR="003A3C10" w:rsidRPr="00745DE7" w:rsidRDefault="003A3C10" w:rsidP="00315C76">
            <w:pPr>
              <w:pStyle w:val="a7"/>
              <w:rPr>
                <w:rFonts w:eastAsia="Times New Roman"/>
                <w:color w:val="000000" w:themeColor="text1"/>
                <w:lang w:eastAsia="ru-RU"/>
              </w:rPr>
            </w:pPr>
            <w:r w:rsidRPr="00745DE7">
              <w:rPr>
                <w:rFonts w:eastAsia="Times New Roman"/>
                <w:color w:val="000000" w:themeColor="text1"/>
                <w:lang w:eastAsia="ru-RU"/>
              </w:rPr>
              <w:t>8</w:t>
            </w:r>
          </w:p>
        </w:tc>
        <w:tc>
          <w:tcPr>
            <w:tcW w:w="540" w:type="dxa"/>
            <w:tcBorders>
              <w:top w:val="single" w:sz="6" w:space="0" w:color="78A59D"/>
              <w:left w:val="single" w:sz="6" w:space="0" w:color="78A59D"/>
              <w:bottom w:val="single" w:sz="6" w:space="0" w:color="78A59D"/>
              <w:right w:val="single" w:sz="6" w:space="0" w:color="78A59D"/>
            </w:tcBorders>
            <w:shd w:val="clear" w:color="auto" w:fill="AFCAC5"/>
            <w:tcMar>
              <w:top w:w="30" w:type="dxa"/>
              <w:left w:w="30" w:type="dxa"/>
              <w:bottom w:w="30" w:type="dxa"/>
              <w:right w:w="30" w:type="dxa"/>
            </w:tcMar>
            <w:hideMark/>
          </w:tcPr>
          <w:p w:rsidR="003A3C10" w:rsidRPr="00745DE7" w:rsidRDefault="003A3C10" w:rsidP="00315C76">
            <w:pPr>
              <w:pStyle w:val="a7"/>
              <w:rPr>
                <w:rFonts w:eastAsia="Times New Roman"/>
                <w:color w:val="000000" w:themeColor="text1"/>
                <w:lang w:eastAsia="ru-RU"/>
              </w:rPr>
            </w:pPr>
            <w:r w:rsidRPr="00745DE7">
              <w:rPr>
                <w:rFonts w:eastAsia="Times New Roman"/>
                <w:color w:val="000000" w:themeColor="text1"/>
                <w:lang w:eastAsia="ru-RU"/>
              </w:rPr>
              <w:t>9</w:t>
            </w:r>
          </w:p>
        </w:tc>
      </w:tr>
      <w:tr w:rsidR="003A3C10" w:rsidRPr="00745DE7" w:rsidTr="003A3C10">
        <w:tc>
          <w:tcPr>
            <w:tcW w:w="465" w:type="dxa"/>
            <w:tcBorders>
              <w:top w:val="single" w:sz="6" w:space="0" w:color="78A59D"/>
              <w:left w:val="single" w:sz="6" w:space="0" w:color="78A59D"/>
              <w:bottom w:val="single" w:sz="6" w:space="0" w:color="78A59D"/>
              <w:right w:val="single" w:sz="6" w:space="0" w:color="78A59D"/>
            </w:tcBorders>
            <w:shd w:val="clear" w:color="auto" w:fill="AFCAC5"/>
            <w:tcMar>
              <w:top w:w="30" w:type="dxa"/>
              <w:left w:w="30" w:type="dxa"/>
              <w:bottom w:w="30" w:type="dxa"/>
              <w:right w:w="30" w:type="dxa"/>
            </w:tcMar>
            <w:hideMark/>
          </w:tcPr>
          <w:p w:rsidR="003A3C10" w:rsidRPr="00745DE7" w:rsidRDefault="003A3C10" w:rsidP="00315C76">
            <w:pPr>
              <w:pStyle w:val="a7"/>
              <w:rPr>
                <w:rFonts w:eastAsia="Times New Roman"/>
                <w:color w:val="000000" w:themeColor="text1"/>
                <w:lang w:eastAsia="ru-RU"/>
              </w:rPr>
            </w:pPr>
            <w:r w:rsidRPr="00745DE7">
              <w:rPr>
                <w:rFonts w:eastAsia="Times New Roman"/>
                <w:color w:val="000000" w:themeColor="text1"/>
                <w:lang w:eastAsia="ru-RU"/>
              </w:rPr>
              <w:t>2</w:t>
            </w:r>
          </w:p>
        </w:tc>
        <w:tc>
          <w:tcPr>
            <w:tcW w:w="540" w:type="dxa"/>
            <w:tcBorders>
              <w:top w:val="single" w:sz="6" w:space="0" w:color="78A59D"/>
              <w:left w:val="single" w:sz="6" w:space="0" w:color="78A59D"/>
              <w:bottom w:val="single" w:sz="6" w:space="0" w:color="78A59D"/>
              <w:right w:val="single" w:sz="6" w:space="0" w:color="78A59D"/>
            </w:tcBorders>
            <w:shd w:val="clear" w:color="auto" w:fill="AFCAC5"/>
            <w:tcMar>
              <w:top w:w="30" w:type="dxa"/>
              <w:left w:w="30" w:type="dxa"/>
              <w:bottom w:w="30" w:type="dxa"/>
              <w:right w:w="30" w:type="dxa"/>
            </w:tcMar>
            <w:hideMark/>
          </w:tcPr>
          <w:p w:rsidR="003A3C10" w:rsidRPr="00745DE7" w:rsidRDefault="003A3C10" w:rsidP="00315C76">
            <w:pPr>
              <w:pStyle w:val="a7"/>
              <w:rPr>
                <w:rFonts w:eastAsia="Times New Roman"/>
                <w:color w:val="000000" w:themeColor="text1"/>
                <w:lang w:eastAsia="ru-RU"/>
              </w:rPr>
            </w:pPr>
            <w:r w:rsidRPr="00745DE7">
              <w:rPr>
                <w:rFonts w:eastAsia="Times New Roman"/>
                <w:color w:val="000000" w:themeColor="text1"/>
                <w:lang w:eastAsia="ru-RU"/>
              </w:rPr>
              <w:t>Л</w:t>
            </w:r>
          </w:p>
        </w:tc>
        <w:tc>
          <w:tcPr>
            <w:tcW w:w="540" w:type="dxa"/>
            <w:tcBorders>
              <w:top w:val="single" w:sz="6" w:space="0" w:color="78A59D"/>
              <w:left w:val="single" w:sz="6" w:space="0" w:color="78A59D"/>
              <w:bottom w:val="single" w:sz="6" w:space="0" w:color="78A59D"/>
              <w:right w:val="single" w:sz="6" w:space="0" w:color="78A59D"/>
            </w:tcBorders>
            <w:shd w:val="clear" w:color="auto" w:fill="AFCAC5"/>
            <w:tcMar>
              <w:top w:w="30" w:type="dxa"/>
              <w:left w:w="30" w:type="dxa"/>
              <w:bottom w:w="30" w:type="dxa"/>
              <w:right w:w="30" w:type="dxa"/>
            </w:tcMar>
            <w:hideMark/>
          </w:tcPr>
          <w:p w:rsidR="003A3C10" w:rsidRPr="00745DE7" w:rsidRDefault="003A3C10" w:rsidP="00315C76">
            <w:pPr>
              <w:pStyle w:val="a7"/>
              <w:rPr>
                <w:rFonts w:eastAsia="Times New Roman"/>
                <w:color w:val="000000" w:themeColor="text1"/>
                <w:lang w:eastAsia="ru-RU"/>
              </w:rPr>
            </w:pPr>
            <w:r w:rsidRPr="00745DE7">
              <w:rPr>
                <w:rFonts w:eastAsia="Times New Roman"/>
                <w:color w:val="000000" w:themeColor="text1"/>
                <w:lang w:eastAsia="ru-RU"/>
              </w:rPr>
              <w:t>К</w:t>
            </w:r>
          </w:p>
        </w:tc>
        <w:tc>
          <w:tcPr>
            <w:tcW w:w="540" w:type="dxa"/>
            <w:tcBorders>
              <w:top w:val="single" w:sz="6" w:space="0" w:color="78A59D"/>
              <w:left w:val="single" w:sz="6" w:space="0" w:color="78A59D"/>
              <w:bottom w:val="single" w:sz="6" w:space="0" w:color="78A59D"/>
              <w:right w:val="single" w:sz="6" w:space="0" w:color="78A59D"/>
            </w:tcBorders>
            <w:shd w:val="clear" w:color="auto" w:fill="AFCAC5"/>
            <w:tcMar>
              <w:top w:w="30" w:type="dxa"/>
              <w:left w:w="30" w:type="dxa"/>
              <w:bottom w:w="30" w:type="dxa"/>
              <w:right w:w="30" w:type="dxa"/>
            </w:tcMar>
            <w:hideMark/>
          </w:tcPr>
          <w:p w:rsidR="003A3C10" w:rsidRPr="00745DE7" w:rsidRDefault="003A3C10" w:rsidP="00315C76">
            <w:pPr>
              <w:pStyle w:val="a7"/>
              <w:rPr>
                <w:rFonts w:eastAsia="Times New Roman"/>
                <w:color w:val="000000" w:themeColor="text1"/>
                <w:lang w:eastAsia="ru-RU"/>
              </w:rPr>
            </w:pPr>
            <w:r w:rsidRPr="00745DE7">
              <w:rPr>
                <w:rFonts w:eastAsia="Times New Roman"/>
                <w:color w:val="000000" w:themeColor="text1"/>
                <w:lang w:eastAsia="ru-RU"/>
              </w:rPr>
              <w:t>М</w:t>
            </w:r>
          </w:p>
        </w:tc>
        <w:tc>
          <w:tcPr>
            <w:tcW w:w="540" w:type="dxa"/>
            <w:tcBorders>
              <w:top w:val="single" w:sz="6" w:space="0" w:color="78A59D"/>
              <w:left w:val="single" w:sz="6" w:space="0" w:color="78A59D"/>
              <w:bottom w:val="single" w:sz="6" w:space="0" w:color="78A59D"/>
              <w:right w:val="single" w:sz="6" w:space="0" w:color="78A59D"/>
            </w:tcBorders>
            <w:shd w:val="clear" w:color="auto" w:fill="AFCAC5"/>
            <w:tcMar>
              <w:top w:w="30" w:type="dxa"/>
              <w:left w:w="30" w:type="dxa"/>
              <w:bottom w:w="30" w:type="dxa"/>
              <w:right w:w="30" w:type="dxa"/>
            </w:tcMar>
            <w:hideMark/>
          </w:tcPr>
          <w:p w:rsidR="003A3C10" w:rsidRPr="00745DE7" w:rsidRDefault="003A3C10" w:rsidP="00315C76">
            <w:pPr>
              <w:pStyle w:val="a7"/>
              <w:rPr>
                <w:rFonts w:eastAsia="Times New Roman"/>
                <w:color w:val="000000" w:themeColor="text1"/>
                <w:lang w:eastAsia="ru-RU"/>
              </w:rPr>
            </w:pPr>
            <w:proofErr w:type="gramStart"/>
            <w:r w:rsidRPr="00745DE7">
              <w:rPr>
                <w:rFonts w:eastAsia="Times New Roman"/>
                <w:color w:val="000000" w:themeColor="text1"/>
                <w:lang w:eastAsia="ru-RU"/>
              </w:rPr>
              <w:t>Р</w:t>
            </w:r>
            <w:proofErr w:type="gramEnd"/>
          </w:p>
        </w:tc>
      </w:tr>
      <w:tr w:rsidR="003A3C10" w:rsidRPr="00745DE7" w:rsidTr="003A3C10">
        <w:tc>
          <w:tcPr>
            <w:tcW w:w="465" w:type="dxa"/>
            <w:tcBorders>
              <w:top w:val="single" w:sz="6" w:space="0" w:color="78A59D"/>
              <w:left w:val="single" w:sz="6" w:space="0" w:color="78A59D"/>
              <w:bottom w:val="single" w:sz="6" w:space="0" w:color="78A59D"/>
              <w:right w:val="single" w:sz="6" w:space="0" w:color="78A59D"/>
            </w:tcBorders>
            <w:shd w:val="clear" w:color="auto" w:fill="AFCAC5"/>
            <w:tcMar>
              <w:top w:w="30" w:type="dxa"/>
              <w:left w:w="30" w:type="dxa"/>
              <w:bottom w:w="30" w:type="dxa"/>
              <w:right w:w="30" w:type="dxa"/>
            </w:tcMar>
            <w:hideMark/>
          </w:tcPr>
          <w:p w:rsidR="003A3C10" w:rsidRPr="00745DE7" w:rsidRDefault="003A3C10" w:rsidP="00315C76">
            <w:pPr>
              <w:pStyle w:val="a7"/>
              <w:rPr>
                <w:rFonts w:eastAsia="Times New Roman"/>
                <w:color w:val="000000" w:themeColor="text1"/>
                <w:lang w:eastAsia="ru-RU"/>
              </w:rPr>
            </w:pPr>
            <w:r w:rsidRPr="00745DE7">
              <w:rPr>
                <w:rFonts w:eastAsia="Times New Roman"/>
                <w:color w:val="000000" w:themeColor="text1"/>
                <w:lang w:eastAsia="ru-RU"/>
              </w:rPr>
              <w:t>3</w:t>
            </w:r>
          </w:p>
        </w:tc>
        <w:tc>
          <w:tcPr>
            <w:tcW w:w="540" w:type="dxa"/>
            <w:tcBorders>
              <w:top w:val="single" w:sz="6" w:space="0" w:color="78A59D"/>
              <w:left w:val="single" w:sz="6" w:space="0" w:color="78A59D"/>
              <w:bottom w:val="single" w:sz="6" w:space="0" w:color="78A59D"/>
              <w:right w:val="single" w:sz="6" w:space="0" w:color="78A59D"/>
            </w:tcBorders>
            <w:shd w:val="clear" w:color="auto" w:fill="AFCAC5"/>
            <w:tcMar>
              <w:top w:w="30" w:type="dxa"/>
              <w:left w:w="30" w:type="dxa"/>
              <w:bottom w:w="30" w:type="dxa"/>
              <w:right w:w="30" w:type="dxa"/>
            </w:tcMar>
            <w:hideMark/>
          </w:tcPr>
          <w:p w:rsidR="003A3C10" w:rsidRPr="00745DE7" w:rsidRDefault="003A3C10" w:rsidP="00315C76">
            <w:pPr>
              <w:pStyle w:val="a7"/>
              <w:rPr>
                <w:rFonts w:eastAsia="Times New Roman"/>
                <w:color w:val="000000" w:themeColor="text1"/>
                <w:lang w:eastAsia="ru-RU"/>
              </w:rPr>
            </w:pPr>
            <w:r w:rsidRPr="00745DE7">
              <w:rPr>
                <w:rFonts w:eastAsia="Times New Roman"/>
                <w:color w:val="000000" w:themeColor="text1"/>
                <w:lang w:eastAsia="ru-RU"/>
              </w:rPr>
              <w:t>Ч</w:t>
            </w:r>
          </w:p>
        </w:tc>
        <w:tc>
          <w:tcPr>
            <w:tcW w:w="540" w:type="dxa"/>
            <w:tcBorders>
              <w:top w:val="single" w:sz="6" w:space="0" w:color="78A59D"/>
              <w:left w:val="single" w:sz="6" w:space="0" w:color="78A59D"/>
              <w:bottom w:val="single" w:sz="6" w:space="0" w:color="78A59D"/>
              <w:right w:val="single" w:sz="6" w:space="0" w:color="78A59D"/>
            </w:tcBorders>
            <w:shd w:val="clear" w:color="auto" w:fill="AFCAC5"/>
            <w:tcMar>
              <w:top w:w="30" w:type="dxa"/>
              <w:left w:w="30" w:type="dxa"/>
              <w:bottom w:w="30" w:type="dxa"/>
              <w:right w:w="30" w:type="dxa"/>
            </w:tcMar>
            <w:hideMark/>
          </w:tcPr>
          <w:p w:rsidR="003A3C10" w:rsidRPr="00745DE7" w:rsidRDefault="003A3C10" w:rsidP="00315C76">
            <w:pPr>
              <w:pStyle w:val="a7"/>
              <w:rPr>
                <w:rFonts w:eastAsia="Times New Roman"/>
                <w:color w:val="000000" w:themeColor="text1"/>
                <w:lang w:eastAsia="ru-RU"/>
              </w:rPr>
            </w:pPr>
            <w:r w:rsidRPr="00745DE7">
              <w:rPr>
                <w:rFonts w:eastAsia="Times New Roman"/>
                <w:color w:val="000000" w:themeColor="text1"/>
                <w:lang w:eastAsia="ru-RU"/>
              </w:rPr>
              <w:t>А</w:t>
            </w:r>
          </w:p>
        </w:tc>
        <w:tc>
          <w:tcPr>
            <w:tcW w:w="540" w:type="dxa"/>
            <w:tcBorders>
              <w:top w:val="single" w:sz="6" w:space="0" w:color="78A59D"/>
              <w:left w:val="single" w:sz="6" w:space="0" w:color="78A59D"/>
              <w:bottom w:val="single" w:sz="6" w:space="0" w:color="78A59D"/>
              <w:right w:val="single" w:sz="6" w:space="0" w:color="78A59D"/>
            </w:tcBorders>
            <w:shd w:val="clear" w:color="auto" w:fill="AFCAC5"/>
            <w:tcMar>
              <w:top w:w="30" w:type="dxa"/>
              <w:left w:w="30" w:type="dxa"/>
              <w:bottom w:w="30" w:type="dxa"/>
              <w:right w:w="30" w:type="dxa"/>
            </w:tcMar>
            <w:hideMark/>
          </w:tcPr>
          <w:p w:rsidR="003A3C10" w:rsidRPr="00745DE7" w:rsidRDefault="003A3C10" w:rsidP="00315C76">
            <w:pPr>
              <w:pStyle w:val="a7"/>
              <w:rPr>
                <w:rFonts w:eastAsia="Times New Roman"/>
                <w:color w:val="000000" w:themeColor="text1"/>
                <w:lang w:eastAsia="ru-RU"/>
              </w:rPr>
            </w:pPr>
            <w:r w:rsidRPr="00745DE7">
              <w:rPr>
                <w:rFonts w:eastAsia="Times New Roman"/>
                <w:color w:val="000000" w:themeColor="text1"/>
                <w:lang w:eastAsia="ru-RU"/>
              </w:rPr>
              <w:t>В</w:t>
            </w:r>
          </w:p>
        </w:tc>
        <w:tc>
          <w:tcPr>
            <w:tcW w:w="540" w:type="dxa"/>
            <w:tcBorders>
              <w:top w:val="single" w:sz="6" w:space="0" w:color="78A59D"/>
              <w:left w:val="single" w:sz="6" w:space="0" w:color="78A59D"/>
              <w:bottom w:val="single" w:sz="6" w:space="0" w:color="78A59D"/>
              <w:right w:val="single" w:sz="6" w:space="0" w:color="78A59D"/>
            </w:tcBorders>
            <w:shd w:val="clear" w:color="auto" w:fill="AFCAC5"/>
            <w:tcMar>
              <w:top w:w="30" w:type="dxa"/>
              <w:left w:w="30" w:type="dxa"/>
              <w:bottom w:w="30" w:type="dxa"/>
              <w:right w:w="30" w:type="dxa"/>
            </w:tcMar>
            <w:hideMark/>
          </w:tcPr>
          <w:p w:rsidR="003A3C10" w:rsidRPr="00745DE7" w:rsidRDefault="003A3C10" w:rsidP="00315C76">
            <w:pPr>
              <w:pStyle w:val="a7"/>
              <w:rPr>
                <w:rFonts w:eastAsia="Times New Roman"/>
                <w:color w:val="000000" w:themeColor="text1"/>
                <w:lang w:eastAsia="ru-RU"/>
              </w:rPr>
            </w:pPr>
            <w:r w:rsidRPr="00745DE7">
              <w:rPr>
                <w:rFonts w:eastAsia="Times New Roman"/>
                <w:color w:val="000000" w:themeColor="text1"/>
                <w:lang w:eastAsia="ru-RU"/>
              </w:rPr>
              <w:t>Л</w:t>
            </w:r>
          </w:p>
        </w:tc>
      </w:tr>
      <w:tr w:rsidR="003A3C10" w:rsidRPr="00745DE7" w:rsidTr="003A3C10">
        <w:tc>
          <w:tcPr>
            <w:tcW w:w="465" w:type="dxa"/>
            <w:tcBorders>
              <w:top w:val="single" w:sz="6" w:space="0" w:color="78A59D"/>
              <w:left w:val="single" w:sz="6" w:space="0" w:color="78A59D"/>
              <w:bottom w:val="single" w:sz="6" w:space="0" w:color="78A59D"/>
              <w:right w:val="single" w:sz="6" w:space="0" w:color="78A59D"/>
            </w:tcBorders>
            <w:shd w:val="clear" w:color="auto" w:fill="AFCAC5"/>
            <w:tcMar>
              <w:top w:w="30" w:type="dxa"/>
              <w:left w:w="30" w:type="dxa"/>
              <w:bottom w:w="30" w:type="dxa"/>
              <w:right w:w="30" w:type="dxa"/>
            </w:tcMar>
            <w:hideMark/>
          </w:tcPr>
          <w:p w:rsidR="003A3C10" w:rsidRPr="00745DE7" w:rsidRDefault="003A3C10" w:rsidP="00315C76">
            <w:pPr>
              <w:pStyle w:val="a7"/>
              <w:rPr>
                <w:rFonts w:eastAsia="Times New Roman"/>
                <w:color w:val="000000" w:themeColor="text1"/>
                <w:lang w:eastAsia="ru-RU"/>
              </w:rPr>
            </w:pPr>
            <w:r w:rsidRPr="00745DE7">
              <w:rPr>
                <w:rFonts w:eastAsia="Times New Roman"/>
                <w:color w:val="000000" w:themeColor="text1"/>
                <w:lang w:eastAsia="ru-RU"/>
              </w:rPr>
              <w:t>4</w:t>
            </w:r>
          </w:p>
        </w:tc>
        <w:tc>
          <w:tcPr>
            <w:tcW w:w="540" w:type="dxa"/>
            <w:tcBorders>
              <w:top w:val="single" w:sz="6" w:space="0" w:color="78A59D"/>
              <w:left w:val="single" w:sz="6" w:space="0" w:color="78A59D"/>
              <w:bottom w:val="single" w:sz="6" w:space="0" w:color="78A59D"/>
              <w:right w:val="single" w:sz="6" w:space="0" w:color="78A59D"/>
            </w:tcBorders>
            <w:shd w:val="clear" w:color="auto" w:fill="AFCAC5"/>
            <w:tcMar>
              <w:top w:w="30" w:type="dxa"/>
              <w:left w:w="30" w:type="dxa"/>
              <w:bottom w:w="30" w:type="dxa"/>
              <w:right w:w="30" w:type="dxa"/>
            </w:tcMar>
            <w:hideMark/>
          </w:tcPr>
          <w:p w:rsidR="003A3C10" w:rsidRPr="00745DE7" w:rsidRDefault="003A3C10" w:rsidP="00315C76">
            <w:pPr>
              <w:pStyle w:val="a7"/>
              <w:rPr>
                <w:rFonts w:eastAsia="Times New Roman"/>
                <w:color w:val="000000" w:themeColor="text1"/>
                <w:lang w:eastAsia="ru-RU"/>
              </w:rPr>
            </w:pPr>
            <w:proofErr w:type="gramStart"/>
            <w:r w:rsidRPr="00745DE7">
              <w:rPr>
                <w:rFonts w:eastAsia="Times New Roman"/>
                <w:color w:val="000000" w:themeColor="text1"/>
                <w:lang w:eastAsia="ru-RU"/>
              </w:rPr>
              <w:t>Ш</w:t>
            </w:r>
            <w:proofErr w:type="gramEnd"/>
          </w:p>
        </w:tc>
        <w:tc>
          <w:tcPr>
            <w:tcW w:w="540" w:type="dxa"/>
            <w:tcBorders>
              <w:top w:val="single" w:sz="6" w:space="0" w:color="78A59D"/>
              <w:left w:val="single" w:sz="6" w:space="0" w:color="78A59D"/>
              <w:bottom w:val="single" w:sz="6" w:space="0" w:color="78A59D"/>
              <w:right w:val="single" w:sz="6" w:space="0" w:color="78A59D"/>
            </w:tcBorders>
            <w:shd w:val="clear" w:color="auto" w:fill="AFCAC5"/>
            <w:tcMar>
              <w:top w:w="30" w:type="dxa"/>
              <w:left w:w="30" w:type="dxa"/>
              <w:bottom w:w="30" w:type="dxa"/>
              <w:right w:w="30" w:type="dxa"/>
            </w:tcMar>
            <w:hideMark/>
          </w:tcPr>
          <w:p w:rsidR="003A3C10" w:rsidRPr="00745DE7" w:rsidRDefault="003A3C10" w:rsidP="00315C76">
            <w:pPr>
              <w:pStyle w:val="a7"/>
              <w:rPr>
                <w:rFonts w:eastAsia="Times New Roman"/>
                <w:color w:val="000000" w:themeColor="text1"/>
                <w:lang w:eastAsia="ru-RU"/>
              </w:rPr>
            </w:pPr>
            <w:r w:rsidRPr="00745DE7">
              <w:rPr>
                <w:rFonts w:eastAsia="Times New Roman"/>
                <w:color w:val="000000" w:themeColor="text1"/>
                <w:lang w:eastAsia="ru-RU"/>
              </w:rPr>
              <w:t>Б</w:t>
            </w:r>
          </w:p>
        </w:tc>
        <w:tc>
          <w:tcPr>
            <w:tcW w:w="540" w:type="dxa"/>
            <w:tcBorders>
              <w:top w:val="single" w:sz="6" w:space="0" w:color="78A59D"/>
              <w:left w:val="single" w:sz="6" w:space="0" w:color="78A59D"/>
              <w:bottom w:val="single" w:sz="6" w:space="0" w:color="78A59D"/>
              <w:right w:val="single" w:sz="6" w:space="0" w:color="78A59D"/>
            </w:tcBorders>
            <w:shd w:val="clear" w:color="auto" w:fill="AFCAC5"/>
            <w:tcMar>
              <w:top w:w="30" w:type="dxa"/>
              <w:left w:w="30" w:type="dxa"/>
              <w:bottom w:w="30" w:type="dxa"/>
              <w:right w:w="30" w:type="dxa"/>
            </w:tcMar>
            <w:hideMark/>
          </w:tcPr>
          <w:p w:rsidR="003A3C10" w:rsidRPr="00745DE7" w:rsidRDefault="003A3C10" w:rsidP="00315C76">
            <w:pPr>
              <w:pStyle w:val="a7"/>
              <w:rPr>
                <w:rFonts w:eastAsia="Times New Roman"/>
                <w:color w:val="000000" w:themeColor="text1"/>
                <w:lang w:eastAsia="ru-RU"/>
              </w:rPr>
            </w:pPr>
            <w:r w:rsidRPr="00745DE7">
              <w:rPr>
                <w:rFonts w:eastAsia="Times New Roman"/>
                <w:color w:val="000000" w:themeColor="text1"/>
                <w:lang w:eastAsia="ru-RU"/>
              </w:rPr>
              <w:t>Я</w:t>
            </w:r>
          </w:p>
        </w:tc>
        <w:tc>
          <w:tcPr>
            <w:tcW w:w="540" w:type="dxa"/>
            <w:tcBorders>
              <w:top w:val="single" w:sz="6" w:space="0" w:color="78A59D"/>
              <w:left w:val="single" w:sz="6" w:space="0" w:color="78A59D"/>
              <w:bottom w:val="single" w:sz="6" w:space="0" w:color="78A59D"/>
              <w:right w:val="single" w:sz="6" w:space="0" w:color="78A59D"/>
            </w:tcBorders>
            <w:shd w:val="clear" w:color="auto" w:fill="AFCAC5"/>
            <w:tcMar>
              <w:top w:w="30" w:type="dxa"/>
              <w:left w:w="30" w:type="dxa"/>
              <w:bottom w:w="30" w:type="dxa"/>
              <w:right w:w="30" w:type="dxa"/>
            </w:tcMar>
            <w:hideMark/>
          </w:tcPr>
          <w:p w:rsidR="003A3C10" w:rsidRPr="00745DE7" w:rsidRDefault="003A3C10" w:rsidP="00315C76">
            <w:pPr>
              <w:pStyle w:val="a7"/>
              <w:rPr>
                <w:rFonts w:eastAsia="Times New Roman"/>
                <w:color w:val="000000" w:themeColor="text1"/>
                <w:lang w:eastAsia="ru-RU"/>
              </w:rPr>
            </w:pPr>
            <w:proofErr w:type="gramStart"/>
            <w:r w:rsidRPr="00745DE7">
              <w:rPr>
                <w:rFonts w:eastAsia="Times New Roman"/>
                <w:color w:val="000000" w:themeColor="text1"/>
                <w:lang w:eastAsia="ru-RU"/>
              </w:rPr>
              <w:t>П</w:t>
            </w:r>
            <w:proofErr w:type="gramEnd"/>
          </w:p>
        </w:tc>
      </w:tr>
      <w:tr w:rsidR="003A3C10" w:rsidRPr="00745DE7" w:rsidTr="003A3C10">
        <w:tc>
          <w:tcPr>
            <w:tcW w:w="465" w:type="dxa"/>
            <w:tcBorders>
              <w:top w:val="single" w:sz="6" w:space="0" w:color="78A59D"/>
              <w:left w:val="single" w:sz="6" w:space="0" w:color="78A59D"/>
              <w:bottom w:val="single" w:sz="6" w:space="0" w:color="78A59D"/>
              <w:right w:val="single" w:sz="6" w:space="0" w:color="78A59D"/>
            </w:tcBorders>
            <w:shd w:val="clear" w:color="auto" w:fill="AFCAC5"/>
            <w:tcMar>
              <w:top w:w="30" w:type="dxa"/>
              <w:left w:w="30" w:type="dxa"/>
              <w:bottom w:w="30" w:type="dxa"/>
              <w:right w:w="30" w:type="dxa"/>
            </w:tcMar>
            <w:hideMark/>
          </w:tcPr>
          <w:p w:rsidR="003A3C10" w:rsidRPr="00745DE7" w:rsidRDefault="003A3C10" w:rsidP="00315C76">
            <w:pPr>
              <w:pStyle w:val="a7"/>
              <w:rPr>
                <w:rFonts w:eastAsia="Times New Roman"/>
                <w:color w:val="000000" w:themeColor="text1"/>
                <w:lang w:eastAsia="ru-RU"/>
              </w:rPr>
            </w:pPr>
            <w:r w:rsidRPr="00745DE7">
              <w:rPr>
                <w:rFonts w:eastAsia="Times New Roman"/>
                <w:color w:val="000000" w:themeColor="text1"/>
                <w:lang w:eastAsia="ru-RU"/>
              </w:rPr>
              <w:t>5</w:t>
            </w:r>
          </w:p>
        </w:tc>
        <w:tc>
          <w:tcPr>
            <w:tcW w:w="540" w:type="dxa"/>
            <w:tcBorders>
              <w:top w:val="single" w:sz="6" w:space="0" w:color="78A59D"/>
              <w:left w:val="single" w:sz="6" w:space="0" w:color="78A59D"/>
              <w:bottom w:val="single" w:sz="6" w:space="0" w:color="78A59D"/>
              <w:right w:val="single" w:sz="6" w:space="0" w:color="78A59D"/>
            </w:tcBorders>
            <w:shd w:val="clear" w:color="auto" w:fill="AFCAC5"/>
            <w:tcMar>
              <w:top w:w="30" w:type="dxa"/>
              <w:left w:w="30" w:type="dxa"/>
              <w:bottom w:w="30" w:type="dxa"/>
              <w:right w:w="30" w:type="dxa"/>
            </w:tcMar>
            <w:hideMark/>
          </w:tcPr>
          <w:p w:rsidR="003A3C10" w:rsidRPr="00745DE7" w:rsidRDefault="003A3C10" w:rsidP="00315C76">
            <w:pPr>
              <w:pStyle w:val="a7"/>
              <w:rPr>
                <w:rFonts w:eastAsia="Times New Roman"/>
                <w:color w:val="000000" w:themeColor="text1"/>
                <w:lang w:eastAsia="ru-RU"/>
              </w:rPr>
            </w:pPr>
            <w:r w:rsidRPr="00745DE7">
              <w:rPr>
                <w:rFonts w:eastAsia="Times New Roman"/>
                <w:color w:val="000000" w:themeColor="text1"/>
                <w:lang w:eastAsia="ru-RU"/>
              </w:rPr>
              <w:t>У</w:t>
            </w:r>
          </w:p>
        </w:tc>
        <w:tc>
          <w:tcPr>
            <w:tcW w:w="540" w:type="dxa"/>
            <w:tcBorders>
              <w:top w:val="single" w:sz="6" w:space="0" w:color="78A59D"/>
              <w:left w:val="single" w:sz="6" w:space="0" w:color="78A59D"/>
              <w:bottom w:val="single" w:sz="6" w:space="0" w:color="78A59D"/>
              <w:right w:val="single" w:sz="6" w:space="0" w:color="78A59D"/>
            </w:tcBorders>
            <w:shd w:val="clear" w:color="auto" w:fill="AFCAC5"/>
            <w:tcMar>
              <w:top w:w="30" w:type="dxa"/>
              <w:left w:w="30" w:type="dxa"/>
              <w:bottom w:w="30" w:type="dxa"/>
              <w:right w:w="30" w:type="dxa"/>
            </w:tcMar>
            <w:hideMark/>
          </w:tcPr>
          <w:p w:rsidR="003A3C10" w:rsidRPr="00745DE7" w:rsidRDefault="003A3C10" w:rsidP="00315C76">
            <w:pPr>
              <w:pStyle w:val="a7"/>
              <w:rPr>
                <w:rFonts w:eastAsia="Times New Roman"/>
                <w:color w:val="000000" w:themeColor="text1"/>
                <w:lang w:eastAsia="ru-RU"/>
              </w:rPr>
            </w:pPr>
            <w:r w:rsidRPr="00745DE7">
              <w:rPr>
                <w:rFonts w:eastAsia="Times New Roman"/>
                <w:color w:val="000000" w:themeColor="text1"/>
                <w:lang w:eastAsia="ru-RU"/>
              </w:rPr>
              <w:t>Т</w:t>
            </w:r>
          </w:p>
        </w:tc>
        <w:tc>
          <w:tcPr>
            <w:tcW w:w="540" w:type="dxa"/>
            <w:tcBorders>
              <w:top w:val="single" w:sz="6" w:space="0" w:color="78A59D"/>
              <w:left w:val="single" w:sz="6" w:space="0" w:color="78A59D"/>
              <w:bottom w:val="single" w:sz="6" w:space="0" w:color="78A59D"/>
              <w:right w:val="single" w:sz="6" w:space="0" w:color="78A59D"/>
            </w:tcBorders>
            <w:shd w:val="clear" w:color="auto" w:fill="AFCAC5"/>
            <w:tcMar>
              <w:top w:w="30" w:type="dxa"/>
              <w:left w:w="30" w:type="dxa"/>
              <w:bottom w:w="30" w:type="dxa"/>
              <w:right w:w="30" w:type="dxa"/>
            </w:tcMar>
            <w:hideMark/>
          </w:tcPr>
          <w:p w:rsidR="003A3C10" w:rsidRPr="00745DE7" w:rsidRDefault="003A3C10" w:rsidP="00315C76">
            <w:pPr>
              <w:pStyle w:val="a7"/>
              <w:rPr>
                <w:rFonts w:eastAsia="Times New Roman"/>
                <w:color w:val="000000" w:themeColor="text1"/>
                <w:lang w:eastAsia="ru-RU"/>
              </w:rPr>
            </w:pPr>
            <w:r w:rsidRPr="00745DE7">
              <w:rPr>
                <w:rFonts w:eastAsia="Times New Roman"/>
                <w:color w:val="000000" w:themeColor="text1"/>
                <w:lang w:eastAsia="ru-RU"/>
              </w:rPr>
              <w:t>О</w:t>
            </w:r>
          </w:p>
        </w:tc>
        <w:tc>
          <w:tcPr>
            <w:tcW w:w="540" w:type="dxa"/>
            <w:tcBorders>
              <w:top w:val="single" w:sz="6" w:space="0" w:color="78A59D"/>
              <w:left w:val="single" w:sz="6" w:space="0" w:color="78A59D"/>
              <w:bottom w:val="single" w:sz="6" w:space="0" w:color="78A59D"/>
              <w:right w:val="single" w:sz="6" w:space="0" w:color="78A59D"/>
            </w:tcBorders>
            <w:shd w:val="clear" w:color="auto" w:fill="AFCAC5"/>
            <w:tcMar>
              <w:top w:w="30" w:type="dxa"/>
              <w:left w:w="30" w:type="dxa"/>
              <w:bottom w:w="30" w:type="dxa"/>
              <w:right w:w="30" w:type="dxa"/>
            </w:tcMar>
            <w:hideMark/>
          </w:tcPr>
          <w:p w:rsidR="003A3C10" w:rsidRPr="00745DE7" w:rsidRDefault="003A3C10" w:rsidP="00315C76">
            <w:pPr>
              <w:pStyle w:val="a7"/>
              <w:rPr>
                <w:rFonts w:eastAsia="Times New Roman"/>
                <w:color w:val="000000" w:themeColor="text1"/>
                <w:lang w:eastAsia="ru-RU"/>
              </w:rPr>
            </w:pPr>
            <w:r w:rsidRPr="00745DE7">
              <w:rPr>
                <w:rFonts w:eastAsia="Times New Roman"/>
                <w:color w:val="000000" w:themeColor="text1"/>
                <w:lang w:eastAsia="ru-RU"/>
              </w:rPr>
              <w:t>Ь</w:t>
            </w:r>
          </w:p>
        </w:tc>
      </w:tr>
    </w:tbl>
    <w:p w:rsidR="003A3C10" w:rsidRPr="00745DE7" w:rsidRDefault="003A3C10" w:rsidP="00315C76">
      <w:pPr>
        <w:pStyle w:val="a7"/>
        <w:rPr>
          <w:rFonts w:eastAsia="Times New Roman"/>
          <w:color w:val="000000" w:themeColor="text1"/>
          <w:lang w:eastAsia="ru-RU"/>
        </w:rPr>
      </w:pPr>
      <w:r w:rsidRPr="00745DE7">
        <w:rPr>
          <w:rFonts w:eastAsia="Times New Roman"/>
          <w:color w:val="000000" w:themeColor="text1"/>
          <w:lang w:eastAsia="ru-RU"/>
        </w:rPr>
        <w:t>ключ к слову 1: 36, 21, 27, 45, 35, 40.        (пальто)</w:t>
      </w:r>
    </w:p>
    <w:p w:rsidR="003A3C10" w:rsidRPr="00745DE7" w:rsidRDefault="003A3C10" w:rsidP="00315C76">
      <w:pPr>
        <w:pStyle w:val="a7"/>
        <w:rPr>
          <w:rFonts w:eastAsia="Times New Roman"/>
          <w:color w:val="000000" w:themeColor="text1"/>
          <w:lang w:eastAsia="ru-RU"/>
        </w:rPr>
      </w:pPr>
      <w:r w:rsidRPr="00745DE7">
        <w:rPr>
          <w:rFonts w:eastAsia="Times New Roman"/>
          <w:color w:val="000000" w:themeColor="text1"/>
          <w:lang w:eastAsia="ru-RU"/>
        </w:rPr>
        <w:lastRenderedPageBreak/>
        <w:t>ключ к слову 2: 14, 40, 18, 21, 28, 27, 45.              (корабль)</w:t>
      </w:r>
    </w:p>
    <w:p w:rsidR="003A3C10" w:rsidRPr="00745DE7" w:rsidRDefault="003A3C10" w:rsidP="00315C76">
      <w:pPr>
        <w:pStyle w:val="a7"/>
        <w:rPr>
          <w:rFonts w:eastAsia="Times New Roman"/>
          <w:color w:val="000000" w:themeColor="text1"/>
          <w:lang w:eastAsia="ru-RU"/>
        </w:rPr>
      </w:pPr>
      <w:r w:rsidRPr="00745DE7">
        <w:rPr>
          <w:rFonts w:eastAsia="Times New Roman"/>
          <w:color w:val="000000" w:themeColor="text1"/>
          <w:lang w:eastAsia="ru-RU"/>
        </w:rPr>
        <w:t xml:space="preserve"> Например, чтобы узнать новое словарное слово, мы должны выполнить несколько заданий по определению каждой буквы.</w:t>
      </w:r>
    </w:p>
    <w:p w:rsidR="003A3C10" w:rsidRPr="00745DE7" w:rsidRDefault="003A3C10" w:rsidP="00315C76">
      <w:pPr>
        <w:pStyle w:val="a7"/>
        <w:rPr>
          <w:color w:val="000000" w:themeColor="text1"/>
        </w:rPr>
      </w:pPr>
      <w:r w:rsidRPr="00745DE7">
        <w:rPr>
          <w:color w:val="000000" w:themeColor="text1"/>
        </w:rPr>
        <w:t>Трамвай</w:t>
      </w:r>
    </w:p>
    <w:p w:rsidR="003A3C10" w:rsidRPr="00745DE7" w:rsidRDefault="003A3C10" w:rsidP="00315C76">
      <w:pPr>
        <w:pStyle w:val="a7"/>
        <w:rPr>
          <w:color w:val="000000" w:themeColor="text1"/>
        </w:rPr>
      </w:pPr>
      <w:r w:rsidRPr="00745DE7">
        <w:rPr>
          <w:color w:val="000000" w:themeColor="text1"/>
        </w:rPr>
        <w:t>Первая буква слова является согласной в последнем слоге слова комната</w:t>
      </w:r>
    </w:p>
    <w:p w:rsidR="003A3C10" w:rsidRPr="00745DE7" w:rsidRDefault="003A3C10" w:rsidP="00315C76">
      <w:pPr>
        <w:pStyle w:val="a7"/>
        <w:rPr>
          <w:color w:val="000000" w:themeColor="text1"/>
        </w:rPr>
      </w:pPr>
      <w:r w:rsidRPr="00745DE7">
        <w:rPr>
          <w:color w:val="000000" w:themeColor="text1"/>
        </w:rPr>
        <w:t xml:space="preserve">Вторая буква – последняя согласная в </w:t>
      </w:r>
      <w:proofErr w:type="gramStart"/>
      <w:r w:rsidRPr="00745DE7">
        <w:rPr>
          <w:color w:val="000000" w:themeColor="text1"/>
        </w:rPr>
        <w:t>корне слова</w:t>
      </w:r>
      <w:proofErr w:type="gramEnd"/>
      <w:r w:rsidRPr="00745DE7">
        <w:rPr>
          <w:rStyle w:val="apple-converted-space"/>
          <w:rFonts w:ascii="Arial" w:hAnsi="Arial" w:cs="Arial"/>
          <w:color w:val="000000" w:themeColor="text1"/>
          <w:sz w:val="28"/>
          <w:szCs w:val="28"/>
        </w:rPr>
        <w:t> </w:t>
      </w:r>
      <w:r w:rsidRPr="00745DE7">
        <w:rPr>
          <w:rStyle w:val="a5"/>
          <w:rFonts w:ascii="Arial" w:hAnsi="Arial" w:cs="Arial"/>
          <w:color w:val="000000" w:themeColor="text1"/>
          <w:sz w:val="28"/>
          <w:szCs w:val="28"/>
        </w:rPr>
        <w:t>север</w:t>
      </w:r>
    </w:p>
    <w:p w:rsidR="003A3C10" w:rsidRPr="00745DE7" w:rsidRDefault="003A3C10" w:rsidP="00315C76">
      <w:pPr>
        <w:pStyle w:val="a7"/>
        <w:rPr>
          <w:color w:val="000000" w:themeColor="text1"/>
        </w:rPr>
      </w:pPr>
      <w:r w:rsidRPr="00745DE7">
        <w:rPr>
          <w:color w:val="000000" w:themeColor="text1"/>
        </w:rPr>
        <w:t>Третья буква – непроверяемая безударная гласная в слове завтрак</w:t>
      </w:r>
    </w:p>
    <w:p w:rsidR="003A3C10" w:rsidRPr="00745DE7" w:rsidRDefault="003A3C10" w:rsidP="00315C76">
      <w:pPr>
        <w:pStyle w:val="a7"/>
        <w:rPr>
          <w:color w:val="000000" w:themeColor="text1"/>
        </w:rPr>
      </w:pPr>
      <w:r w:rsidRPr="00745DE7">
        <w:rPr>
          <w:color w:val="000000" w:themeColor="text1"/>
        </w:rPr>
        <w:t>Четвертая буква обозначает первый непарный звонкий твердый согласный звук в слове малина</w:t>
      </w:r>
    </w:p>
    <w:p w:rsidR="003A3C10" w:rsidRPr="00745DE7" w:rsidRDefault="003A3C10" w:rsidP="00315C76">
      <w:pPr>
        <w:pStyle w:val="a7"/>
        <w:rPr>
          <w:color w:val="000000" w:themeColor="text1"/>
        </w:rPr>
      </w:pPr>
      <w:r w:rsidRPr="00745DE7">
        <w:rPr>
          <w:color w:val="000000" w:themeColor="text1"/>
        </w:rPr>
        <w:t>С пятой буквы начинается второй слог в слове овес</w:t>
      </w:r>
    </w:p>
    <w:p w:rsidR="003A3C10" w:rsidRPr="00745DE7" w:rsidRDefault="003A3C10" w:rsidP="00315C76">
      <w:pPr>
        <w:pStyle w:val="a7"/>
        <w:rPr>
          <w:color w:val="000000" w:themeColor="text1"/>
        </w:rPr>
      </w:pPr>
      <w:r w:rsidRPr="00745DE7">
        <w:rPr>
          <w:color w:val="000000" w:themeColor="text1"/>
        </w:rPr>
        <w:t>Шестая буква является окончанием в слове солома</w:t>
      </w:r>
    </w:p>
    <w:p w:rsidR="003A3C10" w:rsidRPr="00745DE7" w:rsidRDefault="003A3C10" w:rsidP="00315C76">
      <w:pPr>
        <w:pStyle w:val="a7"/>
        <w:rPr>
          <w:color w:val="000000" w:themeColor="text1"/>
        </w:rPr>
      </w:pPr>
      <w:r w:rsidRPr="00745DE7">
        <w:rPr>
          <w:color w:val="000000" w:themeColor="text1"/>
        </w:rPr>
        <w:t>Седьмая буква обозначает всегда звонкий мягкий согласный звук в слове урожай.</w:t>
      </w:r>
    </w:p>
    <w:p w:rsidR="003A3C10" w:rsidRPr="00745DE7" w:rsidRDefault="003A3C10" w:rsidP="00315C76">
      <w:pPr>
        <w:pStyle w:val="a7"/>
        <w:rPr>
          <w:color w:val="000000" w:themeColor="text1"/>
        </w:rPr>
      </w:pPr>
      <w:r w:rsidRPr="00745DE7">
        <w:rPr>
          <w:color w:val="000000" w:themeColor="text1"/>
        </w:rPr>
        <w:t>Далее по методике Бакулиной Г.А. упражнения последующих групп усложняются. Определение лексического значения слов осуществляется путем совместного поиска рассуждения. Используется этимологический словарь. И новое слово вводится в активный словарь детей за счет использования пословиц, поговорок, фразеологических оборотов.</w:t>
      </w:r>
    </w:p>
    <w:p w:rsidR="00571495" w:rsidRPr="00745DE7" w:rsidRDefault="00571495" w:rsidP="00315C76">
      <w:pPr>
        <w:rPr>
          <w:color w:val="000000" w:themeColor="text1"/>
          <w:sz w:val="21"/>
          <w:szCs w:val="21"/>
          <w:lang w:eastAsia="ru-RU"/>
        </w:rPr>
      </w:pPr>
      <w:r w:rsidRPr="00745DE7">
        <w:rPr>
          <w:color w:val="000000" w:themeColor="text1"/>
          <w:lang w:eastAsia="ru-RU"/>
        </w:rPr>
        <w:t>Определение лексического значения слова осуществляется, как и на первом году обучения, путем совместного поиска-рас</w:t>
      </w:r>
      <w:r w:rsidRPr="00745DE7">
        <w:rPr>
          <w:color w:val="000000" w:themeColor="text1"/>
          <w:lang w:eastAsia="ru-RU"/>
        </w:rPr>
        <w:softHyphen/>
        <w:t>суждения, в котором в равной степени принимают участие уча</w:t>
      </w:r>
      <w:r w:rsidRPr="00745DE7">
        <w:rPr>
          <w:color w:val="000000" w:themeColor="text1"/>
          <w:lang w:eastAsia="ru-RU"/>
        </w:rPr>
        <w:softHyphen/>
        <w:t>щиеся и учитель. Однако на втором году обучения эта часть ра</w:t>
      </w:r>
      <w:r w:rsidRPr="00745DE7">
        <w:rPr>
          <w:color w:val="000000" w:themeColor="text1"/>
          <w:lang w:eastAsia="ru-RU"/>
        </w:rPr>
        <w:softHyphen/>
        <w:t>боты со словом из словарика переводится на более высокий те</w:t>
      </w:r>
      <w:r w:rsidRPr="00745DE7">
        <w:rPr>
          <w:color w:val="000000" w:themeColor="text1"/>
          <w:lang w:eastAsia="ru-RU"/>
        </w:rPr>
        <w:softHyphen/>
        <w:t>оретический уровень. Учащиеся знакомятся с необходимыми для этого терминами: видовое понятие, родовое понятие, суще</w:t>
      </w:r>
      <w:r w:rsidRPr="00745DE7">
        <w:rPr>
          <w:color w:val="000000" w:themeColor="text1"/>
          <w:lang w:eastAsia="ru-RU"/>
        </w:rPr>
        <w:softHyphen/>
        <w:t>ственные признаки предметов. Используя их в процессе рас</w:t>
      </w:r>
      <w:r w:rsidRPr="00745DE7">
        <w:rPr>
          <w:color w:val="000000" w:themeColor="text1"/>
          <w:lang w:eastAsia="ru-RU"/>
        </w:rPr>
        <w:softHyphen/>
        <w:t>суждения, учащиеся самостоятельно формулируют определе</w:t>
      </w:r>
      <w:r w:rsidRPr="00745DE7">
        <w:rPr>
          <w:color w:val="000000" w:themeColor="text1"/>
          <w:lang w:eastAsia="ru-RU"/>
        </w:rPr>
        <w:softHyphen/>
        <w:t>ние предмета, обозначенного новым словом. Так, при ознаком</w:t>
      </w:r>
      <w:r w:rsidRPr="00745DE7">
        <w:rPr>
          <w:color w:val="000000" w:themeColor="text1"/>
          <w:lang w:eastAsia="ru-RU"/>
        </w:rPr>
        <w:softHyphen/>
        <w:t>лении со словом береза рассуждение может быть следующим</w:t>
      </w:r>
      <w:r w:rsidRPr="00745DE7">
        <w:rPr>
          <w:color w:val="000000" w:themeColor="text1"/>
          <w:sz w:val="21"/>
          <w:szCs w:val="21"/>
          <w:lang w:eastAsia="ru-RU"/>
        </w:rPr>
        <w:t>.</w:t>
      </w:r>
    </w:p>
    <w:p w:rsidR="00571495" w:rsidRPr="00745DE7" w:rsidRDefault="00571495" w:rsidP="00315C76">
      <w:pPr>
        <w:rPr>
          <w:i/>
          <w:color w:val="000000" w:themeColor="text1"/>
          <w:lang w:eastAsia="ru-RU"/>
        </w:rPr>
      </w:pPr>
      <w:r w:rsidRPr="00745DE7">
        <w:rPr>
          <w:i/>
          <w:color w:val="000000" w:themeColor="text1"/>
          <w:lang w:eastAsia="ru-RU"/>
        </w:rPr>
        <w:t>У. Подберите родовое понятие к слову береза.</w:t>
      </w:r>
    </w:p>
    <w:p w:rsidR="00571495" w:rsidRPr="00745DE7" w:rsidRDefault="00571495" w:rsidP="00315C76">
      <w:pPr>
        <w:rPr>
          <w:i/>
          <w:color w:val="000000" w:themeColor="text1"/>
          <w:lang w:eastAsia="ru-RU"/>
        </w:rPr>
      </w:pPr>
      <w:r w:rsidRPr="00745DE7">
        <w:rPr>
          <w:i/>
          <w:color w:val="000000" w:themeColor="text1"/>
          <w:lang w:eastAsia="ru-RU"/>
        </w:rPr>
        <w:t>Д. Береза — это дерево.</w:t>
      </w:r>
    </w:p>
    <w:p w:rsidR="00571495" w:rsidRPr="00745DE7" w:rsidRDefault="00571495" w:rsidP="00315C76">
      <w:pPr>
        <w:rPr>
          <w:i/>
          <w:color w:val="000000" w:themeColor="text1"/>
          <w:lang w:eastAsia="ru-RU"/>
        </w:rPr>
      </w:pPr>
      <w:proofErr w:type="gramStart"/>
      <w:r w:rsidRPr="00745DE7">
        <w:rPr>
          <w:i/>
          <w:color w:val="000000" w:themeColor="text1"/>
          <w:lang w:eastAsia="ru-RU"/>
        </w:rPr>
        <w:t>У.</w:t>
      </w:r>
      <w:proofErr w:type="gramEnd"/>
      <w:r w:rsidRPr="00745DE7">
        <w:rPr>
          <w:i/>
          <w:color w:val="000000" w:themeColor="text1"/>
          <w:lang w:eastAsia="ru-RU"/>
        </w:rPr>
        <w:t xml:space="preserve"> Но ель, сосна — тоже деревья. Чем они отличаются?</w:t>
      </w:r>
    </w:p>
    <w:p w:rsidR="00571495" w:rsidRPr="00745DE7" w:rsidRDefault="00571495" w:rsidP="00315C76">
      <w:pPr>
        <w:rPr>
          <w:i/>
          <w:color w:val="000000" w:themeColor="text1"/>
          <w:lang w:eastAsia="ru-RU"/>
        </w:rPr>
      </w:pPr>
      <w:r w:rsidRPr="00745DE7">
        <w:rPr>
          <w:i/>
          <w:color w:val="000000" w:themeColor="text1"/>
          <w:lang w:eastAsia="ru-RU"/>
        </w:rPr>
        <w:t xml:space="preserve">Д. Береза — это лиственное дерево, а ель и сосна — </w:t>
      </w:r>
      <w:proofErr w:type="gramStart"/>
      <w:r w:rsidRPr="00745DE7">
        <w:rPr>
          <w:i/>
          <w:color w:val="000000" w:themeColor="text1"/>
          <w:lang w:eastAsia="ru-RU"/>
        </w:rPr>
        <w:t>хвойные</w:t>
      </w:r>
      <w:proofErr w:type="gramEnd"/>
      <w:r w:rsidRPr="00745DE7">
        <w:rPr>
          <w:i/>
          <w:color w:val="000000" w:themeColor="text1"/>
          <w:lang w:eastAsia="ru-RU"/>
        </w:rPr>
        <w:t>.</w:t>
      </w:r>
    </w:p>
    <w:p w:rsidR="00571495" w:rsidRPr="00745DE7" w:rsidRDefault="00571495" w:rsidP="00315C76">
      <w:pPr>
        <w:rPr>
          <w:i/>
          <w:color w:val="000000" w:themeColor="text1"/>
          <w:lang w:eastAsia="ru-RU"/>
        </w:rPr>
      </w:pPr>
      <w:r w:rsidRPr="00745DE7">
        <w:rPr>
          <w:i/>
          <w:color w:val="000000" w:themeColor="text1"/>
          <w:lang w:eastAsia="ru-RU"/>
        </w:rPr>
        <w:t>У. Верно. Сформулируйте теперь правильно родовое поня</w:t>
      </w:r>
      <w:r w:rsidRPr="00745DE7">
        <w:rPr>
          <w:i/>
          <w:color w:val="000000" w:themeColor="text1"/>
          <w:lang w:eastAsia="ru-RU"/>
        </w:rPr>
        <w:softHyphen/>
        <w:t>тие к слову береза.</w:t>
      </w:r>
    </w:p>
    <w:p w:rsidR="00B75DC9" w:rsidRPr="00745DE7" w:rsidRDefault="00571495" w:rsidP="00315C76">
      <w:pPr>
        <w:rPr>
          <w:i/>
          <w:color w:val="000000" w:themeColor="text1"/>
          <w:lang w:eastAsia="ru-RU"/>
        </w:rPr>
      </w:pPr>
      <w:r w:rsidRPr="00745DE7">
        <w:rPr>
          <w:i/>
          <w:color w:val="000000" w:themeColor="text1"/>
          <w:lang w:eastAsia="ru-RU"/>
        </w:rPr>
        <w:t>Д. Береза — это лиственное дерево.</w:t>
      </w:r>
    </w:p>
    <w:p w:rsidR="00B75DC9" w:rsidRPr="00745DE7" w:rsidRDefault="00571495" w:rsidP="00315C76">
      <w:pPr>
        <w:rPr>
          <w:i/>
          <w:color w:val="000000" w:themeColor="text1"/>
          <w:lang w:eastAsia="ru-RU"/>
        </w:rPr>
      </w:pPr>
      <w:r w:rsidRPr="00745DE7">
        <w:rPr>
          <w:i/>
          <w:color w:val="000000" w:themeColor="text1"/>
          <w:lang w:eastAsia="ru-RU"/>
        </w:rPr>
        <w:t xml:space="preserve"> У. Назовите его существенные признаки. </w:t>
      </w:r>
    </w:p>
    <w:p w:rsidR="00B75DC9" w:rsidRPr="00745DE7" w:rsidRDefault="00571495" w:rsidP="00315C76">
      <w:pPr>
        <w:rPr>
          <w:i/>
          <w:color w:val="000000" w:themeColor="text1"/>
          <w:lang w:eastAsia="ru-RU"/>
        </w:rPr>
      </w:pPr>
      <w:r w:rsidRPr="00745DE7">
        <w:rPr>
          <w:i/>
          <w:color w:val="000000" w:themeColor="text1"/>
          <w:lang w:eastAsia="ru-RU"/>
        </w:rPr>
        <w:t xml:space="preserve">Д. У березы белая кора и листья в виде сердечка. </w:t>
      </w:r>
    </w:p>
    <w:p w:rsidR="00B75DC9" w:rsidRPr="00745DE7" w:rsidRDefault="00571495" w:rsidP="00315C76">
      <w:pPr>
        <w:rPr>
          <w:i/>
          <w:color w:val="000000" w:themeColor="text1"/>
          <w:lang w:eastAsia="ru-RU"/>
        </w:rPr>
      </w:pPr>
      <w:r w:rsidRPr="00745DE7">
        <w:rPr>
          <w:i/>
          <w:color w:val="000000" w:themeColor="text1"/>
          <w:lang w:eastAsia="ru-RU"/>
        </w:rPr>
        <w:t xml:space="preserve">У. Что же обозначает слово береза? </w:t>
      </w:r>
    </w:p>
    <w:p w:rsidR="00571495" w:rsidRPr="00745DE7" w:rsidRDefault="00571495" w:rsidP="00315C76">
      <w:pPr>
        <w:rPr>
          <w:i/>
          <w:color w:val="000000" w:themeColor="text1"/>
          <w:lang w:eastAsia="ru-RU"/>
        </w:rPr>
      </w:pPr>
      <w:r w:rsidRPr="00745DE7">
        <w:rPr>
          <w:i/>
          <w:color w:val="000000" w:themeColor="text1"/>
          <w:lang w:eastAsia="ru-RU"/>
        </w:rPr>
        <w:t>Д. Береза — это лиственное дерево с белой корой и листьями в виде сердечка.</w:t>
      </w:r>
    </w:p>
    <w:p w:rsidR="00571495" w:rsidRPr="00745DE7" w:rsidRDefault="00571495" w:rsidP="00315C76">
      <w:pPr>
        <w:rPr>
          <w:color w:val="000000" w:themeColor="text1"/>
          <w:lang w:eastAsia="ru-RU"/>
        </w:rPr>
      </w:pPr>
      <w:r w:rsidRPr="00745DE7">
        <w:rPr>
          <w:color w:val="000000" w:themeColor="text1"/>
          <w:lang w:eastAsia="ru-RU"/>
        </w:rPr>
        <w:t>В процессе такого рассуждения у учащихся формируется понятийный аппарат. Они овладевают сложнейшими мысли</w:t>
      </w:r>
      <w:r w:rsidRPr="00745DE7">
        <w:rPr>
          <w:color w:val="000000" w:themeColor="text1"/>
          <w:lang w:eastAsia="ru-RU"/>
        </w:rPr>
        <w:softHyphen/>
        <w:t>тельными операциями анализа, синтеза, сравнения, классифи</w:t>
      </w:r>
      <w:r w:rsidRPr="00745DE7">
        <w:rPr>
          <w:color w:val="000000" w:themeColor="text1"/>
          <w:lang w:eastAsia="ru-RU"/>
        </w:rPr>
        <w:softHyphen/>
        <w:t>кации, обобщения, усваивают типы и виды отношений между понятиями, выходят на достаточно высокий для их возраста уровень абстрагирования</w:t>
      </w:r>
    </w:p>
    <w:p w:rsidR="00B75DC9" w:rsidRPr="00745DE7" w:rsidRDefault="00571495" w:rsidP="00315C76">
      <w:pPr>
        <w:rPr>
          <w:color w:val="000000" w:themeColor="text1"/>
          <w:lang w:eastAsia="ru-RU"/>
        </w:rPr>
      </w:pPr>
      <w:r w:rsidRPr="00745DE7">
        <w:rPr>
          <w:color w:val="000000" w:themeColor="text1"/>
          <w:lang w:eastAsia="ru-RU"/>
        </w:rPr>
        <w:t>Существенным моментом в словарно-орфографической ра</w:t>
      </w:r>
      <w:r w:rsidRPr="00745DE7">
        <w:rPr>
          <w:color w:val="000000" w:themeColor="text1"/>
          <w:lang w:eastAsia="ru-RU"/>
        </w:rPr>
        <w:softHyphen/>
        <w:t>боте на данном этапе обучения является более широкое ис</w:t>
      </w:r>
      <w:r w:rsidRPr="00745DE7">
        <w:rPr>
          <w:color w:val="000000" w:themeColor="text1"/>
          <w:lang w:eastAsia="ru-RU"/>
        </w:rPr>
        <w:softHyphen/>
        <w:t>пользование этимологических справок. Они даются учителем после формулирования лексического значения слова в виде не</w:t>
      </w:r>
      <w:r w:rsidRPr="00745DE7">
        <w:rPr>
          <w:color w:val="000000" w:themeColor="text1"/>
          <w:lang w:eastAsia="ru-RU"/>
        </w:rPr>
        <w:softHyphen/>
        <w:t>большого сообщения. Этимологическая справка при изучении слова береза может иметь такой вид: «Береза растет в России с</w:t>
      </w:r>
      <w:r w:rsidR="00B75DC9" w:rsidRPr="00745DE7">
        <w:rPr>
          <w:color w:val="000000" w:themeColor="text1"/>
          <w:lang w:eastAsia="ru-RU"/>
        </w:rPr>
        <w:t xml:space="preserve"> </w:t>
      </w:r>
      <w:r w:rsidRPr="00745DE7">
        <w:rPr>
          <w:color w:val="000000" w:themeColor="text1"/>
          <w:lang w:eastAsia="ru-RU"/>
        </w:rPr>
        <w:lastRenderedPageBreak/>
        <w:t>незапамятных времен. От цвета коры получила она свое имя, которое означает «белый», «светлый». Береза на Руси</w:t>
      </w:r>
      <w:r w:rsidR="00B75DC9" w:rsidRPr="00745DE7">
        <w:rPr>
          <w:color w:val="000000" w:themeColor="text1"/>
          <w:lang w:eastAsia="ru-RU"/>
        </w:rPr>
        <w:t xml:space="preserve"> </w:t>
      </w:r>
      <w:r w:rsidRPr="00745DE7">
        <w:rPr>
          <w:color w:val="000000" w:themeColor="text1"/>
          <w:lang w:eastAsia="ru-RU"/>
        </w:rPr>
        <w:t>—</w:t>
      </w:r>
      <w:r w:rsidR="00B75DC9" w:rsidRPr="00745DE7">
        <w:rPr>
          <w:color w:val="000000" w:themeColor="text1"/>
          <w:lang w:eastAsia="ru-RU"/>
        </w:rPr>
        <w:t xml:space="preserve"> </w:t>
      </w:r>
      <w:r w:rsidRPr="00745DE7">
        <w:rPr>
          <w:color w:val="000000" w:themeColor="text1"/>
          <w:lang w:eastAsia="ru-RU"/>
        </w:rPr>
        <w:t>самое любимое дерево. В древние времена Новый год начинался празд</w:t>
      </w:r>
      <w:r w:rsidRPr="00745DE7">
        <w:rPr>
          <w:color w:val="000000" w:themeColor="text1"/>
          <w:lang w:eastAsia="ru-RU"/>
        </w:rPr>
        <w:softHyphen/>
        <w:t>ничным обрядом не у елки, а у березы. Березовый Новый год существовал до 1343 года. Наши предки верили в лесных, во</w:t>
      </w:r>
      <w:r w:rsidRPr="00745DE7">
        <w:rPr>
          <w:color w:val="000000" w:themeColor="text1"/>
          <w:lang w:eastAsia="ru-RU"/>
        </w:rPr>
        <w:softHyphen/>
        <w:t>дяных и небесных духов. Но главной богиней среди них счита</w:t>
      </w:r>
      <w:r w:rsidRPr="00745DE7">
        <w:rPr>
          <w:color w:val="000000" w:themeColor="text1"/>
          <w:lang w:eastAsia="ru-RU"/>
        </w:rPr>
        <w:softHyphen/>
        <w:t xml:space="preserve">лась </w:t>
      </w:r>
      <w:proofErr w:type="spellStart"/>
      <w:r w:rsidRPr="00745DE7">
        <w:rPr>
          <w:color w:val="000000" w:themeColor="text1"/>
          <w:lang w:eastAsia="ru-RU"/>
        </w:rPr>
        <w:t>Берегиня</w:t>
      </w:r>
      <w:proofErr w:type="spellEnd"/>
      <w:r w:rsidRPr="00745DE7">
        <w:rPr>
          <w:color w:val="000000" w:themeColor="text1"/>
          <w:lang w:eastAsia="ru-RU"/>
        </w:rPr>
        <w:t>. Ее изображение не сохранилось. Однако неко</w:t>
      </w:r>
      <w:r w:rsidRPr="00745DE7">
        <w:rPr>
          <w:color w:val="000000" w:themeColor="text1"/>
          <w:lang w:eastAsia="ru-RU"/>
        </w:rPr>
        <w:softHyphen/>
        <w:t>торые историки считают, что оно имело вид священного белого дерева — русской березы».</w:t>
      </w:r>
    </w:p>
    <w:p w:rsidR="007C4407" w:rsidRPr="00745DE7" w:rsidRDefault="00571495" w:rsidP="00315C76">
      <w:pPr>
        <w:rPr>
          <w:color w:val="000000" w:themeColor="text1"/>
          <w:lang w:eastAsia="ru-RU"/>
        </w:rPr>
      </w:pPr>
      <w:r w:rsidRPr="00745DE7">
        <w:rPr>
          <w:color w:val="000000" w:themeColor="text1"/>
          <w:lang w:eastAsia="ru-RU"/>
        </w:rPr>
        <w:t>Работа такого рода повышает интерес не только к изучаемо</w:t>
      </w:r>
      <w:r w:rsidRPr="00745DE7">
        <w:rPr>
          <w:color w:val="000000" w:themeColor="text1"/>
          <w:lang w:eastAsia="ru-RU"/>
        </w:rPr>
        <w:softHyphen/>
        <w:t>му слову, но и к языку в целом. Она углубляет и расширяет зна</w:t>
      </w:r>
      <w:r w:rsidRPr="00745DE7">
        <w:rPr>
          <w:color w:val="000000" w:themeColor="text1"/>
          <w:lang w:eastAsia="ru-RU"/>
        </w:rPr>
        <w:softHyphen/>
        <w:t>ния детей об окружающем мире, способствует лучшему запо</w:t>
      </w:r>
      <w:r w:rsidRPr="00745DE7">
        <w:rPr>
          <w:color w:val="000000" w:themeColor="text1"/>
          <w:lang w:eastAsia="ru-RU"/>
        </w:rPr>
        <w:softHyphen/>
        <w:t>минанию значения слова и его орфографии, позволяет комп</w:t>
      </w:r>
      <w:r w:rsidRPr="00745DE7">
        <w:rPr>
          <w:color w:val="000000" w:themeColor="text1"/>
          <w:lang w:eastAsia="ru-RU"/>
        </w:rPr>
        <w:softHyphen/>
        <w:t>лексно подойти к ознакомлению с ним, увидеть слово с самых разных сторон</w:t>
      </w:r>
      <w:proofErr w:type="gramStart"/>
      <w:r w:rsidRPr="00745DE7">
        <w:rPr>
          <w:color w:val="000000" w:themeColor="text1"/>
          <w:lang w:eastAsia="ru-RU"/>
        </w:rPr>
        <w:t> </w:t>
      </w:r>
      <w:r w:rsidR="00B75DC9" w:rsidRPr="00745DE7">
        <w:rPr>
          <w:color w:val="000000" w:themeColor="text1"/>
          <w:lang w:eastAsia="ru-RU"/>
        </w:rPr>
        <w:t>.</w:t>
      </w:r>
      <w:proofErr w:type="gramEnd"/>
    </w:p>
    <w:p w:rsidR="007C4407" w:rsidRPr="00745DE7" w:rsidRDefault="007C4407" w:rsidP="00315C76">
      <w:pPr>
        <w:rPr>
          <w:color w:val="000000" w:themeColor="text1"/>
          <w:lang w:eastAsia="ru-RU"/>
        </w:rPr>
      </w:pPr>
      <w:r w:rsidRPr="00745DE7">
        <w:rPr>
          <w:color w:val="000000" w:themeColor="text1"/>
          <w:lang w:eastAsia="ru-RU"/>
        </w:rPr>
        <w:t>Более широкое, чем на первом году обу</w:t>
      </w:r>
      <w:r w:rsidRPr="00745DE7">
        <w:rPr>
          <w:color w:val="000000" w:themeColor="text1"/>
          <w:lang w:eastAsia="ru-RU"/>
        </w:rPr>
        <w:softHyphen/>
        <w:t>чения, применение лексико-орфографических упражнений, со</w:t>
      </w:r>
      <w:r w:rsidRPr="00745DE7">
        <w:rPr>
          <w:color w:val="000000" w:themeColor="text1"/>
          <w:lang w:eastAsia="ru-RU"/>
        </w:rPr>
        <w:softHyphen/>
        <w:t>ставленных на основе фольклорного материала: пословиц, по</w:t>
      </w:r>
      <w:r w:rsidRPr="00745DE7">
        <w:rPr>
          <w:color w:val="000000" w:themeColor="text1"/>
          <w:lang w:eastAsia="ru-RU"/>
        </w:rPr>
        <w:softHyphen/>
        <w:t>говорок, фразеологических оборотов. Этот путь дает большое разнообразие сочетаний развиваемых интеллектуальных ка</w:t>
      </w:r>
      <w:r w:rsidRPr="00745DE7">
        <w:rPr>
          <w:color w:val="000000" w:themeColor="text1"/>
          <w:lang w:eastAsia="ru-RU"/>
        </w:rPr>
        <w:softHyphen/>
        <w:t>честв.</w:t>
      </w:r>
    </w:p>
    <w:p w:rsidR="007C4407" w:rsidRPr="00745DE7" w:rsidRDefault="007C4407" w:rsidP="00315C76">
      <w:pPr>
        <w:rPr>
          <w:color w:val="000000" w:themeColor="text1"/>
          <w:sz w:val="21"/>
          <w:szCs w:val="21"/>
          <w:lang w:eastAsia="ru-RU"/>
        </w:rPr>
      </w:pPr>
      <w:r w:rsidRPr="00745DE7">
        <w:rPr>
          <w:color w:val="000000" w:themeColor="text1"/>
          <w:lang w:eastAsia="ru-RU"/>
        </w:rPr>
        <w:t xml:space="preserve">    Пример задания, выполняемого при изучении темы «Пра</w:t>
      </w:r>
      <w:r w:rsidRPr="00745DE7">
        <w:rPr>
          <w:color w:val="000000" w:themeColor="text1"/>
          <w:lang w:eastAsia="ru-RU"/>
        </w:rPr>
        <w:softHyphen/>
        <w:t>вописание приставок»: «Прочитайте русские и иностранные по</w:t>
      </w:r>
      <w:r w:rsidRPr="00745DE7">
        <w:rPr>
          <w:color w:val="000000" w:themeColor="text1"/>
          <w:lang w:eastAsia="ru-RU"/>
        </w:rPr>
        <w:softHyphen/>
        <w:t>словицы; объедините их попарно в зависимости от смысла; на</w:t>
      </w:r>
      <w:r w:rsidRPr="00745DE7">
        <w:rPr>
          <w:color w:val="000000" w:themeColor="text1"/>
          <w:lang w:eastAsia="ru-RU"/>
        </w:rPr>
        <w:softHyphen/>
        <w:t>пишите те из них, в которых есть слова с приставками; вставь</w:t>
      </w:r>
      <w:r w:rsidRPr="00745DE7">
        <w:rPr>
          <w:color w:val="000000" w:themeColor="text1"/>
          <w:lang w:eastAsia="ru-RU"/>
        </w:rPr>
        <w:softHyphen/>
        <w:t>те пропущенные буквы.</w:t>
      </w:r>
      <w:r w:rsidRPr="00745DE7">
        <w:rPr>
          <w:color w:val="000000" w:themeColor="text1"/>
          <w:sz w:val="21"/>
          <w:szCs w:val="21"/>
          <w:lang w:eastAsia="ru-RU"/>
        </w:rPr>
        <w:t xml:space="preserve">   </w:t>
      </w:r>
    </w:p>
    <w:p w:rsidR="007C4407" w:rsidRPr="00745DE7" w:rsidRDefault="007C4407" w:rsidP="00315C76">
      <w:pPr>
        <w:rPr>
          <w:color w:val="000000" w:themeColor="text1"/>
          <w:lang w:eastAsia="ru-RU"/>
        </w:rPr>
      </w:pPr>
      <w:r w:rsidRPr="00745DE7">
        <w:rPr>
          <w:color w:val="000000" w:themeColor="text1"/>
          <w:lang w:eastAsia="ru-RU"/>
        </w:rPr>
        <w:t xml:space="preserve">  Когда рак на </w:t>
      </w:r>
      <w:proofErr w:type="gramStart"/>
      <w:r w:rsidRPr="00745DE7">
        <w:rPr>
          <w:color w:val="000000" w:themeColor="text1"/>
          <w:lang w:eastAsia="ru-RU"/>
        </w:rPr>
        <w:t>г</w:t>
      </w:r>
      <w:proofErr w:type="gramEnd"/>
      <w:r w:rsidRPr="00745DE7">
        <w:rPr>
          <w:color w:val="000000" w:themeColor="text1"/>
          <w:lang w:eastAsia="ru-RU"/>
        </w:rPr>
        <w:t>... ре свис... нет.</w:t>
      </w:r>
    </w:p>
    <w:p w:rsidR="007C4407" w:rsidRPr="00745DE7" w:rsidRDefault="007C4407" w:rsidP="00315C76">
      <w:pPr>
        <w:rPr>
          <w:color w:val="000000" w:themeColor="text1"/>
          <w:lang w:eastAsia="ru-RU"/>
        </w:rPr>
      </w:pPr>
      <w:r w:rsidRPr="00745DE7">
        <w:rPr>
          <w:color w:val="000000" w:themeColor="text1"/>
          <w:lang w:eastAsia="ru-RU"/>
        </w:rPr>
        <w:t>С в</w:t>
      </w:r>
      <w:proofErr w:type="gramStart"/>
      <w:r w:rsidRPr="00745DE7">
        <w:rPr>
          <w:color w:val="000000" w:themeColor="text1"/>
          <w:lang w:eastAsia="ru-RU"/>
        </w:rPr>
        <w:t>..</w:t>
      </w:r>
      <w:proofErr w:type="spellStart"/>
      <w:proofErr w:type="gramEnd"/>
      <w:r w:rsidRPr="00745DE7">
        <w:rPr>
          <w:color w:val="000000" w:themeColor="text1"/>
          <w:lang w:eastAsia="ru-RU"/>
        </w:rPr>
        <w:t>лками</w:t>
      </w:r>
      <w:proofErr w:type="spellEnd"/>
      <w:r w:rsidRPr="00745DE7">
        <w:rPr>
          <w:color w:val="000000" w:themeColor="text1"/>
          <w:lang w:eastAsia="ru-RU"/>
        </w:rPr>
        <w:t xml:space="preserve"> жить — по-волчьи выть.</w:t>
      </w:r>
    </w:p>
    <w:p w:rsidR="007C4407" w:rsidRPr="00745DE7" w:rsidRDefault="007C4407" w:rsidP="00315C76">
      <w:pPr>
        <w:rPr>
          <w:color w:val="000000" w:themeColor="text1"/>
          <w:lang w:eastAsia="ru-RU"/>
        </w:rPr>
      </w:pPr>
      <w:r w:rsidRPr="00745DE7">
        <w:rPr>
          <w:color w:val="000000" w:themeColor="text1"/>
          <w:lang w:eastAsia="ru-RU"/>
        </w:rPr>
        <w:t>В тихом омуте черти водятся.</w:t>
      </w:r>
    </w:p>
    <w:p w:rsidR="007C4407" w:rsidRPr="00745DE7" w:rsidRDefault="007C4407" w:rsidP="00315C76">
      <w:pPr>
        <w:rPr>
          <w:color w:val="000000" w:themeColor="text1"/>
          <w:lang w:eastAsia="ru-RU"/>
        </w:rPr>
      </w:pPr>
      <w:r w:rsidRPr="00745DE7">
        <w:rPr>
          <w:color w:val="000000" w:themeColor="text1"/>
          <w:lang w:eastAsia="ru-RU"/>
        </w:rPr>
        <w:t>Когда у меня на ладони вол..</w:t>
      </w:r>
      <w:proofErr w:type="gramStart"/>
      <w:r w:rsidRPr="00745DE7">
        <w:rPr>
          <w:color w:val="000000" w:themeColor="text1"/>
          <w:lang w:eastAsia="ru-RU"/>
        </w:rPr>
        <w:t>.</w:t>
      </w:r>
      <w:proofErr w:type="spellStart"/>
      <w:r w:rsidRPr="00745DE7">
        <w:rPr>
          <w:color w:val="000000" w:themeColor="text1"/>
          <w:lang w:eastAsia="ru-RU"/>
        </w:rPr>
        <w:t>с</w:t>
      </w:r>
      <w:proofErr w:type="gramEnd"/>
      <w:r w:rsidRPr="00745DE7">
        <w:rPr>
          <w:color w:val="000000" w:themeColor="text1"/>
          <w:lang w:eastAsia="ru-RU"/>
        </w:rPr>
        <w:t>ы</w:t>
      </w:r>
      <w:proofErr w:type="spellEnd"/>
      <w:r w:rsidRPr="00745DE7">
        <w:rPr>
          <w:color w:val="000000" w:themeColor="text1"/>
          <w:lang w:eastAsia="ru-RU"/>
        </w:rPr>
        <w:t xml:space="preserve"> вырастут.</w:t>
      </w:r>
    </w:p>
    <w:p w:rsidR="007C4407" w:rsidRPr="00745DE7" w:rsidRDefault="007C4407" w:rsidP="00315C76">
      <w:pPr>
        <w:rPr>
          <w:color w:val="000000" w:themeColor="text1"/>
          <w:lang w:eastAsia="ru-RU"/>
        </w:rPr>
      </w:pPr>
      <w:r w:rsidRPr="00745DE7">
        <w:rPr>
          <w:color w:val="000000" w:themeColor="text1"/>
          <w:lang w:eastAsia="ru-RU"/>
        </w:rPr>
        <w:t>H..-</w:t>
      </w:r>
      <w:proofErr w:type="spellStart"/>
      <w:r w:rsidRPr="00745DE7">
        <w:rPr>
          <w:color w:val="000000" w:themeColor="text1"/>
          <w:lang w:eastAsia="ru-RU"/>
        </w:rPr>
        <w:t>х</w:t>
      </w:r>
      <w:proofErr w:type="spellEnd"/>
      <w:r w:rsidRPr="00745DE7">
        <w:rPr>
          <w:color w:val="000000" w:themeColor="text1"/>
          <w:lang w:eastAsia="ru-RU"/>
        </w:rPr>
        <w:t>..</w:t>
      </w:r>
      <w:proofErr w:type="gramStart"/>
      <w:r w:rsidRPr="00745DE7">
        <w:rPr>
          <w:color w:val="000000" w:themeColor="text1"/>
          <w:lang w:eastAsia="ru-RU"/>
        </w:rPr>
        <w:t>.</w:t>
      </w:r>
      <w:proofErr w:type="spellStart"/>
      <w:r w:rsidRPr="00745DE7">
        <w:rPr>
          <w:color w:val="000000" w:themeColor="text1"/>
          <w:lang w:eastAsia="ru-RU"/>
        </w:rPr>
        <w:t>д</w:t>
      </w:r>
      <w:proofErr w:type="gramEnd"/>
      <w:r w:rsidRPr="00745DE7">
        <w:rPr>
          <w:color w:val="000000" w:themeColor="text1"/>
          <w:lang w:eastAsia="ru-RU"/>
        </w:rPr>
        <w:t>ясь</w:t>
      </w:r>
      <w:proofErr w:type="spellEnd"/>
      <w:r w:rsidRPr="00745DE7">
        <w:rPr>
          <w:color w:val="000000" w:themeColor="text1"/>
          <w:lang w:eastAsia="ru-RU"/>
        </w:rPr>
        <w:t xml:space="preserve"> среди в...</w:t>
      </w:r>
      <w:proofErr w:type="spellStart"/>
      <w:r w:rsidRPr="00745DE7">
        <w:rPr>
          <w:color w:val="000000" w:themeColor="text1"/>
          <w:lang w:eastAsia="ru-RU"/>
        </w:rPr>
        <w:t>рон</w:t>
      </w:r>
      <w:proofErr w:type="spellEnd"/>
      <w:r w:rsidRPr="00745DE7">
        <w:rPr>
          <w:color w:val="000000" w:themeColor="text1"/>
          <w:lang w:eastAsia="ru-RU"/>
        </w:rPr>
        <w:t>, нужно каркать, как они.</w:t>
      </w:r>
    </w:p>
    <w:p w:rsidR="007C4407" w:rsidRPr="00745DE7" w:rsidRDefault="007C4407" w:rsidP="00315C76">
      <w:pPr>
        <w:rPr>
          <w:color w:val="000000" w:themeColor="text1"/>
          <w:lang w:eastAsia="ru-RU"/>
        </w:rPr>
      </w:pPr>
      <w:r w:rsidRPr="00745DE7">
        <w:rPr>
          <w:color w:val="000000" w:themeColor="text1"/>
          <w:lang w:eastAsia="ru-RU"/>
        </w:rPr>
        <w:t>Тихая в..</w:t>
      </w:r>
      <w:proofErr w:type="gramStart"/>
      <w:r w:rsidRPr="00745DE7">
        <w:rPr>
          <w:color w:val="000000" w:themeColor="text1"/>
          <w:lang w:eastAsia="ru-RU"/>
        </w:rPr>
        <w:t>.д</w:t>
      </w:r>
      <w:proofErr w:type="gramEnd"/>
      <w:r w:rsidRPr="00745DE7">
        <w:rPr>
          <w:color w:val="000000" w:themeColor="text1"/>
          <w:lang w:eastAsia="ru-RU"/>
        </w:rPr>
        <w:t>а б...</w:t>
      </w:r>
      <w:proofErr w:type="spellStart"/>
      <w:r w:rsidRPr="00745DE7">
        <w:rPr>
          <w:color w:val="000000" w:themeColor="text1"/>
          <w:lang w:eastAsia="ru-RU"/>
        </w:rPr>
        <w:t>рега</w:t>
      </w:r>
      <w:proofErr w:type="spellEnd"/>
      <w:r w:rsidRPr="00745DE7">
        <w:rPr>
          <w:color w:val="000000" w:themeColor="text1"/>
          <w:lang w:eastAsia="ru-RU"/>
        </w:rPr>
        <w:t xml:space="preserve"> </w:t>
      </w:r>
      <w:proofErr w:type="spellStart"/>
      <w:r w:rsidRPr="00745DE7">
        <w:rPr>
          <w:color w:val="000000" w:themeColor="text1"/>
          <w:lang w:eastAsia="ru-RU"/>
        </w:rPr>
        <w:t>п</w:t>
      </w:r>
      <w:proofErr w:type="spellEnd"/>
      <w:r w:rsidRPr="00745DE7">
        <w:rPr>
          <w:color w:val="000000" w:themeColor="text1"/>
          <w:lang w:eastAsia="ru-RU"/>
        </w:rPr>
        <w:t>...</w:t>
      </w:r>
      <w:proofErr w:type="spellStart"/>
      <w:r w:rsidRPr="00745DE7">
        <w:rPr>
          <w:color w:val="000000" w:themeColor="text1"/>
          <w:lang w:eastAsia="ru-RU"/>
        </w:rPr>
        <w:t>дрывает</w:t>
      </w:r>
      <w:proofErr w:type="spellEnd"/>
      <w:r w:rsidRPr="00745DE7">
        <w:rPr>
          <w:color w:val="000000" w:themeColor="text1"/>
          <w:lang w:eastAsia="ru-RU"/>
        </w:rPr>
        <w:t>.</w:t>
      </w:r>
    </w:p>
    <w:p w:rsidR="007C4407" w:rsidRPr="00745DE7" w:rsidRDefault="007C4407" w:rsidP="00315C76">
      <w:pPr>
        <w:rPr>
          <w:color w:val="000000" w:themeColor="text1"/>
          <w:lang w:eastAsia="ru-RU"/>
        </w:rPr>
      </w:pPr>
      <w:r w:rsidRPr="00745DE7">
        <w:rPr>
          <w:color w:val="000000" w:themeColor="text1"/>
          <w:lang w:eastAsia="ru-RU"/>
        </w:rPr>
        <w:t>На какие три группы можно разделить слова с пропущен</w:t>
      </w:r>
      <w:r w:rsidRPr="00745DE7">
        <w:rPr>
          <w:color w:val="000000" w:themeColor="text1"/>
          <w:lang w:eastAsia="ru-RU"/>
        </w:rPr>
        <w:softHyphen/>
        <w:t>ными буквами?»</w:t>
      </w:r>
    </w:p>
    <w:p w:rsidR="007C4407" w:rsidRPr="00745DE7" w:rsidRDefault="007C4407" w:rsidP="00315C76">
      <w:pPr>
        <w:rPr>
          <w:color w:val="000000" w:themeColor="text1"/>
          <w:lang w:eastAsia="ru-RU"/>
        </w:rPr>
      </w:pPr>
      <w:r w:rsidRPr="00745DE7">
        <w:rPr>
          <w:color w:val="000000" w:themeColor="text1"/>
          <w:lang w:eastAsia="ru-RU"/>
        </w:rPr>
        <w:t>Пример задания, осуществляемого в процессе изучения темы «Правописание непроизносимых согласных»: «Прочитай</w:t>
      </w:r>
      <w:r w:rsidRPr="00745DE7">
        <w:rPr>
          <w:color w:val="000000" w:themeColor="text1"/>
          <w:lang w:eastAsia="ru-RU"/>
        </w:rPr>
        <w:softHyphen/>
        <w:t>те пословицы; устно сгруппируйте их в соответствии со смыс</w:t>
      </w:r>
      <w:r w:rsidRPr="00745DE7">
        <w:rPr>
          <w:color w:val="000000" w:themeColor="text1"/>
          <w:lang w:eastAsia="ru-RU"/>
        </w:rPr>
        <w:softHyphen/>
        <w:t>лом; напишите пословицы, ориентируясь на первую букву слов с непроизносимой согласной. Они должны следовать в алфавит</w:t>
      </w:r>
      <w:r w:rsidRPr="00745DE7">
        <w:rPr>
          <w:color w:val="000000" w:themeColor="text1"/>
          <w:lang w:eastAsia="ru-RU"/>
        </w:rPr>
        <w:softHyphen/>
        <w:t>ном порядке. Вставьте пропущенные буквы.</w:t>
      </w:r>
    </w:p>
    <w:p w:rsidR="007C4407" w:rsidRPr="00745DE7" w:rsidRDefault="007C4407" w:rsidP="00315C76">
      <w:pPr>
        <w:rPr>
          <w:color w:val="000000" w:themeColor="text1"/>
          <w:lang w:eastAsia="ru-RU"/>
        </w:rPr>
      </w:pPr>
      <w:r w:rsidRPr="00745DE7">
        <w:rPr>
          <w:color w:val="000000" w:themeColor="text1"/>
          <w:lang w:eastAsia="ru-RU"/>
        </w:rPr>
        <w:t xml:space="preserve">Человек трудолюбивый — самый счастливый. Рукам работа, а душе </w:t>
      </w:r>
      <w:proofErr w:type="spellStart"/>
      <w:r w:rsidRPr="00745DE7">
        <w:rPr>
          <w:color w:val="000000" w:themeColor="text1"/>
          <w:lang w:eastAsia="ru-RU"/>
        </w:rPr>
        <w:t>праз</w:t>
      </w:r>
      <w:proofErr w:type="spellEnd"/>
      <w:r w:rsidRPr="00745DE7">
        <w:rPr>
          <w:color w:val="000000" w:themeColor="text1"/>
          <w:lang w:eastAsia="ru-RU"/>
        </w:rPr>
        <w:t>..</w:t>
      </w:r>
      <w:proofErr w:type="gramStart"/>
      <w:r w:rsidRPr="00745DE7">
        <w:rPr>
          <w:color w:val="000000" w:themeColor="text1"/>
          <w:lang w:eastAsia="ru-RU"/>
        </w:rPr>
        <w:t>.н</w:t>
      </w:r>
      <w:proofErr w:type="gramEnd"/>
      <w:r w:rsidRPr="00745DE7">
        <w:rPr>
          <w:color w:val="000000" w:themeColor="text1"/>
          <w:lang w:eastAsia="ru-RU"/>
        </w:rPr>
        <w:t xml:space="preserve">ик. Тайна, </w:t>
      </w:r>
      <w:proofErr w:type="spellStart"/>
      <w:r w:rsidRPr="00745DE7">
        <w:rPr>
          <w:color w:val="000000" w:themeColor="text1"/>
          <w:lang w:eastAsia="ru-RU"/>
        </w:rPr>
        <w:t>извес</w:t>
      </w:r>
      <w:proofErr w:type="spellEnd"/>
      <w:r w:rsidRPr="00745DE7">
        <w:rPr>
          <w:color w:val="000000" w:themeColor="text1"/>
          <w:lang w:eastAsia="ru-RU"/>
        </w:rPr>
        <w:t>..</w:t>
      </w:r>
      <w:proofErr w:type="gramStart"/>
      <w:r w:rsidRPr="00745DE7">
        <w:rPr>
          <w:color w:val="000000" w:themeColor="text1"/>
          <w:lang w:eastAsia="ru-RU"/>
        </w:rPr>
        <w:t>.</w:t>
      </w:r>
      <w:proofErr w:type="spellStart"/>
      <w:r w:rsidRPr="00745DE7">
        <w:rPr>
          <w:color w:val="000000" w:themeColor="text1"/>
          <w:lang w:eastAsia="ru-RU"/>
        </w:rPr>
        <w:t>н</w:t>
      </w:r>
      <w:proofErr w:type="gramEnd"/>
      <w:r w:rsidRPr="00745DE7">
        <w:rPr>
          <w:color w:val="000000" w:themeColor="text1"/>
          <w:lang w:eastAsia="ru-RU"/>
        </w:rPr>
        <w:t>ая</w:t>
      </w:r>
      <w:proofErr w:type="spellEnd"/>
      <w:r w:rsidRPr="00745DE7">
        <w:rPr>
          <w:color w:val="000000" w:themeColor="text1"/>
          <w:lang w:eastAsia="ru-RU"/>
        </w:rPr>
        <w:t xml:space="preserve"> троим, уже не тайна. </w:t>
      </w:r>
      <w:proofErr w:type="spellStart"/>
      <w:r w:rsidRPr="00745DE7">
        <w:rPr>
          <w:color w:val="000000" w:themeColor="text1"/>
          <w:lang w:eastAsia="ru-RU"/>
        </w:rPr>
        <w:t>Сол</w:t>
      </w:r>
      <w:proofErr w:type="spellEnd"/>
      <w:r w:rsidRPr="00745DE7">
        <w:rPr>
          <w:color w:val="000000" w:themeColor="text1"/>
          <w:lang w:eastAsia="ru-RU"/>
        </w:rPr>
        <w:t>..</w:t>
      </w:r>
      <w:proofErr w:type="gramStart"/>
      <w:r w:rsidRPr="00745DE7">
        <w:rPr>
          <w:color w:val="000000" w:themeColor="text1"/>
          <w:lang w:eastAsia="ru-RU"/>
        </w:rPr>
        <w:t>.</w:t>
      </w:r>
      <w:proofErr w:type="spellStart"/>
      <w:r w:rsidRPr="00745DE7">
        <w:rPr>
          <w:color w:val="000000" w:themeColor="text1"/>
          <w:lang w:eastAsia="ru-RU"/>
        </w:rPr>
        <w:t>ц</w:t>
      </w:r>
      <w:proofErr w:type="gramEnd"/>
      <w:r w:rsidRPr="00745DE7">
        <w:rPr>
          <w:color w:val="000000" w:themeColor="text1"/>
          <w:lang w:eastAsia="ru-RU"/>
        </w:rPr>
        <w:t>е</w:t>
      </w:r>
      <w:proofErr w:type="spellEnd"/>
      <w:r w:rsidRPr="00745DE7">
        <w:rPr>
          <w:color w:val="000000" w:themeColor="text1"/>
          <w:lang w:eastAsia="ru-RU"/>
        </w:rPr>
        <w:t xml:space="preserve"> л...дон...</w:t>
      </w:r>
      <w:proofErr w:type="spellStart"/>
      <w:r w:rsidRPr="00745DE7">
        <w:rPr>
          <w:color w:val="000000" w:themeColor="text1"/>
          <w:lang w:eastAsia="ru-RU"/>
        </w:rPr>
        <w:t>ю</w:t>
      </w:r>
      <w:proofErr w:type="spellEnd"/>
      <w:r w:rsidRPr="00745DE7">
        <w:rPr>
          <w:color w:val="000000" w:themeColor="text1"/>
          <w:lang w:eastAsia="ru-RU"/>
        </w:rPr>
        <w:t xml:space="preserve"> не закроешь. Лоз—ко встанешь — мало сделаешь».</w:t>
      </w:r>
    </w:p>
    <w:p w:rsidR="007C4407" w:rsidRPr="00745DE7" w:rsidRDefault="007C4407" w:rsidP="00315C76">
      <w:pPr>
        <w:rPr>
          <w:color w:val="000000" w:themeColor="text1"/>
          <w:lang w:eastAsia="ru-RU"/>
        </w:rPr>
      </w:pPr>
      <w:r w:rsidRPr="00745DE7">
        <w:rPr>
          <w:color w:val="000000" w:themeColor="text1"/>
          <w:lang w:eastAsia="ru-RU"/>
        </w:rPr>
        <w:t>Пример задания, выполняемого в рамках изучения темы «Части речи»: «Вставьте в каждую группу фразеологических оборотов подходящее по смыслу одно и то же слово.</w:t>
      </w:r>
    </w:p>
    <w:tbl>
      <w:tblPr>
        <w:tblW w:w="0" w:type="auto"/>
        <w:tblInd w:w="40" w:type="dxa"/>
        <w:shd w:val="clear" w:color="auto" w:fill="FFFEFB"/>
        <w:tblCellMar>
          <w:left w:w="0" w:type="dxa"/>
          <w:right w:w="0" w:type="dxa"/>
        </w:tblCellMar>
        <w:tblLook w:val="04A0"/>
      </w:tblPr>
      <w:tblGrid>
        <w:gridCol w:w="2380"/>
        <w:gridCol w:w="1920"/>
        <w:gridCol w:w="1760"/>
      </w:tblGrid>
      <w:tr w:rsidR="007C4407" w:rsidRPr="00745DE7" w:rsidTr="009142F1">
        <w:trPr>
          <w:trHeight w:val="260"/>
        </w:trPr>
        <w:tc>
          <w:tcPr>
            <w:tcW w:w="2380" w:type="dxa"/>
            <w:tcBorders>
              <w:top w:val="nil"/>
              <w:left w:val="nil"/>
              <w:bottom w:val="nil"/>
              <w:right w:val="nil"/>
            </w:tcBorders>
            <w:shd w:val="clear" w:color="auto" w:fill="FFFEFB"/>
            <w:tcMar>
              <w:top w:w="0" w:type="dxa"/>
              <w:left w:w="40" w:type="dxa"/>
              <w:bottom w:w="0" w:type="dxa"/>
              <w:right w:w="40" w:type="dxa"/>
            </w:tcMar>
            <w:vAlign w:val="bottom"/>
            <w:hideMark/>
          </w:tcPr>
          <w:p w:rsidR="007C4407" w:rsidRPr="00745DE7" w:rsidRDefault="007C4407" w:rsidP="00315C76">
            <w:pPr>
              <w:rPr>
                <w:rFonts w:ascii="Times New Roman" w:hAnsi="Times New Roman"/>
                <w:color w:val="000000" w:themeColor="text1"/>
                <w:lang w:eastAsia="ru-RU"/>
              </w:rPr>
            </w:pPr>
            <w:proofErr w:type="gramStart"/>
            <w:r w:rsidRPr="00745DE7">
              <w:rPr>
                <w:rFonts w:ascii="Times New Roman" w:hAnsi="Times New Roman"/>
                <w:color w:val="000000" w:themeColor="text1"/>
                <w:lang w:eastAsia="ru-RU"/>
              </w:rPr>
              <w:t>к</w:t>
            </w:r>
            <w:proofErr w:type="gramEnd"/>
            <w:r w:rsidRPr="00745DE7">
              <w:rPr>
                <w:rFonts w:ascii="Times New Roman" w:hAnsi="Times New Roman"/>
                <w:color w:val="000000" w:themeColor="text1"/>
                <w:lang w:eastAsia="ru-RU"/>
              </w:rPr>
              <w:t>ак в... канул</w:t>
            </w:r>
          </w:p>
          <w:p w:rsidR="007C4407" w:rsidRPr="00745DE7" w:rsidRDefault="007C4407" w:rsidP="00315C76">
            <w:pPr>
              <w:rPr>
                <w:rFonts w:ascii="Times New Roman" w:hAnsi="Times New Roman"/>
                <w:color w:val="000000" w:themeColor="text1"/>
                <w:lang w:eastAsia="ru-RU"/>
              </w:rPr>
            </w:pPr>
            <w:r w:rsidRPr="00745DE7">
              <w:rPr>
                <w:rFonts w:ascii="Times New Roman" w:hAnsi="Times New Roman"/>
                <w:color w:val="000000" w:themeColor="text1"/>
                <w:lang w:eastAsia="ru-RU"/>
              </w:rPr>
              <w:t> </w:t>
            </w:r>
          </w:p>
        </w:tc>
        <w:tc>
          <w:tcPr>
            <w:tcW w:w="1920" w:type="dxa"/>
            <w:tcBorders>
              <w:top w:val="nil"/>
              <w:left w:val="nil"/>
              <w:bottom w:val="nil"/>
              <w:right w:val="nil"/>
            </w:tcBorders>
            <w:shd w:val="clear" w:color="auto" w:fill="FFFEFB"/>
            <w:tcMar>
              <w:top w:w="0" w:type="dxa"/>
              <w:left w:w="40" w:type="dxa"/>
              <w:bottom w:w="0" w:type="dxa"/>
              <w:right w:w="40" w:type="dxa"/>
            </w:tcMar>
            <w:vAlign w:val="bottom"/>
            <w:hideMark/>
          </w:tcPr>
          <w:p w:rsidR="007C4407" w:rsidRPr="00745DE7" w:rsidRDefault="007C4407" w:rsidP="00315C76">
            <w:pPr>
              <w:rPr>
                <w:rFonts w:ascii="Times New Roman" w:hAnsi="Times New Roman"/>
                <w:color w:val="000000" w:themeColor="text1"/>
                <w:lang w:eastAsia="ru-RU"/>
              </w:rPr>
            </w:pPr>
            <w:r w:rsidRPr="00745DE7">
              <w:rPr>
                <w:rFonts w:ascii="Times New Roman" w:hAnsi="Times New Roman"/>
                <w:color w:val="000000" w:themeColor="text1"/>
                <w:lang w:eastAsia="ru-RU"/>
              </w:rPr>
              <w:t>... век</w:t>
            </w:r>
          </w:p>
          <w:p w:rsidR="007C4407" w:rsidRPr="00745DE7" w:rsidRDefault="007C4407" w:rsidP="00315C76">
            <w:pPr>
              <w:rPr>
                <w:rFonts w:ascii="Times New Roman" w:hAnsi="Times New Roman"/>
                <w:color w:val="000000" w:themeColor="text1"/>
                <w:lang w:eastAsia="ru-RU"/>
              </w:rPr>
            </w:pPr>
            <w:r w:rsidRPr="00745DE7">
              <w:rPr>
                <w:rFonts w:ascii="Times New Roman" w:hAnsi="Times New Roman"/>
                <w:color w:val="000000" w:themeColor="text1"/>
                <w:lang w:eastAsia="ru-RU"/>
              </w:rPr>
              <w:t> </w:t>
            </w:r>
          </w:p>
        </w:tc>
        <w:tc>
          <w:tcPr>
            <w:tcW w:w="1760" w:type="dxa"/>
            <w:tcBorders>
              <w:top w:val="nil"/>
              <w:left w:val="nil"/>
              <w:bottom w:val="nil"/>
              <w:right w:val="nil"/>
            </w:tcBorders>
            <w:shd w:val="clear" w:color="auto" w:fill="FFFEFB"/>
            <w:tcMar>
              <w:top w:w="0" w:type="dxa"/>
              <w:left w:w="40" w:type="dxa"/>
              <w:bottom w:w="0" w:type="dxa"/>
              <w:right w:w="40" w:type="dxa"/>
            </w:tcMar>
            <w:vAlign w:val="bottom"/>
            <w:hideMark/>
          </w:tcPr>
          <w:p w:rsidR="007C4407" w:rsidRPr="00745DE7" w:rsidRDefault="007C4407" w:rsidP="00315C76">
            <w:pPr>
              <w:rPr>
                <w:rFonts w:ascii="Times New Roman" w:hAnsi="Times New Roman"/>
                <w:color w:val="000000" w:themeColor="text1"/>
                <w:lang w:eastAsia="ru-RU"/>
              </w:rPr>
            </w:pPr>
          </w:p>
          <w:p w:rsidR="007C4407" w:rsidRPr="00745DE7" w:rsidRDefault="007C4407" w:rsidP="00315C76">
            <w:pPr>
              <w:rPr>
                <w:rFonts w:ascii="Times New Roman" w:hAnsi="Times New Roman"/>
                <w:color w:val="000000" w:themeColor="text1"/>
                <w:lang w:eastAsia="ru-RU"/>
              </w:rPr>
            </w:pPr>
            <w:r w:rsidRPr="00745DE7">
              <w:rPr>
                <w:rFonts w:ascii="Times New Roman" w:hAnsi="Times New Roman"/>
                <w:color w:val="000000" w:themeColor="text1"/>
                <w:lang w:eastAsia="ru-RU"/>
              </w:rPr>
              <w:t>не</w:t>
            </w:r>
            <w:proofErr w:type="gramStart"/>
            <w:r w:rsidRPr="00745DE7">
              <w:rPr>
                <w:rFonts w:ascii="Times New Roman" w:hAnsi="Times New Roman"/>
                <w:color w:val="000000" w:themeColor="text1"/>
                <w:lang w:eastAsia="ru-RU"/>
              </w:rPr>
              <w:t xml:space="preserve"> .</w:t>
            </w:r>
            <w:proofErr w:type="gramEnd"/>
            <w:r w:rsidRPr="00745DE7">
              <w:rPr>
                <w:rFonts w:ascii="Times New Roman" w:hAnsi="Times New Roman"/>
                <w:color w:val="000000" w:themeColor="text1"/>
                <w:lang w:eastAsia="ru-RU"/>
              </w:rPr>
              <w:t>.в обиду</w:t>
            </w:r>
          </w:p>
          <w:p w:rsidR="007C4407" w:rsidRPr="00745DE7" w:rsidRDefault="007C4407" w:rsidP="00315C76">
            <w:pPr>
              <w:rPr>
                <w:rFonts w:ascii="Times New Roman" w:hAnsi="Times New Roman"/>
                <w:color w:val="000000" w:themeColor="text1"/>
                <w:lang w:eastAsia="ru-RU"/>
              </w:rPr>
            </w:pPr>
            <w:r w:rsidRPr="00745DE7">
              <w:rPr>
                <w:rFonts w:ascii="Times New Roman" w:hAnsi="Times New Roman"/>
                <w:color w:val="000000" w:themeColor="text1"/>
                <w:lang w:eastAsia="ru-RU"/>
              </w:rPr>
              <w:t> </w:t>
            </w:r>
          </w:p>
        </w:tc>
      </w:tr>
      <w:tr w:rsidR="007C4407" w:rsidRPr="00745DE7" w:rsidTr="009142F1">
        <w:trPr>
          <w:trHeight w:val="280"/>
        </w:trPr>
        <w:tc>
          <w:tcPr>
            <w:tcW w:w="2380" w:type="dxa"/>
            <w:tcBorders>
              <w:top w:val="nil"/>
              <w:left w:val="nil"/>
              <w:bottom w:val="nil"/>
              <w:right w:val="nil"/>
            </w:tcBorders>
            <w:shd w:val="clear" w:color="auto" w:fill="FFFEFB"/>
            <w:tcMar>
              <w:top w:w="0" w:type="dxa"/>
              <w:left w:w="40" w:type="dxa"/>
              <w:bottom w:w="0" w:type="dxa"/>
              <w:right w:w="40" w:type="dxa"/>
            </w:tcMar>
            <w:vAlign w:val="bottom"/>
            <w:hideMark/>
          </w:tcPr>
          <w:p w:rsidR="007C4407" w:rsidRPr="00745DE7" w:rsidRDefault="007C4407" w:rsidP="00315C76">
            <w:pPr>
              <w:rPr>
                <w:rFonts w:ascii="Times New Roman" w:hAnsi="Times New Roman"/>
                <w:color w:val="000000" w:themeColor="text1"/>
                <w:lang w:eastAsia="ru-RU"/>
              </w:rPr>
            </w:pPr>
            <w:r w:rsidRPr="00745DE7">
              <w:rPr>
                <w:rFonts w:ascii="Times New Roman" w:hAnsi="Times New Roman"/>
                <w:color w:val="000000" w:themeColor="text1"/>
                <w:lang w:eastAsia="ru-RU"/>
              </w:rPr>
              <w:lastRenderedPageBreak/>
              <w:t>толочь... в ступе</w:t>
            </w:r>
          </w:p>
          <w:p w:rsidR="007C4407" w:rsidRPr="00745DE7" w:rsidRDefault="007C4407" w:rsidP="00315C76">
            <w:pPr>
              <w:rPr>
                <w:rFonts w:ascii="Times New Roman" w:hAnsi="Times New Roman"/>
                <w:color w:val="000000" w:themeColor="text1"/>
                <w:lang w:eastAsia="ru-RU"/>
              </w:rPr>
            </w:pPr>
            <w:r w:rsidRPr="00745DE7">
              <w:rPr>
                <w:rFonts w:ascii="Times New Roman" w:hAnsi="Times New Roman"/>
                <w:color w:val="000000" w:themeColor="text1"/>
                <w:lang w:eastAsia="ru-RU"/>
              </w:rPr>
              <w:t> </w:t>
            </w:r>
          </w:p>
        </w:tc>
        <w:tc>
          <w:tcPr>
            <w:tcW w:w="1920" w:type="dxa"/>
            <w:tcBorders>
              <w:top w:val="nil"/>
              <w:left w:val="nil"/>
              <w:bottom w:val="nil"/>
              <w:right w:val="nil"/>
            </w:tcBorders>
            <w:shd w:val="clear" w:color="auto" w:fill="FFFEFB"/>
            <w:tcMar>
              <w:top w:w="0" w:type="dxa"/>
              <w:left w:w="40" w:type="dxa"/>
              <w:bottom w:w="0" w:type="dxa"/>
              <w:right w:w="40" w:type="dxa"/>
            </w:tcMar>
            <w:vAlign w:val="bottom"/>
            <w:hideMark/>
          </w:tcPr>
          <w:p w:rsidR="007C4407" w:rsidRPr="00745DE7" w:rsidRDefault="007C4407" w:rsidP="00315C76">
            <w:pPr>
              <w:rPr>
                <w:rFonts w:ascii="Times New Roman" w:hAnsi="Times New Roman"/>
                <w:color w:val="000000" w:themeColor="text1"/>
                <w:lang w:eastAsia="ru-RU"/>
              </w:rPr>
            </w:pPr>
            <w:r w:rsidRPr="00745DE7">
              <w:rPr>
                <w:rFonts w:ascii="Times New Roman" w:hAnsi="Times New Roman"/>
                <w:color w:val="000000" w:themeColor="text1"/>
                <w:lang w:eastAsia="ru-RU"/>
              </w:rPr>
              <w:t>... осень</w:t>
            </w:r>
          </w:p>
          <w:p w:rsidR="007C4407" w:rsidRPr="00745DE7" w:rsidRDefault="007C4407" w:rsidP="00315C76">
            <w:pPr>
              <w:rPr>
                <w:rFonts w:ascii="Times New Roman" w:hAnsi="Times New Roman"/>
                <w:color w:val="000000" w:themeColor="text1"/>
                <w:lang w:eastAsia="ru-RU"/>
              </w:rPr>
            </w:pPr>
            <w:r w:rsidRPr="00745DE7">
              <w:rPr>
                <w:rFonts w:ascii="Times New Roman" w:hAnsi="Times New Roman"/>
                <w:color w:val="000000" w:themeColor="text1"/>
                <w:lang w:eastAsia="ru-RU"/>
              </w:rPr>
              <w:t> </w:t>
            </w:r>
          </w:p>
        </w:tc>
        <w:tc>
          <w:tcPr>
            <w:tcW w:w="1760" w:type="dxa"/>
            <w:tcBorders>
              <w:top w:val="nil"/>
              <w:left w:val="nil"/>
              <w:bottom w:val="nil"/>
              <w:right w:val="nil"/>
            </w:tcBorders>
            <w:shd w:val="clear" w:color="auto" w:fill="FFFEFB"/>
            <w:tcMar>
              <w:top w:w="0" w:type="dxa"/>
              <w:left w:w="40" w:type="dxa"/>
              <w:bottom w:w="0" w:type="dxa"/>
              <w:right w:w="40" w:type="dxa"/>
            </w:tcMar>
            <w:vAlign w:val="bottom"/>
            <w:hideMark/>
          </w:tcPr>
          <w:p w:rsidR="007C4407" w:rsidRPr="00745DE7" w:rsidRDefault="007C4407" w:rsidP="00315C76">
            <w:pPr>
              <w:rPr>
                <w:rFonts w:ascii="Times New Roman" w:hAnsi="Times New Roman"/>
                <w:color w:val="000000" w:themeColor="text1"/>
                <w:lang w:eastAsia="ru-RU"/>
              </w:rPr>
            </w:pPr>
            <w:r w:rsidRPr="00745DE7">
              <w:rPr>
                <w:rFonts w:ascii="Times New Roman" w:hAnsi="Times New Roman"/>
                <w:color w:val="000000" w:themeColor="text1"/>
                <w:lang w:eastAsia="ru-RU"/>
              </w:rPr>
              <w:t>... маху</w:t>
            </w:r>
          </w:p>
          <w:p w:rsidR="007C4407" w:rsidRPr="00745DE7" w:rsidRDefault="007C4407" w:rsidP="00315C76">
            <w:pPr>
              <w:rPr>
                <w:rFonts w:ascii="Times New Roman" w:hAnsi="Times New Roman"/>
                <w:color w:val="000000" w:themeColor="text1"/>
                <w:lang w:eastAsia="ru-RU"/>
              </w:rPr>
            </w:pPr>
            <w:r w:rsidRPr="00745DE7">
              <w:rPr>
                <w:rFonts w:ascii="Times New Roman" w:hAnsi="Times New Roman"/>
                <w:color w:val="000000" w:themeColor="text1"/>
                <w:lang w:eastAsia="ru-RU"/>
              </w:rPr>
              <w:t> </w:t>
            </w:r>
          </w:p>
        </w:tc>
      </w:tr>
      <w:tr w:rsidR="007C4407" w:rsidRPr="00745DE7" w:rsidTr="009142F1">
        <w:trPr>
          <w:trHeight w:val="320"/>
        </w:trPr>
        <w:tc>
          <w:tcPr>
            <w:tcW w:w="2380" w:type="dxa"/>
            <w:tcBorders>
              <w:top w:val="nil"/>
              <w:left w:val="nil"/>
              <w:bottom w:val="nil"/>
              <w:right w:val="nil"/>
            </w:tcBorders>
            <w:shd w:val="clear" w:color="auto" w:fill="FFFEFB"/>
            <w:tcMar>
              <w:top w:w="0" w:type="dxa"/>
              <w:left w:w="40" w:type="dxa"/>
              <w:bottom w:w="0" w:type="dxa"/>
              <w:right w:w="40" w:type="dxa"/>
            </w:tcMar>
            <w:vAlign w:val="bottom"/>
            <w:hideMark/>
          </w:tcPr>
          <w:p w:rsidR="007C4407" w:rsidRPr="00745DE7" w:rsidRDefault="007C4407" w:rsidP="00315C76">
            <w:pPr>
              <w:rPr>
                <w:rFonts w:ascii="Times New Roman" w:hAnsi="Times New Roman"/>
                <w:color w:val="000000" w:themeColor="text1"/>
                <w:lang w:eastAsia="ru-RU"/>
              </w:rPr>
            </w:pPr>
            <w:r w:rsidRPr="00745DE7">
              <w:rPr>
                <w:rFonts w:ascii="Times New Roman" w:hAnsi="Times New Roman"/>
                <w:color w:val="000000" w:themeColor="text1"/>
                <w:lang w:eastAsia="ru-RU"/>
              </w:rPr>
              <w:t>решетом... черпать</w:t>
            </w:r>
          </w:p>
          <w:p w:rsidR="007C4407" w:rsidRPr="00745DE7" w:rsidRDefault="007C4407" w:rsidP="00315C76">
            <w:pPr>
              <w:rPr>
                <w:rFonts w:ascii="Times New Roman" w:hAnsi="Times New Roman"/>
                <w:color w:val="000000" w:themeColor="text1"/>
                <w:lang w:eastAsia="ru-RU"/>
              </w:rPr>
            </w:pPr>
            <w:r w:rsidRPr="00745DE7">
              <w:rPr>
                <w:rFonts w:ascii="Times New Roman" w:hAnsi="Times New Roman"/>
                <w:color w:val="000000" w:themeColor="text1"/>
                <w:lang w:eastAsia="ru-RU"/>
              </w:rPr>
              <w:t> </w:t>
            </w:r>
          </w:p>
        </w:tc>
        <w:tc>
          <w:tcPr>
            <w:tcW w:w="1920" w:type="dxa"/>
            <w:tcBorders>
              <w:top w:val="nil"/>
              <w:left w:val="nil"/>
              <w:bottom w:val="nil"/>
              <w:right w:val="nil"/>
            </w:tcBorders>
            <w:shd w:val="clear" w:color="auto" w:fill="FFFEFB"/>
            <w:tcMar>
              <w:top w:w="0" w:type="dxa"/>
              <w:left w:w="40" w:type="dxa"/>
              <w:bottom w:w="0" w:type="dxa"/>
              <w:right w:w="40" w:type="dxa"/>
            </w:tcMar>
            <w:vAlign w:val="bottom"/>
            <w:hideMark/>
          </w:tcPr>
          <w:p w:rsidR="007C4407" w:rsidRPr="00745DE7" w:rsidRDefault="007C4407" w:rsidP="00315C76">
            <w:pPr>
              <w:rPr>
                <w:rFonts w:ascii="Times New Roman" w:hAnsi="Times New Roman"/>
                <w:color w:val="000000" w:themeColor="text1"/>
                <w:lang w:eastAsia="ru-RU"/>
              </w:rPr>
            </w:pPr>
            <w:r w:rsidRPr="00745DE7">
              <w:rPr>
                <w:rFonts w:ascii="Times New Roman" w:hAnsi="Times New Roman"/>
                <w:color w:val="000000" w:themeColor="text1"/>
                <w:lang w:eastAsia="ru-RU"/>
              </w:rPr>
              <w:t>...руки</w:t>
            </w:r>
          </w:p>
          <w:p w:rsidR="007C4407" w:rsidRPr="00745DE7" w:rsidRDefault="007C4407" w:rsidP="00315C76">
            <w:pPr>
              <w:rPr>
                <w:rFonts w:ascii="Times New Roman" w:hAnsi="Times New Roman"/>
                <w:color w:val="000000" w:themeColor="text1"/>
                <w:lang w:eastAsia="ru-RU"/>
              </w:rPr>
            </w:pPr>
            <w:r w:rsidRPr="00745DE7">
              <w:rPr>
                <w:rFonts w:ascii="Times New Roman" w:hAnsi="Times New Roman"/>
                <w:color w:val="000000" w:themeColor="text1"/>
                <w:lang w:eastAsia="ru-RU"/>
              </w:rPr>
              <w:t> </w:t>
            </w:r>
          </w:p>
        </w:tc>
        <w:tc>
          <w:tcPr>
            <w:tcW w:w="1760" w:type="dxa"/>
            <w:tcBorders>
              <w:top w:val="nil"/>
              <w:left w:val="nil"/>
              <w:bottom w:val="nil"/>
              <w:right w:val="nil"/>
            </w:tcBorders>
            <w:shd w:val="clear" w:color="auto" w:fill="FFFEFB"/>
            <w:tcMar>
              <w:top w:w="0" w:type="dxa"/>
              <w:left w:w="40" w:type="dxa"/>
              <w:bottom w:w="0" w:type="dxa"/>
              <w:right w:w="40" w:type="dxa"/>
            </w:tcMar>
            <w:vAlign w:val="bottom"/>
            <w:hideMark/>
          </w:tcPr>
          <w:p w:rsidR="007C4407" w:rsidRPr="00745DE7" w:rsidRDefault="007C4407" w:rsidP="00315C76">
            <w:pPr>
              <w:rPr>
                <w:rFonts w:ascii="Times New Roman" w:hAnsi="Times New Roman"/>
                <w:color w:val="000000" w:themeColor="text1"/>
                <w:lang w:eastAsia="ru-RU"/>
              </w:rPr>
            </w:pPr>
            <w:r w:rsidRPr="00745DE7">
              <w:rPr>
                <w:rFonts w:ascii="Times New Roman" w:hAnsi="Times New Roman"/>
                <w:color w:val="000000" w:themeColor="text1"/>
                <w:lang w:eastAsia="ru-RU"/>
              </w:rPr>
              <w:t>... слово</w:t>
            </w:r>
          </w:p>
          <w:p w:rsidR="007C4407" w:rsidRPr="00745DE7" w:rsidRDefault="007C4407" w:rsidP="00315C76">
            <w:pPr>
              <w:rPr>
                <w:rFonts w:ascii="Times New Roman" w:hAnsi="Times New Roman"/>
                <w:color w:val="000000" w:themeColor="text1"/>
                <w:lang w:eastAsia="ru-RU"/>
              </w:rPr>
            </w:pPr>
            <w:r w:rsidRPr="00745DE7">
              <w:rPr>
                <w:rFonts w:ascii="Times New Roman" w:hAnsi="Times New Roman"/>
                <w:color w:val="000000" w:themeColor="text1"/>
                <w:lang w:eastAsia="ru-RU"/>
              </w:rPr>
              <w:t> </w:t>
            </w:r>
          </w:p>
        </w:tc>
      </w:tr>
      <w:tr w:rsidR="007C4407" w:rsidRPr="00745DE7" w:rsidTr="009142F1">
        <w:trPr>
          <w:trHeight w:val="280"/>
        </w:trPr>
        <w:tc>
          <w:tcPr>
            <w:tcW w:w="2380" w:type="dxa"/>
            <w:tcBorders>
              <w:top w:val="nil"/>
              <w:left w:val="nil"/>
              <w:bottom w:val="nil"/>
              <w:right w:val="nil"/>
            </w:tcBorders>
            <w:shd w:val="clear" w:color="auto" w:fill="FFFEFB"/>
            <w:tcMar>
              <w:top w:w="0" w:type="dxa"/>
              <w:left w:w="40" w:type="dxa"/>
              <w:bottom w:w="0" w:type="dxa"/>
              <w:right w:w="40" w:type="dxa"/>
            </w:tcMar>
            <w:vAlign w:val="bottom"/>
            <w:hideMark/>
          </w:tcPr>
          <w:p w:rsidR="007C4407" w:rsidRPr="00745DE7" w:rsidRDefault="007C4407" w:rsidP="00315C76">
            <w:pPr>
              <w:rPr>
                <w:rFonts w:ascii="Times New Roman" w:hAnsi="Times New Roman"/>
                <w:color w:val="000000" w:themeColor="text1"/>
                <w:lang w:eastAsia="ru-RU"/>
              </w:rPr>
            </w:pPr>
            <w:r w:rsidRPr="00745DE7">
              <w:rPr>
                <w:rFonts w:ascii="Times New Roman" w:hAnsi="Times New Roman"/>
                <w:color w:val="000000" w:themeColor="text1"/>
                <w:lang w:eastAsia="ru-RU"/>
              </w:rPr>
              <w:t>много... утекло;</w:t>
            </w:r>
          </w:p>
          <w:p w:rsidR="007C4407" w:rsidRPr="00745DE7" w:rsidRDefault="007C4407" w:rsidP="00315C76">
            <w:pPr>
              <w:rPr>
                <w:rFonts w:ascii="Times New Roman" w:hAnsi="Times New Roman"/>
                <w:color w:val="000000" w:themeColor="text1"/>
                <w:lang w:eastAsia="ru-RU"/>
              </w:rPr>
            </w:pPr>
            <w:r w:rsidRPr="00745DE7">
              <w:rPr>
                <w:rFonts w:ascii="Times New Roman" w:hAnsi="Times New Roman"/>
                <w:color w:val="000000" w:themeColor="text1"/>
                <w:lang w:eastAsia="ru-RU"/>
              </w:rPr>
              <w:t> </w:t>
            </w:r>
          </w:p>
        </w:tc>
        <w:tc>
          <w:tcPr>
            <w:tcW w:w="1920" w:type="dxa"/>
            <w:tcBorders>
              <w:top w:val="nil"/>
              <w:left w:val="nil"/>
              <w:bottom w:val="nil"/>
              <w:right w:val="nil"/>
            </w:tcBorders>
            <w:shd w:val="clear" w:color="auto" w:fill="FFFEFB"/>
            <w:tcMar>
              <w:top w:w="0" w:type="dxa"/>
              <w:left w:w="40" w:type="dxa"/>
              <w:bottom w:w="0" w:type="dxa"/>
              <w:right w:w="40" w:type="dxa"/>
            </w:tcMar>
            <w:vAlign w:val="bottom"/>
            <w:hideMark/>
          </w:tcPr>
          <w:p w:rsidR="007C4407" w:rsidRPr="00745DE7" w:rsidRDefault="007C4407" w:rsidP="00315C76">
            <w:pPr>
              <w:rPr>
                <w:rFonts w:ascii="Times New Roman" w:hAnsi="Times New Roman"/>
                <w:color w:val="000000" w:themeColor="text1"/>
                <w:lang w:eastAsia="ru-RU"/>
              </w:rPr>
            </w:pPr>
            <w:r w:rsidRPr="00745DE7">
              <w:rPr>
                <w:rFonts w:ascii="Times New Roman" w:hAnsi="Times New Roman"/>
                <w:color w:val="000000" w:themeColor="text1"/>
                <w:lang w:eastAsia="ru-RU"/>
              </w:rPr>
              <w:t>... дно</w:t>
            </w:r>
          </w:p>
          <w:p w:rsidR="007C4407" w:rsidRPr="00745DE7" w:rsidRDefault="007C4407" w:rsidP="00315C76">
            <w:pPr>
              <w:rPr>
                <w:rFonts w:ascii="Times New Roman" w:hAnsi="Times New Roman"/>
                <w:color w:val="000000" w:themeColor="text1"/>
                <w:lang w:eastAsia="ru-RU"/>
              </w:rPr>
            </w:pPr>
            <w:r w:rsidRPr="00745DE7">
              <w:rPr>
                <w:rFonts w:ascii="Times New Roman" w:hAnsi="Times New Roman"/>
                <w:color w:val="000000" w:themeColor="text1"/>
                <w:lang w:eastAsia="ru-RU"/>
              </w:rPr>
              <w:t> </w:t>
            </w:r>
          </w:p>
        </w:tc>
        <w:tc>
          <w:tcPr>
            <w:tcW w:w="1760" w:type="dxa"/>
            <w:tcBorders>
              <w:top w:val="nil"/>
              <w:left w:val="nil"/>
              <w:bottom w:val="nil"/>
              <w:right w:val="nil"/>
            </w:tcBorders>
            <w:shd w:val="clear" w:color="auto" w:fill="FFFEFB"/>
            <w:tcMar>
              <w:top w:w="0" w:type="dxa"/>
              <w:left w:w="40" w:type="dxa"/>
              <w:bottom w:w="0" w:type="dxa"/>
              <w:right w:w="40" w:type="dxa"/>
            </w:tcMar>
            <w:vAlign w:val="bottom"/>
            <w:hideMark/>
          </w:tcPr>
          <w:p w:rsidR="007C4407" w:rsidRPr="00745DE7" w:rsidRDefault="007C4407" w:rsidP="00315C76">
            <w:pPr>
              <w:rPr>
                <w:rFonts w:ascii="Times New Roman" w:hAnsi="Times New Roman"/>
                <w:color w:val="000000" w:themeColor="text1"/>
                <w:lang w:eastAsia="ru-RU"/>
              </w:rPr>
            </w:pPr>
            <w:r w:rsidRPr="00745DE7">
              <w:rPr>
                <w:rFonts w:ascii="Times New Roman" w:hAnsi="Times New Roman"/>
                <w:color w:val="000000" w:themeColor="text1"/>
                <w:lang w:eastAsia="ru-RU"/>
              </w:rPr>
              <w:t>как пить ...</w:t>
            </w:r>
          </w:p>
          <w:p w:rsidR="007C4407" w:rsidRPr="00745DE7" w:rsidRDefault="007C4407" w:rsidP="00315C76">
            <w:pPr>
              <w:rPr>
                <w:rFonts w:ascii="Times New Roman" w:hAnsi="Times New Roman"/>
                <w:color w:val="000000" w:themeColor="text1"/>
                <w:lang w:eastAsia="ru-RU"/>
              </w:rPr>
            </w:pPr>
            <w:r w:rsidRPr="00745DE7">
              <w:rPr>
                <w:rFonts w:ascii="Times New Roman" w:hAnsi="Times New Roman"/>
                <w:color w:val="000000" w:themeColor="text1"/>
                <w:lang w:eastAsia="ru-RU"/>
              </w:rPr>
              <w:t> </w:t>
            </w:r>
          </w:p>
        </w:tc>
      </w:tr>
      <w:tr w:rsidR="007C4407" w:rsidRPr="00745DE7" w:rsidTr="009142F1">
        <w:trPr>
          <w:trHeight w:val="300"/>
        </w:trPr>
        <w:tc>
          <w:tcPr>
            <w:tcW w:w="2380" w:type="dxa"/>
            <w:tcBorders>
              <w:top w:val="nil"/>
              <w:left w:val="nil"/>
              <w:bottom w:val="nil"/>
              <w:right w:val="nil"/>
            </w:tcBorders>
            <w:shd w:val="clear" w:color="auto" w:fill="FFFEFB"/>
            <w:tcMar>
              <w:top w:w="0" w:type="dxa"/>
              <w:left w:w="40" w:type="dxa"/>
              <w:bottom w:w="0" w:type="dxa"/>
              <w:right w:w="40" w:type="dxa"/>
            </w:tcMar>
            <w:vAlign w:val="bottom"/>
            <w:hideMark/>
          </w:tcPr>
          <w:p w:rsidR="007C4407" w:rsidRPr="00745DE7" w:rsidRDefault="007C4407" w:rsidP="00315C76">
            <w:pPr>
              <w:rPr>
                <w:rFonts w:ascii="Times New Roman" w:hAnsi="Times New Roman"/>
                <w:color w:val="000000" w:themeColor="text1"/>
                <w:lang w:eastAsia="ru-RU"/>
              </w:rPr>
            </w:pPr>
            <w:r w:rsidRPr="00745DE7">
              <w:rPr>
                <w:rFonts w:ascii="Times New Roman" w:hAnsi="Times New Roman"/>
                <w:color w:val="000000" w:themeColor="text1"/>
                <w:lang w:eastAsia="ru-RU"/>
              </w:rPr>
              <w:t xml:space="preserve">выйти сухим </w:t>
            </w:r>
            <w:proofErr w:type="gramStart"/>
            <w:r w:rsidRPr="00745DE7">
              <w:rPr>
                <w:rFonts w:ascii="Times New Roman" w:hAnsi="Times New Roman"/>
                <w:color w:val="000000" w:themeColor="text1"/>
                <w:lang w:eastAsia="ru-RU"/>
              </w:rPr>
              <w:t>из</w:t>
            </w:r>
            <w:proofErr w:type="gramEnd"/>
            <w:r w:rsidRPr="00745DE7">
              <w:rPr>
                <w:rFonts w:ascii="Times New Roman" w:hAnsi="Times New Roman"/>
                <w:color w:val="000000" w:themeColor="text1"/>
                <w:lang w:eastAsia="ru-RU"/>
              </w:rPr>
              <w:t>...</w:t>
            </w:r>
          </w:p>
          <w:p w:rsidR="007C4407" w:rsidRPr="00745DE7" w:rsidRDefault="007C4407" w:rsidP="00315C76">
            <w:pPr>
              <w:rPr>
                <w:rFonts w:ascii="Times New Roman" w:hAnsi="Times New Roman"/>
                <w:color w:val="000000" w:themeColor="text1"/>
                <w:lang w:eastAsia="ru-RU"/>
              </w:rPr>
            </w:pPr>
            <w:r w:rsidRPr="00745DE7">
              <w:rPr>
                <w:rFonts w:ascii="Times New Roman" w:hAnsi="Times New Roman"/>
                <w:color w:val="000000" w:themeColor="text1"/>
                <w:lang w:eastAsia="ru-RU"/>
              </w:rPr>
              <w:t> </w:t>
            </w:r>
          </w:p>
        </w:tc>
        <w:tc>
          <w:tcPr>
            <w:tcW w:w="1920" w:type="dxa"/>
            <w:tcBorders>
              <w:top w:val="nil"/>
              <w:left w:val="nil"/>
              <w:bottom w:val="nil"/>
              <w:right w:val="nil"/>
            </w:tcBorders>
            <w:shd w:val="clear" w:color="auto" w:fill="FFFEFB"/>
            <w:tcMar>
              <w:top w:w="0" w:type="dxa"/>
              <w:left w:w="40" w:type="dxa"/>
              <w:bottom w:w="0" w:type="dxa"/>
              <w:right w:w="40" w:type="dxa"/>
            </w:tcMar>
            <w:vAlign w:val="bottom"/>
            <w:hideMark/>
          </w:tcPr>
          <w:p w:rsidR="007C4407" w:rsidRPr="00745DE7" w:rsidRDefault="007C4407" w:rsidP="00315C76">
            <w:pPr>
              <w:rPr>
                <w:rFonts w:ascii="Times New Roman" w:hAnsi="Times New Roman"/>
                <w:color w:val="000000" w:themeColor="text1"/>
                <w:lang w:eastAsia="ru-RU"/>
              </w:rPr>
            </w:pPr>
            <w:r w:rsidRPr="00745DE7">
              <w:rPr>
                <w:rFonts w:ascii="Times New Roman" w:hAnsi="Times New Roman"/>
                <w:color w:val="000000" w:themeColor="text1"/>
                <w:lang w:eastAsia="ru-RU"/>
              </w:rPr>
              <w:t>сулить... горы</w:t>
            </w:r>
          </w:p>
          <w:p w:rsidR="007C4407" w:rsidRPr="00745DE7" w:rsidRDefault="007C4407" w:rsidP="00315C76">
            <w:pPr>
              <w:rPr>
                <w:rFonts w:ascii="Times New Roman" w:hAnsi="Times New Roman"/>
                <w:color w:val="000000" w:themeColor="text1"/>
                <w:lang w:eastAsia="ru-RU"/>
              </w:rPr>
            </w:pPr>
            <w:r w:rsidRPr="00745DE7">
              <w:rPr>
                <w:rFonts w:ascii="Times New Roman" w:hAnsi="Times New Roman"/>
                <w:color w:val="000000" w:themeColor="text1"/>
                <w:lang w:eastAsia="ru-RU"/>
              </w:rPr>
              <w:t> </w:t>
            </w:r>
          </w:p>
        </w:tc>
        <w:tc>
          <w:tcPr>
            <w:tcW w:w="1760" w:type="dxa"/>
            <w:tcBorders>
              <w:top w:val="nil"/>
              <w:left w:val="nil"/>
              <w:bottom w:val="nil"/>
              <w:right w:val="nil"/>
            </w:tcBorders>
            <w:shd w:val="clear" w:color="auto" w:fill="FFFEFB"/>
            <w:tcMar>
              <w:top w:w="0" w:type="dxa"/>
              <w:left w:w="40" w:type="dxa"/>
              <w:bottom w:w="0" w:type="dxa"/>
              <w:right w:w="40" w:type="dxa"/>
            </w:tcMar>
            <w:vAlign w:val="bottom"/>
            <w:hideMark/>
          </w:tcPr>
          <w:p w:rsidR="007C4407" w:rsidRPr="00745DE7" w:rsidRDefault="007C4407" w:rsidP="00315C76">
            <w:pPr>
              <w:rPr>
                <w:rFonts w:ascii="Times New Roman" w:hAnsi="Times New Roman"/>
                <w:color w:val="000000" w:themeColor="text1"/>
                <w:lang w:eastAsia="ru-RU"/>
              </w:rPr>
            </w:pPr>
            <w:r w:rsidRPr="00745DE7">
              <w:rPr>
                <w:rFonts w:ascii="Times New Roman" w:hAnsi="Times New Roman"/>
                <w:color w:val="000000" w:themeColor="text1"/>
                <w:lang w:eastAsia="ru-RU"/>
              </w:rPr>
              <w:t>не... спуску</w:t>
            </w:r>
          </w:p>
          <w:p w:rsidR="007C4407" w:rsidRPr="00745DE7" w:rsidRDefault="007C4407" w:rsidP="00315C76">
            <w:pPr>
              <w:rPr>
                <w:rFonts w:ascii="Times New Roman" w:hAnsi="Times New Roman"/>
                <w:color w:val="000000" w:themeColor="text1"/>
                <w:lang w:eastAsia="ru-RU"/>
              </w:rPr>
            </w:pPr>
            <w:r w:rsidRPr="00745DE7">
              <w:rPr>
                <w:rFonts w:ascii="Times New Roman" w:hAnsi="Times New Roman"/>
                <w:color w:val="000000" w:themeColor="text1"/>
                <w:lang w:eastAsia="ru-RU"/>
              </w:rPr>
              <w:t> </w:t>
            </w:r>
          </w:p>
        </w:tc>
      </w:tr>
    </w:tbl>
    <w:p w:rsidR="00F5268E" w:rsidRPr="00745DE7" w:rsidRDefault="00315C76" w:rsidP="00315C76">
      <w:pPr>
        <w:pStyle w:val="a7"/>
        <w:rPr>
          <w:color w:val="000000" w:themeColor="text1"/>
        </w:rPr>
      </w:pPr>
      <w:r w:rsidRPr="00745DE7">
        <w:rPr>
          <w:color w:val="000000" w:themeColor="text1"/>
        </w:rPr>
        <w:t xml:space="preserve">И в заключение </w:t>
      </w:r>
      <w:r w:rsidR="00F5268E" w:rsidRPr="00745DE7">
        <w:rPr>
          <w:color w:val="000000" w:themeColor="text1"/>
        </w:rPr>
        <w:t xml:space="preserve"> хотелось бы вспомнить слова великого педагога Василия Александровича Сухомлинского:</w:t>
      </w:r>
    </w:p>
    <w:p w:rsidR="00F5268E" w:rsidRPr="00745DE7" w:rsidRDefault="00F5268E" w:rsidP="00315C76">
      <w:pPr>
        <w:pStyle w:val="a7"/>
        <w:rPr>
          <w:color w:val="000000" w:themeColor="text1"/>
        </w:rPr>
      </w:pPr>
      <w:r w:rsidRPr="00745DE7">
        <w:rPr>
          <w:rStyle w:val="a5"/>
          <w:rFonts w:ascii="Arial" w:hAnsi="Arial" w:cs="Arial"/>
          <w:color w:val="000000" w:themeColor="text1"/>
          <w:sz w:val="28"/>
          <w:szCs w:val="28"/>
        </w:rPr>
        <w:t>«Источник желания учиться – в самом характере детского умственного труда, в эмоциональной окраске мысли, в интеллектуальных переживаниях. Если этот источник иссякнет, никакими приёмами не заставишь ребёнка сидеть за книгой»</w:t>
      </w:r>
    </w:p>
    <w:p w:rsidR="007C4407" w:rsidRPr="00745DE7" w:rsidRDefault="007C4407" w:rsidP="00315C76">
      <w:pPr>
        <w:pStyle w:val="a7"/>
        <w:rPr>
          <w:rFonts w:ascii="Myriad Pro" w:eastAsia="Times New Roman" w:hAnsi="Myriad Pro" w:cs="Times New Roman"/>
          <w:color w:val="000000" w:themeColor="text1"/>
          <w:lang w:eastAsia="ru-RU"/>
        </w:rPr>
      </w:pPr>
    </w:p>
    <w:p w:rsidR="007C4407" w:rsidRPr="00745DE7" w:rsidRDefault="007C4407" w:rsidP="00315C76">
      <w:pPr>
        <w:pStyle w:val="a7"/>
        <w:rPr>
          <w:rFonts w:ascii="Myriad Pro" w:eastAsia="Times New Roman" w:hAnsi="Myriad Pro" w:cs="Times New Roman"/>
          <w:color w:val="000000" w:themeColor="text1"/>
          <w:lang w:eastAsia="ru-RU"/>
        </w:rPr>
      </w:pPr>
    </w:p>
    <w:tbl>
      <w:tblPr>
        <w:tblW w:w="0" w:type="auto"/>
        <w:tblInd w:w="40" w:type="dxa"/>
        <w:shd w:val="clear" w:color="auto" w:fill="FFFEFB"/>
        <w:tblCellMar>
          <w:left w:w="0" w:type="dxa"/>
          <w:right w:w="0" w:type="dxa"/>
        </w:tblCellMar>
        <w:tblLook w:val="04A0"/>
      </w:tblPr>
      <w:tblGrid>
        <w:gridCol w:w="1226"/>
        <w:gridCol w:w="780"/>
        <w:gridCol w:w="1887"/>
      </w:tblGrid>
      <w:tr w:rsidR="00571495" w:rsidRPr="00745DE7" w:rsidTr="00B75DC9">
        <w:trPr>
          <w:trHeight w:val="320"/>
        </w:trPr>
        <w:tc>
          <w:tcPr>
            <w:tcW w:w="1226" w:type="dxa"/>
            <w:tcBorders>
              <w:top w:val="nil"/>
              <w:left w:val="nil"/>
              <w:bottom w:val="nil"/>
              <w:right w:val="nil"/>
            </w:tcBorders>
            <w:shd w:val="clear" w:color="auto" w:fill="FFFEFB"/>
            <w:tcMar>
              <w:top w:w="0" w:type="dxa"/>
              <w:left w:w="40" w:type="dxa"/>
              <w:bottom w:w="0" w:type="dxa"/>
              <w:right w:w="40" w:type="dxa"/>
            </w:tcMar>
            <w:vAlign w:val="bottom"/>
            <w:hideMark/>
          </w:tcPr>
          <w:p w:rsidR="00571495" w:rsidRPr="00745DE7" w:rsidRDefault="00571495" w:rsidP="00315C76">
            <w:pPr>
              <w:pStyle w:val="a7"/>
              <w:rPr>
                <w:rFonts w:ascii="Times New Roman" w:eastAsia="Times New Roman" w:hAnsi="Times New Roman" w:cs="Times New Roman"/>
                <w:color w:val="000000" w:themeColor="text1"/>
                <w:sz w:val="24"/>
                <w:szCs w:val="24"/>
                <w:lang w:eastAsia="ru-RU"/>
              </w:rPr>
            </w:pPr>
          </w:p>
        </w:tc>
        <w:tc>
          <w:tcPr>
            <w:tcW w:w="780" w:type="dxa"/>
            <w:tcBorders>
              <w:top w:val="nil"/>
              <w:left w:val="nil"/>
              <w:bottom w:val="nil"/>
              <w:right w:val="nil"/>
            </w:tcBorders>
            <w:shd w:val="clear" w:color="auto" w:fill="FFFEFB"/>
            <w:tcMar>
              <w:top w:w="0" w:type="dxa"/>
              <w:left w:w="40" w:type="dxa"/>
              <w:bottom w:w="0" w:type="dxa"/>
              <w:right w:w="40" w:type="dxa"/>
            </w:tcMar>
            <w:vAlign w:val="bottom"/>
            <w:hideMark/>
          </w:tcPr>
          <w:p w:rsidR="00571495" w:rsidRPr="00745DE7" w:rsidRDefault="00571495" w:rsidP="00315C76">
            <w:pPr>
              <w:pStyle w:val="a7"/>
              <w:rPr>
                <w:rFonts w:ascii="Times New Roman" w:eastAsia="Times New Roman" w:hAnsi="Times New Roman" w:cs="Times New Roman"/>
                <w:color w:val="000000" w:themeColor="text1"/>
                <w:sz w:val="24"/>
                <w:szCs w:val="24"/>
                <w:lang w:eastAsia="ru-RU"/>
              </w:rPr>
            </w:pPr>
          </w:p>
        </w:tc>
        <w:tc>
          <w:tcPr>
            <w:tcW w:w="1887" w:type="dxa"/>
            <w:tcBorders>
              <w:top w:val="nil"/>
              <w:left w:val="nil"/>
              <w:bottom w:val="nil"/>
              <w:right w:val="nil"/>
            </w:tcBorders>
            <w:shd w:val="clear" w:color="auto" w:fill="FFFEFB"/>
            <w:tcMar>
              <w:top w:w="0" w:type="dxa"/>
              <w:left w:w="40" w:type="dxa"/>
              <w:bottom w:w="0" w:type="dxa"/>
              <w:right w:w="40" w:type="dxa"/>
            </w:tcMar>
            <w:vAlign w:val="bottom"/>
            <w:hideMark/>
          </w:tcPr>
          <w:p w:rsidR="00571495" w:rsidRPr="00745DE7" w:rsidRDefault="00571495" w:rsidP="00315C76">
            <w:pPr>
              <w:pStyle w:val="a7"/>
              <w:rPr>
                <w:rFonts w:ascii="Times New Roman" w:eastAsia="Times New Roman" w:hAnsi="Times New Roman" w:cs="Times New Roman"/>
                <w:color w:val="000000" w:themeColor="text1"/>
                <w:sz w:val="24"/>
                <w:szCs w:val="24"/>
                <w:lang w:eastAsia="ru-RU"/>
              </w:rPr>
            </w:pPr>
          </w:p>
        </w:tc>
      </w:tr>
      <w:tr w:rsidR="00571495" w:rsidRPr="00745DE7" w:rsidTr="00B75DC9">
        <w:trPr>
          <w:trHeight w:val="220"/>
        </w:trPr>
        <w:tc>
          <w:tcPr>
            <w:tcW w:w="1226" w:type="dxa"/>
            <w:tcBorders>
              <w:top w:val="nil"/>
              <w:left w:val="nil"/>
              <w:bottom w:val="nil"/>
              <w:right w:val="nil"/>
            </w:tcBorders>
            <w:shd w:val="clear" w:color="auto" w:fill="FFFEFB"/>
            <w:tcMar>
              <w:top w:w="0" w:type="dxa"/>
              <w:left w:w="40" w:type="dxa"/>
              <w:bottom w:w="0" w:type="dxa"/>
              <w:right w:w="40" w:type="dxa"/>
            </w:tcMar>
            <w:vAlign w:val="bottom"/>
            <w:hideMark/>
          </w:tcPr>
          <w:p w:rsidR="00571495" w:rsidRPr="00745DE7" w:rsidRDefault="00571495" w:rsidP="00571495">
            <w:pPr>
              <w:spacing w:before="100" w:beforeAutospacing="1" w:after="100" w:afterAutospacing="1" w:line="220" w:lineRule="atLeast"/>
              <w:ind w:left="260"/>
              <w:jc w:val="both"/>
              <w:rPr>
                <w:rFonts w:ascii="Times New Roman" w:eastAsia="Times New Roman" w:hAnsi="Times New Roman" w:cs="Times New Roman"/>
                <w:color w:val="000000" w:themeColor="text1"/>
                <w:sz w:val="24"/>
                <w:szCs w:val="24"/>
                <w:lang w:eastAsia="ru-RU"/>
              </w:rPr>
            </w:pPr>
          </w:p>
        </w:tc>
        <w:tc>
          <w:tcPr>
            <w:tcW w:w="780" w:type="dxa"/>
            <w:tcBorders>
              <w:top w:val="nil"/>
              <w:left w:val="nil"/>
              <w:bottom w:val="nil"/>
              <w:right w:val="nil"/>
            </w:tcBorders>
            <w:shd w:val="clear" w:color="auto" w:fill="FFFEFB"/>
            <w:tcMar>
              <w:top w:w="0" w:type="dxa"/>
              <w:left w:w="40" w:type="dxa"/>
              <w:bottom w:w="0" w:type="dxa"/>
              <w:right w:w="40" w:type="dxa"/>
            </w:tcMar>
            <w:vAlign w:val="bottom"/>
            <w:hideMark/>
          </w:tcPr>
          <w:p w:rsidR="00571495" w:rsidRPr="00745DE7" w:rsidRDefault="00571495" w:rsidP="00571495">
            <w:pPr>
              <w:spacing w:before="100" w:beforeAutospacing="1" w:after="100" w:afterAutospacing="1" w:line="220" w:lineRule="atLeast"/>
              <w:ind w:left="260"/>
              <w:jc w:val="both"/>
              <w:rPr>
                <w:rFonts w:ascii="Times New Roman" w:eastAsia="Times New Roman" w:hAnsi="Times New Roman" w:cs="Times New Roman"/>
                <w:color w:val="000000" w:themeColor="text1"/>
                <w:sz w:val="24"/>
                <w:szCs w:val="24"/>
                <w:lang w:eastAsia="ru-RU"/>
              </w:rPr>
            </w:pPr>
          </w:p>
        </w:tc>
        <w:tc>
          <w:tcPr>
            <w:tcW w:w="1887" w:type="dxa"/>
            <w:tcBorders>
              <w:top w:val="nil"/>
              <w:left w:val="nil"/>
              <w:bottom w:val="nil"/>
              <w:right w:val="nil"/>
            </w:tcBorders>
            <w:shd w:val="clear" w:color="auto" w:fill="FFFEFB"/>
            <w:tcMar>
              <w:top w:w="0" w:type="dxa"/>
              <w:left w:w="40" w:type="dxa"/>
              <w:bottom w:w="0" w:type="dxa"/>
              <w:right w:w="40" w:type="dxa"/>
            </w:tcMar>
            <w:vAlign w:val="bottom"/>
            <w:hideMark/>
          </w:tcPr>
          <w:p w:rsidR="00571495" w:rsidRPr="00745DE7" w:rsidRDefault="00571495" w:rsidP="00571495">
            <w:pPr>
              <w:spacing w:before="100" w:beforeAutospacing="1" w:after="100" w:afterAutospacing="1" w:line="220" w:lineRule="atLeast"/>
              <w:ind w:left="260"/>
              <w:jc w:val="both"/>
              <w:rPr>
                <w:rFonts w:ascii="Times New Roman" w:eastAsia="Times New Roman" w:hAnsi="Times New Roman" w:cs="Times New Roman"/>
                <w:color w:val="000000" w:themeColor="text1"/>
                <w:sz w:val="24"/>
                <w:szCs w:val="24"/>
                <w:lang w:eastAsia="ru-RU"/>
              </w:rPr>
            </w:pPr>
          </w:p>
        </w:tc>
      </w:tr>
      <w:tr w:rsidR="00571495" w:rsidRPr="00745DE7" w:rsidTr="00B75DC9">
        <w:trPr>
          <w:trHeight w:val="320"/>
        </w:trPr>
        <w:tc>
          <w:tcPr>
            <w:tcW w:w="1226" w:type="dxa"/>
            <w:tcBorders>
              <w:top w:val="nil"/>
              <w:left w:val="nil"/>
              <w:bottom w:val="nil"/>
              <w:right w:val="nil"/>
            </w:tcBorders>
            <w:shd w:val="clear" w:color="auto" w:fill="FFFEFB"/>
            <w:tcMar>
              <w:top w:w="0" w:type="dxa"/>
              <w:left w:w="40" w:type="dxa"/>
              <w:bottom w:w="0" w:type="dxa"/>
              <w:right w:w="40" w:type="dxa"/>
            </w:tcMar>
            <w:vAlign w:val="bottom"/>
            <w:hideMark/>
          </w:tcPr>
          <w:p w:rsidR="00571495" w:rsidRPr="00745DE7" w:rsidRDefault="00571495" w:rsidP="00571495">
            <w:pPr>
              <w:spacing w:before="100" w:beforeAutospacing="1" w:after="100" w:afterAutospacing="1" w:line="300" w:lineRule="atLeast"/>
              <w:ind w:left="260"/>
              <w:jc w:val="both"/>
              <w:rPr>
                <w:rFonts w:ascii="Times New Roman" w:eastAsia="Times New Roman" w:hAnsi="Times New Roman" w:cs="Times New Roman"/>
                <w:color w:val="000000" w:themeColor="text1"/>
                <w:sz w:val="24"/>
                <w:szCs w:val="24"/>
                <w:lang w:eastAsia="ru-RU"/>
              </w:rPr>
            </w:pPr>
          </w:p>
        </w:tc>
        <w:tc>
          <w:tcPr>
            <w:tcW w:w="780" w:type="dxa"/>
            <w:tcBorders>
              <w:top w:val="nil"/>
              <w:left w:val="nil"/>
              <w:bottom w:val="nil"/>
              <w:right w:val="nil"/>
            </w:tcBorders>
            <w:shd w:val="clear" w:color="auto" w:fill="FFFEFB"/>
            <w:tcMar>
              <w:top w:w="0" w:type="dxa"/>
              <w:left w:w="40" w:type="dxa"/>
              <w:bottom w:w="0" w:type="dxa"/>
              <w:right w:w="40" w:type="dxa"/>
            </w:tcMar>
            <w:vAlign w:val="bottom"/>
            <w:hideMark/>
          </w:tcPr>
          <w:p w:rsidR="00571495" w:rsidRPr="00745DE7" w:rsidRDefault="00571495" w:rsidP="00571495">
            <w:pPr>
              <w:spacing w:before="100" w:beforeAutospacing="1" w:after="100" w:afterAutospacing="1" w:line="300" w:lineRule="atLeast"/>
              <w:ind w:left="260"/>
              <w:jc w:val="both"/>
              <w:rPr>
                <w:rFonts w:ascii="Times New Roman" w:eastAsia="Times New Roman" w:hAnsi="Times New Roman" w:cs="Times New Roman"/>
                <w:color w:val="000000" w:themeColor="text1"/>
                <w:sz w:val="24"/>
                <w:szCs w:val="24"/>
                <w:lang w:eastAsia="ru-RU"/>
              </w:rPr>
            </w:pPr>
          </w:p>
        </w:tc>
        <w:tc>
          <w:tcPr>
            <w:tcW w:w="1887" w:type="dxa"/>
            <w:tcBorders>
              <w:top w:val="nil"/>
              <w:left w:val="nil"/>
              <w:bottom w:val="nil"/>
              <w:right w:val="nil"/>
            </w:tcBorders>
            <w:shd w:val="clear" w:color="auto" w:fill="FFFEFB"/>
            <w:tcMar>
              <w:top w:w="0" w:type="dxa"/>
              <w:left w:w="40" w:type="dxa"/>
              <w:bottom w:w="0" w:type="dxa"/>
              <w:right w:w="40" w:type="dxa"/>
            </w:tcMar>
            <w:vAlign w:val="bottom"/>
            <w:hideMark/>
          </w:tcPr>
          <w:p w:rsidR="00571495" w:rsidRPr="00745DE7" w:rsidRDefault="00571495" w:rsidP="00571495">
            <w:pPr>
              <w:spacing w:before="100" w:beforeAutospacing="1" w:after="100" w:afterAutospacing="1" w:line="300" w:lineRule="atLeast"/>
              <w:ind w:left="260"/>
              <w:jc w:val="both"/>
              <w:rPr>
                <w:rFonts w:ascii="Times New Roman" w:eastAsia="Times New Roman" w:hAnsi="Times New Roman" w:cs="Times New Roman"/>
                <w:color w:val="000000" w:themeColor="text1"/>
                <w:sz w:val="24"/>
                <w:szCs w:val="24"/>
                <w:lang w:eastAsia="ru-RU"/>
              </w:rPr>
            </w:pPr>
          </w:p>
        </w:tc>
      </w:tr>
      <w:tr w:rsidR="00571495" w:rsidRPr="00745DE7" w:rsidTr="00B75DC9">
        <w:trPr>
          <w:trHeight w:val="220"/>
        </w:trPr>
        <w:tc>
          <w:tcPr>
            <w:tcW w:w="1226" w:type="dxa"/>
            <w:tcBorders>
              <w:top w:val="nil"/>
              <w:left w:val="nil"/>
              <w:bottom w:val="nil"/>
              <w:right w:val="nil"/>
            </w:tcBorders>
            <w:shd w:val="clear" w:color="auto" w:fill="FFFEFB"/>
            <w:tcMar>
              <w:top w:w="0" w:type="dxa"/>
              <w:left w:w="40" w:type="dxa"/>
              <w:bottom w:w="0" w:type="dxa"/>
              <w:right w:w="40" w:type="dxa"/>
            </w:tcMar>
            <w:vAlign w:val="bottom"/>
            <w:hideMark/>
          </w:tcPr>
          <w:p w:rsidR="00571495" w:rsidRPr="00745DE7" w:rsidRDefault="00571495" w:rsidP="00571495">
            <w:pPr>
              <w:spacing w:before="100" w:beforeAutospacing="1" w:after="100" w:afterAutospacing="1" w:line="220" w:lineRule="atLeast"/>
              <w:ind w:left="260"/>
              <w:jc w:val="both"/>
              <w:rPr>
                <w:rFonts w:ascii="Times New Roman" w:eastAsia="Times New Roman" w:hAnsi="Times New Roman" w:cs="Times New Roman"/>
                <w:color w:val="000000" w:themeColor="text1"/>
                <w:sz w:val="24"/>
                <w:szCs w:val="24"/>
                <w:lang w:eastAsia="ru-RU"/>
              </w:rPr>
            </w:pPr>
          </w:p>
        </w:tc>
        <w:tc>
          <w:tcPr>
            <w:tcW w:w="780" w:type="dxa"/>
            <w:tcBorders>
              <w:top w:val="nil"/>
              <w:left w:val="nil"/>
              <w:bottom w:val="nil"/>
              <w:right w:val="nil"/>
            </w:tcBorders>
            <w:shd w:val="clear" w:color="auto" w:fill="FFFEFB"/>
            <w:tcMar>
              <w:top w:w="0" w:type="dxa"/>
              <w:left w:w="40" w:type="dxa"/>
              <w:bottom w:w="0" w:type="dxa"/>
              <w:right w:w="40" w:type="dxa"/>
            </w:tcMar>
            <w:vAlign w:val="bottom"/>
            <w:hideMark/>
          </w:tcPr>
          <w:p w:rsidR="00571495" w:rsidRPr="00745DE7" w:rsidRDefault="00571495" w:rsidP="00571495">
            <w:pPr>
              <w:spacing w:before="100" w:beforeAutospacing="1" w:after="100" w:afterAutospacing="1" w:line="220" w:lineRule="atLeast"/>
              <w:ind w:left="260"/>
              <w:jc w:val="both"/>
              <w:rPr>
                <w:rFonts w:ascii="Times New Roman" w:eastAsia="Times New Roman" w:hAnsi="Times New Roman" w:cs="Times New Roman"/>
                <w:color w:val="000000" w:themeColor="text1"/>
                <w:sz w:val="24"/>
                <w:szCs w:val="24"/>
                <w:lang w:eastAsia="ru-RU"/>
              </w:rPr>
            </w:pPr>
          </w:p>
        </w:tc>
        <w:tc>
          <w:tcPr>
            <w:tcW w:w="1887" w:type="dxa"/>
            <w:tcBorders>
              <w:top w:val="nil"/>
              <w:left w:val="nil"/>
              <w:bottom w:val="nil"/>
              <w:right w:val="nil"/>
            </w:tcBorders>
            <w:shd w:val="clear" w:color="auto" w:fill="FFFEFB"/>
            <w:tcMar>
              <w:top w:w="0" w:type="dxa"/>
              <w:left w:w="40" w:type="dxa"/>
              <w:bottom w:w="0" w:type="dxa"/>
              <w:right w:w="40" w:type="dxa"/>
            </w:tcMar>
            <w:vAlign w:val="bottom"/>
            <w:hideMark/>
          </w:tcPr>
          <w:p w:rsidR="00571495" w:rsidRPr="00745DE7" w:rsidRDefault="00571495" w:rsidP="00571495">
            <w:pPr>
              <w:spacing w:before="100" w:beforeAutospacing="1" w:after="100" w:afterAutospacing="1" w:line="220" w:lineRule="atLeast"/>
              <w:ind w:left="260"/>
              <w:jc w:val="both"/>
              <w:rPr>
                <w:rFonts w:ascii="Times New Roman" w:eastAsia="Times New Roman" w:hAnsi="Times New Roman" w:cs="Times New Roman"/>
                <w:color w:val="000000" w:themeColor="text1"/>
                <w:sz w:val="24"/>
                <w:szCs w:val="24"/>
                <w:lang w:eastAsia="ru-RU"/>
              </w:rPr>
            </w:pPr>
          </w:p>
        </w:tc>
      </w:tr>
      <w:tr w:rsidR="00571495" w:rsidRPr="00745DE7" w:rsidTr="00B75DC9">
        <w:trPr>
          <w:trHeight w:val="240"/>
        </w:trPr>
        <w:tc>
          <w:tcPr>
            <w:tcW w:w="1226" w:type="dxa"/>
            <w:tcBorders>
              <w:top w:val="nil"/>
              <w:left w:val="nil"/>
              <w:bottom w:val="nil"/>
              <w:right w:val="nil"/>
            </w:tcBorders>
            <w:shd w:val="clear" w:color="auto" w:fill="FFFEFB"/>
            <w:tcMar>
              <w:top w:w="0" w:type="dxa"/>
              <w:left w:w="40" w:type="dxa"/>
              <w:bottom w:w="0" w:type="dxa"/>
              <w:right w:w="40" w:type="dxa"/>
            </w:tcMar>
            <w:vAlign w:val="bottom"/>
            <w:hideMark/>
          </w:tcPr>
          <w:p w:rsidR="00571495" w:rsidRPr="00745DE7" w:rsidRDefault="00571495" w:rsidP="00571495">
            <w:pPr>
              <w:spacing w:before="100" w:beforeAutospacing="1" w:after="100" w:afterAutospacing="1" w:line="300" w:lineRule="atLeast"/>
              <w:ind w:left="260"/>
              <w:jc w:val="both"/>
              <w:rPr>
                <w:rFonts w:ascii="Times New Roman" w:eastAsia="Times New Roman" w:hAnsi="Times New Roman" w:cs="Times New Roman"/>
                <w:color w:val="000000" w:themeColor="text1"/>
                <w:sz w:val="24"/>
                <w:szCs w:val="24"/>
                <w:lang w:eastAsia="ru-RU"/>
              </w:rPr>
            </w:pPr>
          </w:p>
        </w:tc>
        <w:tc>
          <w:tcPr>
            <w:tcW w:w="780" w:type="dxa"/>
            <w:tcBorders>
              <w:top w:val="nil"/>
              <w:left w:val="nil"/>
              <w:bottom w:val="nil"/>
              <w:right w:val="nil"/>
            </w:tcBorders>
            <w:shd w:val="clear" w:color="auto" w:fill="FFFEFB"/>
            <w:tcMar>
              <w:top w:w="0" w:type="dxa"/>
              <w:left w:w="40" w:type="dxa"/>
              <w:bottom w:w="0" w:type="dxa"/>
              <w:right w:w="40" w:type="dxa"/>
            </w:tcMar>
            <w:vAlign w:val="bottom"/>
            <w:hideMark/>
          </w:tcPr>
          <w:p w:rsidR="00571495" w:rsidRPr="00745DE7" w:rsidRDefault="00571495" w:rsidP="00571495">
            <w:pPr>
              <w:spacing w:before="100" w:beforeAutospacing="1" w:after="100" w:afterAutospacing="1" w:line="300" w:lineRule="atLeast"/>
              <w:ind w:left="260"/>
              <w:jc w:val="both"/>
              <w:rPr>
                <w:rFonts w:ascii="Times New Roman" w:eastAsia="Times New Roman" w:hAnsi="Times New Roman" w:cs="Times New Roman"/>
                <w:color w:val="000000" w:themeColor="text1"/>
                <w:sz w:val="24"/>
                <w:szCs w:val="24"/>
                <w:lang w:eastAsia="ru-RU"/>
              </w:rPr>
            </w:pPr>
          </w:p>
        </w:tc>
        <w:tc>
          <w:tcPr>
            <w:tcW w:w="1887" w:type="dxa"/>
            <w:tcBorders>
              <w:top w:val="nil"/>
              <w:left w:val="nil"/>
              <w:bottom w:val="nil"/>
              <w:right w:val="nil"/>
            </w:tcBorders>
            <w:shd w:val="clear" w:color="auto" w:fill="FFFEFB"/>
            <w:tcMar>
              <w:top w:w="0" w:type="dxa"/>
              <w:left w:w="40" w:type="dxa"/>
              <w:bottom w:w="0" w:type="dxa"/>
              <w:right w:w="40" w:type="dxa"/>
            </w:tcMar>
            <w:vAlign w:val="bottom"/>
            <w:hideMark/>
          </w:tcPr>
          <w:p w:rsidR="00571495" w:rsidRPr="00745DE7" w:rsidRDefault="00571495" w:rsidP="00571495">
            <w:pPr>
              <w:spacing w:before="100" w:beforeAutospacing="1" w:after="100" w:afterAutospacing="1" w:line="300" w:lineRule="atLeast"/>
              <w:ind w:left="260"/>
              <w:jc w:val="both"/>
              <w:rPr>
                <w:rFonts w:ascii="Times New Roman" w:eastAsia="Times New Roman" w:hAnsi="Times New Roman" w:cs="Times New Roman"/>
                <w:color w:val="000000" w:themeColor="text1"/>
                <w:sz w:val="24"/>
                <w:szCs w:val="24"/>
                <w:lang w:eastAsia="ru-RU"/>
              </w:rPr>
            </w:pPr>
          </w:p>
        </w:tc>
      </w:tr>
      <w:tr w:rsidR="00571495" w:rsidRPr="00745DE7" w:rsidTr="00B75DC9">
        <w:trPr>
          <w:trHeight w:val="260"/>
        </w:trPr>
        <w:tc>
          <w:tcPr>
            <w:tcW w:w="1226" w:type="dxa"/>
            <w:tcBorders>
              <w:top w:val="nil"/>
              <w:left w:val="nil"/>
              <w:bottom w:val="nil"/>
              <w:right w:val="nil"/>
            </w:tcBorders>
            <w:shd w:val="clear" w:color="auto" w:fill="FFFEFB"/>
            <w:tcMar>
              <w:top w:w="0" w:type="dxa"/>
              <w:left w:w="40" w:type="dxa"/>
              <w:bottom w:w="0" w:type="dxa"/>
              <w:right w:w="40" w:type="dxa"/>
            </w:tcMar>
            <w:vAlign w:val="bottom"/>
            <w:hideMark/>
          </w:tcPr>
          <w:p w:rsidR="00571495" w:rsidRPr="00745DE7" w:rsidRDefault="00571495" w:rsidP="00571495">
            <w:pPr>
              <w:spacing w:before="100" w:beforeAutospacing="1" w:after="100" w:afterAutospacing="1" w:line="300" w:lineRule="atLeast"/>
              <w:ind w:left="260"/>
              <w:jc w:val="both"/>
              <w:rPr>
                <w:rFonts w:ascii="Times New Roman" w:eastAsia="Times New Roman" w:hAnsi="Times New Roman" w:cs="Times New Roman"/>
                <w:color w:val="000000" w:themeColor="text1"/>
                <w:sz w:val="24"/>
                <w:szCs w:val="24"/>
                <w:lang w:eastAsia="ru-RU"/>
              </w:rPr>
            </w:pPr>
          </w:p>
        </w:tc>
        <w:tc>
          <w:tcPr>
            <w:tcW w:w="780" w:type="dxa"/>
            <w:tcBorders>
              <w:top w:val="nil"/>
              <w:left w:val="nil"/>
              <w:bottom w:val="nil"/>
              <w:right w:val="nil"/>
            </w:tcBorders>
            <w:shd w:val="clear" w:color="auto" w:fill="FFFEFB"/>
            <w:tcMar>
              <w:top w:w="0" w:type="dxa"/>
              <w:left w:w="40" w:type="dxa"/>
              <w:bottom w:w="0" w:type="dxa"/>
              <w:right w:w="40" w:type="dxa"/>
            </w:tcMar>
            <w:vAlign w:val="bottom"/>
            <w:hideMark/>
          </w:tcPr>
          <w:p w:rsidR="00571495" w:rsidRPr="00745DE7" w:rsidRDefault="00571495" w:rsidP="00571495">
            <w:pPr>
              <w:spacing w:before="100" w:beforeAutospacing="1" w:after="100" w:afterAutospacing="1" w:line="300" w:lineRule="atLeast"/>
              <w:ind w:left="260"/>
              <w:jc w:val="both"/>
              <w:rPr>
                <w:rFonts w:ascii="Times New Roman" w:eastAsia="Times New Roman" w:hAnsi="Times New Roman" w:cs="Times New Roman"/>
                <w:color w:val="000000" w:themeColor="text1"/>
                <w:sz w:val="24"/>
                <w:szCs w:val="24"/>
                <w:lang w:eastAsia="ru-RU"/>
              </w:rPr>
            </w:pPr>
          </w:p>
        </w:tc>
        <w:tc>
          <w:tcPr>
            <w:tcW w:w="1887" w:type="dxa"/>
            <w:tcBorders>
              <w:top w:val="nil"/>
              <w:left w:val="nil"/>
              <w:bottom w:val="nil"/>
              <w:right w:val="nil"/>
            </w:tcBorders>
            <w:shd w:val="clear" w:color="auto" w:fill="FFFEFB"/>
            <w:tcMar>
              <w:top w:w="0" w:type="dxa"/>
              <w:left w:w="40" w:type="dxa"/>
              <w:bottom w:w="0" w:type="dxa"/>
              <w:right w:w="40" w:type="dxa"/>
            </w:tcMar>
            <w:vAlign w:val="bottom"/>
            <w:hideMark/>
          </w:tcPr>
          <w:p w:rsidR="00571495" w:rsidRPr="00745DE7" w:rsidRDefault="00571495" w:rsidP="00571495">
            <w:pPr>
              <w:spacing w:before="100" w:beforeAutospacing="1" w:after="100" w:afterAutospacing="1" w:line="300" w:lineRule="atLeast"/>
              <w:ind w:left="260"/>
              <w:jc w:val="both"/>
              <w:rPr>
                <w:rFonts w:ascii="Times New Roman" w:eastAsia="Times New Roman" w:hAnsi="Times New Roman" w:cs="Times New Roman"/>
                <w:color w:val="000000" w:themeColor="text1"/>
                <w:sz w:val="24"/>
                <w:szCs w:val="24"/>
                <w:lang w:eastAsia="ru-RU"/>
              </w:rPr>
            </w:pPr>
          </w:p>
        </w:tc>
      </w:tr>
      <w:tr w:rsidR="00571495" w:rsidRPr="00745DE7" w:rsidTr="00B75DC9">
        <w:trPr>
          <w:trHeight w:val="280"/>
        </w:trPr>
        <w:tc>
          <w:tcPr>
            <w:tcW w:w="1226" w:type="dxa"/>
            <w:tcBorders>
              <w:top w:val="nil"/>
              <w:left w:val="nil"/>
              <w:bottom w:val="nil"/>
              <w:right w:val="nil"/>
            </w:tcBorders>
            <w:shd w:val="clear" w:color="auto" w:fill="FFFEFB"/>
            <w:tcMar>
              <w:top w:w="0" w:type="dxa"/>
              <w:left w:w="40" w:type="dxa"/>
              <w:bottom w:w="0" w:type="dxa"/>
              <w:right w:w="40" w:type="dxa"/>
            </w:tcMar>
            <w:vAlign w:val="bottom"/>
            <w:hideMark/>
          </w:tcPr>
          <w:p w:rsidR="00571495" w:rsidRPr="00745DE7" w:rsidRDefault="00571495" w:rsidP="00571495">
            <w:pPr>
              <w:spacing w:before="100" w:beforeAutospacing="1" w:after="100" w:afterAutospacing="1" w:line="300" w:lineRule="atLeast"/>
              <w:ind w:left="260"/>
              <w:jc w:val="both"/>
              <w:rPr>
                <w:rFonts w:ascii="Times New Roman" w:eastAsia="Times New Roman" w:hAnsi="Times New Roman" w:cs="Times New Roman"/>
                <w:color w:val="000000" w:themeColor="text1"/>
                <w:sz w:val="24"/>
                <w:szCs w:val="24"/>
                <w:lang w:eastAsia="ru-RU"/>
              </w:rPr>
            </w:pPr>
          </w:p>
        </w:tc>
        <w:tc>
          <w:tcPr>
            <w:tcW w:w="780" w:type="dxa"/>
            <w:tcBorders>
              <w:top w:val="nil"/>
              <w:left w:val="nil"/>
              <w:bottom w:val="nil"/>
              <w:right w:val="nil"/>
            </w:tcBorders>
            <w:shd w:val="clear" w:color="auto" w:fill="FFFEFB"/>
            <w:tcMar>
              <w:top w:w="0" w:type="dxa"/>
              <w:left w:w="40" w:type="dxa"/>
              <w:bottom w:w="0" w:type="dxa"/>
              <w:right w:w="40" w:type="dxa"/>
            </w:tcMar>
            <w:vAlign w:val="bottom"/>
            <w:hideMark/>
          </w:tcPr>
          <w:p w:rsidR="00571495" w:rsidRPr="00745DE7" w:rsidRDefault="00571495" w:rsidP="00571495">
            <w:pPr>
              <w:spacing w:before="100" w:beforeAutospacing="1" w:after="100" w:afterAutospacing="1" w:line="300" w:lineRule="atLeast"/>
              <w:ind w:left="260"/>
              <w:jc w:val="both"/>
              <w:rPr>
                <w:rFonts w:ascii="Times New Roman" w:eastAsia="Times New Roman" w:hAnsi="Times New Roman" w:cs="Times New Roman"/>
                <w:color w:val="000000" w:themeColor="text1"/>
                <w:sz w:val="24"/>
                <w:szCs w:val="24"/>
                <w:lang w:eastAsia="ru-RU"/>
              </w:rPr>
            </w:pPr>
          </w:p>
        </w:tc>
        <w:tc>
          <w:tcPr>
            <w:tcW w:w="1887" w:type="dxa"/>
            <w:tcBorders>
              <w:top w:val="nil"/>
              <w:left w:val="nil"/>
              <w:bottom w:val="nil"/>
              <w:right w:val="nil"/>
            </w:tcBorders>
            <w:shd w:val="clear" w:color="auto" w:fill="FFFEFB"/>
            <w:tcMar>
              <w:top w:w="0" w:type="dxa"/>
              <w:left w:w="40" w:type="dxa"/>
              <w:bottom w:w="0" w:type="dxa"/>
              <w:right w:w="40" w:type="dxa"/>
            </w:tcMar>
            <w:vAlign w:val="bottom"/>
            <w:hideMark/>
          </w:tcPr>
          <w:p w:rsidR="00571495" w:rsidRPr="00745DE7" w:rsidRDefault="00571495" w:rsidP="00571495">
            <w:pPr>
              <w:spacing w:before="100" w:beforeAutospacing="1" w:after="100" w:afterAutospacing="1" w:line="300" w:lineRule="atLeast"/>
              <w:ind w:left="260"/>
              <w:jc w:val="both"/>
              <w:rPr>
                <w:rFonts w:ascii="Times New Roman" w:eastAsia="Times New Roman" w:hAnsi="Times New Roman" w:cs="Times New Roman"/>
                <w:color w:val="000000" w:themeColor="text1"/>
                <w:sz w:val="24"/>
                <w:szCs w:val="24"/>
                <w:lang w:eastAsia="ru-RU"/>
              </w:rPr>
            </w:pPr>
          </w:p>
        </w:tc>
      </w:tr>
      <w:tr w:rsidR="00571495" w:rsidRPr="00745DE7" w:rsidTr="00B75DC9">
        <w:trPr>
          <w:trHeight w:val="260"/>
        </w:trPr>
        <w:tc>
          <w:tcPr>
            <w:tcW w:w="1226" w:type="dxa"/>
            <w:tcBorders>
              <w:top w:val="nil"/>
              <w:left w:val="nil"/>
              <w:bottom w:val="nil"/>
              <w:right w:val="nil"/>
            </w:tcBorders>
            <w:shd w:val="clear" w:color="auto" w:fill="FFFEFB"/>
            <w:tcMar>
              <w:top w:w="0" w:type="dxa"/>
              <w:left w:w="40" w:type="dxa"/>
              <w:bottom w:w="0" w:type="dxa"/>
              <w:right w:w="40" w:type="dxa"/>
            </w:tcMar>
            <w:vAlign w:val="bottom"/>
            <w:hideMark/>
          </w:tcPr>
          <w:p w:rsidR="00571495" w:rsidRPr="00745DE7" w:rsidRDefault="00571495" w:rsidP="00571495">
            <w:pPr>
              <w:spacing w:before="100" w:beforeAutospacing="1" w:after="100" w:afterAutospacing="1" w:line="300" w:lineRule="atLeast"/>
              <w:ind w:left="260"/>
              <w:jc w:val="both"/>
              <w:rPr>
                <w:rFonts w:ascii="Times New Roman" w:eastAsia="Times New Roman" w:hAnsi="Times New Roman" w:cs="Times New Roman"/>
                <w:color w:val="000000" w:themeColor="text1"/>
                <w:sz w:val="24"/>
                <w:szCs w:val="24"/>
                <w:lang w:eastAsia="ru-RU"/>
              </w:rPr>
            </w:pPr>
          </w:p>
        </w:tc>
        <w:tc>
          <w:tcPr>
            <w:tcW w:w="780" w:type="dxa"/>
            <w:tcBorders>
              <w:top w:val="nil"/>
              <w:left w:val="nil"/>
              <w:bottom w:val="nil"/>
              <w:right w:val="nil"/>
            </w:tcBorders>
            <w:shd w:val="clear" w:color="auto" w:fill="FFFEFB"/>
            <w:tcMar>
              <w:top w:w="0" w:type="dxa"/>
              <w:left w:w="40" w:type="dxa"/>
              <w:bottom w:w="0" w:type="dxa"/>
              <w:right w:w="40" w:type="dxa"/>
            </w:tcMar>
            <w:vAlign w:val="bottom"/>
            <w:hideMark/>
          </w:tcPr>
          <w:p w:rsidR="00571495" w:rsidRPr="00745DE7" w:rsidRDefault="00571495" w:rsidP="00571495">
            <w:pPr>
              <w:spacing w:before="100" w:beforeAutospacing="1" w:after="100" w:afterAutospacing="1" w:line="300" w:lineRule="atLeast"/>
              <w:ind w:left="260"/>
              <w:jc w:val="both"/>
              <w:rPr>
                <w:rFonts w:ascii="Times New Roman" w:eastAsia="Times New Roman" w:hAnsi="Times New Roman" w:cs="Times New Roman"/>
                <w:color w:val="000000" w:themeColor="text1"/>
                <w:sz w:val="24"/>
                <w:szCs w:val="24"/>
                <w:lang w:eastAsia="ru-RU"/>
              </w:rPr>
            </w:pPr>
          </w:p>
        </w:tc>
        <w:tc>
          <w:tcPr>
            <w:tcW w:w="1887" w:type="dxa"/>
            <w:tcBorders>
              <w:top w:val="nil"/>
              <w:left w:val="nil"/>
              <w:bottom w:val="nil"/>
              <w:right w:val="nil"/>
            </w:tcBorders>
            <w:shd w:val="clear" w:color="auto" w:fill="FFFEFB"/>
            <w:tcMar>
              <w:top w:w="0" w:type="dxa"/>
              <w:left w:w="40" w:type="dxa"/>
              <w:bottom w:w="0" w:type="dxa"/>
              <w:right w:w="40" w:type="dxa"/>
            </w:tcMar>
            <w:vAlign w:val="bottom"/>
            <w:hideMark/>
          </w:tcPr>
          <w:p w:rsidR="00571495" w:rsidRPr="00745DE7" w:rsidRDefault="00571495" w:rsidP="00571495">
            <w:pPr>
              <w:spacing w:before="100" w:beforeAutospacing="1" w:after="100" w:afterAutospacing="1" w:line="300" w:lineRule="atLeast"/>
              <w:ind w:left="260"/>
              <w:jc w:val="both"/>
              <w:rPr>
                <w:rFonts w:ascii="Times New Roman" w:eastAsia="Times New Roman" w:hAnsi="Times New Roman" w:cs="Times New Roman"/>
                <w:color w:val="000000" w:themeColor="text1"/>
                <w:sz w:val="24"/>
                <w:szCs w:val="24"/>
                <w:lang w:eastAsia="ru-RU"/>
              </w:rPr>
            </w:pPr>
          </w:p>
        </w:tc>
      </w:tr>
    </w:tbl>
    <w:p w:rsidR="00604161" w:rsidRPr="00745DE7" w:rsidRDefault="00604161" w:rsidP="00604161">
      <w:pPr>
        <w:shd w:val="clear" w:color="auto" w:fill="FFFEFB"/>
        <w:spacing w:before="100" w:beforeAutospacing="1" w:after="100" w:afterAutospacing="1" w:line="300" w:lineRule="atLeast"/>
        <w:ind w:left="260"/>
        <w:jc w:val="both"/>
        <w:rPr>
          <w:rFonts w:ascii="Myriad Pro" w:eastAsia="Times New Roman" w:hAnsi="Myriad Pro" w:cs="Times New Roman"/>
          <w:color w:val="000000" w:themeColor="text1"/>
          <w:sz w:val="21"/>
          <w:szCs w:val="21"/>
          <w:lang w:eastAsia="ru-RU"/>
        </w:rPr>
      </w:pPr>
    </w:p>
    <w:tbl>
      <w:tblPr>
        <w:tblW w:w="0" w:type="auto"/>
        <w:tblInd w:w="40" w:type="dxa"/>
        <w:shd w:val="clear" w:color="auto" w:fill="FFFEFB"/>
        <w:tblCellMar>
          <w:left w:w="0" w:type="dxa"/>
          <w:right w:w="0" w:type="dxa"/>
        </w:tblCellMar>
        <w:tblLook w:val="04A0"/>
      </w:tblPr>
      <w:tblGrid>
        <w:gridCol w:w="2380"/>
        <w:gridCol w:w="1920"/>
        <w:gridCol w:w="1760"/>
      </w:tblGrid>
      <w:tr w:rsidR="00604161" w:rsidRPr="00604161" w:rsidTr="00604161">
        <w:trPr>
          <w:trHeight w:val="280"/>
        </w:trPr>
        <w:tc>
          <w:tcPr>
            <w:tcW w:w="2380" w:type="dxa"/>
            <w:tcBorders>
              <w:top w:val="nil"/>
              <w:left w:val="nil"/>
              <w:bottom w:val="nil"/>
              <w:right w:val="nil"/>
            </w:tcBorders>
            <w:shd w:val="clear" w:color="auto" w:fill="FFFEFB"/>
            <w:tcMar>
              <w:top w:w="0" w:type="dxa"/>
              <w:left w:w="40" w:type="dxa"/>
              <w:bottom w:w="0" w:type="dxa"/>
              <w:right w:w="40" w:type="dxa"/>
            </w:tcMar>
            <w:vAlign w:val="bottom"/>
            <w:hideMark/>
          </w:tcPr>
          <w:p w:rsidR="00604161" w:rsidRPr="00604161" w:rsidRDefault="00604161" w:rsidP="00604161">
            <w:pPr>
              <w:spacing w:before="100" w:beforeAutospacing="1" w:after="100" w:afterAutospacing="1" w:line="300" w:lineRule="atLeast"/>
              <w:ind w:left="260"/>
              <w:jc w:val="both"/>
              <w:rPr>
                <w:rFonts w:ascii="Times New Roman" w:eastAsia="Times New Roman" w:hAnsi="Times New Roman" w:cs="Times New Roman"/>
                <w:color w:val="3E3E3E"/>
                <w:sz w:val="24"/>
                <w:szCs w:val="24"/>
                <w:lang w:eastAsia="ru-RU"/>
              </w:rPr>
            </w:pPr>
          </w:p>
        </w:tc>
        <w:tc>
          <w:tcPr>
            <w:tcW w:w="1920" w:type="dxa"/>
            <w:tcBorders>
              <w:top w:val="nil"/>
              <w:left w:val="nil"/>
              <w:bottom w:val="nil"/>
              <w:right w:val="nil"/>
            </w:tcBorders>
            <w:shd w:val="clear" w:color="auto" w:fill="FFFEFB"/>
            <w:tcMar>
              <w:top w:w="0" w:type="dxa"/>
              <w:left w:w="40" w:type="dxa"/>
              <w:bottom w:w="0" w:type="dxa"/>
              <w:right w:w="40" w:type="dxa"/>
            </w:tcMar>
            <w:vAlign w:val="bottom"/>
            <w:hideMark/>
          </w:tcPr>
          <w:p w:rsidR="00604161" w:rsidRPr="00604161" w:rsidRDefault="00604161" w:rsidP="00604161">
            <w:pPr>
              <w:spacing w:before="100" w:beforeAutospacing="1" w:after="100" w:afterAutospacing="1" w:line="300" w:lineRule="atLeast"/>
              <w:ind w:left="260"/>
              <w:jc w:val="both"/>
              <w:rPr>
                <w:rFonts w:ascii="Times New Roman" w:eastAsia="Times New Roman" w:hAnsi="Times New Roman" w:cs="Times New Roman"/>
                <w:color w:val="3E3E3E"/>
                <w:sz w:val="24"/>
                <w:szCs w:val="24"/>
                <w:lang w:eastAsia="ru-RU"/>
              </w:rPr>
            </w:pPr>
          </w:p>
        </w:tc>
        <w:tc>
          <w:tcPr>
            <w:tcW w:w="1760" w:type="dxa"/>
            <w:tcBorders>
              <w:top w:val="nil"/>
              <w:left w:val="nil"/>
              <w:bottom w:val="nil"/>
              <w:right w:val="nil"/>
            </w:tcBorders>
            <w:shd w:val="clear" w:color="auto" w:fill="FFFEFB"/>
            <w:tcMar>
              <w:top w:w="0" w:type="dxa"/>
              <w:left w:w="40" w:type="dxa"/>
              <w:bottom w:w="0" w:type="dxa"/>
              <w:right w:w="40" w:type="dxa"/>
            </w:tcMar>
            <w:vAlign w:val="bottom"/>
            <w:hideMark/>
          </w:tcPr>
          <w:p w:rsidR="00604161" w:rsidRPr="00604161" w:rsidRDefault="00604161" w:rsidP="00604161">
            <w:pPr>
              <w:spacing w:before="100" w:beforeAutospacing="1" w:after="100" w:afterAutospacing="1" w:line="300" w:lineRule="atLeast"/>
              <w:ind w:left="260"/>
              <w:jc w:val="both"/>
              <w:rPr>
                <w:rFonts w:ascii="Times New Roman" w:eastAsia="Times New Roman" w:hAnsi="Times New Roman" w:cs="Times New Roman"/>
                <w:color w:val="3E3E3E"/>
                <w:sz w:val="24"/>
                <w:szCs w:val="24"/>
                <w:lang w:eastAsia="ru-RU"/>
              </w:rPr>
            </w:pPr>
          </w:p>
        </w:tc>
      </w:tr>
      <w:tr w:rsidR="00604161" w:rsidRPr="00604161" w:rsidTr="00604161">
        <w:trPr>
          <w:trHeight w:val="300"/>
        </w:trPr>
        <w:tc>
          <w:tcPr>
            <w:tcW w:w="2380" w:type="dxa"/>
            <w:tcBorders>
              <w:top w:val="nil"/>
              <w:left w:val="nil"/>
              <w:bottom w:val="nil"/>
              <w:right w:val="nil"/>
            </w:tcBorders>
            <w:shd w:val="clear" w:color="auto" w:fill="FFFEFB"/>
            <w:tcMar>
              <w:top w:w="0" w:type="dxa"/>
              <w:left w:w="40" w:type="dxa"/>
              <w:bottom w:w="0" w:type="dxa"/>
              <w:right w:w="40" w:type="dxa"/>
            </w:tcMar>
            <w:vAlign w:val="bottom"/>
            <w:hideMark/>
          </w:tcPr>
          <w:p w:rsidR="00604161" w:rsidRPr="00604161" w:rsidRDefault="00604161" w:rsidP="00604161">
            <w:pPr>
              <w:spacing w:before="100" w:beforeAutospacing="1" w:after="100" w:afterAutospacing="1" w:line="300" w:lineRule="atLeast"/>
              <w:ind w:left="260"/>
              <w:jc w:val="both"/>
              <w:rPr>
                <w:rFonts w:ascii="Times New Roman" w:eastAsia="Times New Roman" w:hAnsi="Times New Roman" w:cs="Times New Roman"/>
                <w:color w:val="3E3E3E"/>
                <w:sz w:val="24"/>
                <w:szCs w:val="24"/>
                <w:lang w:eastAsia="ru-RU"/>
              </w:rPr>
            </w:pPr>
          </w:p>
        </w:tc>
        <w:tc>
          <w:tcPr>
            <w:tcW w:w="1920" w:type="dxa"/>
            <w:tcBorders>
              <w:top w:val="nil"/>
              <w:left w:val="nil"/>
              <w:bottom w:val="nil"/>
              <w:right w:val="nil"/>
            </w:tcBorders>
            <w:shd w:val="clear" w:color="auto" w:fill="FFFEFB"/>
            <w:tcMar>
              <w:top w:w="0" w:type="dxa"/>
              <w:left w:w="40" w:type="dxa"/>
              <w:bottom w:w="0" w:type="dxa"/>
              <w:right w:w="40" w:type="dxa"/>
            </w:tcMar>
            <w:vAlign w:val="bottom"/>
            <w:hideMark/>
          </w:tcPr>
          <w:p w:rsidR="00604161" w:rsidRPr="00604161" w:rsidRDefault="00604161" w:rsidP="00604161">
            <w:pPr>
              <w:spacing w:before="100" w:beforeAutospacing="1" w:after="100" w:afterAutospacing="1" w:line="300" w:lineRule="atLeast"/>
              <w:ind w:left="260"/>
              <w:jc w:val="both"/>
              <w:rPr>
                <w:rFonts w:ascii="Times New Roman" w:eastAsia="Times New Roman" w:hAnsi="Times New Roman" w:cs="Times New Roman"/>
                <w:color w:val="3E3E3E"/>
                <w:sz w:val="24"/>
                <w:szCs w:val="24"/>
                <w:lang w:eastAsia="ru-RU"/>
              </w:rPr>
            </w:pPr>
          </w:p>
        </w:tc>
        <w:tc>
          <w:tcPr>
            <w:tcW w:w="1760" w:type="dxa"/>
            <w:tcBorders>
              <w:top w:val="nil"/>
              <w:left w:val="nil"/>
              <w:bottom w:val="nil"/>
              <w:right w:val="nil"/>
            </w:tcBorders>
            <w:shd w:val="clear" w:color="auto" w:fill="FFFEFB"/>
            <w:tcMar>
              <w:top w:w="0" w:type="dxa"/>
              <w:left w:w="40" w:type="dxa"/>
              <w:bottom w:w="0" w:type="dxa"/>
              <w:right w:w="40" w:type="dxa"/>
            </w:tcMar>
            <w:vAlign w:val="bottom"/>
            <w:hideMark/>
          </w:tcPr>
          <w:p w:rsidR="00604161" w:rsidRPr="00604161" w:rsidRDefault="00604161" w:rsidP="00604161">
            <w:pPr>
              <w:spacing w:before="100" w:beforeAutospacing="1" w:after="100" w:afterAutospacing="1" w:line="300" w:lineRule="atLeast"/>
              <w:ind w:left="260"/>
              <w:jc w:val="both"/>
              <w:rPr>
                <w:rFonts w:ascii="Times New Roman" w:eastAsia="Times New Roman" w:hAnsi="Times New Roman" w:cs="Times New Roman"/>
                <w:color w:val="3E3E3E"/>
                <w:sz w:val="24"/>
                <w:szCs w:val="24"/>
                <w:lang w:eastAsia="ru-RU"/>
              </w:rPr>
            </w:pPr>
          </w:p>
        </w:tc>
      </w:tr>
      <w:tr w:rsidR="00604161" w:rsidRPr="00604161" w:rsidTr="00604161">
        <w:trPr>
          <w:trHeight w:val="240"/>
        </w:trPr>
        <w:tc>
          <w:tcPr>
            <w:tcW w:w="2380" w:type="dxa"/>
            <w:tcBorders>
              <w:top w:val="nil"/>
              <w:left w:val="nil"/>
              <w:bottom w:val="nil"/>
              <w:right w:val="nil"/>
            </w:tcBorders>
            <w:shd w:val="clear" w:color="auto" w:fill="FFFEFB"/>
            <w:tcMar>
              <w:top w:w="0" w:type="dxa"/>
              <w:left w:w="40" w:type="dxa"/>
              <w:bottom w:w="0" w:type="dxa"/>
              <w:right w:w="40" w:type="dxa"/>
            </w:tcMar>
            <w:vAlign w:val="bottom"/>
            <w:hideMark/>
          </w:tcPr>
          <w:p w:rsidR="00604161" w:rsidRPr="00604161" w:rsidRDefault="00604161" w:rsidP="00604161">
            <w:pPr>
              <w:spacing w:before="100" w:beforeAutospacing="1" w:after="100" w:afterAutospacing="1" w:line="300" w:lineRule="atLeast"/>
              <w:ind w:left="260"/>
              <w:jc w:val="both"/>
              <w:rPr>
                <w:rFonts w:ascii="Times New Roman" w:eastAsia="Times New Roman" w:hAnsi="Times New Roman" w:cs="Times New Roman"/>
                <w:color w:val="3E3E3E"/>
                <w:sz w:val="24"/>
                <w:szCs w:val="24"/>
                <w:lang w:eastAsia="ru-RU"/>
              </w:rPr>
            </w:pPr>
          </w:p>
        </w:tc>
        <w:tc>
          <w:tcPr>
            <w:tcW w:w="1920" w:type="dxa"/>
            <w:tcBorders>
              <w:top w:val="nil"/>
              <w:left w:val="nil"/>
              <w:bottom w:val="nil"/>
              <w:right w:val="nil"/>
            </w:tcBorders>
            <w:shd w:val="clear" w:color="auto" w:fill="FFFEFB"/>
            <w:tcMar>
              <w:top w:w="0" w:type="dxa"/>
              <w:left w:w="40" w:type="dxa"/>
              <w:bottom w:w="0" w:type="dxa"/>
              <w:right w:w="40" w:type="dxa"/>
            </w:tcMar>
            <w:vAlign w:val="bottom"/>
            <w:hideMark/>
          </w:tcPr>
          <w:p w:rsidR="00604161" w:rsidRPr="00604161" w:rsidRDefault="00604161" w:rsidP="00604161">
            <w:pPr>
              <w:spacing w:before="100" w:beforeAutospacing="1" w:after="100" w:afterAutospacing="1" w:line="300" w:lineRule="atLeast"/>
              <w:ind w:left="260"/>
              <w:jc w:val="both"/>
              <w:rPr>
                <w:rFonts w:ascii="Times New Roman" w:eastAsia="Times New Roman" w:hAnsi="Times New Roman" w:cs="Times New Roman"/>
                <w:color w:val="3E3E3E"/>
                <w:sz w:val="24"/>
                <w:szCs w:val="24"/>
                <w:lang w:eastAsia="ru-RU"/>
              </w:rPr>
            </w:pPr>
          </w:p>
        </w:tc>
        <w:tc>
          <w:tcPr>
            <w:tcW w:w="1760" w:type="dxa"/>
            <w:tcBorders>
              <w:top w:val="nil"/>
              <w:left w:val="nil"/>
              <w:bottom w:val="nil"/>
              <w:right w:val="nil"/>
            </w:tcBorders>
            <w:shd w:val="clear" w:color="auto" w:fill="FFFEFB"/>
            <w:tcMar>
              <w:top w:w="0" w:type="dxa"/>
              <w:left w:w="40" w:type="dxa"/>
              <w:bottom w:w="0" w:type="dxa"/>
              <w:right w:w="40" w:type="dxa"/>
            </w:tcMar>
            <w:vAlign w:val="bottom"/>
            <w:hideMark/>
          </w:tcPr>
          <w:p w:rsidR="00604161" w:rsidRPr="00604161" w:rsidRDefault="00604161" w:rsidP="00604161">
            <w:pPr>
              <w:spacing w:before="100" w:beforeAutospacing="1" w:after="100" w:afterAutospacing="1" w:line="300" w:lineRule="atLeast"/>
              <w:ind w:left="260"/>
              <w:jc w:val="both"/>
              <w:rPr>
                <w:rFonts w:ascii="Times New Roman" w:eastAsia="Times New Roman" w:hAnsi="Times New Roman" w:cs="Times New Roman"/>
                <w:color w:val="3E3E3E"/>
                <w:sz w:val="24"/>
                <w:szCs w:val="24"/>
                <w:lang w:eastAsia="ru-RU"/>
              </w:rPr>
            </w:pPr>
          </w:p>
        </w:tc>
      </w:tr>
    </w:tbl>
    <w:p w:rsidR="00664497" w:rsidRPr="008C3D00" w:rsidRDefault="00664497" w:rsidP="008C3D00">
      <w:pPr>
        <w:pStyle w:val="a7"/>
        <w:rPr>
          <w:sz w:val="28"/>
          <w:szCs w:val="28"/>
        </w:rPr>
      </w:pPr>
    </w:p>
    <w:sectPr w:rsidR="00664497" w:rsidRPr="008C3D00" w:rsidSect="006644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yriad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791D"/>
    <w:multiLevelType w:val="multilevel"/>
    <w:tmpl w:val="65EC6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0C588E"/>
    <w:multiLevelType w:val="multilevel"/>
    <w:tmpl w:val="330A8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E32835"/>
    <w:multiLevelType w:val="multilevel"/>
    <w:tmpl w:val="63ECD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06190A"/>
    <w:multiLevelType w:val="multilevel"/>
    <w:tmpl w:val="47FAA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A71134"/>
    <w:multiLevelType w:val="multilevel"/>
    <w:tmpl w:val="7556E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3C10"/>
    <w:rsid w:val="001F6C6C"/>
    <w:rsid w:val="00315C76"/>
    <w:rsid w:val="003A3C10"/>
    <w:rsid w:val="003C1FD1"/>
    <w:rsid w:val="004038B6"/>
    <w:rsid w:val="00571495"/>
    <w:rsid w:val="005B2944"/>
    <w:rsid w:val="00604161"/>
    <w:rsid w:val="00664497"/>
    <w:rsid w:val="006827B8"/>
    <w:rsid w:val="00745DE7"/>
    <w:rsid w:val="007B2278"/>
    <w:rsid w:val="007C4407"/>
    <w:rsid w:val="007D19AD"/>
    <w:rsid w:val="008C3D00"/>
    <w:rsid w:val="008E5530"/>
    <w:rsid w:val="00B75DC9"/>
    <w:rsid w:val="00DC64A1"/>
    <w:rsid w:val="00F23899"/>
    <w:rsid w:val="00F458BB"/>
    <w:rsid w:val="00F5268E"/>
    <w:rsid w:val="00F91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4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3C10"/>
    <w:rPr>
      <w:b/>
      <w:bCs/>
    </w:rPr>
  </w:style>
  <w:style w:type="character" w:customStyle="1" w:styleId="apple-converted-space">
    <w:name w:val="apple-converted-space"/>
    <w:basedOn w:val="a0"/>
    <w:rsid w:val="003A3C10"/>
  </w:style>
  <w:style w:type="character" w:styleId="a5">
    <w:name w:val="Emphasis"/>
    <w:basedOn w:val="a0"/>
    <w:uiPriority w:val="20"/>
    <w:qFormat/>
    <w:rsid w:val="003A3C10"/>
    <w:rPr>
      <w:i/>
      <w:iCs/>
    </w:rPr>
  </w:style>
  <w:style w:type="paragraph" w:styleId="a6">
    <w:name w:val="List Paragraph"/>
    <w:basedOn w:val="a"/>
    <w:uiPriority w:val="34"/>
    <w:qFormat/>
    <w:rsid w:val="003A3C10"/>
    <w:pPr>
      <w:ind w:left="720"/>
      <w:contextualSpacing/>
    </w:pPr>
  </w:style>
  <w:style w:type="paragraph" w:styleId="a7">
    <w:name w:val="No Spacing"/>
    <w:uiPriority w:val="1"/>
    <w:qFormat/>
    <w:rsid w:val="005B2944"/>
    <w:pPr>
      <w:spacing w:after="0" w:line="240" w:lineRule="auto"/>
    </w:pPr>
  </w:style>
</w:styles>
</file>

<file path=word/webSettings.xml><?xml version="1.0" encoding="utf-8"?>
<w:webSettings xmlns:r="http://schemas.openxmlformats.org/officeDocument/2006/relationships" xmlns:w="http://schemas.openxmlformats.org/wordprocessingml/2006/main">
  <w:divs>
    <w:div w:id="77677971">
      <w:bodyDiv w:val="1"/>
      <w:marLeft w:val="0"/>
      <w:marRight w:val="0"/>
      <w:marTop w:val="0"/>
      <w:marBottom w:val="0"/>
      <w:divBdr>
        <w:top w:val="none" w:sz="0" w:space="0" w:color="auto"/>
        <w:left w:val="none" w:sz="0" w:space="0" w:color="auto"/>
        <w:bottom w:val="none" w:sz="0" w:space="0" w:color="auto"/>
        <w:right w:val="none" w:sz="0" w:space="0" w:color="auto"/>
      </w:divBdr>
    </w:div>
    <w:div w:id="241108236">
      <w:bodyDiv w:val="1"/>
      <w:marLeft w:val="0"/>
      <w:marRight w:val="0"/>
      <w:marTop w:val="0"/>
      <w:marBottom w:val="0"/>
      <w:divBdr>
        <w:top w:val="none" w:sz="0" w:space="0" w:color="auto"/>
        <w:left w:val="none" w:sz="0" w:space="0" w:color="auto"/>
        <w:bottom w:val="none" w:sz="0" w:space="0" w:color="auto"/>
        <w:right w:val="none" w:sz="0" w:space="0" w:color="auto"/>
      </w:divBdr>
    </w:div>
    <w:div w:id="284119397">
      <w:bodyDiv w:val="1"/>
      <w:marLeft w:val="0"/>
      <w:marRight w:val="0"/>
      <w:marTop w:val="0"/>
      <w:marBottom w:val="0"/>
      <w:divBdr>
        <w:top w:val="none" w:sz="0" w:space="0" w:color="auto"/>
        <w:left w:val="none" w:sz="0" w:space="0" w:color="auto"/>
        <w:bottom w:val="none" w:sz="0" w:space="0" w:color="auto"/>
        <w:right w:val="none" w:sz="0" w:space="0" w:color="auto"/>
      </w:divBdr>
    </w:div>
    <w:div w:id="332026767">
      <w:bodyDiv w:val="1"/>
      <w:marLeft w:val="0"/>
      <w:marRight w:val="0"/>
      <w:marTop w:val="0"/>
      <w:marBottom w:val="0"/>
      <w:divBdr>
        <w:top w:val="none" w:sz="0" w:space="0" w:color="auto"/>
        <w:left w:val="none" w:sz="0" w:space="0" w:color="auto"/>
        <w:bottom w:val="none" w:sz="0" w:space="0" w:color="auto"/>
        <w:right w:val="none" w:sz="0" w:space="0" w:color="auto"/>
      </w:divBdr>
    </w:div>
    <w:div w:id="435633143">
      <w:bodyDiv w:val="1"/>
      <w:marLeft w:val="0"/>
      <w:marRight w:val="0"/>
      <w:marTop w:val="0"/>
      <w:marBottom w:val="0"/>
      <w:divBdr>
        <w:top w:val="none" w:sz="0" w:space="0" w:color="auto"/>
        <w:left w:val="none" w:sz="0" w:space="0" w:color="auto"/>
        <w:bottom w:val="none" w:sz="0" w:space="0" w:color="auto"/>
        <w:right w:val="none" w:sz="0" w:space="0" w:color="auto"/>
      </w:divBdr>
    </w:div>
    <w:div w:id="476843489">
      <w:bodyDiv w:val="1"/>
      <w:marLeft w:val="0"/>
      <w:marRight w:val="0"/>
      <w:marTop w:val="0"/>
      <w:marBottom w:val="0"/>
      <w:divBdr>
        <w:top w:val="none" w:sz="0" w:space="0" w:color="auto"/>
        <w:left w:val="none" w:sz="0" w:space="0" w:color="auto"/>
        <w:bottom w:val="none" w:sz="0" w:space="0" w:color="auto"/>
        <w:right w:val="none" w:sz="0" w:space="0" w:color="auto"/>
      </w:divBdr>
    </w:div>
    <w:div w:id="506797711">
      <w:bodyDiv w:val="1"/>
      <w:marLeft w:val="0"/>
      <w:marRight w:val="0"/>
      <w:marTop w:val="0"/>
      <w:marBottom w:val="0"/>
      <w:divBdr>
        <w:top w:val="none" w:sz="0" w:space="0" w:color="auto"/>
        <w:left w:val="none" w:sz="0" w:space="0" w:color="auto"/>
        <w:bottom w:val="none" w:sz="0" w:space="0" w:color="auto"/>
        <w:right w:val="none" w:sz="0" w:space="0" w:color="auto"/>
      </w:divBdr>
    </w:div>
    <w:div w:id="527791687">
      <w:bodyDiv w:val="1"/>
      <w:marLeft w:val="0"/>
      <w:marRight w:val="0"/>
      <w:marTop w:val="0"/>
      <w:marBottom w:val="0"/>
      <w:divBdr>
        <w:top w:val="none" w:sz="0" w:space="0" w:color="auto"/>
        <w:left w:val="none" w:sz="0" w:space="0" w:color="auto"/>
        <w:bottom w:val="none" w:sz="0" w:space="0" w:color="auto"/>
        <w:right w:val="none" w:sz="0" w:space="0" w:color="auto"/>
      </w:divBdr>
    </w:div>
    <w:div w:id="566385315">
      <w:bodyDiv w:val="1"/>
      <w:marLeft w:val="0"/>
      <w:marRight w:val="0"/>
      <w:marTop w:val="0"/>
      <w:marBottom w:val="0"/>
      <w:divBdr>
        <w:top w:val="none" w:sz="0" w:space="0" w:color="auto"/>
        <w:left w:val="none" w:sz="0" w:space="0" w:color="auto"/>
        <w:bottom w:val="none" w:sz="0" w:space="0" w:color="auto"/>
        <w:right w:val="none" w:sz="0" w:space="0" w:color="auto"/>
      </w:divBdr>
    </w:div>
    <w:div w:id="799761932">
      <w:bodyDiv w:val="1"/>
      <w:marLeft w:val="0"/>
      <w:marRight w:val="0"/>
      <w:marTop w:val="0"/>
      <w:marBottom w:val="0"/>
      <w:divBdr>
        <w:top w:val="none" w:sz="0" w:space="0" w:color="auto"/>
        <w:left w:val="none" w:sz="0" w:space="0" w:color="auto"/>
        <w:bottom w:val="none" w:sz="0" w:space="0" w:color="auto"/>
        <w:right w:val="none" w:sz="0" w:space="0" w:color="auto"/>
      </w:divBdr>
    </w:div>
    <w:div w:id="834227118">
      <w:bodyDiv w:val="1"/>
      <w:marLeft w:val="0"/>
      <w:marRight w:val="0"/>
      <w:marTop w:val="0"/>
      <w:marBottom w:val="0"/>
      <w:divBdr>
        <w:top w:val="none" w:sz="0" w:space="0" w:color="auto"/>
        <w:left w:val="none" w:sz="0" w:space="0" w:color="auto"/>
        <w:bottom w:val="none" w:sz="0" w:space="0" w:color="auto"/>
        <w:right w:val="none" w:sz="0" w:space="0" w:color="auto"/>
      </w:divBdr>
    </w:div>
    <w:div w:id="836918028">
      <w:bodyDiv w:val="1"/>
      <w:marLeft w:val="0"/>
      <w:marRight w:val="0"/>
      <w:marTop w:val="0"/>
      <w:marBottom w:val="0"/>
      <w:divBdr>
        <w:top w:val="none" w:sz="0" w:space="0" w:color="auto"/>
        <w:left w:val="none" w:sz="0" w:space="0" w:color="auto"/>
        <w:bottom w:val="none" w:sz="0" w:space="0" w:color="auto"/>
        <w:right w:val="none" w:sz="0" w:space="0" w:color="auto"/>
      </w:divBdr>
    </w:div>
    <w:div w:id="890772528">
      <w:bodyDiv w:val="1"/>
      <w:marLeft w:val="0"/>
      <w:marRight w:val="0"/>
      <w:marTop w:val="0"/>
      <w:marBottom w:val="0"/>
      <w:divBdr>
        <w:top w:val="none" w:sz="0" w:space="0" w:color="auto"/>
        <w:left w:val="none" w:sz="0" w:space="0" w:color="auto"/>
        <w:bottom w:val="none" w:sz="0" w:space="0" w:color="auto"/>
        <w:right w:val="none" w:sz="0" w:space="0" w:color="auto"/>
      </w:divBdr>
    </w:div>
    <w:div w:id="917252229">
      <w:bodyDiv w:val="1"/>
      <w:marLeft w:val="0"/>
      <w:marRight w:val="0"/>
      <w:marTop w:val="0"/>
      <w:marBottom w:val="0"/>
      <w:divBdr>
        <w:top w:val="none" w:sz="0" w:space="0" w:color="auto"/>
        <w:left w:val="none" w:sz="0" w:space="0" w:color="auto"/>
        <w:bottom w:val="none" w:sz="0" w:space="0" w:color="auto"/>
        <w:right w:val="none" w:sz="0" w:space="0" w:color="auto"/>
      </w:divBdr>
    </w:div>
    <w:div w:id="919826416">
      <w:bodyDiv w:val="1"/>
      <w:marLeft w:val="0"/>
      <w:marRight w:val="0"/>
      <w:marTop w:val="0"/>
      <w:marBottom w:val="0"/>
      <w:divBdr>
        <w:top w:val="none" w:sz="0" w:space="0" w:color="auto"/>
        <w:left w:val="none" w:sz="0" w:space="0" w:color="auto"/>
        <w:bottom w:val="none" w:sz="0" w:space="0" w:color="auto"/>
        <w:right w:val="none" w:sz="0" w:space="0" w:color="auto"/>
      </w:divBdr>
    </w:div>
    <w:div w:id="1006590346">
      <w:bodyDiv w:val="1"/>
      <w:marLeft w:val="0"/>
      <w:marRight w:val="0"/>
      <w:marTop w:val="0"/>
      <w:marBottom w:val="0"/>
      <w:divBdr>
        <w:top w:val="none" w:sz="0" w:space="0" w:color="auto"/>
        <w:left w:val="none" w:sz="0" w:space="0" w:color="auto"/>
        <w:bottom w:val="none" w:sz="0" w:space="0" w:color="auto"/>
        <w:right w:val="none" w:sz="0" w:space="0" w:color="auto"/>
      </w:divBdr>
    </w:div>
    <w:div w:id="1331249651">
      <w:bodyDiv w:val="1"/>
      <w:marLeft w:val="0"/>
      <w:marRight w:val="0"/>
      <w:marTop w:val="0"/>
      <w:marBottom w:val="0"/>
      <w:divBdr>
        <w:top w:val="none" w:sz="0" w:space="0" w:color="auto"/>
        <w:left w:val="none" w:sz="0" w:space="0" w:color="auto"/>
        <w:bottom w:val="none" w:sz="0" w:space="0" w:color="auto"/>
        <w:right w:val="none" w:sz="0" w:space="0" w:color="auto"/>
      </w:divBdr>
    </w:div>
    <w:div w:id="1427312642">
      <w:bodyDiv w:val="1"/>
      <w:marLeft w:val="0"/>
      <w:marRight w:val="0"/>
      <w:marTop w:val="0"/>
      <w:marBottom w:val="0"/>
      <w:divBdr>
        <w:top w:val="none" w:sz="0" w:space="0" w:color="auto"/>
        <w:left w:val="none" w:sz="0" w:space="0" w:color="auto"/>
        <w:bottom w:val="none" w:sz="0" w:space="0" w:color="auto"/>
        <w:right w:val="none" w:sz="0" w:space="0" w:color="auto"/>
      </w:divBdr>
    </w:div>
    <w:div w:id="1437362018">
      <w:bodyDiv w:val="1"/>
      <w:marLeft w:val="0"/>
      <w:marRight w:val="0"/>
      <w:marTop w:val="0"/>
      <w:marBottom w:val="0"/>
      <w:divBdr>
        <w:top w:val="none" w:sz="0" w:space="0" w:color="auto"/>
        <w:left w:val="none" w:sz="0" w:space="0" w:color="auto"/>
        <w:bottom w:val="none" w:sz="0" w:space="0" w:color="auto"/>
        <w:right w:val="none" w:sz="0" w:space="0" w:color="auto"/>
      </w:divBdr>
    </w:div>
    <w:div w:id="1555848338">
      <w:bodyDiv w:val="1"/>
      <w:marLeft w:val="0"/>
      <w:marRight w:val="0"/>
      <w:marTop w:val="0"/>
      <w:marBottom w:val="0"/>
      <w:divBdr>
        <w:top w:val="none" w:sz="0" w:space="0" w:color="auto"/>
        <w:left w:val="none" w:sz="0" w:space="0" w:color="auto"/>
        <w:bottom w:val="none" w:sz="0" w:space="0" w:color="auto"/>
        <w:right w:val="none" w:sz="0" w:space="0" w:color="auto"/>
      </w:divBdr>
    </w:div>
    <w:div w:id="1883009812">
      <w:bodyDiv w:val="1"/>
      <w:marLeft w:val="0"/>
      <w:marRight w:val="0"/>
      <w:marTop w:val="0"/>
      <w:marBottom w:val="0"/>
      <w:divBdr>
        <w:top w:val="none" w:sz="0" w:space="0" w:color="auto"/>
        <w:left w:val="none" w:sz="0" w:space="0" w:color="auto"/>
        <w:bottom w:val="none" w:sz="0" w:space="0" w:color="auto"/>
        <w:right w:val="none" w:sz="0" w:space="0" w:color="auto"/>
      </w:divBdr>
    </w:div>
    <w:div w:id="1948463540">
      <w:bodyDiv w:val="1"/>
      <w:marLeft w:val="0"/>
      <w:marRight w:val="0"/>
      <w:marTop w:val="0"/>
      <w:marBottom w:val="0"/>
      <w:divBdr>
        <w:top w:val="none" w:sz="0" w:space="0" w:color="auto"/>
        <w:left w:val="none" w:sz="0" w:space="0" w:color="auto"/>
        <w:bottom w:val="none" w:sz="0" w:space="0" w:color="auto"/>
        <w:right w:val="none" w:sz="0" w:space="0" w:color="auto"/>
      </w:divBdr>
    </w:div>
    <w:div w:id="1960796108">
      <w:bodyDiv w:val="1"/>
      <w:marLeft w:val="0"/>
      <w:marRight w:val="0"/>
      <w:marTop w:val="0"/>
      <w:marBottom w:val="0"/>
      <w:divBdr>
        <w:top w:val="none" w:sz="0" w:space="0" w:color="auto"/>
        <w:left w:val="none" w:sz="0" w:space="0" w:color="auto"/>
        <w:bottom w:val="none" w:sz="0" w:space="0" w:color="auto"/>
        <w:right w:val="none" w:sz="0" w:space="0" w:color="auto"/>
      </w:divBdr>
    </w:div>
    <w:div w:id="1973172468">
      <w:bodyDiv w:val="1"/>
      <w:marLeft w:val="0"/>
      <w:marRight w:val="0"/>
      <w:marTop w:val="0"/>
      <w:marBottom w:val="0"/>
      <w:divBdr>
        <w:top w:val="none" w:sz="0" w:space="0" w:color="auto"/>
        <w:left w:val="none" w:sz="0" w:space="0" w:color="auto"/>
        <w:bottom w:val="none" w:sz="0" w:space="0" w:color="auto"/>
        <w:right w:val="none" w:sz="0" w:space="0" w:color="auto"/>
      </w:divBdr>
    </w:div>
    <w:div w:id="1987850742">
      <w:bodyDiv w:val="1"/>
      <w:marLeft w:val="0"/>
      <w:marRight w:val="0"/>
      <w:marTop w:val="0"/>
      <w:marBottom w:val="0"/>
      <w:divBdr>
        <w:top w:val="none" w:sz="0" w:space="0" w:color="auto"/>
        <w:left w:val="none" w:sz="0" w:space="0" w:color="auto"/>
        <w:bottom w:val="none" w:sz="0" w:space="0" w:color="auto"/>
        <w:right w:val="none" w:sz="0" w:space="0" w:color="auto"/>
      </w:divBdr>
    </w:div>
    <w:div w:id="19944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77E32-6B81-42C4-8D26-A4FB8AB35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1590</Words>
  <Characters>9063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9</cp:revision>
  <dcterms:created xsi:type="dcterms:W3CDTF">2013-11-26T17:42:00Z</dcterms:created>
  <dcterms:modified xsi:type="dcterms:W3CDTF">2014-05-04T16:27:00Z</dcterms:modified>
</cp:coreProperties>
</file>