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AC" w:rsidRDefault="008408AC" w:rsidP="008408AC">
      <w:pPr>
        <w:rPr>
          <w:rFonts w:ascii="Times New Roman" w:hAnsi="Times New Roman"/>
          <w:sz w:val="28"/>
          <w:szCs w:val="28"/>
        </w:rPr>
      </w:pPr>
      <w:r w:rsidRPr="008408AC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408AC">
        <w:rPr>
          <w:rFonts w:ascii="Times New Roman" w:hAnsi="Times New Roman"/>
          <w:sz w:val="28"/>
          <w:szCs w:val="28"/>
        </w:rPr>
        <w:t>Жизнь леса.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AC">
        <w:rPr>
          <w:rFonts w:ascii="Times New Roman" w:hAnsi="Times New Roman"/>
          <w:sz w:val="28"/>
          <w:szCs w:val="28"/>
        </w:rPr>
        <w:t>Практическая работа №16 «Рассматривание гербарных экземпляров растений леса и их распознавание»</w:t>
      </w:r>
      <w:r>
        <w:rPr>
          <w:rFonts w:ascii="Times New Roman" w:hAnsi="Times New Roman"/>
          <w:sz w:val="28"/>
          <w:szCs w:val="28"/>
        </w:rPr>
        <w:t>.</w:t>
      </w:r>
    </w:p>
    <w:p w:rsidR="008408AC" w:rsidRDefault="008408AC" w:rsidP="008408AC">
      <w:pPr>
        <w:autoSpaceDE w:val="0"/>
        <w:autoSpaceDN w:val="0"/>
        <w:adjustRightInd w:val="0"/>
        <w:spacing w:before="96" w:after="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Сформировать представления учащихся о лесе как природном сообществе.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Ввести и разъяснить термин «природное сообщество».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Познакомить с разнообразием лесных обитателей, ярусами леса, лесной подстилкой и микроорганизмами, ролью грибов.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умение находить взаимосвязи в природе, в сообществе, распознавать растения и животных.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Развивать познавательную активность детей, умение рассуждать, обобщать.</w:t>
      </w:r>
    </w:p>
    <w:p w:rsidR="008408AC" w:rsidRP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8408AC">
        <w:rPr>
          <w:rFonts w:ascii="Times New Roman" w:hAnsi="Times New Roman"/>
          <w:b/>
          <w:sz w:val="28"/>
          <w:szCs w:val="28"/>
        </w:rPr>
        <w:t>Формируемые УУД: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8408AC">
        <w:rPr>
          <w:rFonts w:ascii="Times New Roman" w:hAnsi="Times New Roman"/>
          <w:b/>
          <w:sz w:val="28"/>
          <w:szCs w:val="28"/>
        </w:rPr>
        <w:t>Познавательные: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08AC">
        <w:rPr>
          <w:rFonts w:ascii="Times New Roman" w:hAnsi="Times New Roman"/>
          <w:sz w:val="28"/>
          <w:szCs w:val="28"/>
        </w:rPr>
        <w:t xml:space="preserve">умение извлекать информацию, устанавливать </w:t>
      </w:r>
      <w:proofErr w:type="spellStart"/>
      <w:r w:rsidRPr="008408AC">
        <w:rPr>
          <w:rFonts w:ascii="Times New Roman" w:hAnsi="Times New Roman"/>
          <w:sz w:val="28"/>
          <w:szCs w:val="28"/>
        </w:rPr>
        <w:t>прничинно</w:t>
      </w:r>
      <w:proofErr w:type="spellEnd"/>
      <w:r w:rsidR="0008630F">
        <w:rPr>
          <w:rFonts w:ascii="Times New Roman" w:hAnsi="Times New Roman"/>
          <w:sz w:val="28"/>
          <w:szCs w:val="28"/>
        </w:rPr>
        <w:t xml:space="preserve"> </w:t>
      </w:r>
      <w:r w:rsidRPr="008408AC">
        <w:rPr>
          <w:rFonts w:ascii="Times New Roman" w:hAnsi="Times New Roman"/>
          <w:sz w:val="28"/>
          <w:szCs w:val="28"/>
        </w:rPr>
        <w:t>- следственные связи и зависимости между живой и неживой природой;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630F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08630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осуществлять совместную деятельность в парах и рабочих группах с учётом конкретных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 w:rsidR="00086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познавательных задач;</w:t>
      </w:r>
    </w:p>
    <w:p w:rsidR="0008630F" w:rsidRDefault="0008630F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08630F">
        <w:rPr>
          <w:rFonts w:ascii="Times New Roman" w:hAnsi="Times New Roman"/>
          <w:b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формулировать учебные задачи, определять последовательность промежуточных целей с учётом конечного результата,</w:t>
      </w:r>
    </w:p>
    <w:p w:rsidR="008408AC" w:rsidRDefault="0008630F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качество и уровень усвоения материала;</w:t>
      </w:r>
    </w:p>
    <w:p w:rsidR="0008630F" w:rsidRPr="008408AC" w:rsidRDefault="0008630F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630F">
        <w:rPr>
          <w:rFonts w:ascii="Times New Roman" w:hAnsi="Times New Roman"/>
          <w:b/>
          <w:sz w:val="28"/>
          <w:szCs w:val="28"/>
        </w:rPr>
        <w:t>Личностные</w:t>
      </w:r>
      <w:proofErr w:type="gramEnd"/>
      <w:r w:rsidRPr="0008630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проявлять положительное отношение к учению.</w:t>
      </w:r>
    </w:p>
    <w:p w:rsidR="008408AC" w:rsidRDefault="008408AC" w:rsidP="008408AC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08630F">
        <w:rPr>
          <w:rFonts w:ascii="Times New Roman" w:hAnsi="Times New Roman"/>
          <w:b/>
          <w:sz w:val="28"/>
          <w:szCs w:val="28"/>
        </w:rPr>
        <w:t xml:space="preserve">О б о </w:t>
      </w:r>
      <w:proofErr w:type="gramStart"/>
      <w:r w:rsidRPr="000863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8630F">
        <w:rPr>
          <w:rFonts w:ascii="Times New Roman" w:hAnsi="Times New Roman"/>
          <w:b/>
          <w:sz w:val="28"/>
          <w:szCs w:val="28"/>
        </w:rPr>
        <w:t xml:space="preserve"> у д о в а н и 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630F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>;</w:t>
      </w:r>
      <w:r w:rsidR="0008630F">
        <w:rPr>
          <w:rFonts w:ascii="Times New Roman" w:hAnsi="Times New Roman"/>
          <w:sz w:val="28"/>
          <w:szCs w:val="28"/>
        </w:rPr>
        <w:t xml:space="preserve"> гербарий; записи голосов птиц.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 Сообщение темы и целей урока.</w:t>
      </w:r>
    </w:p>
    <w:p w:rsidR="008408AC" w:rsidRDefault="008408AC" w:rsidP="008408AC">
      <w:pPr>
        <w:autoSpaceDE w:val="0"/>
        <w:autoSpaceDN w:val="0"/>
        <w:adjustRightInd w:val="0"/>
        <w:spacing w:before="96" w:after="48" w:line="252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Проверка домашнего задания.</w:t>
      </w:r>
    </w:p>
    <w:p w:rsidR="0008630F" w:rsidRPr="0008630F" w:rsidRDefault="0008630F" w:rsidP="008408AC">
      <w:pPr>
        <w:autoSpaceDE w:val="0"/>
        <w:autoSpaceDN w:val="0"/>
        <w:adjustRightInd w:val="0"/>
        <w:spacing w:before="96" w:after="48" w:line="252" w:lineRule="auto"/>
        <w:ind w:firstLine="288"/>
        <w:rPr>
          <w:rFonts w:ascii="Times New Roman" w:hAnsi="Times New Roman"/>
          <w:bCs/>
          <w:sz w:val="28"/>
          <w:szCs w:val="28"/>
        </w:rPr>
      </w:pPr>
      <w:r w:rsidRPr="0008630F">
        <w:rPr>
          <w:rFonts w:ascii="Times New Roman" w:hAnsi="Times New Roman"/>
          <w:bCs/>
          <w:sz w:val="28"/>
          <w:szCs w:val="28"/>
        </w:rPr>
        <w:t>-С чем знакомились на прошлом уроке?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Приведите примеры различных типов почв.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Какая почва самая плодородная?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почвы в нашем крае?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Почему нужно бережно относиться к почвам?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нужно охранять почвы?</w:t>
      </w:r>
    </w:p>
    <w:p w:rsidR="00FC6504" w:rsidRDefault="00FC6504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-Найдите ошибки в тексте.</w:t>
      </w:r>
    </w:p>
    <w:p w:rsidR="00FC6504" w:rsidRPr="00FC6504" w:rsidRDefault="00FC6504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FC6504">
        <w:rPr>
          <w:rFonts w:ascii="Times New Roman" w:hAnsi="Times New Roman"/>
          <w:sz w:val="28"/>
          <w:szCs w:val="28"/>
        </w:rPr>
        <w:t>«Почвой называют верхний твёрдый слой земли. Существует мало типов почв. Самыми плодородными являются тундровые почвы. За плодородие почвы отвечают соли. На территории нашего края преобладают чернозёмные почвы. Почвы не нуждаются в охране»</w:t>
      </w:r>
      <w:proofErr w:type="gramStart"/>
      <w:r w:rsidRPr="00FC6504">
        <w:rPr>
          <w:rFonts w:ascii="Times New Roman" w:hAnsi="Times New Roman"/>
          <w:sz w:val="28"/>
          <w:szCs w:val="28"/>
        </w:rPr>
        <w:t>.</w:t>
      </w:r>
      <w:r w:rsidRPr="00FC6504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C6504">
        <w:rPr>
          <w:rFonts w:ascii="Times New Roman" w:hAnsi="Times New Roman"/>
          <w:b/>
          <w:sz w:val="28"/>
          <w:szCs w:val="28"/>
        </w:rPr>
        <w:t>лайд 1</w:t>
      </w:r>
    </w:p>
    <w:p w:rsidR="008408AC" w:rsidRDefault="008408AC" w:rsidP="008408AC">
      <w:pPr>
        <w:autoSpaceDE w:val="0"/>
        <w:autoSpaceDN w:val="0"/>
        <w:adjustRightInd w:val="0"/>
        <w:spacing w:before="192" w:after="96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Тест «Земля-кормилица. Почвы»</w:t>
      </w:r>
    </w:p>
    <w:p w:rsidR="008408AC" w:rsidRDefault="008408AC" w:rsidP="008408AC">
      <w:pPr>
        <w:autoSpaceDE w:val="0"/>
        <w:autoSpaceDN w:val="0"/>
        <w:adjustRightInd w:val="0"/>
        <w:spacing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 Характерными почвами нашего края являются: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черноземы;</w:t>
      </w:r>
      <w:r>
        <w:rPr>
          <w:rFonts w:ascii="Times New Roman" w:hAnsi="Times New Roman"/>
          <w:sz w:val="28"/>
          <w:szCs w:val="28"/>
        </w:rPr>
        <w:tab/>
        <w:t>в) подзолистые почвы;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тундровые почвы;</w:t>
      </w:r>
      <w:r>
        <w:rPr>
          <w:rFonts w:ascii="Times New Roman" w:hAnsi="Times New Roman"/>
          <w:sz w:val="28"/>
          <w:szCs w:val="28"/>
        </w:rPr>
        <w:tab/>
        <w:t>г) серые лесные почвы.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2. Черноземные почвы преобладают: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тундре;</w:t>
      </w:r>
      <w:r>
        <w:rPr>
          <w:rFonts w:ascii="Times New Roman" w:hAnsi="Times New Roman"/>
          <w:sz w:val="28"/>
          <w:szCs w:val="28"/>
        </w:rPr>
        <w:tab/>
        <w:t>в) лесной зоне;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степях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>г) пустынях.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 Плодородие почвы зависит от количества: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песка;</w:t>
      </w:r>
      <w:r>
        <w:rPr>
          <w:rFonts w:ascii="Times New Roman" w:hAnsi="Times New Roman"/>
          <w:sz w:val="28"/>
          <w:szCs w:val="28"/>
        </w:rPr>
        <w:tab/>
        <w:t>в) перегноя;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глины;</w:t>
      </w:r>
      <w:r>
        <w:rPr>
          <w:rFonts w:ascii="Times New Roman" w:hAnsi="Times New Roman"/>
          <w:sz w:val="28"/>
          <w:szCs w:val="28"/>
        </w:rPr>
        <w:tab/>
        <w:t>г) солей.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4. Из перегноя под воздействием микроорганизмов образуются: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вода;</w:t>
      </w:r>
      <w:r>
        <w:rPr>
          <w:rFonts w:ascii="Times New Roman" w:hAnsi="Times New Roman"/>
          <w:sz w:val="28"/>
          <w:szCs w:val="28"/>
        </w:rPr>
        <w:tab/>
        <w:t>в) воздух;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камни;</w:t>
      </w:r>
      <w:r>
        <w:rPr>
          <w:rFonts w:ascii="Times New Roman" w:hAnsi="Times New Roman"/>
          <w:sz w:val="28"/>
          <w:szCs w:val="28"/>
        </w:rPr>
        <w:tab/>
        <w:t>г) соли.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 Из остатков умерших растений и животных под воздействием микроорганизмов образуется: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песок;</w:t>
      </w:r>
      <w:r>
        <w:rPr>
          <w:rFonts w:ascii="Times New Roman" w:hAnsi="Times New Roman"/>
          <w:sz w:val="28"/>
          <w:szCs w:val="28"/>
        </w:rPr>
        <w:tab/>
        <w:t>в) глина;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перегной;</w:t>
      </w:r>
      <w:r>
        <w:rPr>
          <w:rFonts w:ascii="Times New Roman" w:hAnsi="Times New Roman"/>
          <w:sz w:val="28"/>
          <w:szCs w:val="28"/>
        </w:rPr>
        <w:tab/>
        <w:t>г) ил.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6. В состав почвы входят: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углекислый газ, известняк, воздух, вода;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вода, воздух, песок, глина, гумус, соли;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поваренная соль, песок, глина, вода, воздух.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7. Для защиты почвы на полях необходимо: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перепахивать, удобрять, уничтожать вредных насекомых и животных;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сажать деревья, обильно поливать, применять ядохимикаты;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проводить снегозадержание, сажать лесополосы, правильно пахать, умеренно поливать и употреблять удобрения.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8. Каким цветом обозначены на карте низменности?</w:t>
      </w:r>
    </w:p>
    <w:p w:rsidR="008408AC" w:rsidRDefault="008408AC" w:rsidP="008408AC">
      <w:pPr>
        <w:tabs>
          <w:tab w:val="left" w:pos="1584"/>
          <w:tab w:val="left" w:pos="2832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желтым; </w:t>
      </w:r>
      <w:r>
        <w:rPr>
          <w:rFonts w:ascii="Times New Roman" w:hAnsi="Times New Roman"/>
          <w:sz w:val="28"/>
          <w:szCs w:val="28"/>
        </w:rPr>
        <w:tab/>
        <w:t>б) зеленым;</w:t>
      </w:r>
      <w:r>
        <w:rPr>
          <w:rFonts w:ascii="Times New Roman" w:hAnsi="Times New Roman"/>
          <w:sz w:val="28"/>
          <w:szCs w:val="28"/>
        </w:rPr>
        <w:tab/>
        <w:t>в) светло-коричневым.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28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9. Один сантиметр почвы в природе образуется: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3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 100–150 лет;</w:t>
      </w:r>
      <w:r>
        <w:rPr>
          <w:rFonts w:ascii="Times New Roman" w:hAnsi="Times New Roman"/>
          <w:sz w:val="28"/>
          <w:szCs w:val="28"/>
        </w:rPr>
        <w:tab/>
        <w:t>в) 5–10 лет;</w:t>
      </w:r>
    </w:p>
    <w:p w:rsidR="008408AC" w:rsidRDefault="008408AC" w:rsidP="008408AC">
      <w:pPr>
        <w:tabs>
          <w:tab w:val="left" w:pos="2496"/>
        </w:tabs>
        <w:autoSpaceDE w:val="0"/>
        <w:autoSpaceDN w:val="0"/>
        <w:adjustRightInd w:val="0"/>
        <w:spacing w:after="0" w:line="23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250–300 лет;</w:t>
      </w:r>
      <w:r>
        <w:rPr>
          <w:rFonts w:ascii="Times New Roman" w:hAnsi="Times New Roman"/>
          <w:sz w:val="28"/>
          <w:szCs w:val="28"/>
        </w:rPr>
        <w:tab/>
        <w:t>г) 1–2 года.</w:t>
      </w:r>
    </w:p>
    <w:p w:rsidR="008408AC" w:rsidRDefault="008408AC" w:rsidP="008408AC">
      <w:pPr>
        <w:autoSpaceDE w:val="0"/>
        <w:autoSpaceDN w:val="0"/>
        <w:adjustRightInd w:val="0"/>
        <w:spacing w:before="48" w:after="0" w:line="23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 в е т ы: 1(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>, 2(б), 3(в), 4(г), 5(б), 6(б), 7(в), 8(в).</w:t>
      </w:r>
    </w:p>
    <w:p w:rsidR="008408AC" w:rsidRDefault="008408AC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Работа над новым материалом.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1.Самоопределение к деятельности.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 w:rsidRPr="00F117E3">
        <w:rPr>
          <w:rFonts w:ascii="Times New Roman" w:hAnsi="Times New Roman"/>
          <w:bCs/>
          <w:sz w:val="28"/>
          <w:szCs w:val="28"/>
        </w:rPr>
        <w:t>-Отгадайте загадку.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этот непростой,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 дремучий и густой</w:t>
      </w:r>
      <w:proofErr w:type="gramStart"/>
      <w:r>
        <w:rPr>
          <w:rFonts w:ascii="Times New Roman" w:hAnsi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/>
          <w:bCs/>
          <w:sz w:val="28"/>
          <w:szCs w:val="28"/>
        </w:rPr>
        <w:t>лес)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-Почему он назван городом?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 чём будем говорить на уроке?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-Прочитайте тему урока, записанную на доске. </w:t>
      </w:r>
      <w:r w:rsidRPr="00F117E3">
        <w:rPr>
          <w:rFonts w:ascii="Times New Roman" w:hAnsi="Times New Roman"/>
          <w:b/>
          <w:bCs/>
          <w:sz w:val="28"/>
          <w:szCs w:val="28"/>
        </w:rPr>
        <w:t>Слайд</w:t>
      </w:r>
      <w:r w:rsidR="00FC6504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F117E3" w:rsidRP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 w:rsidRPr="00F117E3">
        <w:rPr>
          <w:rFonts w:ascii="Times New Roman" w:hAnsi="Times New Roman"/>
          <w:bCs/>
          <w:sz w:val="28"/>
          <w:szCs w:val="28"/>
        </w:rPr>
        <w:t>Над рекой широкой,</w:t>
      </w:r>
    </w:p>
    <w:p w:rsidR="00F117E3" w:rsidRP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 w:rsidRPr="00F117E3">
        <w:rPr>
          <w:rFonts w:ascii="Times New Roman" w:hAnsi="Times New Roman"/>
          <w:bCs/>
          <w:sz w:val="28"/>
          <w:szCs w:val="28"/>
        </w:rPr>
        <w:t xml:space="preserve">Сумраком </w:t>
      </w:r>
      <w:proofErr w:type="gramStart"/>
      <w:r w:rsidRPr="00F117E3">
        <w:rPr>
          <w:rFonts w:ascii="Times New Roman" w:hAnsi="Times New Roman"/>
          <w:bCs/>
          <w:sz w:val="28"/>
          <w:szCs w:val="28"/>
        </w:rPr>
        <w:t>покрыт</w:t>
      </w:r>
      <w:proofErr w:type="gramEnd"/>
      <w:r w:rsidRPr="00F117E3">
        <w:rPr>
          <w:rFonts w:ascii="Times New Roman" w:hAnsi="Times New Roman"/>
          <w:bCs/>
          <w:sz w:val="28"/>
          <w:szCs w:val="28"/>
        </w:rPr>
        <w:t>,</w:t>
      </w:r>
    </w:p>
    <w:p w:rsidR="00F117E3" w:rsidRP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 w:rsidRPr="00F117E3">
        <w:rPr>
          <w:rFonts w:ascii="Times New Roman" w:hAnsi="Times New Roman"/>
          <w:bCs/>
          <w:sz w:val="28"/>
          <w:szCs w:val="28"/>
        </w:rPr>
        <w:lastRenderedPageBreak/>
        <w:t>В тишине глубокой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 w:rsidRPr="00F117E3">
        <w:rPr>
          <w:rFonts w:ascii="Times New Roman" w:hAnsi="Times New Roman"/>
          <w:bCs/>
          <w:sz w:val="28"/>
          <w:szCs w:val="28"/>
        </w:rPr>
        <w:t>Лес густой стоит.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И.Никитин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-Какая цель урока может быть поставлена в связи с темой</w:t>
      </w:r>
      <w:proofErr w:type="gramStart"/>
      <w:r>
        <w:rPr>
          <w:rFonts w:ascii="Times New Roman" w:hAnsi="Times New Roman"/>
          <w:bCs/>
          <w:sz w:val="28"/>
          <w:szCs w:val="28"/>
        </w:rPr>
        <w:t>7</w:t>
      </w:r>
      <w:proofErr w:type="gramEnd"/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-что мы будем делать для достижения этой цели?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-Что вам хотелось бы узнать по этой теме?</w:t>
      </w:r>
    </w:p>
    <w:p w:rsidR="00F117E3" w:rsidRDefault="00F117E3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-Сформулируйте свои вопросы.</w:t>
      </w:r>
    </w:p>
    <w:p w:rsidR="00F117E3" w:rsidRPr="005C1829" w:rsidRDefault="00FC6504" w:rsidP="008408AC">
      <w:pPr>
        <w:autoSpaceDE w:val="0"/>
        <w:autoSpaceDN w:val="0"/>
        <w:adjustRightInd w:val="0"/>
        <w:spacing w:before="96" w:after="48" w:line="230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2.Ле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природное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сообшество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C1829" w:rsidRDefault="005C1829" w:rsidP="005C1829">
      <w:pPr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8408AC">
        <w:rPr>
          <w:rFonts w:ascii="Times New Roman" w:hAnsi="Times New Roman"/>
          <w:sz w:val="28"/>
          <w:szCs w:val="28"/>
        </w:rPr>
        <w:t xml:space="preserve">Звучит запись голосов птиц. </w:t>
      </w:r>
    </w:p>
    <w:p w:rsidR="008408AC" w:rsidRDefault="005C1829" w:rsidP="005C1829">
      <w:pPr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408AC">
        <w:rPr>
          <w:rFonts w:ascii="Times New Roman" w:hAnsi="Times New Roman"/>
          <w:sz w:val="28"/>
          <w:szCs w:val="28"/>
        </w:rPr>
        <w:t>Учитель читает «Сказку о художнике, который решил нарисовать лес».</w:t>
      </w:r>
    </w:p>
    <w:p w:rsidR="008408AC" w:rsidRDefault="008408AC" w:rsidP="008408AC">
      <w:pPr>
        <w:autoSpaceDE w:val="0"/>
        <w:autoSpaceDN w:val="0"/>
        <w:adjustRightInd w:val="0"/>
        <w:spacing w:before="192" w:after="96" w:line="23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Сказка о художнике, который решил нарисовать лес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такое лес? – размышлял художник. – Конечно, деревья!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Нарисовал березы, ели, сосны и осины, дубы и липы. Да так похожи они получились, что вот-вот ветки закачаются. А в углу, как и положено, нарисовал старичка-</w:t>
      </w:r>
      <w:proofErr w:type="spellStart"/>
      <w:r>
        <w:rPr>
          <w:rFonts w:ascii="Times New Roman" w:hAnsi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sz w:val="28"/>
          <w:szCs w:val="28"/>
        </w:rPr>
        <w:t>. Повесил картину, а через некоторое время увидел сухие стволы.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Это не лес! – послышался голос старичка-</w:t>
      </w:r>
      <w:proofErr w:type="spellStart"/>
      <w:r>
        <w:rPr>
          <w:rFonts w:ascii="Times New Roman" w:hAnsi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из угла картины. – Без цветов, без трав – не лес!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Нарисовал художник траву, цветы, но лес опять засох.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 насекомых нарисовал? – опять послышался голос </w:t>
      </w:r>
      <w:proofErr w:type="spellStart"/>
      <w:r>
        <w:rPr>
          <w:rFonts w:ascii="Times New Roman" w:hAnsi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Нарисовал художник насекомых, но они облепили все деревья.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Нужны птицы, а еще – кусты и ягоды, – не унимался лесовик.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Дорисовал, но лес все равно стал чахнуть.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Нарисуй жабу и ящерицу, грибы!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Нет, – сказал художник.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спорили, и художник согласился и дорисовал много разных зверей. Было темно, и художник захотел зажечь свет, но вдруг послышался треск сучьев и чье-то фырканье.</w:t>
      </w: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Вот это настоящий лес! – сказал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исчез. А может, и затаился. Ведь прячутся в лесу тысячи жителей. И все они вместе и есть лес!</w:t>
      </w:r>
    </w:p>
    <w:p w:rsidR="008408AC" w:rsidRPr="005C1829" w:rsidRDefault="005C1829" w:rsidP="008408AC">
      <w:pPr>
        <w:autoSpaceDE w:val="0"/>
        <w:autoSpaceDN w:val="0"/>
        <w:adjustRightInd w:val="0"/>
        <w:spacing w:after="48" w:line="230" w:lineRule="auto"/>
        <w:ind w:firstLine="288"/>
        <w:jc w:val="both"/>
        <w:rPr>
          <w:rFonts w:ascii="Times New Roman" w:hAnsi="Times New Roman"/>
          <w:b/>
          <w:iCs/>
          <w:sz w:val="28"/>
          <w:szCs w:val="28"/>
        </w:rPr>
      </w:pPr>
      <w:r w:rsidRPr="005C1829">
        <w:rPr>
          <w:rFonts w:ascii="Times New Roman" w:hAnsi="Times New Roman"/>
          <w:b/>
          <w:iCs/>
          <w:sz w:val="28"/>
          <w:szCs w:val="28"/>
        </w:rPr>
        <w:t>Слайд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5C1829">
        <w:rPr>
          <w:rFonts w:ascii="Times New Roman" w:hAnsi="Times New Roman"/>
          <w:b/>
          <w:iCs/>
          <w:sz w:val="28"/>
          <w:szCs w:val="28"/>
        </w:rPr>
        <w:t>(лес)</w:t>
      </w:r>
      <w:r w:rsidR="00FC6504">
        <w:rPr>
          <w:rFonts w:ascii="Times New Roman" w:hAnsi="Times New Roman"/>
          <w:b/>
          <w:iCs/>
          <w:sz w:val="28"/>
          <w:szCs w:val="28"/>
        </w:rPr>
        <w:t>3-4</w:t>
      </w:r>
    </w:p>
    <w:p w:rsidR="008408AC" w:rsidRDefault="005C1829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>Ученые называют лес природным сообществом. Как вы думаете, почему?</w:t>
      </w:r>
    </w:p>
    <w:p w:rsidR="008408AC" w:rsidRDefault="005C1829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Это значит, что все его обитатели живут совместно, тесно связаны между собой.</w:t>
      </w:r>
    </w:p>
    <w:p w:rsidR="00554ACA" w:rsidRPr="00554ACA" w:rsidRDefault="00554ACA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554ACA">
        <w:rPr>
          <w:rFonts w:ascii="Times New Roman" w:hAnsi="Times New Roman"/>
          <w:b/>
          <w:sz w:val="28"/>
          <w:szCs w:val="28"/>
        </w:rPr>
        <w:t>3.Ярусы леса.</w:t>
      </w:r>
    </w:p>
    <w:p w:rsidR="008408AC" w:rsidRDefault="005C1829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 xml:space="preserve"> Лес для живых организмов является большим многоэтажным домом. Каждый этаж имеет свое название. Ученые называют эти этажи леса ярусами и располагают в порядке уменьшения. Названия ярусов вы сможете дать сами, послушав загадки-описания.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Многолетние растения, у которых от общего корня отходит несколько твердых стеблей. </w:t>
      </w:r>
      <w:r>
        <w:rPr>
          <w:rFonts w:ascii="Times New Roman" w:hAnsi="Times New Roman"/>
          <w:i/>
          <w:iCs/>
          <w:sz w:val="28"/>
          <w:szCs w:val="28"/>
        </w:rPr>
        <w:t>(Кустарники.)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Растения с мягкими зелеными стеблями. </w:t>
      </w:r>
      <w:r>
        <w:rPr>
          <w:rFonts w:ascii="Times New Roman" w:hAnsi="Times New Roman"/>
          <w:i/>
          <w:iCs/>
          <w:sz w:val="28"/>
          <w:szCs w:val="28"/>
        </w:rPr>
        <w:t>(Трава.)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Многолетние растения с крупным твердым стеблем. </w:t>
      </w:r>
      <w:r>
        <w:rPr>
          <w:rFonts w:ascii="Times New Roman" w:hAnsi="Times New Roman"/>
          <w:i/>
          <w:iCs/>
          <w:sz w:val="28"/>
          <w:szCs w:val="28"/>
        </w:rPr>
        <w:t>(Деревья.)</w:t>
      </w:r>
    </w:p>
    <w:p w:rsidR="008408AC" w:rsidRPr="005C1829" w:rsidRDefault="008408AC" w:rsidP="005C182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Расположите названия ярусов в порядке уменьшения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C1829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Деревья, кустарники, травы.</w:t>
      </w:r>
      <w:r w:rsidR="005C1829">
        <w:rPr>
          <w:rFonts w:ascii="Times New Roman" w:hAnsi="Times New Roman"/>
          <w:sz w:val="28"/>
          <w:szCs w:val="28"/>
        </w:rPr>
        <w:t xml:space="preserve">) </w:t>
      </w:r>
    </w:p>
    <w:p w:rsidR="00FC6504" w:rsidRPr="005C1829" w:rsidRDefault="005C1829" w:rsidP="00FC650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8408AC" w:rsidRPr="005C1829">
        <w:rPr>
          <w:rFonts w:ascii="Times New Roman" w:hAnsi="Times New Roman"/>
          <w:iCs/>
          <w:sz w:val="28"/>
          <w:szCs w:val="28"/>
        </w:rPr>
        <w:t>Учитель показывает схему «Ярусы леса»</w:t>
      </w:r>
      <w:r w:rsidR="008408AC" w:rsidRPr="005C1829">
        <w:rPr>
          <w:rFonts w:ascii="Times New Roman" w:hAnsi="Times New Roman"/>
          <w:sz w:val="28"/>
          <w:szCs w:val="28"/>
        </w:rPr>
        <w:t>.</w:t>
      </w:r>
      <w:r w:rsidR="00FC6504" w:rsidRPr="00FC6504">
        <w:rPr>
          <w:rFonts w:ascii="Times New Roman" w:hAnsi="Times New Roman"/>
          <w:b/>
          <w:sz w:val="28"/>
          <w:szCs w:val="28"/>
        </w:rPr>
        <w:t xml:space="preserve"> </w:t>
      </w:r>
      <w:r w:rsidR="00FC6504" w:rsidRPr="005C1829">
        <w:rPr>
          <w:rFonts w:ascii="Times New Roman" w:hAnsi="Times New Roman"/>
          <w:b/>
          <w:sz w:val="28"/>
          <w:szCs w:val="28"/>
        </w:rPr>
        <w:t>Слайд</w:t>
      </w:r>
      <w:r w:rsidR="00FC6504">
        <w:rPr>
          <w:rFonts w:ascii="Times New Roman" w:hAnsi="Times New Roman"/>
          <w:b/>
          <w:sz w:val="28"/>
          <w:szCs w:val="28"/>
        </w:rPr>
        <w:t xml:space="preserve"> 5</w:t>
      </w:r>
      <w:r w:rsidR="000F18B2">
        <w:rPr>
          <w:rFonts w:ascii="Times New Roman" w:hAnsi="Times New Roman"/>
          <w:b/>
          <w:sz w:val="28"/>
          <w:szCs w:val="28"/>
        </w:rPr>
        <w:t>-9</w:t>
      </w:r>
    </w:p>
    <w:p w:rsidR="008408AC" w:rsidRPr="005C1829" w:rsidRDefault="008408AC" w:rsidP="008408AC">
      <w:pPr>
        <w:autoSpaceDE w:val="0"/>
        <w:autoSpaceDN w:val="0"/>
        <w:adjustRightInd w:val="0"/>
        <w:spacing w:before="24"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08AC" w:rsidRPr="005C1829" w:rsidRDefault="005C1829" w:rsidP="008408AC">
      <w:pPr>
        <w:autoSpaceDE w:val="0"/>
        <w:autoSpaceDN w:val="0"/>
        <w:adjustRightInd w:val="0"/>
        <w:spacing w:before="96" w:after="48" w:line="240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8408AC" w:rsidRPr="005C1829">
        <w:rPr>
          <w:rFonts w:ascii="Times New Roman" w:hAnsi="Times New Roman"/>
          <w:iCs/>
          <w:sz w:val="28"/>
          <w:szCs w:val="28"/>
        </w:rPr>
        <w:t>Учитель предлагает заполнить таблицу:</w:t>
      </w:r>
      <w:r w:rsidR="00554ACA">
        <w:rPr>
          <w:rFonts w:ascii="Times New Roman" w:hAnsi="Times New Roman"/>
          <w:iCs/>
          <w:sz w:val="28"/>
          <w:szCs w:val="28"/>
        </w:rPr>
        <w:t xml:space="preserve"> </w:t>
      </w:r>
      <w:r w:rsidR="00554ACA" w:rsidRPr="00554ACA">
        <w:rPr>
          <w:rFonts w:ascii="Times New Roman" w:hAnsi="Times New Roman"/>
          <w:b/>
          <w:iCs/>
          <w:sz w:val="28"/>
          <w:szCs w:val="28"/>
        </w:rPr>
        <w:t>работа с гербарие</w:t>
      </w:r>
      <w:proofErr w:type="gramStart"/>
      <w:r w:rsidR="00554ACA" w:rsidRPr="00554ACA">
        <w:rPr>
          <w:rFonts w:ascii="Times New Roman" w:hAnsi="Times New Roman"/>
          <w:b/>
          <w:iCs/>
          <w:sz w:val="28"/>
          <w:szCs w:val="28"/>
        </w:rPr>
        <w:t>м</w:t>
      </w:r>
      <w:r w:rsidR="00554ACA">
        <w:rPr>
          <w:rFonts w:ascii="Times New Roman" w:hAnsi="Times New Roman"/>
          <w:b/>
          <w:iCs/>
          <w:sz w:val="28"/>
          <w:szCs w:val="28"/>
        </w:rPr>
        <w:t>(</w:t>
      </w:r>
      <w:proofErr w:type="gramEnd"/>
      <w:r w:rsidR="00554ACA">
        <w:rPr>
          <w:rFonts w:ascii="Times New Roman" w:hAnsi="Times New Roman"/>
          <w:b/>
          <w:iCs/>
          <w:sz w:val="28"/>
          <w:szCs w:val="28"/>
        </w:rPr>
        <w:t>в группах)</w:t>
      </w:r>
    </w:p>
    <w:tbl>
      <w:tblPr>
        <w:tblW w:w="72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35"/>
        <w:gridCol w:w="2439"/>
        <w:gridCol w:w="2426"/>
      </w:tblGrid>
      <w:tr w:rsidR="008408AC" w:rsidTr="008408AC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AC" w:rsidRDefault="0084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AC" w:rsidRDefault="0084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AC" w:rsidRDefault="0084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Травы</w:t>
            </w:r>
          </w:p>
        </w:tc>
      </w:tr>
      <w:tr w:rsidR="008408AC" w:rsidTr="008408AC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сосны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березы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малина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калина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шиповник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костяника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кислица</w:t>
            </w:r>
          </w:p>
          <w:p w:rsidR="008408AC" w:rsidRDefault="008408A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ландыши</w:t>
            </w:r>
          </w:p>
        </w:tc>
      </w:tr>
    </w:tbl>
    <w:p w:rsidR="008408AC" w:rsidRDefault="005C1829" w:rsidP="005C1829">
      <w:pPr>
        <w:autoSpaceDE w:val="0"/>
        <w:autoSpaceDN w:val="0"/>
        <w:adjustRightInd w:val="0"/>
        <w:spacing w:before="48" w:after="0" w:line="223" w:lineRule="auto"/>
        <w:ind w:right="2628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>Что растет на самой земле</w:t>
      </w:r>
      <w:proofErr w:type="gramStart"/>
      <w:r w:rsidR="008408A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8408AC">
        <w:rPr>
          <w:rFonts w:ascii="Times New Roman" w:hAnsi="Times New Roman"/>
          <w:sz w:val="28"/>
          <w:szCs w:val="28"/>
        </w:rPr>
        <w:t xml:space="preserve"> Лишайники и мхи.</w:t>
      </w:r>
      <w:r>
        <w:rPr>
          <w:rFonts w:ascii="Times New Roman" w:hAnsi="Times New Roman"/>
          <w:sz w:val="28"/>
          <w:szCs w:val="28"/>
        </w:rPr>
        <w:t>)</w:t>
      </w:r>
    </w:p>
    <w:p w:rsidR="00554ACA" w:rsidRDefault="00554ACA" w:rsidP="005C1829">
      <w:pPr>
        <w:autoSpaceDE w:val="0"/>
        <w:autoSpaceDN w:val="0"/>
        <w:adjustRightInd w:val="0"/>
        <w:spacing w:before="48" w:after="0" w:line="223" w:lineRule="auto"/>
        <w:ind w:right="2628" w:firstLine="288"/>
        <w:jc w:val="both"/>
        <w:rPr>
          <w:rFonts w:ascii="Times New Roman" w:hAnsi="Times New Roman"/>
          <w:b/>
          <w:sz w:val="28"/>
          <w:szCs w:val="28"/>
        </w:rPr>
      </w:pPr>
      <w:r w:rsidRPr="00554ACA">
        <w:rPr>
          <w:rFonts w:ascii="Times New Roman" w:hAnsi="Times New Roman"/>
          <w:b/>
          <w:sz w:val="28"/>
          <w:szCs w:val="28"/>
        </w:rPr>
        <w:t>4.Цепи питания</w:t>
      </w:r>
      <w:proofErr w:type="gramStart"/>
      <w:r w:rsidRPr="00554ACA">
        <w:rPr>
          <w:rFonts w:ascii="Times New Roman" w:hAnsi="Times New Roman"/>
          <w:b/>
          <w:sz w:val="28"/>
          <w:szCs w:val="28"/>
        </w:rPr>
        <w:t>.</w:t>
      </w:r>
      <w:r w:rsidR="00231569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231569">
        <w:rPr>
          <w:rFonts w:ascii="Times New Roman" w:hAnsi="Times New Roman"/>
          <w:b/>
          <w:sz w:val="28"/>
          <w:szCs w:val="28"/>
        </w:rPr>
        <w:t>работа в парах)</w:t>
      </w:r>
    </w:p>
    <w:p w:rsidR="00554ACA" w:rsidRPr="00554ACA" w:rsidRDefault="00554ACA" w:rsidP="005C1829">
      <w:pPr>
        <w:autoSpaceDE w:val="0"/>
        <w:autoSpaceDN w:val="0"/>
        <w:adjustRightInd w:val="0"/>
        <w:spacing w:before="48" w:after="0" w:line="223" w:lineRule="auto"/>
        <w:ind w:right="2628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554ACA">
        <w:rPr>
          <w:rFonts w:ascii="Times New Roman" w:hAnsi="Times New Roman"/>
          <w:sz w:val="28"/>
          <w:szCs w:val="28"/>
        </w:rPr>
        <w:t>Ученики в парах строят модель цепи питания.</w:t>
      </w:r>
    </w:p>
    <w:p w:rsidR="008408AC" w:rsidRPr="00FC6504" w:rsidRDefault="005C1829" w:rsidP="008408AC">
      <w:pPr>
        <w:autoSpaceDE w:val="0"/>
        <w:autoSpaceDN w:val="0"/>
        <w:adjustRightInd w:val="0"/>
        <w:spacing w:before="24" w:after="0" w:line="240" w:lineRule="auto"/>
        <w:ind w:right="2628" w:firstLine="28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8408AC" w:rsidRPr="005C1829">
        <w:rPr>
          <w:rFonts w:ascii="Times New Roman" w:hAnsi="Times New Roman"/>
          <w:iCs/>
          <w:sz w:val="28"/>
          <w:szCs w:val="28"/>
        </w:rPr>
        <w:t>Учитель открывает схемы на доске.</w:t>
      </w:r>
      <w:r w:rsidR="00FC6504">
        <w:rPr>
          <w:rFonts w:ascii="Times New Roman" w:hAnsi="Times New Roman"/>
          <w:iCs/>
          <w:sz w:val="28"/>
          <w:szCs w:val="28"/>
        </w:rPr>
        <w:t xml:space="preserve"> </w:t>
      </w:r>
      <w:r w:rsidR="00FC6504" w:rsidRPr="00FC6504">
        <w:rPr>
          <w:rFonts w:ascii="Times New Roman" w:hAnsi="Times New Roman"/>
          <w:b/>
          <w:iCs/>
          <w:sz w:val="28"/>
          <w:szCs w:val="28"/>
        </w:rPr>
        <w:t xml:space="preserve">Слайд </w:t>
      </w:r>
      <w:r w:rsidR="000F18B2">
        <w:rPr>
          <w:rFonts w:ascii="Times New Roman" w:hAnsi="Times New Roman"/>
          <w:b/>
          <w:iCs/>
          <w:sz w:val="28"/>
          <w:szCs w:val="28"/>
        </w:rPr>
        <w:t>13</w:t>
      </w:r>
    </w:p>
    <w:p w:rsidR="008408AC" w:rsidRDefault="008408AC" w:rsidP="008408AC">
      <w:pPr>
        <w:autoSpaceDE w:val="0"/>
        <w:autoSpaceDN w:val="0"/>
        <w:adjustRightInd w:val="0"/>
        <w:spacing w:before="48" w:after="48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65425" cy="2475865"/>
            <wp:effectExtent l="19050" t="0" r="0" b="0"/>
            <wp:docPr id="2" name="Рисунок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AC" w:rsidRDefault="005C1829" w:rsidP="005C1829">
      <w:pPr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 xml:space="preserve"> Что обозначают стрелки</w:t>
      </w:r>
      <w:proofErr w:type="gramStart"/>
      <w:r w:rsidR="008408A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8408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Это цепи питания.</w:t>
      </w:r>
      <w:r>
        <w:rPr>
          <w:rFonts w:ascii="Times New Roman" w:hAnsi="Times New Roman"/>
          <w:sz w:val="28"/>
          <w:szCs w:val="28"/>
        </w:rPr>
        <w:t>)</w:t>
      </w:r>
    </w:p>
    <w:p w:rsidR="008408AC" w:rsidRDefault="005C1829" w:rsidP="005C1829">
      <w:pPr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>Вы уже сказали, что лес – это дом для живых организмов. А еще чем он служит животным</w:t>
      </w:r>
      <w:proofErr w:type="gramStart"/>
      <w:r w:rsidR="008408A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8408AC">
        <w:rPr>
          <w:rFonts w:ascii="Times New Roman" w:hAnsi="Times New Roman"/>
          <w:sz w:val="28"/>
          <w:szCs w:val="28"/>
        </w:rPr>
        <w:t>В лесу животные находят пищу.</w:t>
      </w:r>
      <w:r>
        <w:rPr>
          <w:rFonts w:ascii="Times New Roman" w:hAnsi="Times New Roman"/>
          <w:sz w:val="28"/>
          <w:szCs w:val="28"/>
        </w:rPr>
        <w:t>)</w:t>
      </w:r>
    </w:p>
    <w:p w:rsidR="008408AC" w:rsidRDefault="005C1829" w:rsidP="005C1829">
      <w:pPr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>Давайте рассмотрим цепи питания: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 xml:space="preserve">дуб </w:t>
      </w:r>
      <w:r w:rsidR="008408AC">
        <w:rPr>
          <w:rFonts w:ascii="Symbol" w:hAnsi="Symbol" w:cs="Symbol"/>
          <w:noProof/>
          <w:sz w:val="28"/>
          <w:szCs w:val="28"/>
        </w:rPr>
        <w:t></w:t>
      </w:r>
      <w:r w:rsidR="008408AC">
        <w:rPr>
          <w:rFonts w:ascii="Times New Roman" w:hAnsi="Times New Roman"/>
          <w:sz w:val="28"/>
          <w:szCs w:val="28"/>
        </w:rPr>
        <w:t xml:space="preserve"> жуки-короеды.</w:t>
      </w:r>
    </w:p>
    <w:p w:rsidR="008408AC" w:rsidRDefault="008408AC" w:rsidP="00767FAD">
      <w:pPr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Здоровому молодому дереву жуки не страшны, любое повреждение на коре заливается смолой. А вот когда дерево стареет, оно уже не может справиться с множеством короедов и погибает, освобождая место молодым растениям. Вред или пользу приносят короеды лесу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767FAD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молодых деревьев это польза, а для старых – вред.</w:t>
      </w:r>
      <w:r w:rsidR="00767FAD">
        <w:rPr>
          <w:rFonts w:ascii="Times New Roman" w:hAnsi="Times New Roman"/>
          <w:sz w:val="28"/>
          <w:szCs w:val="28"/>
        </w:rPr>
        <w:t>)</w:t>
      </w:r>
    </w:p>
    <w:p w:rsidR="008408AC" w:rsidRDefault="00767FAD" w:rsidP="00767FA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 xml:space="preserve"> Тем не </w:t>
      </w:r>
      <w:proofErr w:type="gramStart"/>
      <w:r w:rsidR="008408AC">
        <w:rPr>
          <w:rFonts w:ascii="Times New Roman" w:hAnsi="Times New Roman"/>
          <w:sz w:val="28"/>
          <w:szCs w:val="28"/>
        </w:rPr>
        <w:t>менее</w:t>
      </w:r>
      <w:proofErr w:type="gramEnd"/>
      <w:r w:rsidR="008408AC">
        <w:rPr>
          <w:rFonts w:ascii="Times New Roman" w:hAnsi="Times New Roman"/>
          <w:sz w:val="28"/>
          <w:szCs w:val="28"/>
        </w:rPr>
        <w:t xml:space="preserve"> короеды ускоряют круговорот веществ. Все в лесу взаимосвязано и неразрывно. Если нарушить эти связи, то нарушится и экологическое равновесие. Растения не могут жить без животных, а </w:t>
      </w:r>
      <w:r w:rsidR="008408AC">
        <w:rPr>
          <w:rFonts w:ascii="Times New Roman" w:hAnsi="Times New Roman"/>
          <w:sz w:val="28"/>
          <w:szCs w:val="28"/>
        </w:rPr>
        <w:lastRenderedPageBreak/>
        <w:t xml:space="preserve">животные – без растений. Они живут совместно и составляют все вместе </w:t>
      </w:r>
      <w:r w:rsidR="008408AC">
        <w:rPr>
          <w:rFonts w:ascii="Times New Roman" w:hAnsi="Times New Roman"/>
          <w:i/>
          <w:iCs/>
          <w:sz w:val="28"/>
          <w:szCs w:val="28"/>
        </w:rPr>
        <w:t>природное сообщество</w:t>
      </w:r>
      <w:r w:rsidR="008408AC">
        <w:rPr>
          <w:rFonts w:ascii="Times New Roman" w:hAnsi="Times New Roman"/>
          <w:sz w:val="28"/>
          <w:szCs w:val="28"/>
        </w:rPr>
        <w:t>. Они помогают друг другу. Приведите примеры.</w:t>
      </w:r>
    </w:p>
    <w:p w:rsidR="008408AC" w:rsidRDefault="00767FAD" w:rsidP="00767FA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8408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Белка, запасая себе корм на зиму, уносит желуди далеко от дерева, на котором они выросли: так распространяются семена.</w:t>
      </w:r>
      <w:r>
        <w:rPr>
          <w:rFonts w:ascii="Times New Roman" w:hAnsi="Times New Roman"/>
          <w:sz w:val="28"/>
          <w:szCs w:val="28"/>
        </w:rPr>
        <w:t>)</w:t>
      </w:r>
    </w:p>
    <w:p w:rsidR="00231569" w:rsidRPr="00231569" w:rsidRDefault="00231569" w:rsidP="00767FA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  <w:r w:rsidRPr="00231569">
        <w:rPr>
          <w:rFonts w:ascii="Times New Roman" w:hAnsi="Times New Roman"/>
          <w:b/>
          <w:sz w:val="28"/>
          <w:szCs w:val="28"/>
        </w:rPr>
        <w:t>5.Грибы.</w:t>
      </w:r>
    </w:p>
    <w:p w:rsidR="008408AC" w:rsidRDefault="00767FAD" w:rsidP="00767FAD">
      <w:pPr>
        <w:autoSpaceDE w:val="0"/>
        <w:autoSpaceDN w:val="0"/>
        <w:adjustRightInd w:val="0"/>
        <w:spacing w:after="96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 xml:space="preserve"> В лесу живут еще одни живые организмы. Кто же это? Отгадайте.</w:t>
      </w:r>
    </w:p>
    <w:p w:rsidR="008408AC" w:rsidRDefault="008408AC" w:rsidP="008408AC">
      <w:pPr>
        <w:autoSpaceDE w:val="0"/>
        <w:autoSpaceDN w:val="0"/>
        <w:adjustRightInd w:val="0"/>
        <w:spacing w:after="0" w:line="254" w:lineRule="auto"/>
        <w:ind w:firstLine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горке, и под горкой,</w:t>
      </w:r>
    </w:p>
    <w:p w:rsidR="008408AC" w:rsidRDefault="008408AC" w:rsidP="008408AC">
      <w:pPr>
        <w:autoSpaceDE w:val="0"/>
        <w:autoSpaceDN w:val="0"/>
        <w:adjustRightInd w:val="0"/>
        <w:spacing w:after="0" w:line="254" w:lineRule="auto"/>
        <w:ind w:firstLine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березой и под елкой,</w:t>
      </w:r>
    </w:p>
    <w:p w:rsidR="008408AC" w:rsidRDefault="008408AC" w:rsidP="008408AC">
      <w:pPr>
        <w:autoSpaceDE w:val="0"/>
        <w:autoSpaceDN w:val="0"/>
        <w:adjustRightInd w:val="0"/>
        <w:spacing w:after="0" w:line="254" w:lineRule="auto"/>
        <w:ind w:firstLine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Хороводами и в ряд</w:t>
      </w:r>
    </w:p>
    <w:p w:rsidR="008408AC" w:rsidRPr="000F18B2" w:rsidRDefault="008408AC" w:rsidP="00767FAD">
      <w:pPr>
        <w:autoSpaceDE w:val="0"/>
        <w:autoSpaceDN w:val="0"/>
        <w:adjustRightInd w:val="0"/>
        <w:spacing w:after="0" w:line="254" w:lineRule="auto"/>
        <w:ind w:firstLine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шляпках молодцы стоят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67FAD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Грибы.</w:t>
      </w:r>
      <w:r w:rsidR="00767FAD">
        <w:rPr>
          <w:rFonts w:ascii="Times New Roman" w:hAnsi="Times New Roman"/>
          <w:sz w:val="28"/>
          <w:szCs w:val="28"/>
        </w:rPr>
        <w:t>)</w:t>
      </w:r>
      <w:r w:rsidR="000F18B2" w:rsidRPr="000F18B2">
        <w:rPr>
          <w:rFonts w:ascii="Times New Roman" w:hAnsi="Times New Roman"/>
          <w:b/>
          <w:sz w:val="28"/>
          <w:szCs w:val="28"/>
        </w:rPr>
        <w:t>Слайд 14</w:t>
      </w:r>
    </w:p>
    <w:p w:rsidR="008408AC" w:rsidRDefault="00767FAD" w:rsidP="00767FAD">
      <w:pPr>
        <w:autoSpaceDE w:val="0"/>
        <w:autoSpaceDN w:val="0"/>
        <w:adjustRightInd w:val="0"/>
        <w:spacing w:before="48" w:after="48" w:line="254" w:lineRule="auto"/>
        <w:jc w:val="both"/>
        <w:rPr>
          <w:rFonts w:ascii="Times New Roman" w:hAnsi="Times New Roman"/>
          <w:iCs/>
          <w:sz w:val="28"/>
          <w:szCs w:val="28"/>
        </w:rPr>
      </w:pPr>
      <w:r w:rsidRPr="00767FAD">
        <w:rPr>
          <w:rFonts w:ascii="Times New Roman" w:hAnsi="Times New Roman"/>
          <w:iCs/>
          <w:sz w:val="28"/>
          <w:szCs w:val="28"/>
        </w:rPr>
        <w:t>-Нужны ли лесу грибы?</w:t>
      </w:r>
    </w:p>
    <w:p w:rsidR="008408AC" w:rsidRPr="000F18B2" w:rsidRDefault="00767FAD" w:rsidP="00767FAD">
      <w:pPr>
        <w:autoSpaceDE w:val="0"/>
        <w:autoSpaceDN w:val="0"/>
        <w:adjustRightInd w:val="0"/>
        <w:spacing w:before="48" w:after="48" w:line="254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-Найдите в учебнике ответ на данный вопрос</w:t>
      </w:r>
      <w:proofErr w:type="gramStart"/>
      <w:r>
        <w:rPr>
          <w:rFonts w:ascii="Times New Roman" w:hAnsi="Times New Roman"/>
          <w:iCs/>
          <w:sz w:val="28"/>
          <w:szCs w:val="28"/>
        </w:rPr>
        <w:t>.(</w:t>
      </w:r>
      <w:proofErr w:type="gramEnd"/>
      <w:r w:rsidR="008408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Лесу грибы нужны. Они помогают деревьям высасывать из почвы воду с растворенными солями. Грибами питаются и лечатся животные. Грибы способствуют разложению растительных остатков.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0F18B2" w:rsidRPr="000F18B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0F18B2" w:rsidRPr="000F18B2">
        <w:rPr>
          <w:rFonts w:ascii="Times New Roman" w:hAnsi="Times New Roman"/>
          <w:b/>
          <w:sz w:val="28"/>
          <w:szCs w:val="28"/>
        </w:rPr>
        <w:t>лайд15</w:t>
      </w: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19395" cy="948055"/>
            <wp:effectExtent l="19050" t="0" r="0" b="0"/>
            <wp:docPr id="3" name="Рисунок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AD" w:rsidRPr="00767FAD" w:rsidRDefault="00767FAD" w:rsidP="0084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67FA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767FAD">
        <w:rPr>
          <w:rFonts w:ascii="Times New Roman" w:hAnsi="Times New Roman"/>
          <w:b/>
          <w:sz w:val="28"/>
          <w:szCs w:val="28"/>
        </w:rPr>
        <w:t>.</w:t>
      </w:r>
    </w:p>
    <w:p w:rsidR="008408AC" w:rsidRPr="00767FAD" w:rsidRDefault="008408AC" w:rsidP="0084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8AC" w:rsidRDefault="008408AC" w:rsidP="008408AC">
      <w:pPr>
        <w:autoSpaceDE w:val="0"/>
        <w:autoSpaceDN w:val="0"/>
        <w:adjustRightInd w:val="0"/>
        <w:spacing w:after="48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Съедобное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– несъедобное»</w:t>
      </w:r>
    </w:p>
    <w:p w:rsidR="008408AC" w:rsidRDefault="00767FAD" w:rsidP="008408AC">
      <w:pPr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408AC">
        <w:rPr>
          <w:rFonts w:ascii="Times New Roman" w:hAnsi="Times New Roman"/>
          <w:sz w:val="28"/>
          <w:szCs w:val="28"/>
        </w:rPr>
        <w:t>Учащиеся повторяют упражнения за учителем, отгадывают загадки (если отгадка – съедобный гриб, то ученики стоят, если отгадка – несъедобный гриб, то ученики садятся на корточки).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96"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Эти дружные ребята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пеньке растут в лесу.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Называют их… </w:t>
      </w:r>
      <w:r>
        <w:rPr>
          <w:rFonts w:ascii="Times New Roman" w:hAnsi="Times New Roman"/>
          <w:i/>
          <w:iCs/>
          <w:sz w:val="28"/>
          <w:szCs w:val="28"/>
        </w:rPr>
        <w:t>(Опята)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стоят.)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48"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 это – красавец на беленькой ножке,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красненькой шляпке,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шляпке – горошки. </w:t>
      </w:r>
      <w:r>
        <w:rPr>
          <w:rFonts w:ascii="Times New Roman" w:hAnsi="Times New Roman"/>
          <w:i/>
          <w:iCs/>
          <w:sz w:val="28"/>
          <w:szCs w:val="28"/>
        </w:rPr>
        <w:t>(Мухомор.)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(Дети садятся.)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48"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Серенькие шапки,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Рябенькие ножки.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березою растут.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их зовут? </w:t>
      </w:r>
      <w:r>
        <w:rPr>
          <w:rFonts w:ascii="Times New Roman" w:hAnsi="Times New Roman"/>
          <w:i/>
          <w:iCs/>
          <w:sz w:val="28"/>
          <w:szCs w:val="28"/>
        </w:rPr>
        <w:t>(Подберезовики.)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(Дети стоят.)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48"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Средь молодых сосенок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блестящей темной шапочке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Растет грибок…. </w:t>
      </w:r>
      <w:r>
        <w:rPr>
          <w:rFonts w:ascii="Times New Roman" w:hAnsi="Times New Roman"/>
          <w:i/>
          <w:iCs/>
          <w:sz w:val="28"/>
          <w:szCs w:val="28"/>
        </w:rPr>
        <w:t>(Масленок.)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(Дети стоят.)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48"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Растут в лесу сестрички.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Рыжие ... </w:t>
      </w:r>
      <w:r>
        <w:rPr>
          <w:rFonts w:ascii="Times New Roman" w:hAnsi="Times New Roman"/>
          <w:i/>
          <w:iCs/>
          <w:sz w:val="28"/>
          <w:szCs w:val="28"/>
        </w:rPr>
        <w:t>(Лисички.)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(Дети стоят.)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48"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 него невзрачный вид,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Воланчик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ножке его украсит.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не трогай этот гриб.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Учти – он очень ядовит!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бери ты их с полянки,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Называются … </w:t>
      </w:r>
      <w:r>
        <w:rPr>
          <w:rFonts w:ascii="Times New Roman" w:hAnsi="Times New Roman"/>
          <w:i/>
          <w:iCs/>
          <w:sz w:val="28"/>
          <w:szCs w:val="28"/>
        </w:rPr>
        <w:t>(Поганки.)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4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(Дети садятся.)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Я стою на ножке толстой,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стою на ножке гладкой.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коричневою шапкой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нежной бархатной прокладкой. </w:t>
      </w:r>
      <w:r>
        <w:rPr>
          <w:rFonts w:ascii="Times New Roman" w:hAnsi="Times New Roman"/>
          <w:i/>
          <w:iCs/>
          <w:sz w:val="28"/>
          <w:szCs w:val="28"/>
        </w:rPr>
        <w:t>(Боровик.)</w:t>
      </w:r>
    </w:p>
    <w:p w:rsidR="008408AC" w:rsidRDefault="008408AC" w:rsidP="008408AC">
      <w:pPr>
        <w:tabs>
          <w:tab w:val="left" w:pos="1356"/>
        </w:tabs>
        <w:autoSpaceDE w:val="0"/>
        <w:autoSpaceDN w:val="0"/>
        <w:adjustRightInd w:val="0"/>
        <w:spacing w:after="0" w:line="252" w:lineRule="auto"/>
        <w:ind w:firstLine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(Дети стоят.)</w:t>
      </w:r>
    </w:p>
    <w:p w:rsidR="008408AC" w:rsidRDefault="00767FAD" w:rsidP="008408AC">
      <w:pPr>
        <w:autoSpaceDE w:val="0"/>
        <w:autoSpaceDN w:val="0"/>
        <w:adjustRightInd w:val="0"/>
        <w:spacing w:before="192" w:after="192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8408AC">
        <w:rPr>
          <w:rFonts w:ascii="Times New Roman" w:hAnsi="Times New Roman"/>
          <w:sz w:val="28"/>
          <w:szCs w:val="28"/>
        </w:rPr>
        <w:t>Молодцы! Вы знаете съедобные и несъедобные грибы.</w:t>
      </w:r>
    </w:p>
    <w:p w:rsidR="00231569" w:rsidRDefault="00231569" w:rsidP="008408AC">
      <w:pPr>
        <w:autoSpaceDE w:val="0"/>
        <w:autoSpaceDN w:val="0"/>
        <w:adjustRightInd w:val="0"/>
        <w:spacing w:before="192" w:after="192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-Золотое правило грибника: «Не знаеш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не бери!»</w:t>
      </w:r>
    </w:p>
    <w:p w:rsidR="00231569" w:rsidRDefault="00231569" w:rsidP="008408AC">
      <w:pPr>
        <w:autoSpaceDE w:val="0"/>
        <w:autoSpaceDN w:val="0"/>
        <w:adjustRightInd w:val="0"/>
        <w:spacing w:before="192" w:after="192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правила сборов грибов.</w:t>
      </w:r>
    </w:p>
    <w:p w:rsidR="00231569" w:rsidRPr="00231569" w:rsidRDefault="00231569" w:rsidP="008408AC">
      <w:pPr>
        <w:autoSpaceDE w:val="0"/>
        <w:autoSpaceDN w:val="0"/>
        <w:adjustRightInd w:val="0"/>
        <w:spacing w:before="192" w:after="192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231569">
        <w:rPr>
          <w:rFonts w:ascii="Times New Roman" w:hAnsi="Times New Roman"/>
          <w:b/>
          <w:sz w:val="28"/>
          <w:szCs w:val="28"/>
        </w:rPr>
        <w:t>6.Значение лесной подстилки.</w:t>
      </w:r>
    </w:p>
    <w:p w:rsidR="00767FAD" w:rsidRPr="000F18B2" w:rsidRDefault="00767FAD" w:rsidP="00767FA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Закройте глаза и представьте, что вы снова в лесу. Что лежит у вас под ногами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 старой травы, сухие ветки, старые листья.)</w:t>
      </w:r>
      <w:r w:rsidR="000F18B2" w:rsidRPr="000F18B2">
        <w:rPr>
          <w:rFonts w:ascii="Times New Roman" w:hAnsi="Times New Roman"/>
          <w:b/>
          <w:sz w:val="28"/>
          <w:szCs w:val="28"/>
        </w:rPr>
        <w:t>Слайд 16</w:t>
      </w:r>
    </w:p>
    <w:p w:rsidR="00767FAD" w:rsidRDefault="00767FAD" w:rsidP="00767FA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Ученые называют это лесной подстилкой. Часть старой листвы и отмершие растения постепенно перегнивают, превращаясь в перегной. Это работа микроорганизмов, бактерий, насекомых. Поэтому в лесу и не скапливается много старой листвы. А некоторым животным лесная подстилка помогает в холодные зимы. Каким животным помогает лесная подстилка зимой?  </w:t>
      </w:r>
    </w:p>
    <w:p w:rsidR="00767FAD" w:rsidRDefault="00767FAD" w:rsidP="00767FA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Жукам, ежам, медведям, то есть тем, кто впадает в спячку.)</w:t>
      </w:r>
    </w:p>
    <w:p w:rsidR="00767FAD" w:rsidRDefault="00767FAD" w:rsidP="00767FAD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Pr="00767FAD">
        <w:rPr>
          <w:rFonts w:ascii="Times New Roman" w:hAnsi="Times New Roman"/>
          <w:iCs/>
          <w:sz w:val="28"/>
          <w:szCs w:val="28"/>
        </w:rPr>
        <w:t>Учащиеся читают статью «О лесной подсти</w:t>
      </w:r>
      <w:r>
        <w:rPr>
          <w:rFonts w:ascii="Times New Roman" w:hAnsi="Times New Roman"/>
          <w:iCs/>
          <w:sz w:val="28"/>
          <w:szCs w:val="28"/>
        </w:rPr>
        <w:t>лке и микроорганизмах» на с. 168</w:t>
      </w:r>
      <w:r w:rsidRPr="00767FAD">
        <w:rPr>
          <w:rFonts w:ascii="Times New Roman" w:hAnsi="Times New Roman"/>
          <w:iCs/>
          <w:sz w:val="28"/>
          <w:szCs w:val="28"/>
        </w:rPr>
        <w:t xml:space="preserve"> учебника.</w:t>
      </w:r>
    </w:p>
    <w:p w:rsidR="00231569" w:rsidRDefault="00231569" w:rsidP="00767FAD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hAnsi="Times New Roman"/>
          <w:b/>
          <w:iCs/>
          <w:sz w:val="28"/>
          <w:szCs w:val="28"/>
        </w:rPr>
      </w:pPr>
      <w:r w:rsidRPr="00231569">
        <w:rPr>
          <w:rFonts w:ascii="Times New Roman" w:hAnsi="Times New Roman"/>
          <w:b/>
          <w:iCs/>
          <w:sz w:val="28"/>
          <w:szCs w:val="28"/>
        </w:rPr>
        <w:t>7.Животные леса.</w:t>
      </w:r>
      <w:r w:rsidR="000F18B2">
        <w:rPr>
          <w:rFonts w:ascii="Times New Roman" w:hAnsi="Times New Roman"/>
          <w:b/>
          <w:iCs/>
          <w:sz w:val="28"/>
          <w:szCs w:val="28"/>
        </w:rPr>
        <w:t xml:space="preserve"> Слайд17-19</w:t>
      </w:r>
    </w:p>
    <w:p w:rsidR="00231569" w:rsidRDefault="00231569" w:rsidP="00767FAD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*работа в пара</w:t>
      </w:r>
      <w:proofErr w:type="gramStart"/>
      <w:r>
        <w:rPr>
          <w:rFonts w:ascii="Times New Roman" w:hAnsi="Times New Roman"/>
          <w:iCs/>
          <w:sz w:val="28"/>
          <w:szCs w:val="28"/>
        </w:rPr>
        <w:t>х-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выполнение задания2 стр.164</w:t>
      </w:r>
    </w:p>
    <w:p w:rsidR="00231569" w:rsidRPr="00231569" w:rsidRDefault="00231569" w:rsidP="00767FAD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</w:p>
    <w:p w:rsidR="00767FAD" w:rsidRDefault="00767FAD" w:rsidP="00767FAD">
      <w:pPr>
        <w:autoSpaceDE w:val="0"/>
        <w:autoSpaceDN w:val="0"/>
        <w:adjustRightInd w:val="0"/>
        <w:spacing w:before="96" w:after="48" w:line="240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 w:rsidRPr="00231569">
        <w:rPr>
          <w:rFonts w:ascii="Times New Roman" w:hAnsi="Times New Roman"/>
          <w:b/>
          <w:bCs/>
          <w:sz w:val="28"/>
          <w:szCs w:val="28"/>
        </w:rPr>
        <w:t xml:space="preserve">IV. Закрепление </w:t>
      </w:r>
      <w:proofErr w:type="gramStart"/>
      <w:r w:rsidRPr="00231569">
        <w:rPr>
          <w:rFonts w:ascii="Times New Roman" w:hAnsi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67FAD" w:rsidRDefault="00767FAD" w:rsidP="00767FA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 живут растения и животные в лесу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Растения растут в лесу ярусами. Животные делят между собой эти этажи: одни живут на деревьях, другие – в кустах, третьи – на земле или даже под землей. </w:t>
      </w:r>
      <w:proofErr w:type="gramStart"/>
      <w:r>
        <w:rPr>
          <w:rFonts w:ascii="Times New Roman" w:hAnsi="Times New Roman"/>
          <w:sz w:val="28"/>
          <w:szCs w:val="28"/>
        </w:rPr>
        <w:t>Все живые организмы живут сообща, растений в лесу больше, чем животных.)</w:t>
      </w:r>
      <w:proofErr w:type="gramEnd"/>
    </w:p>
    <w:p w:rsidR="00767FAD" w:rsidRDefault="00767FAD" w:rsidP="00767FA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 можно назвать лес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Лес – природное сообщество.)</w:t>
      </w:r>
    </w:p>
    <w:p w:rsidR="00231569" w:rsidRPr="000F18B2" w:rsidRDefault="00231569" w:rsidP="00767FA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0F18B2">
        <w:rPr>
          <w:rFonts w:ascii="Times New Roman" w:hAnsi="Times New Roman"/>
          <w:b/>
          <w:sz w:val="28"/>
          <w:szCs w:val="28"/>
        </w:rPr>
        <w:lastRenderedPageBreak/>
        <w:t>1.Работа в группах.</w:t>
      </w:r>
    </w:p>
    <w:p w:rsidR="00231569" w:rsidRDefault="00231569" w:rsidP="00767FA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231569">
        <w:rPr>
          <w:rFonts w:ascii="Times New Roman" w:hAnsi="Times New Roman"/>
          <w:sz w:val="28"/>
          <w:szCs w:val="28"/>
        </w:rPr>
        <w:t>-</w:t>
      </w:r>
      <w:proofErr w:type="spellStart"/>
      <w:r w:rsidRPr="00231569">
        <w:rPr>
          <w:rFonts w:ascii="Times New Roman" w:hAnsi="Times New Roman"/>
          <w:sz w:val="28"/>
          <w:szCs w:val="28"/>
        </w:rPr>
        <w:t>Составте</w:t>
      </w:r>
      <w:proofErr w:type="spellEnd"/>
      <w:r w:rsidRPr="00231569">
        <w:rPr>
          <w:rFonts w:ascii="Times New Roman" w:hAnsi="Times New Roman"/>
          <w:sz w:val="28"/>
          <w:szCs w:val="28"/>
        </w:rPr>
        <w:t xml:space="preserve"> рассказ о лесном сообществе по предложенному плану настр.165 учебника.</w:t>
      </w:r>
    </w:p>
    <w:p w:rsidR="00231569" w:rsidRPr="00231569" w:rsidRDefault="00231569" w:rsidP="00767FA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*Заслушивание 2-3 рассказов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67FAD" w:rsidRDefault="00767FAD" w:rsidP="00767FA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Приведите примеры природного равновесия в лесу, опираясь на схему:</w:t>
      </w:r>
    </w:p>
    <w:p w:rsidR="00767FAD" w:rsidRDefault="00767FAD" w:rsidP="008408AC">
      <w:pPr>
        <w:autoSpaceDE w:val="0"/>
        <w:autoSpaceDN w:val="0"/>
        <w:adjustRightInd w:val="0"/>
        <w:spacing w:before="192" w:after="192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08AC" w:rsidRDefault="008408AC" w:rsidP="008408AC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8408AC" w:rsidRDefault="008408AC" w:rsidP="0084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8785" cy="1304925"/>
            <wp:effectExtent l="19050" t="0" r="0" b="0"/>
            <wp:docPr id="6" name="Рисунок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B2" w:rsidRDefault="000F18B2" w:rsidP="000F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18B2">
        <w:rPr>
          <w:rFonts w:ascii="Times New Roman" w:hAnsi="Times New Roman"/>
          <w:b/>
          <w:sz w:val="28"/>
          <w:szCs w:val="28"/>
        </w:rPr>
        <w:t>2.Лесные пожары.</w:t>
      </w:r>
    </w:p>
    <w:p w:rsidR="000F18B2" w:rsidRPr="000F18B2" w:rsidRDefault="000F18B2" w:rsidP="000F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F18B2">
        <w:rPr>
          <w:rFonts w:ascii="Times New Roman" w:hAnsi="Times New Roman"/>
          <w:sz w:val="28"/>
          <w:szCs w:val="28"/>
        </w:rPr>
        <w:t>Что может нарушить природное равновесие в лесу</w:t>
      </w:r>
      <w:r w:rsidRPr="000F18B2">
        <w:rPr>
          <w:rFonts w:ascii="Times New Roman" w:hAnsi="Times New Roman"/>
          <w:b/>
          <w:sz w:val="28"/>
          <w:szCs w:val="28"/>
        </w:rPr>
        <w:t>? Слайд 20</w:t>
      </w:r>
    </w:p>
    <w:p w:rsidR="008408AC" w:rsidRDefault="00767FAD" w:rsidP="008408AC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8408AC" w:rsidRPr="00767FAD">
        <w:rPr>
          <w:rFonts w:ascii="Times New Roman" w:hAnsi="Times New Roman"/>
          <w:iCs/>
          <w:sz w:val="28"/>
          <w:szCs w:val="28"/>
        </w:rPr>
        <w:t>Уча</w:t>
      </w:r>
      <w:r>
        <w:rPr>
          <w:rFonts w:ascii="Times New Roman" w:hAnsi="Times New Roman"/>
          <w:iCs/>
          <w:sz w:val="28"/>
          <w:szCs w:val="28"/>
        </w:rPr>
        <w:t>щиеся выполняют задание «Обсудим!» на с. 168–169</w:t>
      </w:r>
      <w:r w:rsidR="008408AC" w:rsidRPr="00767FAD">
        <w:rPr>
          <w:rFonts w:ascii="Times New Roman" w:hAnsi="Times New Roman"/>
          <w:iCs/>
          <w:sz w:val="28"/>
          <w:szCs w:val="28"/>
        </w:rPr>
        <w:t xml:space="preserve"> учебника.</w:t>
      </w:r>
    </w:p>
    <w:p w:rsidR="000F18B2" w:rsidRDefault="000F18B2" w:rsidP="008408AC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/>
          <w:b/>
          <w:iCs/>
          <w:sz w:val="28"/>
          <w:szCs w:val="28"/>
        </w:rPr>
      </w:pPr>
      <w:r w:rsidRPr="000F18B2">
        <w:rPr>
          <w:rFonts w:ascii="Times New Roman" w:hAnsi="Times New Roman"/>
          <w:b/>
          <w:iCs/>
          <w:sz w:val="28"/>
          <w:szCs w:val="28"/>
        </w:rPr>
        <w:t>3.Значение леса.</w:t>
      </w:r>
    </w:p>
    <w:p w:rsidR="000F18B2" w:rsidRPr="000F18B2" w:rsidRDefault="000F18B2" w:rsidP="008408AC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-Так для чего же нужен лес? </w:t>
      </w:r>
      <w:r w:rsidRPr="000F18B2">
        <w:rPr>
          <w:rFonts w:ascii="Times New Roman" w:hAnsi="Times New Roman"/>
          <w:b/>
          <w:iCs/>
          <w:sz w:val="28"/>
          <w:szCs w:val="28"/>
        </w:rPr>
        <w:t>Слайд 21-22</w:t>
      </w:r>
    </w:p>
    <w:p w:rsidR="008408AC" w:rsidRDefault="008408AC" w:rsidP="008408AC">
      <w:pPr>
        <w:autoSpaceDE w:val="0"/>
        <w:autoSpaceDN w:val="0"/>
        <w:adjustRightInd w:val="0"/>
        <w:spacing w:before="96" w:after="48" w:line="240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Подвед</w:t>
      </w:r>
      <w:r w:rsidR="002160DB">
        <w:rPr>
          <w:rFonts w:ascii="Times New Roman" w:hAnsi="Times New Roman"/>
          <w:b/>
          <w:bCs/>
          <w:sz w:val="28"/>
          <w:szCs w:val="28"/>
        </w:rPr>
        <w:t xml:space="preserve">ение итогов. </w:t>
      </w:r>
    </w:p>
    <w:p w:rsidR="008408AC" w:rsidRDefault="002160DB" w:rsidP="008408AC">
      <w:pPr>
        <w:autoSpaceDE w:val="0"/>
        <w:autoSpaceDN w:val="0"/>
        <w:adjustRightInd w:val="0"/>
        <w:spacing w:after="48"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*Учащиеся читают вывод на с. 169</w:t>
      </w:r>
      <w:r w:rsidR="008408AC">
        <w:rPr>
          <w:rFonts w:ascii="Times New Roman" w:hAnsi="Times New Roman"/>
          <w:sz w:val="28"/>
          <w:szCs w:val="28"/>
        </w:rPr>
        <w:t xml:space="preserve"> учебника.</w:t>
      </w:r>
    </w:p>
    <w:p w:rsidR="002160DB" w:rsidRDefault="002160DB" w:rsidP="008408AC">
      <w:pPr>
        <w:autoSpaceDE w:val="0"/>
        <w:autoSpaceDN w:val="0"/>
        <w:adjustRightInd w:val="0"/>
        <w:spacing w:after="48"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-Какова была цель урока?</w:t>
      </w:r>
    </w:p>
    <w:p w:rsidR="002160DB" w:rsidRDefault="002160DB" w:rsidP="008408AC">
      <w:pPr>
        <w:autoSpaceDE w:val="0"/>
        <w:autoSpaceDN w:val="0"/>
        <w:adjustRightInd w:val="0"/>
        <w:spacing w:after="48"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знания мы открыли?</w:t>
      </w:r>
    </w:p>
    <w:p w:rsidR="002160DB" w:rsidRDefault="002160DB" w:rsidP="008408AC">
      <w:pPr>
        <w:autoSpaceDE w:val="0"/>
        <w:autoSpaceDN w:val="0"/>
        <w:adjustRightInd w:val="0"/>
        <w:spacing w:after="48"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*ответы на вопросы рубрики «Проверь себя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тр.169</w:t>
      </w:r>
    </w:p>
    <w:p w:rsidR="002160DB" w:rsidRDefault="002160DB" w:rsidP="008408AC">
      <w:pPr>
        <w:autoSpaceDE w:val="0"/>
        <w:autoSpaceDN w:val="0"/>
        <w:adjustRightInd w:val="0"/>
        <w:spacing w:after="48"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8408AC" w:rsidRDefault="008408AC" w:rsidP="008408AC">
      <w:pPr>
        <w:autoSpaceDE w:val="0"/>
        <w:autoSpaceDN w:val="0"/>
        <w:adjustRightInd w:val="0"/>
        <w:spacing w:before="96" w:after="48" w:line="228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задание.</w:t>
      </w:r>
    </w:p>
    <w:p w:rsidR="008408AC" w:rsidRDefault="002160DB" w:rsidP="008408AC">
      <w:pPr>
        <w:autoSpaceDE w:val="0"/>
        <w:autoSpaceDN w:val="0"/>
        <w:adjustRightInd w:val="0"/>
        <w:spacing w:after="0" w:line="228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164–169</w:t>
      </w:r>
      <w:r w:rsidR="008408AC">
        <w:rPr>
          <w:rFonts w:ascii="Times New Roman" w:hAnsi="Times New Roman"/>
          <w:sz w:val="28"/>
          <w:szCs w:val="28"/>
        </w:rPr>
        <w:t>. Ответы на вопросы «Проверь себя».</w:t>
      </w:r>
    </w:p>
    <w:p w:rsidR="008408AC" w:rsidRDefault="002160DB" w:rsidP="008408AC">
      <w:pPr>
        <w:autoSpaceDE w:val="0"/>
        <w:autoSpaceDN w:val="0"/>
        <w:adjustRightInd w:val="0"/>
        <w:spacing w:after="0" w:line="228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любом животном или растении леса нашего края.</w:t>
      </w:r>
    </w:p>
    <w:p w:rsidR="008408AC" w:rsidRDefault="008408AC" w:rsidP="008408AC"/>
    <w:p w:rsidR="004702F1" w:rsidRDefault="004702F1"/>
    <w:sectPr w:rsidR="004702F1" w:rsidSect="0047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8AC"/>
    <w:rsid w:val="0008630F"/>
    <w:rsid w:val="000F18B2"/>
    <w:rsid w:val="002160DB"/>
    <w:rsid w:val="00231569"/>
    <w:rsid w:val="003E4247"/>
    <w:rsid w:val="004702F1"/>
    <w:rsid w:val="00554ACA"/>
    <w:rsid w:val="005C1829"/>
    <w:rsid w:val="00767FAD"/>
    <w:rsid w:val="008408AC"/>
    <w:rsid w:val="00F117E3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8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4</cp:revision>
  <dcterms:created xsi:type="dcterms:W3CDTF">2014-12-01T20:26:00Z</dcterms:created>
  <dcterms:modified xsi:type="dcterms:W3CDTF">2015-01-05T20:25:00Z</dcterms:modified>
</cp:coreProperties>
</file>