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ook w:val="04A0"/>
      </w:tblPr>
      <w:tblGrid>
        <w:gridCol w:w="11023"/>
        <w:gridCol w:w="3969"/>
      </w:tblGrid>
      <w:tr w:rsidR="00C45859" w:rsidTr="00BD7FE7">
        <w:tc>
          <w:tcPr>
            <w:tcW w:w="11023" w:type="dxa"/>
          </w:tcPr>
          <w:p w:rsidR="00C45859" w:rsidRDefault="00C45859"/>
        </w:tc>
        <w:tc>
          <w:tcPr>
            <w:tcW w:w="3969" w:type="dxa"/>
          </w:tcPr>
          <w:p w:rsidR="00C45859" w:rsidRPr="000315C0" w:rsidRDefault="00C45859" w:rsidP="00BD7FE7">
            <w:pPr>
              <w:jc w:val="center"/>
              <w:rPr>
                <w:b/>
              </w:rPr>
            </w:pPr>
            <w:r w:rsidRPr="000315C0">
              <w:rPr>
                <w:b/>
              </w:rPr>
              <w:t xml:space="preserve">Формирование </w:t>
            </w:r>
            <w:r w:rsidR="00303022">
              <w:rPr>
                <w:b/>
              </w:rPr>
              <w:t>функциональной грамотности</w:t>
            </w:r>
            <w:r w:rsidR="00BD7FE7">
              <w:rPr>
                <w:b/>
              </w:rPr>
              <w:t xml:space="preserve"> </w:t>
            </w:r>
            <w:r w:rsidR="00303022">
              <w:rPr>
                <w:b/>
              </w:rPr>
              <w:t xml:space="preserve">с определением </w:t>
            </w:r>
            <w:r w:rsidRPr="000315C0">
              <w:rPr>
                <w:b/>
              </w:rPr>
              <w:t>УУД</w:t>
            </w:r>
          </w:p>
        </w:tc>
      </w:tr>
      <w:tr w:rsidR="00C45859" w:rsidTr="00BD7FE7">
        <w:tc>
          <w:tcPr>
            <w:tcW w:w="11023" w:type="dxa"/>
          </w:tcPr>
          <w:p w:rsidR="00C45859" w:rsidRPr="000315C0" w:rsidRDefault="00C45859" w:rsidP="00C45859">
            <w:pPr>
              <w:jc w:val="center"/>
              <w:rPr>
                <w:b/>
                <w:bCs/>
                <w:i/>
                <w:iCs/>
                <w:color w:val="403152" w:themeColor="accent4" w:themeShade="80"/>
                <w:sz w:val="44"/>
                <w:szCs w:val="44"/>
              </w:rPr>
            </w:pPr>
            <w:r w:rsidRPr="000315C0">
              <w:rPr>
                <w:b/>
                <w:bCs/>
                <w:i/>
                <w:iCs/>
                <w:color w:val="403152" w:themeColor="accent4" w:themeShade="80"/>
                <w:sz w:val="44"/>
                <w:szCs w:val="44"/>
              </w:rPr>
              <w:br/>
            </w:r>
          </w:p>
          <w:p w:rsidR="00C45859" w:rsidRDefault="00C45859" w:rsidP="00BD7FE7">
            <w:pPr>
              <w:jc w:val="center"/>
              <w:rPr>
                <w:bCs/>
                <w:iCs/>
                <w:color w:val="1F497D" w:themeColor="text2"/>
                <w:sz w:val="32"/>
                <w:szCs w:val="32"/>
              </w:rPr>
            </w:pPr>
            <w:r w:rsidRPr="00D76F51">
              <w:rPr>
                <w:b/>
                <w:bCs/>
                <w:i/>
                <w:iCs/>
                <w:color w:val="7030A0"/>
                <w:sz w:val="44"/>
                <w:szCs w:val="44"/>
              </w:rPr>
              <w:t>Тема: «Перенос слов с мягким знаком в середине слова</w:t>
            </w:r>
            <w:r w:rsidR="00BD7FE7">
              <w:rPr>
                <w:b/>
                <w:bCs/>
                <w:i/>
                <w:iCs/>
                <w:color w:val="7030A0"/>
                <w:sz w:val="44"/>
                <w:szCs w:val="44"/>
              </w:rPr>
              <w:t>»</w:t>
            </w:r>
            <w:r w:rsidRPr="00D76F51">
              <w:rPr>
                <w:b/>
                <w:bCs/>
                <w:i/>
                <w:iCs/>
                <w:color w:val="7030A0"/>
                <w:sz w:val="44"/>
                <w:szCs w:val="44"/>
              </w:rPr>
              <w:t>.</w:t>
            </w:r>
            <w:r w:rsidRPr="00C762BA">
              <w:rPr>
                <w:b/>
                <w:bCs/>
                <w:i/>
                <w:iCs/>
                <w:color w:val="1F497D" w:themeColor="text2"/>
                <w:sz w:val="44"/>
                <w:szCs w:val="44"/>
              </w:rPr>
              <w:br/>
            </w:r>
          </w:p>
          <w:p w:rsidR="00C45859" w:rsidRPr="00091125" w:rsidRDefault="00C45859" w:rsidP="0044055E">
            <w:pPr>
              <w:tabs>
                <w:tab w:val="left" w:pos="801"/>
              </w:tabs>
              <w:rPr>
                <w:b/>
                <w:bCs/>
                <w:iCs/>
                <w:szCs w:val="28"/>
              </w:rPr>
            </w:pPr>
            <w:r>
              <w:rPr>
                <w:bCs/>
                <w:iCs/>
                <w:sz w:val="40"/>
                <w:szCs w:val="40"/>
              </w:rPr>
              <w:tab/>
            </w:r>
          </w:p>
          <w:p w:rsidR="00C45859" w:rsidRPr="009B7104" w:rsidRDefault="00C45859" w:rsidP="00C45859">
            <w:pPr>
              <w:tabs>
                <w:tab w:val="left" w:pos="801"/>
              </w:tabs>
              <w:rPr>
                <w:bCs/>
                <w:iCs/>
                <w:szCs w:val="28"/>
              </w:rPr>
            </w:pPr>
          </w:p>
          <w:p w:rsidR="00C45859" w:rsidRPr="000315C0" w:rsidRDefault="00C45859" w:rsidP="00C45859">
            <w:pPr>
              <w:jc w:val="center"/>
              <w:rPr>
                <w:b/>
                <w:bCs/>
                <w:iCs/>
                <w:color w:val="7030A0"/>
                <w:sz w:val="44"/>
                <w:szCs w:val="40"/>
              </w:rPr>
            </w:pPr>
            <w:r w:rsidRPr="000315C0">
              <w:rPr>
                <w:b/>
                <w:bCs/>
                <w:iCs/>
                <w:color w:val="7030A0"/>
                <w:sz w:val="36"/>
                <w:szCs w:val="32"/>
              </w:rPr>
              <w:t>Модель урока</w:t>
            </w:r>
          </w:p>
          <w:p w:rsidR="00C45859" w:rsidRPr="00D76F51" w:rsidRDefault="00C45859" w:rsidP="00C45859">
            <w:pPr>
              <w:rPr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D76F51">
              <w:rPr>
                <w:b/>
                <w:bCs/>
                <w:i/>
                <w:iCs/>
                <w:color w:val="7030A0"/>
                <w:sz w:val="32"/>
                <w:szCs w:val="32"/>
              </w:rPr>
              <w:t>Цель урока:</w:t>
            </w:r>
          </w:p>
          <w:p w:rsidR="00C45859" w:rsidRPr="0049299B" w:rsidRDefault="00C45859" w:rsidP="00C45859">
            <w:pPr>
              <w:rPr>
                <w:bCs/>
                <w:iCs/>
              </w:rPr>
            </w:pPr>
            <w:r w:rsidRPr="0049299B">
              <w:rPr>
                <w:bCs/>
                <w:iCs/>
              </w:rPr>
              <w:t>-научить перен</w:t>
            </w:r>
            <w:r>
              <w:rPr>
                <w:bCs/>
                <w:iCs/>
              </w:rPr>
              <w:t>осить слова с мягким знаком в середине слова;</w:t>
            </w:r>
          </w:p>
          <w:p w:rsidR="00C45859" w:rsidRDefault="00C45859" w:rsidP="00C458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Планируемый результат:</w:t>
            </w:r>
          </w:p>
          <w:p w:rsidR="00C45859" w:rsidRDefault="00C45859" w:rsidP="00C45859">
            <w:pPr>
              <w:rPr>
                <w:bCs/>
                <w:iCs/>
              </w:rPr>
            </w:pPr>
            <w:r w:rsidRPr="0049299B">
              <w:rPr>
                <w:bCs/>
                <w:iCs/>
              </w:rPr>
              <w:t>-научиться перен</w:t>
            </w:r>
            <w:r>
              <w:rPr>
                <w:bCs/>
                <w:iCs/>
              </w:rPr>
              <w:t>осить слова с мягким знаком в середине слова;</w:t>
            </w:r>
          </w:p>
          <w:p w:rsidR="00C45859" w:rsidRPr="00D76F51" w:rsidRDefault="00C45859" w:rsidP="00C45859">
            <w:pPr>
              <w:rPr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D76F51">
              <w:rPr>
                <w:b/>
                <w:bCs/>
                <w:i/>
                <w:iCs/>
                <w:color w:val="7030A0"/>
                <w:sz w:val="32"/>
                <w:szCs w:val="32"/>
              </w:rPr>
              <w:t>Задачи урока:</w:t>
            </w:r>
          </w:p>
          <w:p w:rsidR="00C45859" w:rsidRPr="0049299B" w:rsidRDefault="00C45859" w:rsidP="00C45859">
            <w:r w:rsidRPr="0049299B">
              <w:rPr>
                <w:b/>
                <w:bCs/>
              </w:rPr>
              <w:t>1) Воспитательная</w:t>
            </w:r>
          </w:p>
          <w:p w:rsidR="00C45859" w:rsidRDefault="00C45859" w:rsidP="00C45859">
            <w:pPr>
              <w:numPr>
                <w:ilvl w:val="0"/>
                <w:numId w:val="1"/>
              </w:numPr>
            </w:pPr>
            <w:r>
              <w:t>Уметь построить взаимодействие  со сверстниками и учителем при общении</w:t>
            </w:r>
          </w:p>
          <w:p w:rsidR="00C45859" w:rsidRPr="0049299B" w:rsidRDefault="00C45859" w:rsidP="00C45859">
            <w:r w:rsidRPr="0049299B">
              <w:rPr>
                <w:b/>
                <w:bCs/>
              </w:rPr>
              <w:t>2) Развивающая</w:t>
            </w:r>
          </w:p>
          <w:p w:rsidR="00C45859" w:rsidRPr="0049299B" w:rsidRDefault="00C45859" w:rsidP="00C45859">
            <w:pPr>
              <w:numPr>
                <w:ilvl w:val="0"/>
                <w:numId w:val="2"/>
              </w:numPr>
            </w:pPr>
            <w:r>
              <w:t>Построить логическую цепь рассуждений по переносу слов с Ь в середине слова типа «пеньки» и пере</w:t>
            </w:r>
            <w:r w:rsidR="00BD7FE7">
              <w:t xml:space="preserve">водить в письменную речь при помощи </w:t>
            </w:r>
            <w:r>
              <w:t>плана действий.</w:t>
            </w:r>
          </w:p>
          <w:p w:rsidR="00C45859" w:rsidRPr="0049299B" w:rsidRDefault="00C45859" w:rsidP="00C45859">
            <w:r>
              <w:rPr>
                <w:b/>
                <w:bCs/>
              </w:rPr>
              <w:t xml:space="preserve">3) </w:t>
            </w:r>
            <w:r w:rsidRPr="0049299B">
              <w:rPr>
                <w:b/>
                <w:bCs/>
              </w:rPr>
              <w:t xml:space="preserve">Обучающая </w:t>
            </w:r>
          </w:p>
          <w:p w:rsidR="00C45859" w:rsidRPr="0049299B" w:rsidRDefault="00C45859" w:rsidP="00C45859">
            <w:pPr>
              <w:numPr>
                <w:ilvl w:val="0"/>
                <w:numId w:val="3"/>
              </w:numPr>
            </w:pPr>
            <w:r>
              <w:t>Уметь вносить  необходимые дополнения и коррективы в план и способ действия</w:t>
            </w:r>
            <w:r w:rsidR="000315C0">
              <w:t>,</w:t>
            </w:r>
            <w:r>
              <w:t xml:space="preserve"> в случае расхождения с эталоном при переносе слов с мягким знаком в середине </w:t>
            </w:r>
            <w:r>
              <w:lastRenderedPageBreak/>
              <w:t>слова.</w:t>
            </w:r>
          </w:p>
          <w:p w:rsidR="00C45859" w:rsidRPr="00D76F51" w:rsidRDefault="00C45859" w:rsidP="00C45859">
            <w:pPr>
              <w:rPr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D76F51">
              <w:rPr>
                <w:b/>
                <w:bCs/>
                <w:i/>
                <w:iCs/>
                <w:color w:val="7030A0"/>
                <w:sz w:val="32"/>
                <w:szCs w:val="32"/>
              </w:rPr>
              <w:t>Тип урока</w:t>
            </w:r>
          </w:p>
          <w:p w:rsidR="00C45859" w:rsidRPr="0049299B" w:rsidRDefault="000315C0" w:rsidP="00C45859">
            <w:r>
              <w:t>У</w:t>
            </w:r>
            <w:r w:rsidR="00C45859" w:rsidRPr="0049299B">
              <w:t>рок  «открытия» нового знания.</w:t>
            </w:r>
          </w:p>
          <w:p w:rsidR="00C45859" w:rsidRDefault="00C45859" w:rsidP="00C45859">
            <w:r w:rsidRPr="0049299B">
              <w:t xml:space="preserve">(По </w:t>
            </w:r>
            <w:proofErr w:type="spellStart"/>
            <w:r w:rsidRPr="0049299B">
              <w:t>ДМО</w:t>
            </w:r>
            <w:proofErr w:type="gramStart"/>
            <w:r w:rsidRPr="0049299B">
              <w:t>.А</w:t>
            </w:r>
            <w:proofErr w:type="gramEnd"/>
            <w:r w:rsidRPr="0049299B">
              <w:t>втор</w:t>
            </w:r>
            <w:proofErr w:type="spellEnd"/>
            <w:r w:rsidRPr="0049299B">
              <w:t xml:space="preserve"> </w:t>
            </w:r>
            <w:proofErr w:type="spellStart"/>
            <w:r w:rsidRPr="0049299B">
              <w:t>Л.Г.Петерсон</w:t>
            </w:r>
            <w:proofErr w:type="spellEnd"/>
            <w:r w:rsidRPr="0049299B">
              <w:t>)</w:t>
            </w:r>
          </w:p>
          <w:p w:rsidR="00C45859" w:rsidRDefault="00C45859"/>
        </w:tc>
        <w:tc>
          <w:tcPr>
            <w:tcW w:w="3969" w:type="dxa"/>
          </w:tcPr>
          <w:p w:rsidR="00C45859" w:rsidRDefault="00C45859"/>
        </w:tc>
      </w:tr>
      <w:tr w:rsidR="00C45859" w:rsidTr="00BD7FE7">
        <w:tc>
          <w:tcPr>
            <w:tcW w:w="11023" w:type="dxa"/>
          </w:tcPr>
          <w:p w:rsidR="00C45859" w:rsidRPr="000C44B2" w:rsidRDefault="00C45859" w:rsidP="00C45859">
            <w:pPr>
              <w:rPr>
                <w:bCs/>
                <w:i/>
                <w:iCs/>
                <w:sz w:val="32"/>
                <w:szCs w:val="32"/>
              </w:rPr>
            </w:pPr>
            <w:r w:rsidRPr="000C44B2">
              <w:rPr>
                <w:b/>
                <w:bCs/>
                <w:i/>
                <w:iCs/>
                <w:sz w:val="32"/>
                <w:szCs w:val="32"/>
              </w:rPr>
              <w:lastRenderedPageBreak/>
              <w:t>Технологическая</w:t>
            </w:r>
            <w:r w:rsidRPr="000C44B2">
              <w:rPr>
                <w:bCs/>
                <w:i/>
                <w:iCs/>
                <w:sz w:val="32"/>
                <w:szCs w:val="32"/>
              </w:rPr>
              <w:t xml:space="preserve"> </w:t>
            </w:r>
            <w:r w:rsidRPr="000C44B2">
              <w:rPr>
                <w:b/>
                <w:bCs/>
                <w:i/>
                <w:iCs/>
                <w:sz w:val="32"/>
                <w:szCs w:val="32"/>
              </w:rPr>
              <w:t>карта</w:t>
            </w:r>
          </w:p>
          <w:p w:rsidR="00303022" w:rsidRDefault="00C45859" w:rsidP="00C45859">
            <w:pPr>
              <w:rPr>
                <w:bCs/>
                <w:iCs/>
              </w:rPr>
            </w:pPr>
            <w:r w:rsidRPr="000C44B2">
              <w:rPr>
                <w:bCs/>
                <w:iCs/>
              </w:rPr>
              <w:t>1.</w:t>
            </w:r>
            <w:r w:rsidR="00303022">
              <w:rPr>
                <w:bCs/>
                <w:iCs/>
              </w:rPr>
              <w:t>Слово. Значение слова.</w:t>
            </w:r>
          </w:p>
          <w:p w:rsidR="00303022" w:rsidRDefault="00303022" w:rsidP="00C4585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2. Согласные и гласные звуки </w:t>
            </w:r>
            <w:proofErr w:type="gramStart"/>
            <w:r>
              <w:rPr>
                <w:bCs/>
                <w:iCs/>
              </w:rPr>
              <w:t xml:space="preserve">( </w:t>
            </w:r>
            <w:proofErr w:type="gramEnd"/>
            <w:r>
              <w:rPr>
                <w:bCs/>
                <w:iCs/>
              </w:rPr>
              <w:t>их различие).</w:t>
            </w:r>
          </w:p>
          <w:p w:rsidR="00303022" w:rsidRDefault="00303022" w:rsidP="00C45859">
            <w:pPr>
              <w:rPr>
                <w:bCs/>
                <w:iCs/>
              </w:rPr>
            </w:pPr>
            <w:r>
              <w:rPr>
                <w:bCs/>
                <w:iCs/>
              </w:rPr>
              <w:t>3. Количество гласных, количество слогов.</w:t>
            </w:r>
          </w:p>
          <w:p w:rsidR="00C45859" w:rsidRPr="000C44B2" w:rsidRDefault="00303022" w:rsidP="00C4585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4. </w:t>
            </w:r>
            <w:r w:rsidR="00C45859" w:rsidRPr="000C44B2">
              <w:rPr>
                <w:bCs/>
                <w:iCs/>
              </w:rPr>
              <w:t>Слог.</w:t>
            </w:r>
          </w:p>
          <w:p w:rsidR="00C45859" w:rsidRPr="000C44B2" w:rsidRDefault="00303022" w:rsidP="00C45859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="00C45859" w:rsidRPr="000C44B2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Открытый и закрытый слог.</w:t>
            </w:r>
          </w:p>
          <w:p w:rsidR="00C45859" w:rsidRPr="000C44B2" w:rsidRDefault="00303022" w:rsidP="00C45859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="00C45859" w:rsidRPr="000C44B2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  <w:r w:rsidR="00C45859" w:rsidRPr="000C44B2">
              <w:rPr>
                <w:bCs/>
                <w:iCs/>
              </w:rPr>
              <w:t>Перенос</w:t>
            </w:r>
            <w:r>
              <w:rPr>
                <w:bCs/>
                <w:iCs/>
              </w:rPr>
              <w:t xml:space="preserve"> слов с мягким  знаком в середине</w:t>
            </w:r>
            <w:r w:rsidR="00C45859" w:rsidRPr="000C44B2">
              <w:rPr>
                <w:bCs/>
                <w:iCs/>
              </w:rPr>
              <w:t>.</w:t>
            </w:r>
          </w:p>
          <w:p w:rsidR="00C45859" w:rsidRPr="000C44B2" w:rsidRDefault="00C45859" w:rsidP="00C45859">
            <w:r w:rsidRPr="000C44B2">
              <w:rPr>
                <w:bCs/>
                <w:iCs/>
              </w:rPr>
              <w:t>6.</w:t>
            </w:r>
            <w:r w:rsidR="00303022">
              <w:rPr>
                <w:bCs/>
                <w:iCs/>
              </w:rPr>
              <w:t xml:space="preserve"> </w:t>
            </w:r>
            <w:r w:rsidRPr="000C44B2">
              <w:rPr>
                <w:bCs/>
                <w:iCs/>
              </w:rPr>
              <w:t>ПРОВЕРКА (эталон, правило)</w:t>
            </w:r>
          </w:p>
          <w:p w:rsidR="00C45859" w:rsidRPr="0049299B" w:rsidRDefault="00C45859" w:rsidP="00C45859"/>
          <w:p w:rsidR="00C45859" w:rsidRDefault="00C45859"/>
        </w:tc>
        <w:tc>
          <w:tcPr>
            <w:tcW w:w="3969" w:type="dxa"/>
          </w:tcPr>
          <w:p w:rsidR="00C45859" w:rsidRDefault="00C45859"/>
        </w:tc>
      </w:tr>
      <w:tr w:rsidR="00C45859" w:rsidTr="00BD7FE7">
        <w:tc>
          <w:tcPr>
            <w:tcW w:w="11023" w:type="dxa"/>
          </w:tcPr>
          <w:p w:rsidR="00C45859" w:rsidRPr="00D76F51" w:rsidRDefault="00C45859" w:rsidP="00C45859">
            <w:pPr>
              <w:tabs>
                <w:tab w:val="left" w:pos="8931"/>
              </w:tabs>
              <w:jc w:val="center"/>
              <w:rPr>
                <w:color w:val="7030A0"/>
                <w:sz w:val="40"/>
                <w:szCs w:val="40"/>
              </w:rPr>
            </w:pPr>
            <w:r w:rsidRPr="00D76F51">
              <w:rPr>
                <w:b/>
                <w:bCs/>
                <w:i/>
                <w:iCs/>
                <w:color w:val="7030A0"/>
                <w:sz w:val="40"/>
                <w:szCs w:val="40"/>
                <w:lang w:val="en-US"/>
              </w:rPr>
              <w:t>I</w:t>
            </w:r>
            <w:r w:rsidRPr="00D76F51">
              <w:rPr>
                <w:b/>
                <w:bCs/>
                <w:i/>
                <w:iCs/>
                <w:color w:val="7030A0"/>
                <w:sz w:val="40"/>
                <w:szCs w:val="40"/>
              </w:rPr>
              <w:t xml:space="preserve">    этап.</w:t>
            </w:r>
          </w:p>
          <w:p w:rsidR="00C45859" w:rsidRPr="00D76F51" w:rsidRDefault="00C45859" w:rsidP="00C45859">
            <w:pPr>
              <w:jc w:val="center"/>
              <w:rPr>
                <w:color w:val="7030A0"/>
                <w:sz w:val="40"/>
                <w:szCs w:val="40"/>
              </w:rPr>
            </w:pPr>
            <w:r w:rsidRPr="00D76F51">
              <w:rPr>
                <w:b/>
                <w:bCs/>
                <w:i/>
                <w:iCs/>
                <w:color w:val="7030A0"/>
                <w:sz w:val="40"/>
                <w:szCs w:val="40"/>
              </w:rPr>
              <w:t>Мотивация (самоопределение) к учебной деятельности.</w:t>
            </w:r>
          </w:p>
          <w:p w:rsidR="00C45859" w:rsidRDefault="00C45859" w:rsidP="00C45859">
            <w:pPr>
              <w:rPr>
                <w:bCs/>
              </w:rPr>
            </w:pPr>
            <w:r w:rsidRPr="0049299B">
              <w:rPr>
                <w:b/>
                <w:bCs/>
              </w:rPr>
              <w:t>Цель:</w:t>
            </w:r>
            <w:r w:rsidRPr="00D9489E">
              <w:rPr>
                <w:rFonts w:ascii="Arial" w:eastAsia="+mn-ea" w:hAnsi="Arial" w:cs="Arial"/>
                <w:b/>
                <w:bCs/>
                <w:color w:val="5E7B00"/>
                <w:kern w:val="24"/>
                <w:sz w:val="108"/>
                <w:szCs w:val="108"/>
                <w:lang w:eastAsia="ru-RU"/>
              </w:rPr>
              <w:t xml:space="preserve"> </w:t>
            </w:r>
            <w:r>
              <w:rPr>
                <w:bCs/>
              </w:rPr>
              <w:t>создать условия для возникновения у учеников внутренней потребности включения в учебную деятельность.</w:t>
            </w:r>
          </w:p>
          <w:p w:rsidR="00736409" w:rsidRDefault="00736409" w:rsidP="00C45859">
            <w:pPr>
              <w:pStyle w:val="a4"/>
              <w:rPr>
                <w:sz w:val="28"/>
              </w:rPr>
            </w:pPr>
            <w:r w:rsidRPr="00736409">
              <w:rPr>
                <w:noProof/>
                <w:sz w:val="28"/>
              </w:rPr>
              <w:lastRenderedPageBreak/>
              <w:drawing>
                <wp:inline distT="0" distB="0" distL="0" distR="0">
                  <wp:extent cx="1987550" cy="1625600"/>
                  <wp:effectExtent l="19050" t="0" r="0" b="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452" cy="1633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859" w:rsidRDefault="00C45859" w:rsidP="00C45859">
            <w:pPr>
              <w:pStyle w:val="a4"/>
              <w:rPr>
                <w:sz w:val="28"/>
              </w:rPr>
            </w:pPr>
            <w:r>
              <w:rPr>
                <w:sz w:val="28"/>
              </w:rPr>
              <w:t>Я</w:t>
            </w:r>
            <w:r w:rsidR="00751A40">
              <w:rPr>
                <w:sz w:val="28"/>
              </w:rPr>
              <w:t xml:space="preserve"> прошу вас по рисунку </w:t>
            </w:r>
            <w:r w:rsidRPr="004927E0">
              <w:rPr>
                <w:sz w:val="28"/>
              </w:rPr>
              <w:t xml:space="preserve"> узнать пословицу. </w:t>
            </w:r>
          </w:p>
          <w:p w:rsidR="00C45859" w:rsidRPr="007F6EEB" w:rsidRDefault="00C45859" w:rsidP="00C45859">
            <w:pPr>
              <w:pStyle w:val="a4"/>
              <w:rPr>
                <w:i/>
                <w:sz w:val="28"/>
              </w:rPr>
            </w:pPr>
            <w:r w:rsidRPr="007F6EEB">
              <w:rPr>
                <w:i/>
                <w:sz w:val="28"/>
              </w:rPr>
              <w:t>Без труда не выловишь и рыбку из пруда.</w:t>
            </w:r>
          </w:p>
          <w:p w:rsidR="00C45859" w:rsidRPr="004927E0" w:rsidRDefault="00C45859" w:rsidP="00C45859">
            <w:pPr>
              <w:pStyle w:val="a4"/>
              <w:rPr>
                <w:sz w:val="28"/>
              </w:rPr>
            </w:pPr>
            <w:r w:rsidRPr="004927E0">
              <w:rPr>
                <w:sz w:val="28"/>
              </w:rPr>
              <w:t>Почему на уроке вспомнили эту пословицу?</w:t>
            </w:r>
            <w:r w:rsidR="000315C0">
              <w:rPr>
                <w:sz w:val="28"/>
              </w:rPr>
              <w:t xml:space="preserve"> </w:t>
            </w:r>
            <w:r>
              <w:rPr>
                <w:sz w:val="28"/>
              </w:rPr>
              <w:t>(На каждом уроке мы трудимся)</w:t>
            </w:r>
          </w:p>
          <w:p w:rsidR="00C45859" w:rsidRPr="004927E0" w:rsidRDefault="00C45859" w:rsidP="00C45859">
            <w:pPr>
              <w:pStyle w:val="a4"/>
              <w:rPr>
                <w:sz w:val="28"/>
              </w:rPr>
            </w:pPr>
            <w:r w:rsidRPr="004927E0">
              <w:rPr>
                <w:sz w:val="28"/>
              </w:rPr>
              <w:t xml:space="preserve">Объясните эту пословицу (Всякое дело требует усилий). </w:t>
            </w:r>
          </w:p>
          <w:p w:rsidR="00C45859" w:rsidRPr="004927E0" w:rsidRDefault="00C45859" w:rsidP="00C45859">
            <w:pPr>
              <w:pStyle w:val="a4"/>
              <w:rPr>
                <w:sz w:val="28"/>
              </w:rPr>
            </w:pPr>
            <w:r w:rsidRPr="004927E0">
              <w:rPr>
                <w:sz w:val="28"/>
              </w:rPr>
              <w:t>Как это относится к вам? (Для того</w:t>
            </w:r>
            <w:proofErr w:type="gramStart"/>
            <w:r w:rsidRPr="004927E0">
              <w:rPr>
                <w:sz w:val="28"/>
              </w:rPr>
              <w:t>,</w:t>
            </w:r>
            <w:proofErr w:type="gramEnd"/>
            <w:r w:rsidRPr="004927E0">
              <w:rPr>
                <w:sz w:val="28"/>
              </w:rPr>
              <w:t xml:space="preserve"> чтобы достичь хороших результато</w:t>
            </w:r>
            <w:r>
              <w:rPr>
                <w:sz w:val="28"/>
              </w:rPr>
              <w:t>в, необходимы терпение и усилия, т</w:t>
            </w:r>
            <w:r w:rsidRPr="004927E0">
              <w:rPr>
                <w:sz w:val="28"/>
              </w:rPr>
              <w:t>огда все получится).</w:t>
            </w:r>
          </w:p>
          <w:p w:rsidR="00C45859" w:rsidRPr="00C45859" w:rsidRDefault="00C45859" w:rsidP="00C45859">
            <w:pPr>
              <w:pStyle w:val="a4"/>
              <w:rPr>
                <w:sz w:val="28"/>
              </w:rPr>
            </w:pPr>
            <w:r w:rsidRPr="004927E0">
              <w:rPr>
                <w:sz w:val="28"/>
              </w:rPr>
              <w:t xml:space="preserve">Я желаю вам, чтобы у вас сегодня на уроке все получилось. </w:t>
            </w:r>
          </w:p>
          <w:p w:rsidR="00C45859" w:rsidRDefault="00C45859"/>
        </w:tc>
        <w:tc>
          <w:tcPr>
            <w:tcW w:w="3969" w:type="dxa"/>
          </w:tcPr>
          <w:p w:rsidR="00C45859" w:rsidRDefault="00C45859" w:rsidP="00C45859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  <w:bCs/>
                <w:color w:val="170E02"/>
                <w:sz w:val="24"/>
                <w:szCs w:val="24"/>
              </w:rPr>
              <w:lastRenderedPageBreak/>
              <w:t>Уметь о</w:t>
            </w:r>
            <w:r w:rsidRPr="00D573F8">
              <w:rPr>
                <w:rFonts w:eastAsia="Calibri" w:cs="Times New Roman"/>
                <w:bCs/>
                <w:color w:val="170E02"/>
                <w:sz w:val="24"/>
                <w:szCs w:val="24"/>
              </w:rPr>
              <w:t>формлять свои мысли в устной форме (</w:t>
            </w:r>
            <w:r w:rsidRPr="00D573F8">
              <w:rPr>
                <w:rFonts w:eastAsia="Calibri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D573F8">
              <w:rPr>
                <w:rFonts w:eastAsia="Calibri" w:cs="Times New Roman"/>
                <w:bCs/>
                <w:color w:val="170E02"/>
                <w:sz w:val="24"/>
                <w:szCs w:val="24"/>
              </w:rPr>
              <w:t>)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</w:t>
            </w:r>
          </w:p>
          <w:p w:rsidR="00C45859" w:rsidRDefault="00C45859" w:rsidP="00C45859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</w:p>
          <w:p w:rsidR="00C45859" w:rsidRDefault="00C45859" w:rsidP="00C45859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Смыслообразование</w:t>
            </w:r>
            <w:proofErr w:type="spellEnd"/>
            <w:r>
              <w:rPr>
                <w:sz w:val="24"/>
                <w:szCs w:val="24"/>
              </w:rPr>
              <w:t xml:space="preserve"> «для чего человеку трудиться</w:t>
            </w:r>
            <w:r w:rsidRPr="000C44B2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 xml:space="preserve">     </w:t>
            </w:r>
          </w:p>
          <w:p w:rsidR="00C45859" w:rsidRPr="00C45859" w:rsidRDefault="00C45859" w:rsidP="00C4585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 </w:t>
            </w:r>
            <w:proofErr w:type="spellStart"/>
            <w:r>
              <w:rPr>
                <w:i/>
                <w:sz w:val="24"/>
                <w:szCs w:val="24"/>
              </w:rPr>
              <w:t>Л</w:t>
            </w:r>
            <w:r w:rsidRPr="000C44B2">
              <w:rPr>
                <w:i/>
                <w:sz w:val="24"/>
                <w:szCs w:val="24"/>
              </w:rPr>
              <w:t>ичностные</w:t>
            </w:r>
            <w:r>
              <w:rPr>
                <w:i/>
                <w:sz w:val="24"/>
                <w:szCs w:val="24"/>
              </w:rPr>
              <w:t>УУД</w:t>
            </w:r>
            <w:proofErr w:type="spellEnd"/>
            <w:r w:rsidRPr="000C44B2">
              <w:rPr>
                <w:i/>
                <w:sz w:val="24"/>
                <w:szCs w:val="24"/>
              </w:rPr>
              <w:t>)</w:t>
            </w:r>
          </w:p>
          <w:p w:rsidR="00C45859" w:rsidRDefault="00C45859" w:rsidP="00C45859">
            <w:pPr>
              <w:rPr>
                <w:sz w:val="24"/>
                <w:szCs w:val="24"/>
              </w:rPr>
            </w:pPr>
          </w:p>
          <w:p w:rsidR="00C45859" w:rsidRPr="009B727D" w:rsidRDefault="00C45859"/>
        </w:tc>
      </w:tr>
      <w:tr w:rsidR="00C45859" w:rsidTr="00BD7FE7">
        <w:tc>
          <w:tcPr>
            <w:tcW w:w="11023" w:type="dxa"/>
          </w:tcPr>
          <w:p w:rsidR="00751A40" w:rsidRPr="00D76F51" w:rsidRDefault="00751A40" w:rsidP="00751A40">
            <w:pPr>
              <w:jc w:val="center"/>
              <w:rPr>
                <w:b/>
                <w:bCs/>
                <w:i/>
                <w:iCs/>
                <w:color w:val="7030A0"/>
                <w:sz w:val="40"/>
                <w:szCs w:val="40"/>
              </w:rPr>
            </w:pPr>
            <w:proofErr w:type="gramStart"/>
            <w:r w:rsidRPr="00D76F51">
              <w:rPr>
                <w:b/>
                <w:bCs/>
                <w:i/>
                <w:iCs/>
                <w:color w:val="7030A0"/>
                <w:sz w:val="40"/>
                <w:szCs w:val="40"/>
                <w:lang w:val="en-US"/>
              </w:rPr>
              <w:lastRenderedPageBreak/>
              <w:t>II</w:t>
            </w:r>
            <w:r w:rsidRPr="00D76F51">
              <w:rPr>
                <w:b/>
                <w:bCs/>
                <w:i/>
                <w:iCs/>
                <w:color w:val="7030A0"/>
                <w:sz w:val="40"/>
                <w:szCs w:val="40"/>
              </w:rPr>
              <w:t xml:space="preserve">  этап</w:t>
            </w:r>
            <w:proofErr w:type="gramEnd"/>
            <w:r w:rsidRPr="00D76F51">
              <w:rPr>
                <w:b/>
                <w:bCs/>
                <w:i/>
                <w:iCs/>
                <w:color w:val="7030A0"/>
                <w:sz w:val="40"/>
                <w:szCs w:val="40"/>
              </w:rPr>
              <w:t>.</w:t>
            </w:r>
          </w:p>
          <w:p w:rsidR="00751A40" w:rsidRPr="00D76F51" w:rsidRDefault="00751A40" w:rsidP="00751A40">
            <w:pPr>
              <w:jc w:val="center"/>
              <w:rPr>
                <w:b/>
                <w:bCs/>
                <w:iCs/>
                <w:color w:val="7030A0"/>
                <w:sz w:val="40"/>
                <w:szCs w:val="40"/>
              </w:rPr>
            </w:pPr>
            <w:r w:rsidRPr="00D76F51">
              <w:rPr>
                <w:b/>
                <w:bCs/>
                <w:i/>
                <w:iCs/>
                <w:color w:val="7030A0"/>
                <w:sz w:val="40"/>
                <w:szCs w:val="40"/>
              </w:rPr>
              <w:t>Актуализация</w:t>
            </w:r>
            <w:r w:rsidRPr="00D76F51">
              <w:rPr>
                <w:b/>
                <w:bCs/>
                <w:iCs/>
                <w:color w:val="7030A0"/>
                <w:sz w:val="40"/>
                <w:szCs w:val="40"/>
              </w:rPr>
              <w:t xml:space="preserve"> </w:t>
            </w:r>
            <w:r w:rsidRPr="00D76F51">
              <w:rPr>
                <w:b/>
                <w:bCs/>
                <w:i/>
                <w:iCs/>
                <w:color w:val="7030A0"/>
                <w:sz w:val="40"/>
                <w:szCs w:val="40"/>
              </w:rPr>
              <w:t>знаний и фиксирование индивидуального затруднения в пробном действии</w:t>
            </w:r>
            <w:r w:rsidRPr="00D76F51">
              <w:rPr>
                <w:b/>
                <w:bCs/>
                <w:iCs/>
                <w:color w:val="7030A0"/>
                <w:sz w:val="40"/>
                <w:szCs w:val="40"/>
              </w:rPr>
              <w:t>.</w:t>
            </w:r>
          </w:p>
          <w:p w:rsidR="00751A40" w:rsidRPr="00D76F51" w:rsidRDefault="00751A40" w:rsidP="00751A40">
            <w:pPr>
              <w:rPr>
                <w:bCs/>
              </w:rPr>
            </w:pPr>
            <w:r w:rsidRPr="00D76F51">
              <w:rPr>
                <w:b/>
                <w:bCs/>
              </w:rPr>
              <w:t xml:space="preserve">Цель:  </w:t>
            </w:r>
          </w:p>
          <w:p w:rsidR="00751A40" w:rsidRPr="00D9489E" w:rsidRDefault="00751A40" w:rsidP="00751A40">
            <w:pPr>
              <w:numPr>
                <w:ilvl w:val="0"/>
                <w:numId w:val="4"/>
              </w:numPr>
              <w:rPr>
                <w:bCs/>
              </w:rPr>
            </w:pPr>
            <w:r w:rsidRPr="00D9489E">
              <w:rPr>
                <w:bCs/>
              </w:rPr>
              <w:lastRenderedPageBreak/>
              <w:t>Подготовить мышление учащихся к следующим шагам учебной деятельности.</w:t>
            </w:r>
          </w:p>
          <w:p w:rsidR="00751A40" w:rsidRDefault="00751A40" w:rsidP="00751A40">
            <w:pPr>
              <w:numPr>
                <w:ilvl w:val="0"/>
                <w:numId w:val="4"/>
              </w:numPr>
              <w:rPr>
                <w:bCs/>
              </w:rPr>
            </w:pPr>
            <w:r w:rsidRPr="00D9489E">
              <w:rPr>
                <w:bCs/>
              </w:rPr>
              <w:t>Организовать  самими  уч-ся фиксирование индивидуального затруднения в пробном действии</w:t>
            </w:r>
            <w:r>
              <w:rPr>
                <w:bCs/>
              </w:rPr>
              <w:t>.</w:t>
            </w:r>
          </w:p>
          <w:p w:rsidR="00751A40" w:rsidRPr="00852AD0" w:rsidRDefault="00751A40" w:rsidP="00751A40">
            <w:pPr>
              <w:pStyle w:val="c1"/>
              <w:spacing w:before="0" w:beforeAutospacing="0"/>
              <w:ind w:left="928"/>
              <w:rPr>
                <w:sz w:val="28"/>
                <w:szCs w:val="28"/>
              </w:rPr>
            </w:pPr>
            <w:r w:rsidRPr="00852AD0">
              <w:rPr>
                <w:rStyle w:val="c3"/>
                <w:sz w:val="28"/>
                <w:szCs w:val="28"/>
              </w:rPr>
              <w:t xml:space="preserve">Запись на доске: </w:t>
            </w:r>
          </w:p>
          <w:p w:rsidR="00751A40" w:rsidRPr="007F6EEB" w:rsidRDefault="00751A40" w:rsidP="00751A40">
            <w:pPr>
              <w:pStyle w:val="c1"/>
              <w:spacing w:before="0" w:beforeAutospacing="0"/>
              <w:ind w:left="928"/>
              <w:rPr>
                <w:i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  </w:t>
            </w:r>
            <w:r w:rsidR="00303022">
              <w:rPr>
                <w:rStyle w:val="c3"/>
                <w:i/>
                <w:sz w:val="28"/>
                <w:szCs w:val="28"/>
              </w:rPr>
              <w:t>Пеньки</w:t>
            </w:r>
            <w:r w:rsidRPr="007F6EEB">
              <w:rPr>
                <w:rStyle w:val="c3"/>
                <w:i/>
                <w:sz w:val="28"/>
                <w:szCs w:val="28"/>
              </w:rPr>
              <w:t xml:space="preserve">     день</w:t>
            </w:r>
            <w:r w:rsidR="00303022">
              <w:rPr>
                <w:rStyle w:val="c3"/>
                <w:i/>
                <w:sz w:val="28"/>
                <w:szCs w:val="28"/>
              </w:rPr>
              <w:t>ки</w:t>
            </w:r>
            <w:r w:rsidRPr="007F6EEB">
              <w:rPr>
                <w:rStyle w:val="c3"/>
                <w:i/>
                <w:sz w:val="28"/>
                <w:szCs w:val="28"/>
              </w:rPr>
              <w:t xml:space="preserve">    </w:t>
            </w:r>
          </w:p>
          <w:p w:rsidR="00303022" w:rsidRDefault="00751A40" w:rsidP="005332EB">
            <w:pPr>
              <w:pStyle w:val="c1"/>
              <w:spacing w:before="0" w:beforeAutospacing="0"/>
              <w:ind w:left="568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     </w:t>
            </w:r>
            <w:r w:rsidRPr="00852AD0">
              <w:rPr>
                <w:rStyle w:val="c3"/>
                <w:sz w:val="28"/>
                <w:szCs w:val="28"/>
              </w:rPr>
              <w:t xml:space="preserve">- Прочтите слова. </w:t>
            </w:r>
          </w:p>
          <w:p w:rsidR="00303022" w:rsidRDefault="00303022" w:rsidP="00303022">
            <w:pPr>
              <w:pStyle w:val="c1"/>
              <w:spacing w:before="0" w:beforeAutospacing="0"/>
              <w:ind w:left="568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   -Определите значение этих слов.</w:t>
            </w:r>
          </w:p>
          <w:p w:rsidR="00303022" w:rsidRDefault="00303022" w:rsidP="00303022">
            <w:pPr>
              <w:pStyle w:val="c1"/>
              <w:spacing w:before="0" w:beforeAutospacing="0"/>
              <w:ind w:left="568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- Определите количество гласных и согласных звуков.</w:t>
            </w:r>
          </w:p>
          <w:p w:rsidR="00303022" w:rsidRDefault="00303022" w:rsidP="00303022">
            <w:pPr>
              <w:pStyle w:val="c1"/>
              <w:spacing w:before="0" w:beforeAutospacing="0"/>
              <w:ind w:left="568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-Определите количество слогов в данных словах.</w:t>
            </w:r>
          </w:p>
          <w:p w:rsidR="00303022" w:rsidRDefault="00303022" w:rsidP="00303022">
            <w:pPr>
              <w:pStyle w:val="c1"/>
              <w:spacing w:before="0" w:beforeAutospacing="0"/>
              <w:ind w:left="568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- Разделите эти слова по слогам.</w:t>
            </w:r>
          </w:p>
          <w:p w:rsidR="00BD7FE7" w:rsidRDefault="00BD7FE7" w:rsidP="00303022">
            <w:pPr>
              <w:pStyle w:val="c1"/>
              <w:spacing w:before="0" w:beforeAutospacing="0"/>
              <w:ind w:left="568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- Каким звуком заканчивается первый слог?</w:t>
            </w:r>
          </w:p>
          <w:p w:rsidR="00BD7FE7" w:rsidRDefault="00BD7FE7" w:rsidP="00303022">
            <w:pPr>
              <w:pStyle w:val="c1"/>
              <w:spacing w:before="0" w:beforeAutospacing="0"/>
              <w:ind w:left="568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-Это открытый или закрытый слог?</w:t>
            </w:r>
          </w:p>
          <w:p w:rsidR="00751A40" w:rsidRPr="00751A40" w:rsidRDefault="00751A40" w:rsidP="00751A40">
            <w:r w:rsidRPr="00751A40">
              <w:t>У каждог</w:t>
            </w:r>
            <w:r w:rsidR="006C2B48">
              <w:t>о ребенка на столе узкие полос</w:t>
            </w:r>
            <w:r w:rsidRPr="00751A40">
              <w:t>ки бумаги из тетради, на которых они должны записывать слова.</w:t>
            </w:r>
          </w:p>
          <w:p w:rsidR="00751A40" w:rsidRPr="00751A40" w:rsidRDefault="00751A40" w:rsidP="00751A40">
            <w:r w:rsidRPr="00751A40">
              <w:t>Два человека работают у доски.</w:t>
            </w:r>
          </w:p>
          <w:p w:rsidR="00751A40" w:rsidRPr="00751A40" w:rsidRDefault="00751A40" w:rsidP="00751A40">
            <w:r w:rsidRPr="00751A40">
              <w:t>Проверка результатов работы, сравнивание с доской.</w:t>
            </w:r>
          </w:p>
          <w:p w:rsidR="00751A40" w:rsidRPr="00751A40" w:rsidRDefault="00751A40" w:rsidP="00751A40">
            <w:r w:rsidRPr="00751A40">
              <w:t>- У всех слова пол</w:t>
            </w:r>
            <w:r w:rsidR="006C2B48">
              <w:t>ностью поместились на строке? (Н</w:t>
            </w:r>
            <w:r w:rsidRPr="00751A40">
              <w:t>ет)</w:t>
            </w:r>
          </w:p>
          <w:p w:rsidR="00751A40" w:rsidRPr="00751A40" w:rsidRDefault="006C2B48" w:rsidP="00751A40">
            <w:r>
              <w:t>- Как вы разделили слова? (К</w:t>
            </w:r>
            <w:r w:rsidR="00751A40" w:rsidRPr="00751A40">
              <w:t>аждый ученик озвучивает свой вариант)</w:t>
            </w:r>
          </w:p>
          <w:p w:rsidR="00751A40" w:rsidRDefault="00751A40" w:rsidP="00751A40">
            <w:r w:rsidRPr="00BB1EC7">
              <w:rPr>
                <w:b/>
              </w:rPr>
              <w:t>Вывод:</w:t>
            </w:r>
            <w:r>
              <w:rPr>
                <w:b/>
              </w:rPr>
              <w:t xml:space="preserve"> </w:t>
            </w:r>
            <w:r w:rsidRPr="00BB1EC7">
              <w:t>мы выполняли одинаковые задания</w:t>
            </w:r>
            <w:r>
              <w:t>, но</w:t>
            </w:r>
            <w:r w:rsidRPr="00BB1EC7">
              <w:t xml:space="preserve"> получили разные результаты, так как не знаем</w:t>
            </w:r>
            <w:r>
              <w:t>,</w:t>
            </w:r>
            <w:r w:rsidR="009B727D">
              <w:t xml:space="preserve"> как переносить слова с мягким знаком в середине слова.</w:t>
            </w:r>
          </w:p>
          <w:p w:rsidR="00C45859" w:rsidRDefault="00C45859"/>
        </w:tc>
        <w:tc>
          <w:tcPr>
            <w:tcW w:w="3969" w:type="dxa"/>
          </w:tcPr>
          <w:p w:rsidR="00751A40" w:rsidRDefault="00751A40" w:rsidP="00751A40">
            <w:pPr>
              <w:rPr>
                <w:i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     </w:t>
            </w:r>
            <w:r w:rsidR="00A56CAD">
              <w:rPr>
                <w:rFonts w:eastAsia="Calibri" w:cs="Times New Roman"/>
                <w:sz w:val="24"/>
                <w:szCs w:val="24"/>
              </w:rPr>
              <w:t xml:space="preserve">Уметь </w:t>
            </w:r>
            <w:r w:rsidR="00A56CAD">
              <w:rPr>
                <w:sz w:val="24"/>
                <w:szCs w:val="24"/>
              </w:rPr>
              <w:t>выби</w:t>
            </w:r>
            <w:r>
              <w:rPr>
                <w:sz w:val="24"/>
                <w:szCs w:val="24"/>
              </w:rPr>
              <w:t>р</w:t>
            </w:r>
            <w:r w:rsidR="00A56CAD">
              <w:rPr>
                <w:sz w:val="24"/>
                <w:szCs w:val="24"/>
              </w:rPr>
              <w:t>ать основания и критерии</w:t>
            </w:r>
            <w:r>
              <w:rPr>
                <w:sz w:val="24"/>
                <w:szCs w:val="24"/>
              </w:rPr>
              <w:t xml:space="preserve">  для сравнения  (</w:t>
            </w:r>
            <w:r w:rsidRPr="00377EAF">
              <w:rPr>
                <w:i/>
                <w:sz w:val="24"/>
                <w:szCs w:val="24"/>
              </w:rPr>
              <w:t>Позн</w:t>
            </w:r>
            <w:r>
              <w:rPr>
                <w:i/>
                <w:sz w:val="24"/>
                <w:szCs w:val="24"/>
              </w:rPr>
              <w:t>авательные УУД)</w:t>
            </w:r>
          </w:p>
          <w:p w:rsidR="00751A40" w:rsidRPr="00751A40" w:rsidRDefault="00751A40" w:rsidP="00751A40">
            <w:pPr>
              <w:rPr>
                <w:sz w:val="24"/>
                <w:szCs w:val="24"/>
              </w:rPr>
            </w:pPr>
          </w:p>
          <w:p w:rsidR="00751A40" w:rsidRDefault="00751A40" w:rsidP="00751A40">
            <w:pPr>
              <w:rPr>
                <w:rFonts w:eastAsia="Calibri" w:cs="Times New Roman"/>
                <w:bCs/>
                <w:color w:val="170E02"/>
                <w:sz w:val="24"/>
                <w:szCs w:val="24"/>
              </w:rPr>
            </w:pPr>
            <w:r>
              <w:rPr>
                <w:rFonts w:eastAsia="Calibri" w:cs="Times New Roman"/>
                <w:bCs/>
                <w:color w:val="170E02"/>
                <w:sz w:val="24"/>
                <w:szCs w:val="24"/>
              </w:rPr>
              <w:t xml:space="preserve">Уметь самостоятельно делать выводы, грамотно формулировать </w:t>
            </w:r>
            <w:r>
              <w:rPr>
                <w:rFonts w:eastAsia="Calibri" w:cs="Times New Roman"/>
                <w:bCs/>
                <w:color w:val="170E02"/>
                <w:sz w:val="24"/>
                <w:szCs w:val="24"/>
              </w:rPr>
              <w:lastRenderedPageBreak/>
              <w:t>высказывания (</w:t>
            </w:r>
            <w:r>
              <w:rPr>
                <w:rFonts w:eastAsia="Calibri" w:cs="Times New Roman"/>
                <w:bCs/>
                <w:i/>
                <w:color w:val="170E02"/>
                <w:sz w:val="24"/>
                <w:szCs w:val="24"/>
              </w:rPr>
              <w:t>П</w:t>
            </w:r>
            <w:r w:rsidRPr="006A4EE5">
              <w:rPr>
                <w:rFonts w:eastAsia="Calibri" w:cs="Times New Roman"/>
                <w:bCs/>
                <w:i/>
                <w:color w:val="170E02"/>
                <w:sz w:val="24"/>
                <w:szCs w:val="24"/>
              </w:rPr>
              <w:t>ознавательные УУД</w:t>
            </w:r>
            <w:r>
              <w:rPr>
                <w:rFonts w:eastAsia="Calibri" w:cs="Times New Roman"/>
                <w:bCs/>
                <w:color w:val="170E02"/>
                <w:sz w:val="24"/>
                <w:szCs w:val="24"/>
              </w:rPr>
              <w:t>)</w:t>
            </w:r>
          </w:p>
          <w:p w:rsidR="00751A40" w:rsidRDefault="00751A40" w:rsidP="00751A40">
            <w:pPr>
              <w:rPr>
                <w:i/>
                <w:sz w:val="24"/>
                <w:szCs w:val="24"/>
              </w:rPr>
            </w:pPr>
          </w:p>
          <w:p w:rsidR="00751A40" w:rsidRDefault="00751A40" w:rsidP="00751A40">
            <w:pPr>
              <w:rPr>
                <w:i/>
                <w:sz w:val="24"/>
                <w:szCs w:val="24"/>
              </w:rPr>
            </w:pPr>
            <w:r w:rsidRPr="00751A40">
              <w:rPr>
                <w:sz w:val="24"/>
              </w:rPr>
              <w:t>Умение</w:t>
            </w:r>
            <w:r>
              <w:t xml:space="preserve"> </w:t>
            </w:r>
            <w:r w:rsidR="00C8122A" w:rsidRPr="00C8122A">
              <w:rPr>
                <w:sz w:val="24"/>
              </w:rPr>
              <w:t xml:space="preserve">находить и </w:t>
            </w:r>
            <w:r>
              <w:rPr>
                <w:sz w:val="24"/>
                <w:szCs w:val="24"/>
              </w:rPr>
              <w:t>формулировать</w:t>
            </w:r>
            <w:r w:rsidRPr="000C44B2">
              <w:rPr>
                <w:sz w:val="24"/>
                <w:szCs w:val="24"/>
              </w:rPr>
              <w:t xml:space="preserve"> проблем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i/>
                <w:sz w:val="24"/>
                <w:szCs w:val="24"/>
              </w:rPr>
              <w:t xml:space="preserve">  УУД)</w:t>
            </w:r>
          </w:p>
          <w:p w:rsidR="00751A40" w:rsidRDefault="00751A40" w:rsidP="00751A40">
            <w:pPr>
              <w:rPr>
                <w:i/>
                <w:sz w:val="24"/>
                <w:szCs w:val="24"/>
              </w:rPr>
            </w:pPr>
          </w:p>
          <w:p w:rsidR="00C45859" w:rsidRDefault="00C45859"/>
        </w:tc>
      </w:tr>
      <w:tr w:rsidR="00C45859" w:rsidTr="00BD7FE7">
        <w:tc>
          <w:tcPr>
            <w:tcW w:w="11023" w:type="dxa"/>
          </w:tcPr>
          <w:p w:rsidR="006C2B48" w:rsidRPr="00BB1EC7" w:rsidRDefault="006C2B48" w:rsidP="006C2B48">
            <w:pPr>
              <w:jc w:val="center"/>
            </w:pPr>
            <w:r w:rsidRPr="00D76F51">
              <w:rPr>
                <w:b/>
                <w:i/>
                <w:color w:val="7030A0"/>
                <w:sz w:val="40"/>
                <w:szCs w:val="40"/>
                <w:lang w:val="en-US"/>
              </w:rPr>
              <w:lastRenderedPageBreak/>
              <w:t>III</w:t>
            </w:r>
            <w:r w:rsidRPr="00D76F51">
              <w:rPr>
                <w:b/>
                <w:i/>
                <w:color w:val="7030A0"/>
                <w:sz w:val="40"/>
                <w:szCs w:val="40"/>
              </w:rPr>
              <w:t xml:space="preserve"> этап </w:t>
            </w:r>
            <w:r w:rsidRPr="00D76F51">
              <w:rPr>
                <w:b/>
                <w:i/>
                <w:color w:val="7030A0"/>
                <w:sz w:val="40"/>
                <w:szCs w:val="40"/>
              </w:rPr>
              <w:br/>
              <w:t xml:space="preserve">           Выявление места и причины затруднения.</w:t>
            </w:r>
            <w:r w:rsidRPr="00C762BA">
              <w:rPr>
                <w:b/>
                <w:i/>
                <w:color w:val="1F497D" w:themeColor="text2"/>
                <w:sz w:val="40"/>
                <w:szCs w:val="40"/>
              </w:rPr>
              <w:br/>
            </w:r>
            <w:r w:rsidRPr="00BB1EC7">
              <w:t xml:space="preserve"> </w:t>
            </w:r>
            <w:r w:rsidRPr="00BB1EC7">
              <w:rPr>
                <w:b/>
                <w:iCs/>
              </w:rPr>
              <w:t>Цель:</w:t>
            </w:r>
            <w:r w:rsidRPr="00BB1EC7">
              <w:rPr>
                <w:iCs/>
              </w:rPr>
              <w:t xml:space="preserve"> организовать анализ учащимися возникшей ситуации и на этой основе подвести их к выявлению места и причины затруднения</w:t>
            </w:r>
          </w:p>
          <w:p w:rsidR="006C2B48" w:rsidRPr="00BB1EC7" w:rsidRDefault="006C2B48" w:rsidP="006C2B48"/>
          <w:p w:rsidR="006C2B48" w:rsidRDefault="006C2B48" w:rsidP="006C2B48">
            <w:r>
              <w:t>-Так чему мы сегодня будем учиться на уроке? (переносить слова</w:t>
            </w:r>
            <w:r w:rsidRPr="00BB1EC7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типа «пеньки» «деньки</w:t>
            </w:r>
            <w:r w:rsidRPr="0049299B">
              <w:rPr>
                <w:bCs/>
                <w:iCs/>
              </w:rPr>
              <w:t>»</w:t>
            </w:r>
            <w:proofErr w:type="gramStart"/>
            <w:r>
              <w:t xml:space="preserve"> )</w:t>
            </w:r>
            <w:proofErr w:type="gramEnd"/>
          </w:p>
          <w:p w:rsidR="006C2B48" w:rsidRDefault="006C2B48" w:rsidP="006C2B48">
            <w:pPr>
              <w:rPr>
                <w:bCs/>
                <w:iCs/>
              </w:rPr>
            </w:pPr>
            <w:r>
              <w:t xml:space="preserve">-Какая цель нашего урока? </w:t>
            </w:r>
            <w:proofErr w:type="gramStart"/>
            <w:r>
              <w:t xml:space="preserve">( </w:t>
            </w:r>
            <w:proofErr w:type="gramEnd"/>
            <w:r>
              <w:t>научиться переносить слова</w:t>
            </w:r>
            <w:r w:rsidRPr="00BB1EC7">
              <w:rPr>
                <w:bCs/>
                <w:iCs/>
              </w:rPr>
              <w:t xml:space="preserve"> </w:t>
            </w:r>
            <w:r w:rsidRPr="0049299B">
              <w:rPr>
                <w:bCs/>
                <w:iCs/>
              </w:rPr>
              <w:t>типа «</w:t>
            </w:r>
            <w:r>
              <w:rPr>
                <w:bCs/>
                <w:iCs/>
              </w:rPr>
              <w:t>пеньки</w:t>
            </w:r>
            <w:r w:rsidRPr="0049299B">
              <w:rPr>
                <w:bCs/>
                <w:iCs/>
              </w:rPr>
              <w:t>» «</w:t>
            </w:r>
            <w:r>
              <w:rPr>
                <w:bCs/>
                <w:iCs/>
              </w:rPr>
              <w:t>деньки</w:t>
            </w:r>
            <w:r w:rsidRPr="0049299B">
              <w:rPr>
                <w:bCs/>
                <w:iCs/>
              </w:rPr>
              <w:t>»</w:t>
            </w:r>
            <w:r>
              <w:rPr>
                <w:bCs/>
                <w:iCs/>
              </w:rPr>
              <w:t>)</w:t>
            </w:r>
          </w:p>
          <w:p w:rsidR="006C2B48" w:rsidRDefault="006C2B48" w:rsidP="006C2B48">
            <w:pPr>
              <w:jc w:val="left"/>
            </w:pPr>
          </w:p>
          <w:p w:rsidR="00C45859" w:rsidRDefault="00C45859"/>
        </w:tc>
        <w:tc>
          <w:tcPr>
            <w:tcW w:w="3969" w:type="dxa"/>
          </w:tcPr>
          <w:p w:rsidR="006C2B48" w:rsidRDefault="006C2B48" w:rsidP="006C2B48">
            <w:pPr>
              <w:rPr>
                <w:rFonts w:eastAsia="Calibri" w:cs="Times New Roman"/>
                <w:bCs/>
                <w:color w:val="170E02"/>
                <w:sz w:val="24"/>
                <w:szCs w:val="24"/>
              </w:rPr>
            </w:pPr>
            <w:r w:rsidRPr="009B11D5">
              <w:rPr>
                <w:rFonts w:eastAsia="Calibri" w:cs="Times New Roman"/>
                <w:sz w:val="24"/>
                <w:szCs w:val="24"/>
              </w:rPr>
              <w:t xml:space="preserve">Уметь </w:t>
            </w:r>
            <w:r w:rsidRPr="009B11D5">
              <w:rPr>
                <w:rFonts w:eastAsia="Calibri" w:cs="Times New Roman"/>
                <w:bCs/>
                <w:color w:val="170E02"/>
                <w:sz w:val="24"/>
                <w:szCs w:val="24"/>
              </w:rPr>
              <w:t xml:space="preserve">определять и формулировать </w:t>
            </w:r>
            <w:r>
              <w:rPr>
                <w:rFonts w:eastAsia="Calibri" w:cs="Times New Roman"/>
                <w:bCs/>
                <w:color w:val="170E02"/>
                <w:sz w:val="24"/>
                <w:szCs w:val="24"/>
              </w:rPr>
              <w:t>цель на уроке с помощью учителя</w:t>
            </w:r>
          </w:p>
          <w:p w:rsidR="006C2B48" w:rsidRDefault="006C2B48" w:rsidP="006C2B48">
            <w:pPr>
              <w:rPr>
                <w:rFonts w:eastAsia="Calibri" w:cs="Times New Roman"/>
                <w:bCs/>
                <w:color w:val="170E02"/>
                <w:sz w:val="24"/>
                <w:szCs w:val="24"/>
              </w:rPr>
            </w:pPr>
            <w:r w:rsidRPr="009B11D5">
              <w:rPr>
                <w:rFonts w:eastAsia="Calibri" w:cs="Times New Roman"/>
                <w:bCs/>
                <w:color w:val="170E02"/>
                <w:sz w:val="24"/>
                <w:szCs w:val="24"/>
              </w:rPr>
              <w:t>(</w:t>
            </w:r>
            <w:r w:rsidRPr="009B11D5">
              <w:rPr>
                <w:rFonts w:eastAsia="Calibri" w:cs="Times New Roman"/>
                <w:bCs/>
                <w:i/>
                <w:color w:val="170E02"/>
                <w:sz w:val="24"/>
                <w:szCs w:val="24"/>
              </w:rPr>
              <w:t>Регулятивные</w:t>
            </w:r>
            <w:r>
              <w:rPr>
                <w:rFonts w:eastAsia="Calibri" w:cs="Times New Roman"/>
                <w:bCs/>
                <w:i/>
                <w:color w:val="170E02"/>
                <w:sz w:val="24"/>
                <w:szCs w:val="24"/>
              </w:rPr>
              <w:t xml:space="preserve"> У</w:t>
            </w:r>
            <w:r w:rsidRPr="009B11D5">
              <w:rPr>
                <w:rFonts w:eastAsia="Calibri" w:cs="Times New Roman"/>
                <w:bCs/>
                <w:i/>
                <w:color w:val="170E02"/>
                <w:sz w:val="24"/>
                <w:szCs w:val="24"/>
              </w:rPr>
              <w:t>УД</w:t>
            </w:r>
            <w:r w:rsidRPr="009B11D5">
              <w:rPr>
                <w:rFonts w:eastAsia="Calibri" w:cs="Times New Roman"/>
                <w:bCs/>
                <w:color w:val="170E02"/>
                <w:sz w:val="24"/>
                <w:szCs w:val="24"/>
              </w:rPr>
              <w:t>)</w:t>
            </w:r>
          </w:p>
          <w:p w:rsidR="006C2B48" w:rsidRDefault="006C2B48" w:rsidP="006C2B48">
            <w:pPr>
              <w:rPr>
                <w:rFonts w:eastAsia="Calibri" w:cs="Times New Roman"/>
                <w:bCs/>
                <w:color w:val="170E02"/>
                <w:sz w:val="24"/>
                <w:szCs w:val="24"/>
              </w:rPr>
            </w:pPr>
            <w:r w:rsidRPr="006C2B48">
              <w:rPr>
                <w:sz w:val="24"/>
              </w:rPr>
              <w:t>Уметь соотнести то, что уже известно и усвоено, и то, что ещё неизвестно.</w:t>
            </w:r>
            <w:r w:rsidRPr="009B11D5">
              <w:rPr>
                <w:rFonts w:eastAsia="Calibri" w:cs="Times New Roman"/>
                <w:bCs/>
                <w:color w:val="170E02"/>
                <w:sz w:val="24"/>
                <w:szCs w:val="24"/>
              </w:rPr>
              <w:t xml:space="preserve"> (</w:t>
            </w:r>
            <w:r w:rsidRPr="009B11D5">
              <w:rPr>
                <w:rFonts w:eastAsia="Calibri" w:cs="Times New Roman"/>
                <w:bCs/>
                <w:i/>
                <w:color w:val="170E02"/>
                <w:sz w:val="24"/>
                <w:szCs w:val="24"/>
              </w:rPr>
              <w:t>Регулятивные</w:t>
            </w:r>
            <w:r>
              <w:rPr>
                <w:rFonts w:eastAsia="Calibri" w:cs="Times New Roman"/>
                <w:bCs/>
                <w:i/>
                <w:color w:val="170E02"/>
                <w:sz w:val="24"/>
                <w:szCs w:val="24"/>
              </w:rPr>
              <w:t xml:space="preserve"> У</w:t>
            </w:r>
            <w:r w:rsidRPr="009B11D5">
              <w:rPr>
                <w:rFonts w:eastAsia="Calibri" w:cs="Times New Roman"/>
                <w:bCs/>
                <w:i/>
                <w:color w:val="170E02"/>
                <w:sz w:val="24"/>
                <w:szCs w:val="24"/>
              </w:rPr>
              <w:t>УД</w:t>
            </w:r>
            <w:r w:rsidRPr="009B11D5">
              <w:rPr>
                <w:rFonts w:eastAsia="Calibri" w:cs="Times New Roman"/>
                <w:bCs/>
                <w:color w:val="170E02"/>
                <w:sz w:val="24"/>
                <w:szCs w:val="24"/>
              </w:rPr>
              <w:t>)</w:t>
            </w:r>
          </w:p>
          <w:p w:rsidR="00C45859" w:rsidRDefault="00C45859"/>
        </w:tc>
      </w:tr>
      <w:tr w:rsidR="00C45859" w:rsidTr="00BD7FE7">
        <w:tc>
          <w:tcPr>
            <w:tcW w:w="11023" w:type="dxa"/>
          </w:tcPr>
          <w:p w:rsidR="006C2B48" w:rsidRDefault="006C2B48" w:rsidP="009B727D">
            <w:pPr>
              <w:jc w:val="center"/>
              <w:rPr>
                <w:iCs/>
              </w:rPr>
            </w:pPr>
            <w:r w:rsidRPr="00D76F51">
              <w:rPr>
                <w:b/>
                <w:i/>
                <w:color w:val="7030A0"/>
                <w:sz w:val="40"/>
                <w:szCs w:val="40"/>
                <w:lang w:val="en-US"/>
              </w:rPr>
              <w:t>IV</w:t>
            </w:r>
            <w:r w:rsidRPr="00D76F51">
              <w:rPr>
                <w:b/>
                <w:i/>
                <w:color w:val="7030A0"/>
                <w:sz w:val="40"/>
                <w:szCs w:val="40"/>
              </w:rPr>
              <w:t xml:space="preserve"> этап </w:t>
            </w:r>
            <w:r w:rsidRPr="00D76F51">
              <w:rPr>
                <w:b/>
                <w:i/>
                <w:color w:val="7030A0"/>
                <w:sz w:val="40"/>
                <w:szCs w:val="40"/>
              </w:rPr>
              <w:br/>
              <w:t xml:space="preserve">  Построение проекта выхода из затруднения.</w:t>
            </w:r>
            <w:r w:rsidRPr="00BB1EC7">
              <w:br/>
            </w:r>
            <w:r w:rsidRPr="00BB1EC7">
              <w:br/>
              <w:t xml:space="preserve">   </w:t>
            </w:r>
            <w:r w:rsidRPr="00BB1EC7">
              <w:rPr>
                <w:b/>
                <w:i/>
                <w:iCs/>
              </w:rPr>
              <w:t>Цель:</w:t>
            </w:r>
            <w:r w:rsidRPr="00BB1EC7">
              <w:rPr>
                <w:i/>
                <w:iCs/>
              </w:rPr>
              <w:t xml:space="preserve"> </w:t>
            </w:r>
            <w:r w:rsidRPr="00BB1EC7">
              <w:rPr>
                <w:iCs/>
              </w:rPr>
              <w:t>построить проект (алгоритм), выбрать наиболее эффективные спо</w:t>
            </w:r>
            <w:r>
              <w:rPr>
                <w:iCs/>
              </w:rPr>
              <w:t>собы решения проблемы.</w:t>
            </w:r>
          </w:p>
          <w:p w:rsidR="006C2B48" w:rsidRDefault="006C2B48" w:rsidP="006C2B48">
            <w:pPr>
              <w:jc w:val="left"/>
              <w:rPr>
                <w:iCs/>
              </w:rPr>
            </w:pPr>
          </w:p>
          <w:p w:rsidR="006C2B48" w:rsidRDefault="006C2B48" w:rsidP="006C2B48">
            <w:r>
              <w:t>-Прочитайте слова.</w:t>
            </w:r>
          </w:p>
          <w:p w:rsidR="006C2B48" w:rsidRPr="007F6EEB" w:rsidRDefault="006C2B48" w:rsidP="006C2B48">
            <w:pPr>
              <w:rPr>
                <w:i/>
              </w:rPr>
            </w:pPr>
            <w:r w:rsidRPr="007F6EEB">
              <w:rPr>
                <w:rStyle w:val="c3"/>
                <w:i/>
              </w:rPr>
              <w:t>Пальто, письмо.</w:t>
            </w:r>
          </w:p>
          <w:p w:rsidR="006C2B48" w:rsidRDefault="006C2B48" w:rsidP="006C2B48">
            <w:r>
              <w:t>-Какие слова непонятны? Что вы можете сказать об этих словах</w:t>
            </w:r>
            <w:proofErr w:type="gramStart"/>
            <w:r>
              <w:t>?(</w:t>
            </w:r>
            <w:proofErr w:type="gramEnd"/>
            <w:r>
              <w:t xml:space="preserve"> С мягким знаком в середине слова)</w:t>
            </w:r>
          </w:p>
          <w:p w:rsidR="006C2B48" w:rsidRDefault="006C2B48" w:rsidP="006C2B48">
            <w:r>
              <w:t>-Какую роль выполняет мягкий знак в слове «пальто»? (Обозначает мягкость согласного)</w:t>
            </w:r>
          </w:p>
          <w:p w:rsidR="006C2B48" w:rsidRDefault="006C2B48" w:rsidP="006C2B48">
            <w:pPr>
              <w:pStyle w:val="c1"/>
              <w:rPr>
                <w:rStyle w:val="c3"/>
                <w:sz w:val="28"/>
              </w:rPr>
            </w:pPr>
            <w:r w:rsidRPr="00616BDC">
              <w:rPr>
                <w:rStyle w:val="c3"/>
                <w:sz w:val="28"/>
              </w:rPr>
              <w:t xml:space="preserve">- Можно ли сказать, что согласная буква и мягкий знак после нее обозначают </w:t>
            </w:r>
            <w:r w:rsidRPr="00731F99">
              <w:rPr>
                <w:rStyle w:val="c3"/>
                <w:b/>
                <w:sz w:val="28"/>
              </w:rPr>
              <w:t>один</w:t>
            </w:r>
            <w:r w:rsidRPr="00616BDC">
              <w:rPr>
                <w:rStyle w:val="c3"/>
                <w:sz w:val="28"/>
              </w:rPr>
              <w:t xml:space="preserve"> мягкий согласный звук? (Да) </w:t>
            </w:r>
          </w:p>
          <w:p w:rsidR="006C2B48" w:rsidRDefault="006C2B48" w:rsidP="006C2B48">
            <w:pPr>
              <w:pStyle w:val="c1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lastRenderedPageBreak/>
              <w:t>-Какой звук?</w:t>
            </w:r>
          </w:p>
          <w:p w:rsidR="00731F99" w:rsidRDefault="006C2B48" w:rsidP="006C2B48">
            <w:pPr>
              <w:pStyle w:val="c1"/>
              <w:rPr>
                <w:rStyle w:val="c3"/>
                <w:sz w:val="28"/>
              </w:rPr>
            </w:pPr>
            <w:r w:rsidRPr="00616BDC">
              <w:rPr>
                <w:rStyle w:val="c3"/>
                <w:sz w:val="28"/>
              </w:rPr>
              <w:t>- Можно ли разделить звук? (Нет)</w:t>
            </w:r>
          </w:p>
          <w:p w:rsidR="006C2B48" w:rsidRPr="00616BDC" w:rsidRDefault="006C2B48" w:rsidP="006C2B48">
            <w:pPr>
              <w:pStyle w:val="c1"/>
              <w:rPr>
                <w:sz w:val="28"/>
              </w:rPr>
            </w:pPr>
            <w:r w:rsidRPr="00616BDC">
              <w:rPr>
                <w:rStyle w:val="c3"/>
                <w:sz w:val="28"/>
              </w:rPr>
              <w:t>- Сделайте вывод.</w:t>
            </w:r>
          </w:p>
          <w:p w:rsidR="006C2B48" w:rsidRDefault="006C2B48" w:rsidP="006C2B48">
            <w:pPr>
              <w:pStyle w:val="c1"/>
              <w:rPr>
                <w:rStyle w:val="c3"/>
                <w:sz w:val="28"/>
              </w:rPr>
            </w:pPr>
            <w:r w:rsidRPr="00616BDC">
              <w:rPr>
                <w:rStyle w:val="c3"/>
                <w:sz w:val="28"/>
              </w:rPr>
              <w:t>(</w:t>
            </w:r>
            <w:r w:rsidRPr="00616BDC">
              <w:rPr>
                <w:rStyle w:val="c3"/>
                <w:b/>
                <w:sz w:val="28"/>
              </w:rPr>
              <w:t>Вывод:</w:t>
            </w:r>
            <w:r w:rsidRPr="00616BDC">
              <w:rPr>
                <w:rStyle w:val="c3"/>
                <w:sz w:val="28"/>
              </w:rPr>
              <w:t xml:space="preserve"> звук мягкий </w:t>
            </w:r>
            <w:r w:rsidR="00731F99">
              <w:rPr>
                <w:rStyle w:val="c3"/>
                <w:sz w:val="28"/>
              </w:rPr>
              <w:t xml:space="preserve">согласный </w:t>
            </w:r>
            <w:r w:rsidRPr="00616BDC">
              <w:rPr>
                <w:rStyle w:val="c3"/>
                <w:sz w:val="28"/>
              </w:rPr>
              <w:t>нельзя разделить, значит и при переносе слова нельзя отделять мягкий знак от согласной.)</w:t>
            </w:r>
          </w:p>
          <w:p w:rsidR="006C2B48" w:rsidRDefault="006C2B48" w:rsidP="006C2B48">
            <w:r>
              <w:t>Работа со вторым словом «письмо» выполняется по алгоритму (ученик у доски)</w:t>
            </w:r>
          </w:p>
          <w:p w:rsidR="006C2B48" w:rsidRDefault="006C2B48" w:rsidP="006C2B48"/>
          <w:p w:rsidR="006C2B48" w:rsidRDefault="006C2B48" w:rsidP="006C2B48">
            <w:r>
              <w:t>- А теперь давайте сравним с эталоном</w:t>
            </w:r>
            <w:proofErr w:type="gramStart"/>
            <w:r>
              <w:t>.(</w:t>
            </w:r>
            <w:proofErr w:type="gramEnd"/>
            <w:r>
              <w:t>учебник, правило)</w:t>
            </w:r>
          </w:p>
          <w:p w:rsidR="006C2B48" w:rsidRDefault="006C2B48" w:rsidP="006C2B48"/>
          <w:p w:rsidR="00C45859" w:rsidRDefault="00C45859"/>
        </w:tc>
        <w:tc>
          <w:tcPr>
            <w:tcW w:w="3969" w:type="dxa"/>
          </w:tcPr>
          <w:p w:rsidR="00731F99" w:rsidRPr="00731F99" w:rsidRDefault="00731F99" w:rsidP="00731F99">
            <w:pPr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D87473">
              <w:rPr>
                <w:rFonts w:eastAsia="Calibri" w:cs="Times New Roman"/>
                <w:bCs/>
                <w:color w:val="170E02"/>
                <w:sz w:val="24"/>
                <w:szCs w:val="24"/>
              </w:rPr>
              <w:lastRenderedPageBreak/>
              <w:t>Ориентироваться в своей системе знаний:</w:t>
            </w:r>
            <w:r w:rsidRPr="00D87473">
              <w:rPr>
                <w:rFonts w:eastAsia="Calibri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D87473">
              <w:rPr>
                <w:rFonts w:eastAsia="Calibri" w:cs="Times New Roman"/>
                <w:bCs/>
                <w:color w:val="170E02"/>
                <w:sz w:val="24"/>
                <w:szCs w:val="24"/>
              </w:rPr>
              <w:t>отличать новое от уже известного с помощью учителя</w:t>
            </w:r>
            <w:r>
              <w:rPr>
                <w:rFonts w:eastAsia="Calibri" w:cs="Times New Roman"/>
                <w:bCs/>
                <w:color w:val="170E02"/>
                <w:sz w:val="24"/>
                <w:szCs w:val="24"/>
              </w:rPr>
              <w:t xml:space="preserve">  </w:t>
            </w:r>
            <w:r w:rsidRPr="00D87473">
              <w:rPr>
                <w:rFonts w:eastAsia="Calibri" w:cs="Times New Roman"/>
                <w:bCs/>
                <w:color w:val="170E02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bCs/>
                <w:color w:val="170E02"/>
                <w:sz w:val="24"/>
                <w:szCs w:val="24"/>
              </w:rPr>
              <w:t xml:space="preserve">    </w:t>
            </w:r>
            <w:r w:rsidRPr="00D87473">
              <w:rPr>
                <w:rFonts w:eastAsia="Calibri" w:cs="Times New Roman"/>
                <w:bCs/>
                <w:color w:val="170E02"/>
                <w:sz w:val="24"/>
                <w:szCs w:val="24"/>
              </w:rPr>
              <w:t>(</w:t>
            </w:r>
            <w:r w:rsidRPr="00D87473">
              <w:rPr>
                <w:rFonts w:eastAsia="Calibri" w:cs="Times New Roman"/>
                <w:bCs/>
                <w:i/>
                <w:color w:val="170E02"/>
                <w:sz w:val="24"/>
                <w:szCs w:val="24"/>
              </w:rPr>
              <w:t>Познавательные УУД</w:t>
            </w:r>
            <w:r w:rsidRPr="00D87473">
              <w:rPr>
                <w:rFonts w:eastAsia="Calibri" w:cs="Times New Roman"/>
                <w:bCs/>
                <w:color w:val="170E02"/>
                <w:sz w:val="24"/>
                <w:szCs w:val="24"/>
              </w:rPr>
              <w:t>)</w:t>
            </w:r>
            <w:r>
              <w:rPr>
                <w:rFonts w:eastAsia="Calibri" w:cs="Times New Roman"/>
                <w:bCs/>
                <w:color w:val="170E02"/>
                <w:sz w:val="24"/>
                <w:szCs w:val="24"/>
              </w:rPr>
              <w:t xml:space="preserve">  </w:t>
            </w:r>
            <w:proofErr w:type="gramEnd"/>
          </w:p>
          <w:p w:rsidR="00731F99" w:rsidRDefault="00731F99" w:rsidP="00731F99"/>
          <w:p w:rsidR="00731F99" w:rsidRPr="00AC2A13" w:rsidRDefault="00731F99" w:rsidP="00731F9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color w:val="170E02"/>
                <w:sz w:val="24"/>
                <w:szCs w:val="24"/>
              </w:rPr>
              <w:t>Уметь построить логическую          цепь рассуждений   (</w:t>
            </w:r>
            <w:proofErr w:type="gramStart"/>
            <w:r w:rsidRPr="00131B4B">
              <w:rPr>
                <w:rFonts w:eastAsia="Calibri" w:cs="Times New Roman"/>
                <w:bCs/>
                <w:i/>
                <w:color w:val="170E02"/>
                <w:sz w:val="24"/>
                <w:szCs w:val="24"/>
              </w:rPr>
              <w:t>Познавательные</w:t>
            </w:r>
            <w:proofErr w:type="gramEnd"/>
            <w:r w:rsidRPr="00131B4B">
              <w:rPr>
                <w:rFonts w:eastAsia="Calibri" w:cs="Times New Roman"/>
                <w:bCs/>
                <w:i/>
                <w:color w:val="170E02"/>
                <w:sz w:val="24"/>
                <w:szCs w:val="24"/>
              </w:rPr>
              <w:t xml:space="preserve"> УУД)</w:t>
            </w:r>
          </w:p>
          <w:p w:rsidR="00731F99" w:rsidRDefault="00731F99" w:rsidP="00731F99">
            <w:pPr>
              <w:rPr>
                <w:rFonts w:eastAsia="Calibri" w:cs="Times New Roman"/>
                <w:sz w:val="24"/>
                <w:szCs w:val="24"/>
              </w:rPr>
            </w:pPr>
          </w:p>
          <w:p w:rsidR="00731F99" w:rsidRPr="00AC2A13" w:rsidRDefault="00731F99" w:rsidP="00731F99">
            <w:pPr>
              <w:rPr>
                <w:rFonts w:eastAsia="Calibri" w:cs="Times New Roman"/>
                <w:sz w:val="24"/>
                <w:szCs w:val="24"/>
              </w:rPr>
            </w:pPr>
            <w:r w:rsidRPr="00AC2A13">
              <w:rPr>
                <w:rFonts w:eastAsia="Calibri" w:cs="Times New Roman"/>
                <w:sz w:val="24"/>
                <w:szCs w:val="24"/>
              </w:rPr>
              <w:t>Планировать своё действие в соответствии с поставленной задачей (</w:t>
            </w:r>
            <w:proofErr w:type="gramStart"/>
            <w:r w:rsidRPr="00AC2A13">
              <w:rPr>
                <w:rFonts w:eastAsia="Calibri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AC2A13">
              <w:rPr>
                <w:rFonts w:eastAsia="Calibri" w:cs="Times New Roman"/>
                <w:i/>
                <w:sz w:val="24"/>
                <w:szCs w:val="24"/>
              </w:rPr>
              <w:t xml:space="preserve"> УУД</w:t>
            </w:r>
            <w:r w:rsidRPr="00AC2A13">
              <w:rPr>
                <w:rFonts w:eastAsia="Calibri" w:cs="Times New Roman"/>
                <w:sz w:val="24"/>
                <w:szCs w:val="24"/>
              </w:rPr>
              <w:t>).</w:t>
            </w:r>
          </w:p>
          <w:p w:rsidR="00C45859" w:rsidRDefault="00C45859"/>
        </w:tc>
      </w:tr>
      <w:tr w:rsidR="00C45859" w:rsidTr="00BD7FE7">
        <w:tc>
          <w:tcPr>
            <w:tcW w:w="11023" w:type="dxa"/>
          </w:tcPr>
          <w:p w:rsidR="00731F99" w:rsidRPr="00D76F51" w:rsidRDefault="00731F99" w:rsidP="00731F99">
            <w:pPr>
              <w:jc w:val="center"/>
              <w:rPr>
                <w:b/>
                <w:bCs/>
                <w:i/>
                <w:color w:val="7030A0"/>
                <w:sz w:val="40"/>
                <w:szCs w:val="40"/>
              </w:rPr>
            </w:pPr>
            <w:r w:rsidRPr="00D76F51">
              <w:rPr>
                <w:b/>
                <w:bCs/>
                <w:i/>
                <w:color w:val="7030A0"/>
                <w:sz w:val="40"/>
                <w:szCs w:val="40"/>
                <w:lang w:val="en-US"/>
              </w:rPr>
              <w:lastRenderedPageBreak/>
              <w:t>V</w:t>
            </w:r>
            <w:r w:rsidRPr="00D76F51">
              <w:rPr>
                <w:b/>
                <w:bCs/>
                <w:i/>
                <w:color w:val="7030A0"/>
                <w:sz w:val="40"/>
                <w:szCs w:val="40"/>
              </w:rPr>
              <w:t xml:space="preserve"> этап</w:t>
            </w:r>
          </w:p>
          <w:p w:rsidR="00731F99" w:rsidRPr="00D76F51" w:rsidRDefault="00731F99" w:rsidP="00731F99">
            <w:pPr>
              <w:jc w:val="center"/>
              <w:rPr>
                <w:b/>
                <w:bCs/>
                <w:i/>
                <w:color w:val="7030A0"/>
                <w:sz w:val="40"/>
                <w:szCs w:val="40"/>
              </w:rPr>
            </w:pPr>
            <w:r w:rsidRPr="00D76F51">
              <w:rPr>
                <w:b/>
                <w:bCs/>
                <w:i/>
                <w:color w:val="7030A0"/>
                <w:sz w:val="40"/>
                <w:szCs w:val="40"/>
              </w:rPr>
              <w:t>Реализация построенного проекта</w:t>
            </w:r>
          </w:p>
          <w:p w:rsidR="00731F99" w:rsidRPr="00397D5A" w:rsidRDefault="00731F99" w:rsidP="00731F99">
            <w:r w:rsidRPr="00397D5A">
              <w:rPr>
                <w:b/>
              </w:rPr>
              <w:t>Цель</w:t>
            </w:r>
            <w:r>
              <w:t>: реализовать полученные знания в первой самостоятельной работе.</w:t>
            </w:r>
          </w:p>
          <w:p w:rsidR="00731F99" w:rsidRDefault="00731F99" w:rsidP="00731F99">
            <w:r>
              <w:t xml:space="preserve">Дети выполняют работу в группах со словами по алгоритму. </w:t>
            </w:r>
          </w:p>
          <w:p w:rsidR="00731F99" w:rsidRPr="007D1B56" w:rsidRDefault="00731F99" w:rsidP="00731F99">
            <w:pPr>
              <w:rPr>
                <w:i/>
              </w:rPr>
            </w:pPr>
            <w:proofErr w:type="gramStart"/>
            <w:r w:rsidRPr="007D1B56">
              <w:rPr>
                <w:rStyle w:val="c3"/>
                <w:i/>
              </w:rPr>
              <w:t>гор</w:t>
            </w:r>
            <w:r>
              <w:rPr>
                <w:rStyle w:val="c3"/>
                <w:i/>
              </w:rPr>
              <w:t>ький</w:t>
            </w:r>
            <w:proofErr w:type="gramEnd"/>
            <w:r>
              <w:rPr>
                <w:rStyle w:val="c3"/>
                <w:i/>
              </w:rPr>
              <w:t xml:space="preserve">, огоньки, кольцо, </w:t>
            </w:r>
          </w:p>
          <w:p w:rsidR="00731F99" w:rsidRDefault="00731F99" w:rsidP="00731F99">
            <w:r w:rsidRPr="005601D0">
              <w:rPr>
                <w:b/>
              </w:rPr>
              <w:t>Повторить правила работы в группе</w:t>
            </w:r>
            <w:r>
              <w:t>.</w:t>
            </w:r>
          </w:p>
          <w:p w:rsidR="00731F99" w:rsidRDefault="00731F99" w:rsidP="00731F99">
            <w:pPr>
              <w:pStyle w:val="a5"/>
              <w:numPr>
                <w:ilvl w:val="0"/>
                <w:numId w:val="5"/>
              </w:numPr>
            </w:pPr>
            <w:r>
              <w:t>Говори негромко.</w:t>
            </w:r>
          </w:p>
          <w:p w:rsidR="00731F99" w:rsidRDefault="00731F99" w:rsidP="00731F99">
            <w:pPr>
              <w:pStyle w:val="a5"/>
              <w:numPr>
                <w:ilvl w:val="0"/>
                <w:numId w:val="5"/>
              </w:numPr>
            </w:pPr>
            <w:r>
              <w:t>Один говорит, другие слушают.</w:t>
            </w:r>
          </w:p>
          <w:p w:rsidR="00731F99" w:rsidRDefault="00731F99" w:rsidP="00731F99">
            <w:pPr>
              <w:pStyle w:val="a5"/>
              <w:numPr>
                <w:ilvl w:val="0"/>
                <w:numId w:val="5"/>
              </w:numPr>
            </w:pPr>
            <w:r>
              <w:t>Мнение группы представляет один человек.</w:t>
            </w:r>
          </w:p>
          <w:p w:rsidR="00731F99" w:rsidRDefault="00731F99" w:rsidP="00731F99">
            <w:pPr>
              <w:tabs>
                <w:tab w:val="left" w:pos="2667"/>
              </w:tabs>
            </w:pPr>
            <w:r w:rsidRPr="005601D0">
              <w:t>П</w:t>
            </w:r>
            <w:r>
              <w:t>роверка  самостоятельной работы.</w:t>
            </w:r>
          </w:p>
          <w:p w:rsidR="00731F99" w:rsidRPr="007D1B56" w:rsidRDefault="00731F99" w:rsidP="00731F99">
            <w:pPr>
              <w:rPr>
                <w:i/>
              </w:rPr>
            </w:pPr>
            <w:r w:rsidRPr="005601D0">
              <w:t xml:space="preserve">Каждый участник группы </w:t>
            </w:r>
            <w:r w:rsidRPr="005601D0">
              <w:rPr>
                <w:b/>
                <w:bCs/>
              </w:rPr>
              <w:t xml:space="preserve">проговаривает вслух </w:t>
            </w:r>
            <w:r w:rsidRPr="007D1B56">
              <w:rPr>
                <w:b/>
              </w:rPr>
              <w:t xml:space="preserve">доказательство </w:t>
            </w:r>
            <w:r>
              <w:t>выбранного способа переноса слов</w:t>
            </w:r>
            <w:r w:rsidRPr="007D1B56">
              <w:rPr>
                <w:rStyle w:val="c3"/>
                <w:i/>
              </w:rPr>
              <w:t xml:space="preserve"> </w:t>
            </w:r>
            <w:r>
              <w:rPr>
                <w:rStyle w:val="c3"/>
                <w:i/>
              </w:rPr>
              <w:t xml:space="preserve">  </w:t>
            </w:r>
            <w:r w:rsidRPr="007D1B56">
              <w:rPr>
                <w:rStyle w:val="c3"/>
                <w:i/>
              </w:rPr>
              <w:t xml:space="preserve">горький, огоньки, кольцо, </w:t>
            </w:r>
            <w:r w:rsidR="00087E2B">
              <w:rPr>
                <w:rStyle w:val="c3"/>
                <w:i/>
              </w:rPr>
              <w:t>коньки</w:t>
            </w:r>
          </w:p>
          <w:p w:rsidR="00C45859" w:rsidRDefault="00087E2B" w:rsidP="00731F99">
            <w:r>
              <w:t xml:space="preserve"> и сравнивает с эталоном (на доске</w:t>
            </w:r>
            <w:r w:rsidR="00731F99">
              <w:t>)</w:t>
            </w:r>
          </w:p>
        </w:tc>
        <w:tc>
          <w:tcPr>
            <w:tcW w:w="3969" w:type="dxa"/>
          </w:tcPr>
          <w:p w:rsidR="00731F99" w:rsidRDefault="00731F99" w:rsidP="00731F99">
            <w:pPr>
              <w:rPr>
                <w:rFonts w:eastAsia="Calibri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eastAsia="Calibri" w:cs="Times New Roman"/>
                <w:bCs/>
                <w:color w:val="170E02"/>
                <w:sz w:val="24"/>
                <w:szCs w:val="24"/>
              </w:rPr>
              <w:t>Умение договариваться, работая  в группе</w:t>
            </w:r>
            <w:r w:rsidR="00087E2B">
              <w:rPr>
                <w:rFonts w:eastAsia="Calibri" w:cs="Times New Roman"/>
                <w:bCs/>
                <w:color w:val="170E02"/>
                <w:sz w:val="24"/>
                <w:szCs w:val="24"/>
              </w:rPr>
              <w:t>, выполнять правила работы в группе</w:t>
            </w:r>
            <w:r>
              <w:rPr>
                <w:rFonts w:eastAsia="Calibri" w:cs="Times New Roman"/>
                <w:bCs/>
                <w:color w:val="170E02"/>
                <w:sz w:val="24"/>
                <w:szCs w:val="24"/>
              </w:rPr>
              <w:t xml:space="preserve"> (</w:t>
            </w:r>
            <w:r>
              <w:rPr>
                <w:rFonts w:eastAsia="Calibri" w:cs="Times New Roman"/>
                <w:bCs/>
                <w:i/>
                <w:color w:val="170E02"/>
                <w:sz w:val="24"/>
                <w:szCs w:val="24"/>
              </w:rPr>
              <w:t>Личностные УУД)</w:t>
            </w:r>
          </w:p>
          <w:p w:rsidR="00C45859" w:rsidRDefault="00087E2B">
            <w:pPr>
              <w:rPr>
                <w:sz w:val="24"/>
              </w:rPr>
            </w:pPr>
            <w:r w:rsidRPr="00087E2B">
              <w:rPr>
                <w:sz w:val="24"/>
              </w:rPr>
              <w:t>Уметь проговаривать вслух доказательство</w:t>
            </w:r>
            <w:r>
              <w:rPr>
                <w:sz w:val="24"/>
              </w:rPr>
              <w:t xml:space="preserve">, </w:t>
            </w:r>
            <w:r w:rsidRPr="00087E2B">
              <w:rPr>
                <w:sz w:val="24"/>
              </w:rPr>
              <w:t xml:space="preserve">выбранного </w:t>
            </w:r>
            <w:r>
              <w:rPr>
                <w:sz w:val="24"/>
              </w:rPr>
              <w:t xml:space="preserve"> </w:t>
            </w:r>
            <w:r w:rsidRPr="00087E2B">
              <w:rPr>
                <w:sz w:val="24"/>
              </w:rPr>
              <w:t xml:space="preserve">способа </w:t>
            </w:r>
            <w:r>
              <w:rPr>
                <w:sz w:val="24"/>
              </w:rPr>
              <w:t xml:space="preserve">  </w:t>
            </w:r>
            <w:r w:rsidRPr="00087E2B">
              <w:rPr>
                <w:sz w:val="24"/>
              </w:rPr>
              <w:t>действия</w:t>
            </w:r>
            <w:r w:rsidR="00A56CAD">
              <w:rPr>
                <w:sz w:val="24"/>
              </w:rPr>
              <w:t>, уметь сравнивать с эталоном</w:t>
            </w:r>
            <w:r>
              <w:rPr>
                <w:sz w:val="24"/>
              </w:rPr>
              <w:t xml:space="preserve">   </w:t>
            </w:r>
            <w:r w:rsidRPr="00A56CAD">
              <w:rPr>
                <w:i/>
                <w:sz w:val="24"/>
              </w:rPr>
              <w:t>(Познавательные УУД)</w:t>
            </w:r>
            <w:r>
              <w:rPr>
                <w:sz w:val="24"/>
              </w:rPr>
              <w:t xml:space="preserve"> </w:t>
            </w:r>
          </w:p>
          <w:p w:rsidR="00A56CAD" w:rsidRDefault="00A56CAD" w:rsidP="00A56CAD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  <w:bCs/>
                <w:color w:val="170E02"/>
                <w:sz w:val="24"/>
                <w:szCs w:val="24"/>
              </w:rPr>
              <w:t>Уметь о</w:t>
            </w:r>
            <w:r w:rsidRPr="00D573F8">
              <w:rPr>
                <w:rFonts w:eastAsia="Calibri" w:cs="Times New Roman"/>
                <w:bCs/>
                <w:color w:val="170E02"/>
                <w:sz w:val="24"/>
                <w:szCs w:val="24"/>
              </w:rPr>
              <w:t>формлять свои мысли в устной форме</w:t>
            </w:r>
            <w:r>
              <w:rPr>
                <w:rFonts w:eastAsia="Calibri" w:cs="Times New Roman"/>
                <w:bCs/>
                <w:color w:val="170E02"/>
                <w:sz w:val="24"/>
                <w:szCs w:val="24"/>
              </w:rPr>
              <w:t>, слушать и понимать речь других</w:t>
            </w:r>
            <w:r w:rsidRPr="00D573F8">
              <w:rPr>
                <w:rFonts w:eastAsia="Calibri" w:cs="Times New Roman"/>
                <w:bCs/>
                <w:color w:val="170E02"/>
                <w:sz w:val="24"/>
                <w:szCs w:val="24"/>
              </w:rPr>
              <w:t xml:space="preserve"> (</w:t>
            </w:r>
            <w:r w:rsidRPr="00D573F8">
              <w:rPr>
                <w:rFonts w:eastAsia="Calibri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D573F8">
              <w:rPr>
                <w:rFonts w:eastAsia="Calibri" w:cs="Times New Roman"/>
                <w:bCs/>
                <w:color w:val="170E02"/>
                <w:sz w:val="24"/>
                <w:szCs w:val="24"/>
              </w:rPr>
              <w:t>)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</w:t>
            </w:r>
          </w:p>
          <w:p w:rsidR="00A56CAD" w:rsidRDefault="00A56CAD"/>
        </w:tc>
      </w:tr>
      <w:tr w:rsidR="00C45859" w:rsidTr="00BD7FE7">
        <w:tc>
          <w:tcPr>
            <w:tcW w:w="11023" w:type="dxa"/>
          </w:tcPr>
          <w:p w:rsidR="009B727D" w:rsidRDefault="009B727D" w:rsidP="00A56CAD">
            <w:pPr>
              <w:jc w:val="center"/>
              <w:rPr>
                <w:b/>
                <w:i/>
                <w:color w:val="7030A0"/>
                <w:sz w:val="40"/>
                <w:szCs w:val="40"/>
              </w:rPr>
            </w:pPr>
          </w:p>
          <w:p w:rsidR="00A56CAD" w:rsidRPr="00D76F51" w:rsidRDefault="00A56CAD" w:rsidP="00A56CAD">
            <w:pPr>
              <w:jc w:val="center"/>
              <w:rPr>
                <w:b/>
                <w:i/>
                <w:color w:val="7030A0"/>
                <w:sz w:val="40"/>
                <w:szCs w:val="40"/>
              </w:rPr>
            </w:pPr>
            <w:r w:rsidRPr="00D76F51">
              <w:rPr>
                <w:b/>
                <w:i/>
                <w:color w:val="7030A0"/>
                <w:sz w:val="40"/>
                <w:szCs w:val="40"/>
                <w:lang w:val="en-US"/>
              </w:rPr>
              <w:t>VI</w:t>
            </w:r>
            <w:r w:rsidRPr="00D76F51">
              <w:rPr>
                <w:b/>
                <w:i/>
                <w:color w:val="7030A0"/>
                <w:sz w:val="40"/>
                <w:szCs w:val="40"/>
              </w:rPr>
              <w:t xml:space="preserve"> этап.</w:t>
            </w:r>
          </w:p>
          <w:p w:rsidR="00A56CAD" w:rsidRPr="00D76F51" w:rsidRDefault="00A56CAD" w:rsidP="00A56CAD">
            <w:pPr>
              <w:jc w:val="center"/>
              <w:rPr>
                <w:b/>
                <w:i/>
                <w:color w:val="7030A0"/>
                <w:sz w:val="40"/>
                <w:szCs w:val="40"/>
              </w:rPr>
            </w:pPr>
            <w:r w:rsidRPr="00D76F51">
              <w:rPr>
                <w:b/>
                <w:i/>
                <w:color w:val="7030A0"/>
                <w:sz w:val="40"/>
                <w:szCs w:val="40"/>
              </w:rPr>
              <w:t>Первичное закрепление с проговариванием во внешней речи.</w:t>
            </w:r>
          </w:p>
          <w:p w:rsidR="00A56CAD" w:rsidRDefault="00A56CAD" w:rsidP="00A56CAD">
            <w:pPr>
              <w:rPr>
                <w:bCs/>
              </w:rPr>
            </w:pPr>
            <w:r w:rsidRPr="001B1175">
              <w:rPr>
                <w:b/>
                <w:bCs/>
              </w:rPr>
              <w:t xml:space="preserve">Цель: </w:t>
            </w:r>
            <w:r w:rsidRPr="001B1175">
              <w:rPr>
                <w:bCs/>
              </w:rPr>
              <w:t>организовать усвоение новых знаний при помощи  тренировочных упражнений с проговариванием во внешней речи.</w:t>
            </w:r>
          </w:p>
          <w:p w:rsidR="00A56CAD" w:rsidRDefault="00A56CAD" w:rsidP="00A56CAD">
            <w:pPr>
              <w:rPr>
                <w:bCs/>
              </w:rPr>
            </w:pPr>
          </w:p>
          <w:p w:rsidR="00A56CAD" w:rsidRDefault="00A56CAD" w:rsidP="00A56CAD">
            <w:pPr>
              <w:rPr>
                <w:bCs/>
              </w:rPr>
            </w:pPr>
            <w:r>
              <w:rPr>
                <w:bCs/>
              </w:rPr>
              <w:t>Работа по учебнику в парах.</w:t>
            </w:r>
          </w:p>
          <w:p w:rsidR="00A56CAD" w:rsidRDefault="00A56CAD" w:rsidP="00A56CAD">
            <w:pPr>
              <w:rPr>
                <w:bCs/>
              </w:rPr>
            </w:pPr>
            <w:r>
              <w:rPr>
                <w:bCs/>
              </w:rPr>
              <w:t>Фронтальная проверка выполненной работы.</w:t>
            </w:r>
          </w:p>
          <w:p w:rsidR="00A56CAD" w:rsidRDefault="00A56CAD" w:rsidP="00A56CAD">
            <w:pPr>
              <w:rPr>
                <w:bCs/>
              </w:rPr>
            </w:pPr>
          </w:p>
          <w:p w:rsidR="00A56CAD" w:rsidRDefault="00A56CAD" w:rsidP="00A56CAD">
            <w:pPr>
              <w:rPr>
                <w:bCs/>
              </w:rPr>
            </w:pPr>
            <w:r w:rsidRPr="001B1175">
              <w:rPr>
                <w:b/>
                <w:bCs/>
              </w:rPr>
              <w:t>Вывод: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мы выполняли одинаковые задания и получили одинаковые результаты, так как знаем, что делать и как делать.</w:t>
            </w:r>
          </w:p>
          <w:p w:rsidR="00A56CAD" w:rsidRDefault="00A56CAD" w:rsidP="00A56CAD">
            <w:pPr>
              <w:rPr>
                <w:b/>
                <w:bCs/>
              </w:rPr>
            </w:pPr>
          </w:p>
          <w:p w:rsidR="00C45859" w:rsidRDefault="00C45859"/>
        </w:tc>
        <w:tc>
          <w:tcPr>
            <w:tcW w:w="3969" w:type="dxa"/>
          </w:tcPr>
          <w:p w:rsidR="009B727D" w:rsidRDefault="009B727D" w:rsidP="00A56CAD">
            <w:pPr>
              <w:rPr>
                <w:rFonts w:eastAsia="Calibri" w:cs="Times New Roman"/>
                <w:sz w:val="24"/>
                <w:szCs w:val="24"/>
              </w:rPr>
            </w:pPr>
          </w:p>
          <w:p w:rsidR="00A56CAD" w:rsidRDefault="00A56CAD" w:rsidP="00A56CAD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Уметь вносить необходимые дополнения и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кррективы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в план и способ действий в случае расхождения с  эталоном </w:t>
            </w:r>
            <w:r w:rsidRPr="00AC2A13">
              <w:rPr>
                <w:rFonts w:eastAsia="Calibri" w:cs="Times New Roman"/>
                <w:sz w:val="24"/>
                <w:szCs w:val="24"/>
              </w:rPr>
              <w:t>(</w:t>
            </w:r>
            <w:r w:rsidRPr="00AC2A13">
              <w:rPr>
                <w:rFonts w:eastAsia="Calibri" w:cs="Times New Roman"/>
                <w:i/>
                <w:sz w:val="24"/>
                <w:szCs w:val="24"/>
              </w:rPr>
              <w:t>Регулятивные УУД</w:t>
            </w:r>
            <w:r w:rsidRPr="00AC2A13">
              <w:rPr>
                <w:rFonts w:eastAsia="Calibri" w:cs="Times New Roman"/>
                <w:sz w:val="24"/>
                <w:szCs w:val="24"/>
              </w:rPr>
              <w:t>).</w:t>
            </w:r>
          </w:p>
          <w:p w:rsidR="00A56CAD" w:rsidRDefault="00A56CAD" w:rsidP="00A56CAD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  <w:bCs/>
                <w:color w:val="170E02"/>
                <w:sz w:val="24"/>
                <w:szCs w:val="24"/>
              </w:rPr>
              <w:t>Уметь о</w:t>
            </w:r>
            <w:r w:rsidRPr="00D573F8">
              <w:rPr>
                <w:rFonts w:eastAsia="Calibri" w:cs="Times New Roman"/>
                <w:bCs/>
                <w:color w:val="170E02"/>
                <w:sz w:val="24"/>
                <w:szCs w:val="24"/>
              </w:rPr>
              <w:t>формлять свои мысли в устной форме</w:t>
            </w:r>
            <w:r>
              <w:rPr>
                <w:rFonts w:eastAsia="Calibri" w:cs="Times New Roman"/>
                <w:bCs/>
                <w:color w:val="170E02"/>
                <w:sz w:val="24"/>
                <w:szCs w:val="24"/>
              </w:rPr>
              <w:t>, слушать и понимать речь других</w:t>
            </w:r>
            <w:r w:rsidRPr="00D573F8">
              <w:rPr>
                <w:rFonts w:eastAsia="Calibri" w:cs="Times New Roman"/>
                <w:bCs/>
                <w:color w:val="170E02"/>
                <w:sz w:val="24"/>
                <w:szCs w:val="24"/>
              </w:rPr>
              <w:t xml:space="preserve"> (</w:t>
            </w:r>
            <w:r w:rsidRPr="00D573F8">
              <w:rPr>
                <w:rFonts w:eastAsia="Calibri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D573F8">
              <w:rPr>
                <w:rFonts w:eastAsia="Calibri" w:cs="Times New Roman"/>
                <w:bCs/>
                <w:color w:val="170E02"/>
                <w:sz w:val="24"/>
                <w:szCs w:val="24"/>
              </w:rPr>
              <w:t>)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</w:t>
            </w:r>
          </w:p>
          <w:p w:rsidR="00C45859" w:rsidRDefault="00A56CAD">
            <w:proofErr w:type="gramStart"/>
            <w:r w:rsidRPr="00A56CAD">
              <w:rPr>
                <w:sz w:val="24"/>
              </w:rPr>
              <w:t>Уметь проговаривать во внешней речи последовательность действий</w:t>
            </w:r>
            <w:r>
              <w:rPr>
                <w:sz w:val="24"/>
              </w:rPr>
              <w:t xml:space="preserve"> (Р</w:t>
            </w:r>
            <w:r w:rsidRPr="00A56CAD">
              <w:rPr>
                <w:sz w:val="24"/>
              </w:rPr>
              <w:t>егулятивные УУД)</w:t>
            </w:r>
            <w:proofErr w:type="gramEnd"/>
          </w:p>
        </w:tc>
      </w:tr>
      <w:tr w:rsidR="00C45859" w:rsidTr="00BD7FE7">
        <w:tc>
          <w:tcPr>
            <w:tcW w:w="11023" w:type="dxa"/>
          </w:tcPr>
          <w:p w:rsidR="00A56CAD" w:rsidRPr="00D76F51" w:rsidRDefault="00A56CAD" w:rsidP="00A56CAD">
            <w:pPr>
              <w:jc w:val="center"/>
              <w:rPr>
                <w:b/>
                <w:color w:val="7030A0"/>
                <w:sz w:val="36"/>
                <w:szCs w:val="36"/>
              </w:rPr>
            </w:pPr>
            <w:proofErr w:type="spellStart"/>
            <w:r w:rsidRPr="00D76F51">
              <w:rPr>
                <w:b/>
                <w:bCs/>
                <w:color w:val="7030A0"/>
                <w:sz w:val="36"/>
                <w:szCs w:val="36"/>
              </w:rPr>
              <w:t>Физминутка</w:t>
            </w:r>
            <w:proofErr w:type="spellEnd"/>
          </w:p>
          <w:p w:rsidR="00C45859" w:rsidRDefault="00C45859"/>
        </w:tc>
        <w:tc>
          <w:tcPr>
            <w:tcW w:w="3969" w:type="dxa"/>
          </w:tcPr>
          <w:p w:rsidR="00A56CAD" w:rsidRDefault="00A56CAD" w:rsidP="00A56CAD">
            <w:pPr>
              <w:rPr>
                <w:rFonts w:eastAsia="Calibri" w:cs="Times New Roman"/>
                <w:bCs/>
                <w:color w:val="170E02"/>
                <w:sz w:val="24"/>
                <w:szCs w:val="24"/>
              </w:rPr>
            </w:pPr>
            <w:r w:rsidRPr="00ED7A0A">
              <w:rPr>
                <w:rFonts w:eastAsia="Calibri" w:cs="Times New Roman"/>
                <w:bCs/>
                <w:color w:val="170E02"/>
                <w:sz w:val="24"/>
                <w:szCs w:val="24"/>
              </w:rPr>
              <w:t xml:space="preserve">Выполнение </w:t>
            </w:r>
            <w:r>
              <w:rPr>
                <w:rFonts w:eastAsia="Calibri" w:cs="Times New Roman"/>
                <w:bCs/>
                <w:color w:val="170E02"/>
                <w:sz w:val="24"/>
                <w:szCs w:val="24"/>
              </w:rPr>
              <w:t xml:space="preserve">упражнений </w:t>
            </w:r>
            <w:r w:rsidRPr="00ED7A0A">
              <w:rPr>
                <w:rFonts w:eastAsia="Calibri" w:cs="Times New Roman"/>
                <w:bCs/>
                <w:color w:val="170E02"/>
                <w:sz w:val="24"/>
                <w:szCs w:val="24"/>
              </w:rPr>
              <w:t xml:space="preserve">необходимых для эмоционального настроя </w:t>
            </w:r>
            <w:r>
              <w:rPr>
                <w:rFonts w:eastAsia="Calibri" w:cs="Times New Roman"/>
                <w:bCs/>
                <w:color w:val="170E02"/>
                <w:sz w:val="24"/>
                <w:szCs w:val="24"/>
              </w:rPr>
              <w:t xml:space="preserve"> и снятия напряжения.</w:t>
            </w:r>
          </w:p>
          <w:p w:rsidR="009B727D" w:rsidRPr="009B727D" w:rsidRDefault="00A56CAD">
            <w:pPr>
              <w:rPr>
                <w:rFonts w:eastAsia="Calibri" w:cs="Times New Roman"/>
                <w:bCs/>
                <w:color w:val="170E02"/>
                <w:sz w:val="24"/>
                <w:szCs w:val="24"/>
              </w:rPr>
            </w:pPr>
            <w:r>
              <w:rPr>
                <w:rFonts w:eastAsia="Calibri" w:cs="Times New Roman"/>
                <w:bCs/>
                <w:color w:val="170E02"/>
                <w:sz w:val="24"/>
                <w:szCs w:val="24"/>
              </w:rPr>
              <w:t>(</w:t>
            </w:r>
            <w:r w:rsidRPr="00ED7A0A">
              <w:rPr>
                <w:rFonts w:eastAsia="Calibri" w:cs="Times New Roman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>
              <w:rPr>
                <w:rFonts w:eastAsia="Calibri" w:cs="Times New Roman"/>
                <w:bCs/>
                <w:color w:val="170E02"/>
                <w:sz w:val="24"/>
                <w:szCs w:val="24"/>
              </w:rPr>
              <w:t>)</w:t>
            </w:r>
          </w:p>
        </w:tc>
      </w:tr>
      <w:tr w:rsidR="00C45859" w:rsidTr="00BD7FE7">
        <w:tc>
          <w:tcPr>
            <w:tcW w:w="11023" w:type="dxa"/>
          </w:tcPr>
          <w:p w:rsidR="00A56CAD" w:rsidRPr="00D76F51" w:rsidRDefault="00A56CAD" w:rsidP="00A56CAD">
            <w:pPr>
              <w:jc w:val="center"/>
              <w:rPr>
                <w:b/>
                <w:bCs/>
                <w:i/>
                <w:color w:val="7030A0"/>
                <w:sz w:val="40"/>
                <w:szCs w:val="40"/>
              </w:rPr>
            </w:pPr>
            <w:r w:rsidRPr="00D76F51">
              <w:rPr>
                <w:b/>
                <w:bCs/>
                <w:i/>
                <w:color w:val="7030A0"/>
                <w:sz w:val="40"/>
                <w:szCs w:val="40"/>
                <w:lang w:val="en-US"/>
              </w:rPr>
              <w:t>VII</w:t>
            </w:r>
            <w:r w:rsidRPr="00D76F51">
              <w:rPr>
                <w:b/>
                <w:bCs/>
                <w:i/>
                <w:color w:val="7030A0"/>
                <w:sz w:val="40"/>
                <w:szCs w:val="40"/>
              </w:rPr>
              <w:t xml:space="preserve"> этап.</w:t>
            </w:r>
          </w:p>
          <w:p w:rsidR="00A56CAD" w:rsidRPr="00D76F51" w:rsidRDefault="00A56CAD" w:rsidP="00A56CAD">
            <w:pPr>
              <w:jc w:val="center"/>
              <w:rPr>
                <w:i/>
                <w:color w:val="7030A0"/>
                <w:sz w:val="40"/>
                <w:szCs w:val="40"/>
              </w:rPr>
            </w:pPr>
            <w:r w:rsidRPr="00D76F51">
              <w:rPr>
                <w:b/>
                <w:bCs/>
                <w:i/>
                <w:color w:val="7030A0"/>
                <w:sz w:val="40"/>
                <w:szCs w:val="40"/>
              </w:rPr>
              <w:t>Самостоятельная работа с самопроверкой по эталону</w:t>
            </w:r>
          </w:p>
          <w:p w:rsidR="00A56CAD" w:rsidRDefault="00A56CAD" w:rsidP="00A56CAD">
            <w:pPr>
              <w:rPr>
                <w:bCs/>
              </w:rPr>
            </w:pPr>
            <w:r w:rsidRPr="005D2F08">
              <w:rPr>
                <w:b/>
                <w:bCs/>
              </w:rPr>
              <w:t>Цель</w:t>
            </w:r>
            <w:r w:rsidRPr="005D2F08">
              <w:t xml:space="preserve">: </w:t>
            </w:r>
            <w:r w:rsidRPr="005D2F08">
              <w:rPr>
                <w:bCs/>
              </w:rPr>
              <w:t>организовать самопроверку детьми на основе сопоставления с эталоном своего  умения  применять новые знания</w:t>
            </w:r>
            <w:r>
              <w:rPr>
                <w:bCs/>
              </w:rPr>
              <w:t>.</w:t>
            </w:r>
          </w:p>
          <w:p w:rsidR="00A56CAD" w:rsidRDefault="00A56CAD" w:rsidP="00A56CAD">
            <w:pPr>
              <w:rPr>
                <w:bCs/>
              </w:rPr>
            </w:pPr>
          </w:p>
          <w:p w:rsidR="00B870B3" w:rsidRDefault="00A56CAD" w:rsidP="00A56CAD">
            <w:pPr>
              <w:rPr>
                <w:bCs/>
              </w:rPr>
            </w:pPr>
            <w:r>
              <w:rPr>
                <w:bCs/>
              </w:rPr>
              <w:t>1. Самостоятельная работа по зеленой карточке, сверка по эталону оранжевая карточка</w:t>
            </w:r>
          </w:p>
          <w:p w:rsidR="00C45859" w:rsidRDefault="00A56CAD" w:rsidP="00A56CAD">
            <w:pPr>
              <w:rPr>
                <w:bCs/>
              </w:rPr>
            </w:pPr>
            <w:r>
              <w:rPr>
                <w:bCs/>
              </w:rPr>
              <w:t>.Задание: Найдите в тексте слова с мягким знаком в середине слова и разделите как для переноса.  Сравните с эталоном</w:t>
            </w:r>
            <w:r w:rsidR="00B870B3">
              <w:rPr>
                <w:bCs/>
              </w:rPr>
              <w:t>.</w:t>
            </w:r>
          </w:p>
          <w:p w:rsidR="004805A2" w:rsidRDefault="004805A2" w:rsidP="00A56CAD">
            <w:pPr>
              <w:rPr>
                <w:bCs/>
              </w:rPr>
            </w:pPr>
          </w:p>
          <w:p w:rsidR="004805A2" w:rsidRDefault="004805A2" w:rsidP="00A56CAD">
            <w:pPr>
              <w:rPr>
                <w:bCs/>
              </w:rPr>
            </w:pPr>
          </w:p>
          <w:p w:rsidR="004805A2" w:rsidRDefault="004805A2" w:rsidP="00A56CAD">
            <w:pPr>
              <w:rPr>
                <w:bCs/>
              </w:rPr>
            </w:pPr>
          </w:p>
          <w:p w:rsidR="00BD7FE7" w:rsidRDefault="00BD7FE7" w:rsidP="00A56CAD">
            <w:pPr>
              <w:rPr>
                <w:bCs/>
              </w:rPr>
            </w:pPr>
          </w:p>
          <w:p w:rsidR="00091125" w:rsidRDefault="00091125" w:rsidP="00A56CAD">
            <w:pPr>
              <w:rPr>
                <w:bCs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036"/>
              <w:gridCol w:w="3085"/>
            </w:tblGrid>
            <w:tr w:rsidR="00B870B3" w:rsidTr="00B870B3">
              <w:tc>
                <w:tcPr>
                  <w:tcW w:w="3036" w:type="dxa"/>
                  <w:shd w:val="clear" w:color="auto" w:fill="D6E3BC" w:themeFill="accent3" w:themeFillTint="66"/>
                </w:tcPr>
                <w:p w:rsidR="00B870B3" w:rsidRPr="0007291B" w:rsidRDefault="00B870B3" w:rsidP="00B870B3">
                  <w:pPr>
                    <w:spacing w:beforeAutospacing="1" w:after="100" w:afterAutospacing="1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(Настали теплые деньки.</w:t>
                  </w:r>
                  <w:proofErr w:type="gramEnd"/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Синеют в поле васильки.</w:t>
                  </w:r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Словно шустрые зверьки,</w:t>
                  </w:r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Побежали ручейки.</w:t>
                  </w:r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Быстро мчат меня коньки,</w:t>
                  </w:r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Лишь мелькают огоньки.)</w:t>
                  </w:r>
                  <w:r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      </w:t>
                  </w:r>
                  <w:proofErr w:type="gramEnd"/>
                </w:p>
                <w:p w:rsidR="00B870B3" w:rsidRDefault="00B870B3" w:rsidP="00B870B3">
                  <w:pPr>
                    <w:rPr>
                      <w:bCs/>
                    </w:rPr>
                  </w:pPr>
                </w:p>
              </w:tc>
              <w:tc>
                <w:tcPr>
                  <w:tcW w:w="3085" w:type="dxa"/>
                  <w:shd w:val="clear" w:color="auto" w:fill="FABF8F" w:themeFill="accent6" w:themeFillTint="99"/>
                </w:tcPr>
                <w:p w:rsidR="00B870B3" w:rsidRPr="0007291B" w:rsidRDefault="00B870B3" w:rsidP="00B870B3">
                  <w:pPr>
                    <w:spacing w:beforeAutospacing="1" w:after="100" w:afterAutospacing="1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(Настали теплые </w:t>
                  </w:r>
                  <w:proofErr w:type="spellStart"/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день</w:t>
                  </w:r>
                  <w:r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ки</w:t>
                  </w:r>
                  <w:proofErr w:type="spellEnd"/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Синеют в поле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василь-</w:t>
                  </w:r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ки</w:t>
                  </w:r>
                  <w:proofErr w:type="spellEnd"/>
                  <w:proofErr w:type="gramEnd"/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 xml:space="preserve">Словно шустрые </w:t>
                  </w:r>
                  <w:proofErr w:type="spellStart"/>
                  <w:proofErr w:type="gramStart"/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зверь</w:t>
                  </w:r>
                  <w:r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ки</w:t>
                  </w:r>
                  <w:proofErr w:type="spellEnd"/>
                  <w:proofErr w:type="gramEnd"/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</w:t>
                  </w:r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Побежали ручейки.</w:t>
                  </w:r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Быстро мчат меня </w:t>
                  </w:r>
                  <w:proofErr w:type="spellStart"/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конь</w:t>
                  </w:r>
                  <w:r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ки</w:t>
                  </w:r>
                  <w:proofErr w:type="spellEnd"/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</w:t>
                  </w:r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 xml:space="preserve">Лишь мелькают </w:t>
                  </w:r>
                  <w:proofErr w:type="spellStart"/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огонь</w:t>
                  </w:r>
                  <w:r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ки</w:t>
                  </w:r>
                  <w:proofErr w:type="spellEnd"/>
                  <w:r w:rsidRPr="0007291B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.)</w:t>
                  </w:r>
                  <w:proofErr w:type="gramEnd"/>
                </w:p>
                <w:p w:rsidR="00B870B3" w:rsidRDefault="00B870B3" w:rsidP="00B870B3">
                  <w:pPr>
                    <w:rPr>
                      <w:bCs/>
                    </w:rPr>
                  </w:pPr>
                </w:p>
              </w:tc>
            </w:tr>
          </w:tbl>
          <w:p w:rsidR="00B870B3" w:rsidRDefault="00B870B3" w:rsidP="00A56CAD">
            <w:r>
              <w:t xml:space="preserve">                                                                      </w:t>
            </w:r>
          </w:p>
        </w:tc>
        <w:tc>
          <w:tcPr>
            <w:tcW w:w="3969" w:type="dxa"/>
          </w:tcPr>
          <w:p w:rsidR="00B870B3" w:rsidRPr="00AC2A13" w:rsidRDefault="00B870B3" w:rsidP="00B870B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Уметь п</w:t>
            </w:r>
            <w:r w:rsidRPr="00AC2A13">
              <w:rPr>
                <w:rFonts w:eastAsia="Calibri" w:cs="Times New Roman"/>
                <w:sz w:val="24"/>
                <w:szCs w:val="24"/>
              </w:rPr>
              <w:t>ланировать своё действие в соответствии с поставленной задачей (</w:t>
            </w:r>
            <w:proofErr w:type="gramStart"/>
            <w:r w:rsidRPr="00AC2A13">
              <w:rPr>
                <w:rFonts w:eastAsia="Calibri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AC2A13">
              <w:rPr>
                <w:rFonts w:eastAsia="Calibri" w:cs="Times New Roman"/>
                <w:i/>
                <w:sz w:val="24"/>
                <w:szCs w:val="24"/>
              </w:rPr>
              <w:t xml:space="preserve"> УУД</w:t>
            </w:r>
            <w:r w:rsidRPr="00AC2A13">
              <w:rPr>
                <w:rFonts w:eastAsia="Calibri" w:cs="Times New Roman"/>
                <w:sz w:val="24"/>
                <w:szCs w:val="24"/>
              </w:rPr>
              <w:t>).</w:t>
            </w:r>
          </w:p>
          <w:p w:rsidR="00C45859" w:rsidRDefault="00B870B3">
            <w:pPr>
              <w:rPr>
                <w:i/>
                <w:sz w:val="24"/>
              </w:rPr>
            </w:pPr>
            <w:r w:rsidRPr="00B870B3">
              <w:rPr>
                <w:sz w:val="24"/>
              </w:rPr>
              <w:t>Уметь находить основания и критерии для классификации объектов</w:t>
            </w:r>
            <w:r>
              <w:rPr>
                <w:sz w:val="24"/>
              </w:rPr>
              <w:t xml:space="preserve"> </w:t>
            </w:r>
            <w:r w:rsidRPr="00B870B3">
              <w:rPr>
                <w:i/>
                <w:sz w:val="24"/>
              </w:rPr>
              <w:t>(Познавательные УУД)</w:t>
            </w:r>
          </w:p>
          <w:p w:rsidR="00B870B3" w:rsidRDefault="00B870B3">
            <w:pPr>
              <w:rPr>
                <w:i/>
                <w:sz w:val="24"/>
              </w:rPr>
            </w:pPr>
            <w:r w:rsidRPr="00DB6628">
              <w:rPr>
                <w:sz w:val="24"/>
              </w:rPr>
              <w:t>Уметь определить качество и уровень усвоения</w:t>
            </w:r>
            <w:r w:rsidR="00DB6628" w:rsidRPr="00DB6628">
              <w:rPr>
                <w:sz w:val="24"/>
              </w:rPr>
              <w:t xml:space="preserve"> материала </w:t>
            </w:r>
            <w:r w:rsidR="00DB6628" w:rsidRPr="00DB6628">
              <w:rPr>
                <w:i/>
                <w:sz w:val="24"/>
              </w:rPr>
              <w:t>(Регулятивные УУД)</w:t>
            </w:r>
          </w:p>
          <w:p w:rsidR="00DB6628" w:rsidRDefault="00DB6628">
            <w:pPr>
              <w:rPr>
                <w:sz w:val="24"/>
              </w:rPr>
            </w:pPr>
            <w:r>
              <w:rPr>
                <w:sz w:val="24"/>
              </w:rPr>
              <w:t>Способность к самооценке на</w:t>
            </w:r>
            <w:r w:rsidRPr="00DB6628">
              <w:rPr>
                <w:sz w:val="24"/>
              </w:rPr>
              <w:t xml:space="preserve"> основе критерия успешности</w:t>
            </w:r>
            <w:r>
              <w:rPr>
                <w:sz w:val="24"/>
              </w:rPr>
              <w:t xml:space="preserve"> </w:t>
            </w:r>
            <w:r w:rsidRPr="00DB6628">
              <w:rPr>
                <w:sz w:val="24"/>
              </w:rPr>
              <w:t>учебной деятельности</w:t>
            </w:r>
          </w:p>
          <w:p w:rsidR="00DB6628" w:rsidRDefault="00DB6628">
            <w:r>
              <w:rPr>
                <w:i/>
                <w:sz w:val="24"/>
              </w:rPr>
              <w:lastRenderedPageBreak/>
              <w:t>(Личностные УУД)</w:t>
            </w:r>
          </w:p>
        </w:tc>
      </w:tr>
      <w:tr w:rsidR="00C45859" w:rsidTr="00BD7FE7">
        <w:tc>
          <w:tcPr>
            <w:tcW w:w="11023" w:type="dxa"/>
          </w:tcPr>
          <w:p w:rsidR="00DB6628" w:rsidRPr="00395C3B" w:rsidRDefault="00DB6628" w:rsidP="00DB6628">
            <w:pPr>
              <w:jc w:val="center"/>
              <w:rPr>
                <w:b/>
                <w:bCs/>
                <w:color w:val="7030A0"/>
                <w:sz w:val="40"/>
              </w:rPr>
            </w:pPr>
            <w:r w:rsidRPr="00395C3B">
              <w:rPr>
                <w:b/>
                <w:bCs/>
                <w:color w:val="7030A0"/>
                <w:sz w:val="40"/>
                <w:lang w:val="en-US"/>
              </w:rPr>
              <w:lastRenderedPageBreak/>
              <w:t>VIII</w:t>
            </w:r>
            <w:r w:rsidRPr="00395C3B">
              <w:rPr>
                <w:b/>
                <w:bCs/>
                <w:color w:val="7030A0"/>
                <w:sz w:val="40"/>
              </w:rPr>
              <w:t>. Включение в систему знаний и повторение</w:t>
            </w:r>
            <w:r>
              <w:rPr>
                <w:b/>
                <w:bCs/>
                <w:color w:val="7030A0"/>
                <w:sz w:val="40"/>
              </w:rPr>
              <w:t>.</w:t>
            </w:r>
          </w:p>
          <w:p w:rsidR="00DB6628" w:rsidRDefault="00DB6628" w:rsidP="00DB6628">
            <w:pPr>
              <w:pStyle w:val="c1"/>
              <w:rPr>
                <w:bCs/>
                <w:sz w:val="28"/>
              </w:rPr>
            </w:pPr>
            <w:r w:rsidRPr="00B53B59">
              <w:rPr>
                <w:b/>
                <w:bCs/>
                <w:sz w:val="28"/>
              </w:rPr>
              <w:t>Цель</w:t>
            </w:r>
            <w:r w:rsidRPr="00B53B59">
              <w:rPr>
                <w:b/>
                <w:sz w:val="32"/>
              </w:rPr>
              <w:t xml:space="preserve">: </w:t>
            </w:r>
            <w:r w:rsidRPr="00B53B59">
              <w:rPr>
                <w:bCs/>
                <w:sz w:val="28"/>
              </w:rPr>
              <w:t xml:space="preserve">выявить границы применимости нового знания </w:t>
            </w:r>
            <w:proofErr w:type="gramStart"/>
            <w:r w:rsidRPr="00B53B59">
              <w:rPr>
                <w:bCs/>
                <w:sz w:val="28"/>
              </w:rPr>
              <w:t>;п</w:t>
            </w:r>
            <w:proofErr w:type="gramEnd"/>
            <w:r w:rsidRPr="00B53B59">
              <w:rPr>
                <w:bCs/>
                <w:sz w:val="28"/>
              </w:rPr>
              <w:t>овторить содержание изученного знания.</w:t>
            </w:r>
          </w:p>
          <w:p w:rsidR="00BD7FE7" w:rsidRPr="00BD7FE7" w:rsidRDefault="00BD7FE7" w:rsidP="00DB6628">
            <w:pPr>
              <w:pStyle w:val="c1"/>
              <w:rPr>
                <w:bCs/>
                <w:i/>
                <w:sz w:val="28"/>
              </w:rPr>
            </w:pPr>
            <w:r w:rsidRPr="00BD7FE7">
              <w:rPr>
                <w:bCs/>
                <w:i/>
                <w:sz w:val="28"/>
              </w:rPr>
              <w:t>Базовый уровень</w:t>
            </w:r>
            <w:r>
              <w:rPr>
                <w:bCs/>
                <w:i/>
                <w:sz w:val="28"/>
              </w:rPr>
              <w:t>.</w:t>
            </w:r>
          </w:p>
          <w:p w:rsidR="00BD7FE7" w:rsidRDefault="00DB6628" w:rsidP="00DB6628">
            <w:pPr>
              <w:rPr>
                <w:szCs w:val="28"/>
              </w:rPr>
            </w:pPr>
            <w:r>
              <w:rPr>
                <w:szCs w:val="28"/>
              </w:rPr>
              <w:t>1.Прочитайте слова, запишите их самостоятельно для  переноса.</w:t>
            </w:r>
          </w:p>
          <w:p w:rsidR="00DB6628" w:rsidRDefault="00DB6628" w:rsidP="00DB6628">
            <w:pPr>
              <w:rPr>
                <w:szCs w:val="28"/>
              </w:rPr>
            </w:pPr>
          </w:p>
          <w:p w:rsidR="00DB6628" w:rsidRPr="00074123" w:rsidRDefault="00BD7FE7" w:rsidP="00DB6628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Коньки, линьки</w:t>
            </w:r>
            <w:r w:rsidR="00DB6628">
              <w:rPr>
                <w:i/>
                <w:szCs w:val="28"/>
              </w:rPr>
              <w:t xml:space="preserve">, </w:t>
            </w:r>
            <w:proofErr w:type="spellStart"/>
            <w:r w:rsidR="00DB6628">
              <w:rPr>
                <w:i/>
                <w:szCs w:val="28"/>
              </w:rPr>
              <w:t>Буль</w:t>
            </w:r>
            <w:r w:rsidR="00DB6628" w:rsidRPr="00074123">
              <w:rPr>
                <w:i/>
                <w:szCs w:val="28"/>
              </w:rPr>
              <w:t>ка</w:t>
            </w:r>
            <w:proofErr w:type="spellEnd"/>
            <w:r w:rsidR="00DB6628" w:rsidRPr="00074123">
              <w:rPr>
                <w:i/>
                <w:szCs w:val="28"/>
              </w:rPr>
              <w:t>, крыльцо.</w:t>
            </w:r>
          </w:p>
          <w:p w:rsidR="00DB6628" w:rsidRDefault="00DB6628" w:rsidP="00DB6628">
            <w:pPr>
              <w:rPr>
                <w:color w:val="FF0000"/>
                <w:szCs w:val="28"/>
              </w:rPr>
            </w:pPr>
          </w:p>
          <w:p w:rsidR="00DB6628" w:rsidRDefault="00DB6628" w:rsidP="00DB6628">
            <w:r>
              <w:t>Фронтальная проверка выполненной работы с опорой на эталон. Каждый ученик доказывает свой ответ.</w:t>
            </w:r>
          </w:p>
          <w:p w:rsidR="00DB6628" w:rsidRDefault="00DB6628" w:rsidP="00DB6628">
            <w:pPr>
              <w:rPr>
                <w:szCs w:val="28"/>
              </w:rPr>
            </w:pPr>
            <w:r>
              <w:t>- Ребята, кто допустил ошибки?</w:t>
            </w:r>
            <w:r w:rsidRPr="004927E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 Как ещё можно перенести слова </w:t>
            </w:r>
            <w:proofErr w:type="gramStart"/>
            <w:r w:rsidRPr="007F6EEB">
              <w:rPr>
                <w:i/>
                <w:szCs w:val="28"/>
              </w:rPr>
              <w:t>беленький</w:t>
            </w:r>
            <w:proofErr w:type="gramEnd"/>
            <w:r w:rsidRPr="007F6EEB">
              <w:rPr>
                <w:i/>
                <w:szCs w:val="28"/>
              </w:rPr>
              <w:t>, стебельки</w:t>
            </w:r>
            <w:r>
              <w:rPr>
                <w:szCs w:val="28"/>
              </w:rPr>
              <w:t>? Почему?</w:t>
            </w:r>
          </w:p>
          <w:p w:rsidR="00BD7FE7" w:rsidRDefault="00BD7FE7" w:rsidP="00DB6628">
            <w:pPr>
              <w:rPr>
                <w:i/>
                <w:szCs w:val="28"/>
              </w:rPr>
            </w:pPr>
          </w:p>
          <w:p w:rsidR="00BD7FE7" w:rsidRDefault="00BD7FE7" w:rsidP="00DB6628">
            <w:pPr>
              <w:rPr>
                <w:i/>
                <w:szCs w:val="28"/>
              </w:rPr>
            </w:pPr>
          </w:p>
          <w:p w:rsidR="00BD7FE7" w:rsidRDefault="00BD7FE7" w:rsidP="00DB6628">
            <w:pPr>
              <w:rPr>
                <w:i/>
                <w:szCs w:val="28"/>
              </w:rPr>
            </w:pPr>
            <w:r w:rsidRPr="00BD7FE7">
              <w:rPr>
                <w:i/>
                <w:szCs w:val="28"/>
              </w:rPr>
              <w:t>Повышенный уровень.</w:t>
            </w:r>
          </w:p>
          <w:p w:rsidR="00BD7FE7" w:rsidRDefault="00BD7FE7" w:rsidP="00DB6628">
            <w:pPr>
              <w:rPr>
                <w:i/>
                <w:szCs w:val="28"/>
              </w:rPr>
            </w:pPr>
          </w:p>
          <w:p w:rsidR="00BD7FE7" w:rsidRDefault="00BD7FE7" w:rsidP="00DB6628">
            <w:pPr>
              <w:rPr>
                <w:i/>
                <w:szCs w:val="28"/>
              </w:rPr>
            </w:pPr>
          </w:p>
          <w:p w:rsidR="00BD7FE7" w:rsidRPr="00BD7FE7" w:rsidRDefault="00BD7FE7" w:rsidP="00DB6628">
            <w:pPr>
              <w:rPr>
                <w:i/>
                <w:szCs w:val="28"/>
              </w:rPr>
            </w:pPr>
          </w:p>
          <w:p w:rsidR="00DB6628" w:rsidRPr="00BD7FE7" w:rsidRDefault="00BD7FE7" w:rsidP="00BD7FE7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DB6628" w:rsidRPr="00BD7FE7">
              <w:rPr>
                <w:szCs w:val="28"/>
              </w:rPr>
              <w:t>Исправь ошибки в карточке</w:t>
            </w:r>
            <w:r w:rsidRPr="00BD7FE7">
              <w:rPr>
                <w:szCs w:val="28"/>
              </w:rPr>
              <w:t xml:space="preserve"> и докажи</w:t>
            </w:r>
            <w:r w:rsidR="00DB6628" w:rsidRPr="00BD7FE7">
              <w:rPr>
                <w:szCs w:val="28"/>
              </w:rPr>
              <w:t>.</w:t>
            </w:r>
          </w:p>
          <w:p w:rsidR="00BD7FE7" w:rsidRPr="00BD7FE7" w:rsidRDefault="00BD7FE7" w:rsidP="00BD7FE7">
            <w:pPr>
              <w:pStyle w:val="a5"/>
              <w:ind w:left="928"/>
              <w:rPr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802"/>
            </w:tblGrid>
            <w:tr w:rsidR="00DB6628" w:rsidTr="00771C84">
              <w:tc>
                <w:tcPr>
                  <w:tcW w:w="2802" w:type="dxa"/>
                </w:tcPr>
                <w:p w:rsidR="00DB6628" w:rsidRPr="00532CBF" w:rsidRDefault="00DB6628" w:rsidP="00DB6628">
                  <w:pPr>
                    <w:spacing w:line="480" w:lineRule="auto"/>
                    <w:rPr>
                      <w:color w:val="002060"/>
                      <w:szCs w:val="28"/>
                    </w:rPr>
                  </w:pPr>
                  <w:proofErr w:type="spellStart"/>
                  <w:proofErr w:type="gramStart"/>
                  <w:r w:rsidRPr="00532CBF">
                    <w:rPr>
                      <w:color w:val="002060"/>
                      <w:szCs w:val="28"/>
                    </w:rPr>
                    <w:t>Бор-ьба</w:t>
                  </w:r>
                  <w:proofErr w:type="spellEnd"/>
                  <w:proofErr w:type="gramEnd"/>
                  <w:r w:rsidRPr="00532CBF">
                    <w:rPr>
                      <w:color w:val="002060"/>
                      <w:szCs w:val="28"/>
                    </w:rPr>
                    <w:t xml:space="preserve">, </w:t>
                  </w:r>
                  <w:proofErr w:type="spellStart"/>
                  <w:r w:rsidRPr="00532CBF">
                    <w:rPr>
                      <w:color w:val="002060"/>
                      <w:szCs w:val="28"/>
                    </w:rPr>
                    <w:t>зорь-ка</w:t>
                  </w:r>
                  <w:proofErr w:type="spellEnd"/>
                  <w:r w:rsidRPr="00532CBF">
                    <w:rPr>
                      <w:color w:val="002060"/>
                      <w:szCs w:val="28"/>
                    </w:rPr>
                    <w:t xml:space="preserve">, </w:t>
                  </w:r>
                  <w:proofErr w:type="spellStart"/>
                  <w:r w:rsidRPr="00532CBF">
                    <w:rPr>
                      <w:color w:val="002060"/>
                      <w:szCs w:val="28"/>
                    </w:rPr>
                    <w:t>мел-ьница</w:t>
                  </w:r>
                  <w:proofErr w:type="spellEnd"/>
                  <w:r w:rsidRPr="00532CBF">
                    <w:rPr>
                      <w:color w:val="002060"/>
                      <w:szCs w:val="28"/>
                    </w:rPr>
                    <w:t xml:space="preserve">,   </w:t>
                  </w:r>
                  <w:proofErr w:type="spellStart"/>
                  <w:r w:rsidRPr="00532CBF">
                    <w:rPr>
                      <w:color w:val="002060"/>
                      <w:szCs w:val="28"/>
                    </w:rPr>
                    <w:t>альб-ом</w:t>
                  </w:r>
                  <w:proofErr w:type="spellEnd"/>
                  <w:r w:rsidRPr="00532CBF">
                    <w:rPr>
                      <w:color w:val="002060"/>
                      <w:szCs w:val="28"/>
                    </w:rPr>
                    <w:t>,</w:t>
                  </w:r>
                </w:p>
                <w:p w:rsidR="00DB6628" w:rsidRPr="00532CBF" w:rsidRDefault="00DB6628" w:rsidP="00DB6628">
                  <w:pPr>
                    <w:spacing w:line="480" w:lineRule="auto"/>
                    <w:rPr>
                      <w:color w:val="002060"/>
                      <w:szCs w:val="28"/>
                    </w:rPr>
                  </w:pPr>
                  <w:proofErr w:type="spellStart"/>
                  <w:proofErr w:type="gramStart"/>
                  <w:r w:rsidRPr="00532CBF">
                    <w:rPr>
                      <w:color w:val="002060"/>
                      <w:szCs w:val="28"/>
                    </w:rPr>
                    <w:t>окунь-ки</w:t>
                  </w:r>
                  <w:proofErr w:type="spellEnd"/>
                  <w:proofErr w:type="gramEnd"/>
                  <w:r w:rsidRPr="00532CBF">
                    <w:rPr>
                      <w:color w:val="002060"/>
                      <w:szCs w:val="28"/>
                    </w:rPr>
                    <w:t xml:space="preserve">,    </w:t>
                  </w:r>
                  <w:proofErr w:type="spellStart"/>
                  <w:r w:rsidRPr="00532CBF">
                    <w:rPr>
                      <w:color w:val="002060"/>
                      <w:szCs w:val="28"/>
                    </w:rPr>
                    <w:t>огон-ьки</w:t>
                  </w:r>
                  <w:proofErr w:type="spellEnd"/>
                  <w:r w:rsidRPr="00532CBF">
                    <w:rPr>
                      <w:color w:val="002060"/>
                      <w:szCs w:val="28"/>
                    </w:rPr>
                    <w:t>,</w:t>
                  </w:r>
                </w:p>
                <w:p w:rsidR="00DB6628" w:rsidRDefault="00DB6628" w:rsidP="00DB6628">
                  <w:pPr>
                    <w:spacing w:line="480" w:lineRule="auto"/>
                    <w:rPr>
                      <w:szCs w:val="28"/>
                    </w:rPr>
                  </w:pPr>
                  <w:proofErr w:type="spellStart"/>
                  <w:proofErr w:type="gramStart"/>
                  <w:r w:rsidRPr="00532CBF">
                    <w:rPr>
                      <w:color w:val="002060"/>
                      <w:szCs w:val="28"/>
                    </w:rPr>
                    <w:t>угольк-и</w:t>
                  </w:r>
                  <w:proofErr w:type="spellEnd"/>
                  <w:proofErr w:type="gramEnd"/>
                  <w:r w:rsidRPr="00532CBF">
                    <w:rPr>
                      <w:color w:val="002060"/>
                      <w:szCs w:val="28"/>
                    </w:rPr>
                    <w:t xml:space="preserve">,    </w:t>
                  </w:r>
                  <w:proofErr w:type="spellStart"/>
                  <w:r w:rsidRPr="00532CBF">
                    <w:rPr>
                      <w:color w:val="002060"/>
                      <w:szCs w:val="28"/>
                    </w:rPr>
                    <w:t>конь-ки</w:t>
                  </w:r>
                  <w:proofErr w:type="spellEnd"/>
                </w:p>
              </w:tc>
            </w:tr>
          </w:tbl>
          <w:p w:rsidR="00DB6628" w:rsidRDefault="00DB6628" w:rsidP="00DB6628">
            <w:pPr>
              <w:rPr>
                <w:szCs w:val="28"/>
              </w:rPr>
            </w:pPr>
          </w:p>
          <w:p w:rsidR="00DB6628" w:rsidRDefault="00DB6628" w:rsidP="00DB6628">
            <w:r>
              <w:t>Фронтальная проверка выполненной работы с опорой на эталон. Каждый ученик доказывает свой ответ.</w:t>
            </w:r>
          </w:p>
          <w:p w:rsidR="00DB6628" w:rsidRDefault="00DB6628" w:rsidP="00DB6628">
            <w:r>
              <w:t>- Ребята, кто допустил ошибки?</w:t>
            </w:r>
          </w:p>
          <w:p w:rsidR="00DB6628" w:rsidRDefault="00DB6628" w:rsidP="00DB6628">
            <w:r>
              <w:t>-Давайте вернемся к эталону и хором проговорим.</w:t>
            </w:r>
          </w:p>
          <w:p w:rsidR="00DB6628" w:rsidRDefault="00DB6628" w:rsidP="00DB6628">
            <w:r w:rsidRPr="007576BB">
              <w:rPr>
                <w:b/>
              </w:rPr>
              <w:t>Вывод:</w:t>
            </w:r>
            <w:r>
              <w:rPr>
                <w:b/>
              </w:rPr>
              <w:t xml:space="preserve"> </w:t>
            </w:r>
            <w:r w:rsidRPr="007576BB">
              <w:t>применив новое знание, мы смогли выполнить работу правильно.</w:t>
            </w:r>
          </w:p>
          <w:p w:rsidR="00DB6628" w:rsidRDefault="00DB6628" w:rsidP="00DB6628">
            <w:pPr>
              <w:rPr>
                <w:b/>
              </w:rPr>
            </w:pPr>
          </w:p>
          <w:p w:rsidR="00C45859" w:rsidRDefault="00C45859"/>
        </w:tc>
        <w:tc>
          <w:tcPr>
            <w:tcW w:w="3969" w:type="dxa"/>
          </w:tcPr>
          <w:p w:rsidR="00DB6628" w:rsidRDefault="00DB6628" w:rsidP="00DB6628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  <w:bCs/>
                <w:color w:val="170E02"/>
                <w:sz w:val="24"/>
                <w:szCs w:val="24"/>
              </w:rPr>
              <w:lastRenderedPageBreak/>
              <w:t>Уметь о</w:t>
            </w:r>
            <w:r w:rsidRPr="00D573F8">
              <w:rPr>
                <w:rFonts w:eastAsia="Calibri" w:cs="Times New Roman"/>
                <w:bCs/>
                <w:color w:val="170E02"/>
                <w:sz w:val="24"/>
                <w:szCs w:val="24"/>
              </w:rPr>
              <w:t>формлять свои мысли в устной форме (</w:t>
            </w:r>
            <w:r w:rsidRPr="00D573F8">
              <w:rPr>
                <w:rFonts w:eastAsia="Calibri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D573F8">
              <w:rPr>
                <w:rFonts w:eastAsia="Calibri" w:cs="Times New Roman"/>
                <w:bCs/>
                <w:color w:val="170E02"/>
                <w:sz w:val="24"/>
                <w:szCs w:val="24"/>
              </w:rPr>
              <w:t>)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</w:t>
            </w:r>
          </w:p>
          <w:p w:rsidR="00DB6628" w:rsidRDefault="00DB6628" w:rsidP="00DB6628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</w:p>
          <w:p w:rsidR="00DB6628" w:rsidRDefault="00DB6628" w:rsidP="00DB6628">
            <w:pPr>
              <w:rPr>
                <w:i/>
                <w:sz w:val="24"/>
              </w:rPr>
            </w:pPr>
            <w:r w:rsidRPr="00B870B3">
              <w:rPr>
                <w:sz w:val="24"/>
              </w:rPr>
              <w:t>Уметь находить основания и критерии для классификации объектов</w:t>
            </w:r>
            <w:r>
              <w:rPr>
                <w:sz w:val="24"/>
              </w:rPr>
              <w:t xml:space="preserve"> </w:t>
            </w:r>
            <w:r w:rsidRPr="00B870B3">
              <w:rPr>
                <w:i/>
                <w:sz w:val="24"/>
              </w:rPr>
              <w:t>(Познавательные УУД)</w:t>
            </w:r>
          </w:p>
          <w:p w:rsidR="00DB6628" w:rsidRDefault="00DB6628" w:rsidP="00DB6628">
            <w:pPr>
              <w:rPr>
                <w:sz w:val="24"/>
              </w:rPr>
            </w:pPr>
            <w:r w:rsidRPr="00087E2B">
              <w:rPr>
                <w:sz w:val="24"/>
              </w:rPr>
              <w:t>Уметь проговаривать вслух доказательство</w:t>
            </w:r>
            <w:r>
              <w:rPr>
                <w:sz w:val="24"/>
              </w:rPr>
              <w:t xml:space="preserve">, </w:t>
            </w:r>
            <w:r w:rsidRPr="00087E2B">
              <w:rPr>
                <w:sz w:val="24"/>
              </w:rPr>
              <w:t xml:space="preserve">выбранного </w:t>
            </w:r>
            <w:r>
              <w:rPr>
                <w:sz w:val="24"/>
              </w:rPr>
              <w:t xml:space="preserve"> </w:t>
            </w:r>
            <w:r w:rsidRPr="00087E2B">
              <w:rPr>
                <w:sz w:val="24"/>
              </w:rPr>
              <w:t xml:space="preserve">способа </w:t>
            </w:r>
            <w:r>
              <w:rPr>
                <w:sz w:val="24"/>
              </w:rPr>
              <w:t xml:space="preserve">  </w:t>
            </w:r>
            <w:r w:rsidRPr="00087E2B">
              <w:rPr>
                <w:sz w:val="24"/>
              </w:rPr>
              <w:t>действия</w:t>
            </w:r>
            <w:r>
              <w:rPr>
                <w:sz w:val="24"/>
              </w:rPr>
              <w:t xml:space="preserve">, уметь сравнивать с эталоном   </w:t>
            </w:r>
            <w:r w:rsidRPr="00A56CAD">
              <w:rPr>
                <w:i/>
                <w:sz w:val="24"/>
              </w:rPr>
              <w:t>(Познавательные УУД)</w:t>
            </w:r>
            <w:r>
              <w:rPr>
                <w:sz w:val="24"/>
              </w:rPr>
              <w:t xml:space="preserve"> </w:t>
            </w:r>
          </w:p>
          <w:p w:rsidR="00C45859" w:rsidRDefault="00C45859"/>
        </w:tc>
      </w:tr>
      <w:tr w:rsidR="00C45859" w:rsidTr="00BD7FE7">
        <w:tc>
          <w:tcPr>
            <w:tcW w:w="11023" w:type="dxa"/>
          </w:tcPr>
          <w:p w:rsidR="00DB6628" w:rsidRPr="00D76F51" w:rsidRDefault="00DB6628" w:rsidP="00DB6628">
            <w:pPr>
              <w:jc w:val="center"/>
              <w:rPr>
                <w:b/>
                <w:bCs/>
                <w:i/>
                <w:iCs/>
                <w:color w:val="7030A0"/>
                <w:sz w:val="40"/>
                <w:szCs w:val="40"/>
              </w:rPr>
            </w:pPr>
            <w:proofErr w:type="gramStart"/>
            <w:r w:rsidRPr="00D76F51">
              <w:rPr>
                <w:b/>
                <w:bCs/>
                <w:i/>
                <w:iCs/>
                <w:color w:val="7030A0"/>
                <w:sz w:val="40"/>
                <w:szCs w:val="40"/>
                <w:lang w:val="en-US"/>
              </w:rPr>
              <w:lastRenderedPageBreak/>
              <w:t>IX</w:t>
            </w:r>
            <w:r w:rsidRPr="00D76F51">
              <w:rPr>
                <w:b/>
                <w:bCs/>
                <w:i/>
                <w:iCs/>
                <w:color w:val="7030A0"/>
                <w:sz w:val="40"/>
                <w:szCs w:val="40"/>
              </w:rPr>
              <w:t xml:space="preserve">  этап</w:t>
            </w:r>
            <w:proofErr w:type="gramEnd"/>
            <w:r w:rsidRPr="00D76F51">
              <w:rPr>
                <w:b/>
                <w:bCs/>
                <w:i/>
                <w:iCs/>
                <w:color w:val="7030A0"/>
                <w:sz w:val="40"/>
                <w:szCs w:val="40"/>
              </w:rPr>
              <w:t>.</w:t>
            </w:r>
            <w:r w:rsidRPr="00D76F51">
              <w:rPr>
                <w:b/>
                <w:bCs/>
                <w:i/>
                <w:iCs/>
                <w:color w:val="7030A0"/>
                <w:sz w:val="40"/>
                <w:szCs w:val="40"/>
              </w:rPr>
              <w:br/>
              <w:t xml:space="preserve">             Рефлексия учебной деятельности</w:t>
            </w:r>
          </w:p>
          <w:p w:rsidR="00DB6628" w:rsidRPr="007576BB" w:rsidRDefault="00DB6628" w:rsidP="00DB6628">
            <w:pPr>
              <w:rPr>
                <w:b/>
              </w:rPr>
            </w:pPr>
            <w:r w:rsidRPr="007576BB">
              <w:rPr>
                <w:b/>
              </w:rPr>
              <w:t xml:space="preserve">Цель: </w:t>
            </w:r>
            <w:r w:rsidRPr="007576BB">
              <w:t>организовать рефлексию и самооценку учениками своей учебной деятельности</w:t>
            </w:r>
            <w:r w:rsidRPr="007576BB">
              <w:rPr>
                <w:b/>
              </w:rPr>
              <w:t xml:space="preserve"> </w:t>
            </w:r>
          </w:p>
          <w:p w:rsidR="00DB6628" w:rsidRPr="007576BB" w:rsidRDefault="00DB6628" w:rsidP="00DB6628">
            <w:pPr>
              <w:rPr>
                <w:b/>
              </w:rPr>
            </w:pPr>
          </w:p>
          <w:p w:rsidR="00DB6628" w:rsidRDefault="00DB6628" w:rsidP="00DB6628">
            <w:pPr>
              <w:rPr>
                <w:i/>
              </w:rPr>
            </w:pPr>
            <w:r>
              <w:rPr>
                <w:b/>
              </w:rPr>
              <w:t>-</w:t>
            </w:r>
            <w:r w:rsidRPr="00AD7554">
              <w:rPr>
                <w:i/>
              </w:rPr>
              <w:t>Какова же цель нашего урока</w:t>
            </w:r>
            <w:r>
              <w:rPr>
                <w:i/>
              </w:rPr>
              <w:t>?</w:t>
            </w:r>
          </w:p>
          <w:p w:rsidR="00DB6628" w:rsidRDefault="00DB6628" w:rsidP="00DB6628">
            <w:pPr>
              <w:rPr>
                <w:i/>
              </w:rPr>
            </w:pPr>
            <w:r>
              <w:rPr>
                <w:i/>
              </w:rPr>
              <w:t>-Почему мы научились</w:t>
            </w:r>
            <w:proofErr w:type="gramStart"/>
            <w:r>
              <w:rPr>
                <w:i/>
              </w:rPr>
              <w:t>?(</w:t>
            </w:r>
            <w:proofErr w:type="gramEnd"/>
            <w:r>
              <w:rPr>
                <w:i/>
              </w:rPr>
              <w:t>работали  в группах, по правилу, самостоятельно)</w:t>
            </w:r>
          </w:p>
          <w:p w:rsidR="009B727D" w:rsidRDefault="009B727D" w:rsidP="00DB6628">
            <w:pPr>
              <w:rPr>
                <w:i/>
              </w:rPr>
            </w:pPr>
            <w:r>
              <w:rPr>
                <w:i/>
              </w:rPr>
              <w:t>-Смогли бы мы справиться с заданиями, если бы не трудились</w:t>
            </w:r>
            <w:proofErr w:type="gramStart"/>
            <w:r>
              <w:rPr>
                <w:i/>
              </w:rPr>
              <w:t>?</w:t>
            </w:r>
            <w:r w:rsidR="000C6F9B">
              <w:rPr>
                <w:i/>
              </w:rPr>
              <w:t>(</w:t>
            </w:r>
            <w:proofErr w:type="gramEnd"/>
            <w:r w:rsidR="000C6F9B">
              <w:rPr>
                <w:i/>
              </w:rPr>
              <w:t>Обращаемся к пословице)</w:t>
            </w:r>
          </w:p>
          <w:p w:rsidR="00DB6628" w:rsidRDefault="00DB6628" w:rsidP="00DB6628">
            <w:pPr>
              <w:rPr>
                <w:i/>
              </w:rPr>
            </w:pPr>
            <w:r>
              <w:rPr>
                <w:i/>
              </w:rPr>
              <w:t>-Значит вы какие</w:t>
            </w:r>
            <w:proofErr w:type="gramStart"/>
            <w:r>
              <w:rPr>
                <w:i/>
              </w:rPr>
              <w:t>?(</w:t>
            </w:r>
            <w:proofErr w:type="gramEnd"/>
            <w:r>
              <w:rPr>
                <w:i/>
              </w:rPr>
              <w:t>самостоятельные, целеустремленные, внимательные, дружные, трудолюбивые, ответственные)</w:t>
            </w:r>
          </w:p>
          <w:p w:rsidR="00DB6628" w:rsidRDefault="00DB6628" w:rsidP="00DB6628">
            <w:pPr>
              <w:rPr>
                <w:i/>
              </w:rPr>
            </w:pPr>
            <w:r>
              <w:rPr>
                <w:i/>
              </w:rPr>
              <w:t>-Как мы еще с вами работали</w:t>
            </w:r>
            <w:proofErr w:type="gramStart"/>
            <w:r>
              <w:rPr>
                <w:i/>
              </w:rPr>
              <w:t>?(</w:t>
            </w:r>
            <w:proofErr w:type="gramEnd"/>
            <w:r>
              <w:rPr>
                <w:i/>
              </w:rPr>
              <w:t>по плану)</w:t>
            </w:r>
          </w:p>
          <w:p w:rsidR="00DB6628" w:rsidRDefault="00DB6628" w:rsidP="00DB6628">
            <w:pPr>
              <w:rPr>
                <w:i/>
              </w:rPr>
            </w:pPr>
            <w:r>
              <w:rPr>
                <w:i/>
              </w:rPr>
              <w:t xml:space="preserve">-Где вы можете применить полученные знания? </w:t>
            </w:r>
          </w:p>
          <w:p w:rsidR="00DB6628" w:rsidRPr="00BD7FE7" w:rsidRDefault="00DB6628" w:rsidP="00DB6628">
            <w:pPr>
              <w:rPr>
                <w:i/>
              </w:rPr>
            </w:pPr>
            <w:r>
              <w:rPr>
                <w:i/>
              </w:rPr>
              <w:t>Урок заканчивается условным звуковым сигналом.</w:t>
            </w:r>
          </w:p>
          <w:p w:rsidR="00C45859" w:rsidRDefault="00C45859"/>
        </w:tc>
        <w:tc>
          <w:tcPr>
            <w:tcW w:w="3969" w:type="dxa"/>
          </w:tcPr>
          <w:p w:rsidR="00DB6628" w:rsidRDefault="00DB6628">
            <w:pPr>
              <w:rPr>
                <w:rFonts w:eastAsia="Calibri" w:cs="Times New Roman"/>
                <w:bCs/>
                <w:color w:val="170E02"/>
                <w:sz w:val="24"/>
                <w:szCs w:val="24"/>
              </w:rPr>
            </w:pPr>
          </w:p>
          <w:p w:rsidR="00DB6628" w:rsidRDefault="00DB6628" w:rsidP="00DB6628">
            <w:pPr>
              <w:rPr>
                <w:rFonts w:eastAsia="Calibri" w:cs="Times New Roman"/>
                <w:bCs/>
                <w:color w:val="170E02"/>
                <w:sz w:val="24"/>
                <w:szCs w:val="24"/>
              </w:rPr>
            </w:pPr>
            <w:r w:rsidRPr="009B11D5">
              <w:rPr>
                <w:rFonts w:eastAsia="Calibri" w:cs="Times New Roman"/>
                <w:sz w:val="24"/>
                <w:szCs w:val="24"/>
              </w:rPr>
              <w:t xml:space="preserve">Уметь </w:t>
            </w:r>
            <w:r w:rsidRPr="009B11D5">
              <w:rPr>
                <w:rFonts w:eastAsia="Calibri" w:cs="Times New Roman"/>
                <w:bCs/>
                <w:color w:val="170E02"/>
                <w:sz w:val="24"/>
                <w:szCs w:val="24"/>
              </w:rPr>
              <w:t xml:space="preserve">определять и формулировать </w:t>
            </w:r>
            <w:r>
              <w:rPr>
                <w:rFonts w:eastAsia="Calibri" w:cs="Times New Roman"/>
                <w:bCs/>
                <w:color w:val="170E02"/>
                <w:sz w:val="24"/>
                <w:szCs w:val="24"/>
              </w:rPr>
              <w:t>цель на уроке с помощью учителя</w:t>
            </w:r>
          </w:p>
          <w:p w:rsidR="00DB6628" w:rsidRDefault="00DB6628" w:rsidP="00DB6628">
            <w:pPr>
              <w:rPr>
                <w:rFonts w:eastAsia="Calibri" w:cs="Times New Roman"/>
                <w:bCs/>
                <w:color w:val="170E02"/>
                <w:sz w:val="24"/>
                <w:szCs w:val="24"/>
              </w:rPr>
            </w:pPr>
            <w:r w:rsidRPr="009B11D5">
              <w:rPr>
                <w:rFonts w:eastAsia="Calibri" w:cs="Times New Roman"/>
                <w:bCs/>
                <w:color w:val="170E02"/>
                <w:sz w:val="24"/>
                <w:szCs w:val="24"/>
              </w:rPr>
              <w:t>(</w:t>
            </w:r>
            <w:r w:rsidRPr="009B11D5">
              <w:rPr>
                <w:rFonts w:eastAsia="Calibri" w:cs="Times New Roman"/>
                <w:bCs/>
                <w:i/>
                <w:color w:val="170E02"/>
                <w:sz w:val="24"/>
                <w:szCs w:val="24"/>
              </w:rPr>
              <w:t>Регулятивные</w:t>
            </w:r>
            <w:r>
              <w:rPr>
                <w:rFonts w:eastAsia="Calibri" w:cs="Times New Roman"/>
                <w:bCs/>
                <w:i/>
                <w:color w:val="170E02"/>
                <w:sz w:val="24"/>
                <w:szCs w:val="24"/>
              </w:rPr>
              <w:t xml:space="preserve"> У</w:t>
            </w:r>
            <w:r w:rsidRPr="009B11D5">
              <w:rPr>
                <w:rFonts w:eastAsia="Calibri" w:cs="Times New Roman"/>
                <w:bCs/>
                <w:i/>
                <w:color w:val="170E02"/>
                <w:sz w:val="24"/>
                <w:szCs w:val="24"/>
              </w:rPr>
              <w:t>УД</w:t>
            </w:r>
            <w:r w:rsidRPr="009B11D5">
              <w:rPr>
                <w:rFonts w:eastAsia="Calibri" w:cs="Times New Roman"/>
                <w:bCs/>
                <w:color w:val="170E02"/>
                <w:sz w:val="24"/>
                <w:szCs w:val="24"/>
              </w:rPr>
              <w:t>)</w:t>
            </w:r>
          </w:p>
          <w:p w:rsidR="00C45859" w:rsidRDefault="00DB6628">
            <w:proofErr w:type="gramStart"/>
            <w:r w:rsidRPr="006C65E2">
              <w:rPr>
                <w:rFonts w:eastAsia="Calibri" w:cs="Times New Roman"/>
                <w:bCs/>
                <w:color w:val="170E02"/>
                <w:sz w:val="24"/>
                <w:szCs w:val="24"/>
              </w:rPr>
              <w:t xml:space="preserve">Способность к самооценке на </w:t>
            </w:r>
            <w:r w:rsidRPr="006C65E2">
              <w:rPr>
                <w:rFonts w:eastAsia="Calibri" w:cs="Times New Roman"/>
                <w:bCs/>
                <w:color w:val="170E02"/>
                <w:sz w:val="24"/>
                <w:szCs w:val="24"/>
              </w:rPr>
              <w:lastRenderedPageBreak/>
              <w:t>основе критерия успешности учебной деятельности (</w:t>
            </w:r>
            <w:r w:rsidRPr="006C65E2">
              <w:rPr>
                <w:rFonts w:eastAsia="Calibri" w:cs="Times New Roman"/>
                <w:bCs/>
                <w:i/>
                <w:color w:val="170E02"/>
                <w:sz w:val="24"/>
                <w:szCs w:val="24"/>
              </w:rPr>
              <w:t>Личностные УУД</w:t>
            </w:r>
            <w:proofErr w:type="gramEnd"/>
          </w:p>
        </w:tc>
      </w:tr>
    </w:tbl>
    <w:p w:rsidR="004805A2" w:rsidRDefault="004805A2"/>
    <w:p w:rsidR="008617B6" w:rsidRDefault="008617B6"/>
    <w:sectPr w:rsidR="008617B6" w:rsidSect="00C458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F5F" w:rsidRDefault="00A14F5F" w:rsidP="004805A2">
      <w:r>
        <w:separator/>
      </w:r>
    </w:p>
  </w:endnote>
  <w:endnote w:type="continuationSeparator" w:id="0">
    <w:p w:rsidR="00A14F5F" w:rsidRDefault="00A14F5F" w:rsidP="00480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2F" w:rsidRDefault="003F4F2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2F" w:rsidRDefault="003F4F2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2F" w:rsidRDefault="003F4F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F5F" w:rsidRDefault="00A14F5F" w:rsidP="004805A2">
      <w:r>
        <w:separator/>
      </w:r>
    </w:p>
  </w:footnote>
  <w:footnote w:type="continuationSeparator" w:id="0">
    <w:p w:rsidR="00A14F5F" w:rsidRDefault="00A14F5F" w:rsidP="00480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2F" w:rsidRDefault="003F4F2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6002"/>
      <w:docPartObj>
        <w:docPartGallery w:val="Page Numbers (Top of Page)"/>
        <w:docPartUnique/>
      </w:docPartObj>
    </w:sdtPr>
    <w:sdtContent>
      <w:p w:rsidR="000C6F9B" w:rsidRDefault="008352EA">
        <w:pPr>
          <w:pStyle w:val="a8"/>
          <w:jc w:val="right"/>
        </w:pPr>
        <w:fldSimple w:instr=" PAGE   \* MERGEFORMAT ">
          <w:r w:rsidR="0044055E">
            <w:rPr>
              <w:noProof/>
            </w:rPr>
            <w:t>2</w:t>
          </w:r>
        </w:fldSimple>
      </w:p>
    </w:sdtContent>
  </w:sdt>
  <w:p w:rsidR="000C6F9B" w:rsidRDefault="003F4F2F">
    <w:pPr>
      <w:pStyle w:val="a8"/>
    </w:pPr>
    <w:r>
      <w:t xml:space="preserve">Урок русского языка.   Класс: 2. Учитель: </w:t>
    </w:r>
    <w:proofErr w:type="spellStart"/>
    <w:r>
      <w:t>Крупко</w:t>
    </w:r>
    <w:proofErr w:type="spellEnd"/>
    <w:r>
      <w:t xml:space="preserve"> Т.М.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2F" w:rsidRDefault="003F4F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A31"/>
    <w:multiLevelType w:val="hybridMultilevel"/>
    <w:tmpl w:val="A7E0C458"/>
    <w:lvl w:ilvl="0" w:tplc="1A9AE3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C42D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BAD5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9424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C0F9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82A0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8C54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9AE5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1680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5A2654"/>
    <w:multiLevelType w:val="hybridMultilevel"/>
    <w:tmpl w:val="186096BE"/>
    <w:lvl w:ilvl="0" w:tplc="6E86975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C7A4B94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E6C83416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943665F2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5E3ED6F2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A54CC420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8A0A1AFC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8166A950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11765B30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1C047BD8"/>
    <w:multiLevelType w:val="hybridMultilevel"/>
    <w:tmpl w:val="BAD876E8"/>
    <w:lvl w:ilvl="0" w:tplc="1B76FC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EE2A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5015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426D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48A4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2898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C27D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EE52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7E4F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ACA523D"/>
    <w:multiLevelType w:val="hybridMultilevel"/>
    <w:tmpl w:val="01B8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74D7E"/>
    <w:multiLevelType w:val="hybridMultilevel"/>
    <w:tmpl w:val="25209C66"/>
    <w:lvl w:ilvl="0" w:tplc="66D43DC8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6CEC0F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D69D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DC0F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0EDF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38BF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7CC7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681C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F0DE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859"/>
    <w:rsid w:val="000315C0"/>
    <w:rsid w:val="00087E2B"/>
    <w:rsid w:val="00091125"/>
    <w:rsid w:val="000C6F9B"/>
    <w:rsid w:val="00131B4B"/>
    <w:rsid w:val="002D47BF"/>
    <w:rsid w:val="00303022"/>
    <w:rsid w:val="003F4F2F"/>
    <w:rsid w:val="00435617"/>
    <w:rsid w:val="0044055E"/>
    <w:rsid w:val="004805A2"/>
    <w:rsid w:val="00530B20"/>
    <w:rsid w:val="005332EB"/>
    <w:rsid w:val="0055553D"/>
    <w:rsid w:val="005749A3"/>
    <w:rsid w:val="006C2B48"/>
    <w:rsid w:val="00731F99"/>
    <w:rsid w:val="00736409"/>
    <w:rsid w:val="007364AC"/>
    <w:rsid w:val="00746A04"/>
    <w:rsid w:val="00751A40"/>
    <w:rsid w:val="007A2D2A"/>
    <w:rsid w:val="007A3595"/>
    <w:rsid w:val="008352EA"/>
    <w:rsid w:val="008617B6"/>
    <w:rsid w:val="009B727D"/>
    <w:rsid w:val="00A14F5F"/>
    <w:rsid w:val="00A37EE8"/>
    <w:rsid w:val="00A56CAD"/>
    <w:rsid w:val="00B870B3"/>
    <w:rsid w:val="00BD7FE7"/>
    <w:rsid w:val="00C45859"/>
    <w:rsid w:val="00C6300F"/>
    <w:rsid w:val="00C8122A"/>
    <w:rsid w:val="00DB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5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4585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51A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1A40"/>
  </w:style>
  <w:style w:type="paragraph" w:styleId="a5">
    <w:name w:val="List Paragraph"/>
    <w:basedOn w:val="a"/>
    <w:uiPriority w:val="34"/>
    <w:qFormat/>
    <w:rsid w:val="00731F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64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4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05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05A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4805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05A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E6FFFD8-FD7C-4DD4-99FF-528DDB76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10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2013-08-10T02:45:00Z</cp:lastPrinted>
  <dcterms:created xsi:type="dcterms:W3CDTF">2013-08-08T15:58:00Z</dcterms:created>
  <dcterms:modified xsi:type="dcterms:W3CDTF">2014-05-15T11:52:00Z</dcterms:modified>
</cp:coreProperties>
</file>