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9F" w:rsidRDefault="00014F9F" w:rsidP="005036C8">
      <w:pPr>
        <w:jc w:val="center"/>
        <w:rPr>
          <w:b/>
        </w:rPr>
      </w:pPr>
    </w:p>
    <w:p w:rsidR="00D31687" w:rsidRDefault="005036C8" w:rsidP="005036C8">
      <w:pPr>
        <w:jc w:val="center"/>
        <w:rPr>
          <w:b/>
        </w:rPr>
      </w:pPr>
      <w:bookmarkStart w:id="0" w:name="_GoBack"/>
      <w:bookmarkEnd w:id="0"/>
      <w:r>
        <w:rPr>
          <w:b/>
        </w:rPr>
        <w:t>Тест по русскому языку №1 (1 вариант)</w:t>
      </w:r>
    </w:p>
    <w:p w:rsidR="00014F9F" w:rsidRPr="00014F9F" w:rsidRDefault="00014F9F" w:rsidP="00014F9F">
      <w:pPr>
        <w:pStyle w:val="c17"/>
        <w:spacing w:before="0" w:beforeAutospacing="0" w:after="0" w:afterAutospacing="0"/>
        <w:ind w:right="150"/>
        <w:jc w:val="both"/>
        <w:rPr>
          <w:rFonts w:ascii="Garamond" w:hAnsi="Garamond" w:cs="Arial"/>
          <w:color w:val="000000"/>
          <w:sz w:val="22"/>
          <w:szCs w:val="22"/>
        </w:rPr>
      </w:pPr>
      <w:r w:rsidRPr="00014F9F">
        <w:rPr>
          <w:rStyle w:val="c2"/>
          <w:rFonts w:ascii="Garamond" w:hAnsi="Garamond"/>
          <w:color w:val="000000"/>
          <w:sz w:val="28"/>
          <w:szCs w:val="28"/>
        </w:rPr>
        <w:t>Догадайтесь, какие фразеологизмы и поговорки используют русские в ситуациях, когда англичане говорят:</w:t>
      </w:r>
    </w:p>
    <w:p w:rsidR="00014F9F" w:rsidRPr="00014F9F" w:rsidRDefault="00014F9F" w:rsidP="00014F9F">
      <w:pPr>
        <w:pStyle w:val="c5"/>
        <w:spacing w:before="0" w:beforeAutospacing="0" w:after="0" w:afterAutospacing="0"/>
        <w:ind w:left="150" w:right="150" w:hanging="360"/>
        <w:jc w:val="both"/>
        <w:rPr>
          <w:rFonts w:ascii="Garamond" w:hAnsi="Garamond" w:cs="Arial"/>
          <w:color w:val="000000"/>
          <w:sz w:val="22"/>
          <w:szCs w:val="22"/>
        </w:rPr>
      </w:pPr>
      <w:r w:rsidRPr="00014F9F">
        <w:rPr>
          <w:rStyle w:val="c0"/>
          <w:rFonts w:ascii="Garamond" w:hAnsi="Garamond"/>
          <w:b/>
          <w:bCs/>
          <w:i/>
          <w:iCs/>
          <w:color w:val="000000"/>
          <w:sz w:val="28"/>
          <w:szCs w:val="28"/>
        </w:rPr>
        <w:t>  1)</w:t>
      </w:r>
      <w:r w:rsidRPr="00014F9F">
        <w:rPr>
          <w:rStyle w:val="c2"/>
          <w:rFonts w:ascii="Garamond" w:hAnsi="Garamond"/>
          <w:color w:val="000000"/>
          <w:sz w:val="28"/>
          <w:szCs w:val="28"/>
        </w:rPr>
        <w:t>      «</w:t>
      </w:r>
      <w:r w:rsidRPr="00014F9F">
        <w:rPr>
          <w:rStyle w:val="c0"/>
          <w:rFonts w:ascii="Garamond" w:hAnsi="Garamond"/>
          <w:b/>
          <w:bCs/>
          <w:i/>
          <w:iCs/>
          <w:color w:val="000000"/>
          <w:sz w:val="28"/>
          <w:szCs w:val="28"/>
        </w:rPr>
        <w:t>Птицы одинакового оперенья держатся вместе»;</w:t>
      </w:r>
    </w:p>
    <w:p w:rsidR="00014F9F" w:rsidRPr="00014F9F" w:rsidRDefault="00014F9F" w:rsidP="00014F9F">
      <w:pPr>
        <w:pStyle w:val="c5"/>
        <w:spacing w:before="0" w:beforeAutospacing="0" w:after="0" w:afterAutospacing="0"/>
        <w:ind w:left="150" w:right="150" w:hanging="360"/>
        <w:jc w:val="both"/>
        <w:rPr>
          <w:rFonts w:ascii="Garamond" w:hAnsi="Garamond" w:cs="Arial"/>
          <w:color w:val="000000"/>
          <w:sz w:val="22"/>
          <w:szCs w:val="22"/>
        </w:rPr>
      </w:pPr>
      <w:r w:rsidRPr="00014F9F">
        <w:rPr>
          <w:rStyle w:val="c0"/>
          <w:rFonts w:ascii="Garamond" w:hAnsi="Garamond"/>
          <w:b/>
          <w:bCs/>
          <w:i/>
          <w:iCs/>
          <w:color w:val="000000"/>
          <w:sz w:val="28"/>
          <w:szCs w:val="28"/>
        </w:rPr>
        <w:t> 2)</w:t>
      </w:r>
      <w:r w:rsidRPr="00014F9F">
        <w:rPr>
          <w:rStyle w:val="c2"/>
          <w:rFonts w:ascii="Garamond" w:hAnsi="Garamond"/>
          <w:color w:val="000000"/>
          <w:sz w:val="28"/>
          <w:szCs w:val="28"/>
        </w:rPr>
        <w:t>     </w:t>
      </w:r>
      <w:r w:rsidRPr="00014F9F">
        <w:rPr>
          <w:rStyle w:val="apple-converted-space"/>
          <w:rFonts w:ascii="Garamond" w:hAnsi="Garamond"/>
          <w:color w:val="000000"/>
          <w:sz w:val="28"/>
          <w:szCs w:val="28"/>
        </w:rPr>
        <w:t> </w:t>
      </w:r>
      <w:r w:rsidRPr="00014F9F">
        <w:rPr>
          <w:rStyle w:val="c0"/>
          <w:rFonts w:ascii="Garamond" w:hAnsi="Garamond"/>
          <w:b/>
          <w:bCs/>
          <w:i/>
          <w:iCs/>
          <w:color w:val="000000"/>
          <w:sz w:val="28"/>
          <w:szCs w:val="28"/>
        </w:rPr>
        <w:t>«Когда море вернёт всех погибших в нём»;</w:t>
      </w:r>
    </w:p>
    <w:p w:rsidR="00014F9F" w:rsidRPr="00014F9F" w:rsidRDefault="00014F9F" w:rsidP="00014F9F">
      <w:pPr>
        <w:pStyle w:val="c9"/>
        <w:spacing w:before="0" w:beforeAutospacing="0" w:after="0" w:afterAutospacing="0"/>
        <w:ind w:right="150" w:hanging="360"/>
        <w:jc w:val="both"/>
        <w:rPr>
          <w:rFonts w:ascii="Garamond" w:hAnsi="Garamond" w:cs="Arial"/>
          <w:color w:val="000000"/>
          <w:sz w:val="22"/>
          <w:szCs w:val="22"/>
        </w:rPr>
      </w:pPr>
      <w:r w:rsidRPr="00014F9F">
        <w:rPr>
          <w:rStyle w:val="c0"/>
          <w:rFonts w:ascii="Garamond" w:hAnsi="Garamond"/>
          <w:b/>
          <w:bCs/>
          <w:i/>
          <w:iCs/>
          <w:color w:val="000000"/>
          <w:sz w:val="28"/>
          <w:szCs w:val="28"/>
        </w:rPr>
        <w:t>   3)</w:t>
      </w:r>
      <w:r w:rsidRPr="00014F9F">
        <w:rPr>
          <w:rStyle w:val="c2"/>
          <w:rFonts w:ascii="Garamond" w:hAnsi="Garamond"/>
          <w:color w:val="000000"/>
          <w:sz w:val="28"/>
          <w:szCs w:val="28"/>
        </w:rPr>
        <w:t>     </w:t>
      </w:r>
      <w:r w:rsidRPr="00014F9F">
        <w:rPr>
          <w:rStyle w:val="apple-converted-space"/>
          <w:rFonts w:ascii="Garamond" w:hAnsi="Garamond"/>
          <w:color w:val="000000"/>
          <w:sz w:val="28"/>
          <w:szCs w:val="28"/>
        </w:rPr>
        <w:t> </w:t>
      </w:r>
      <w:r w:rsidRPr="00014F9F">
        <w:rPr>
          <w:rStyle w:val="c0"/>
          <w:rFonts w:ascii="Garamond" w:hAnsi="Garamond"/>
          <w:b/>
          <w:bCs/>
          <w:i/>
          <w:iCs/>
          <w:color w:val="000000"/>
          <w:sz w:val="28"/>
          <w:szCs w:val="28"/>
        </w:rPr>
        <w:t>«У него ещё за ушами не просохло»;</w:t>
      </w:r>
    </w:p>
    <w:p w:rsidR="00014F9F" w:rsidRPr="00014F9F" w:rsidRDefault="00014F9F" w:rsidP="00014F9F">
      <w:pPr>
        <w:pStyle w:val="c5"/>
        <w:spacing w:before="0" w:beforeAutospacing="0" w:after="0" w:afterAutospacing="0"/>
        <w:ind w:left="150" w:right="150" w:hanging="360"/>
        <w:jc w:val="both"/>
        <w:rPr>
          <w:rFonts w:ascii="Garamond" w:hAnsi="Garamond" w:cs="Arial"/>
          <w:color w:val="000000"/>
          <w:sz w:val="22"/>
          <w:szCs w:val="22"/>
        </w:rPr>
      </w:pPr>
      <w:r w:rsidRPr="00014F9F">
        <w:rPr>
          <w:rStyle w:val="c0"/>
          <w:rFonts w:ascii="Garamond" w:hAnsi="Garamond"/>
          <w:b/>
          <w:bCs/>
          <w:i/>
          <w:iCs/>
          <w:color w:val="000000"/>
          <w:sz w:val="28"/>
          <w:szCs w:val="28"/>
        </w:rPr>
        <w:t>4)</w:t>
      </w:r>
      <w:r w:rsidRPr="00014F9F">
        <w:rPr>
          <w:rStyle w:val="c2"/>
          <w:rFonts w:ascii="Garamond" w:hAnsi="Garamond"/>
          <w:color w:val="000000"/>
          <w:sz w:val="28"/>
          <w:szCs w:val="28"/>
        </w:rPr>
        <w:t>     </w:t>
      </w:r>
      <w:r w:rsidRPr="00014F9F">
        <w:rPr>
          <w:rStyle w:val="apple-converted-space"/>
          <w:rFonts w:ascii="Garamond" w:hAnsi="Garamond"/>
          <w:color w:val="000000"/>
          <w:sz w:val="28"/>
          <w:szCs w:val="28"/>
        </w:rPr>
        <w:t> </w:t>
      </w:r>
      <w:r w:rsidRPr="00014F9F">
        <w:rPr>
          <w:rStyle w:val="c0"/>
          <w:rFonts w:ascii="Garamond" w:hAnsi="Garamond"/>
          <w:b/>
          <w:bCs/>
          <w:i/>
          <w:iCs/>
          <w:color w:val="000000"/>
          <w:sz w:val="28"/>
          <w:szCs w:val="28"/>
        </w:rPr>
        <w:t>«Для каждой собаки наступит её день»;</w:t>
      </w:r>
    </w:p>
    <w:p w:rsidR="00014F9F" w:rsidRPr="00014F9F" w:rsidRDefault="00014F9F" w:rsidP="00014F9F">
      <w:pPr>
        <w:pStyle w:val="c5"/>
        <w:spacing w:before="0" w:beforeAutospacing="0" w:after="0" w:afterAutospacing="0"/>
        <w:ind w:left="150" w:right="150" w:hanging="360"/>
        <w:jc w:val="both"/>
        <w:rPr>
          <w:rFonts w:ascii="Garamond" w:hAnsi="Garamond" w:cs="Arial"/>
          <w:color w:val="000000"/>
          <w:sz w:val="22"/>
          <w:szCs w:val="22"/>
        </w:rPr>
      </w:pPr>
      <w:r w:rsidRPr="00014F9F">
        <w:rPr>
          <w:rStyle w:val="c0"/>
          <w:rFonts w:ascii="Garamond" w:hAnsi="Garamond"/>
          <w:b/>
          <w:bCs/>
          <w:i/>
          <w:iCs/>
          <w:color w:val="000000"/>
          <w:sz w:val="28"/>
          <w:szCs w:val="28"/>
        </w:rPr>
        <w:t>5)</w:t>
      </w:r>
      <w:r w:rsidRPr="00014F9F">
        <w:rPr>
          <w:rStyle w:val="c2"/>
          <w:rFonts w:ascii="Garamond" w:hAnsi="Garamond"/>
          <w:color w:val="000000"/>
          <w:sz w:val="28"/>
          <w:szCs w:val="28"/>
        </w:rPr>
        <w:t>     </w:t>
      </w:r>
      <w:r w:rsidRPr="00014F9F">
        <w:rPr>
          <w:rStyle w:val="apple-converted-space"/>
          <w:rFonts w:ascii="Garamond" w:hAnsi="Garamond"/>
          <w:color w:val="000000"/>
          <w:sz w:val="28"/>
          <w:szCs w:val="28"/>
        </w:rPr>
        <w:t> </w:t>
      </w:r>
      <w:r w:rsidRPr="00014F9F">
        <w:rPr>
          <w:rStyle w:val="c0"/>
          <w:rFonts w:ascii="Garamond" w:hAnsi="Garamond"/>
          <w:b/>
          <w:bCs/>
          <w:i/>
          <w:iCs/>
          <w:color w:val="000000"/>
          <w:sz w:val="28"/>
          <w:szCs w:val="28"/>
        </w:rPr>
        <w:t>«Не стоит пороха и дроби»;</w:t>
      </w:r>
    </w:p>
    <w:p w:rsidR="00014F9F" w:rsidRPr="00014F9F" w:rsidRDefault="00014F9F" w:rsidP="00014F9F">
      <w:pPr>
        <w:pStyle w:val="c5"/>
        <w:spacing w:before="0" w:beforeAutospacing="0" w:after="0" w:afterAutospacing="0"/>
        <w:ind w:left="150" w:right="150" w:hanging="360"/>
        <w:jc w:val="both"/>
        <w:rPr>
          <w:rFonts w:ascii="Garamond" w:hAnsi="Garamond" w:cs="Arial"/>
          <w:color w:val="000000"/>
          <w:sz w:val="22"/>
          <w:szCs w:val="22"/>
        </w:rPr>
      </w:pPr>
      <w:r w:rsidRPr="00014F9F">
        <w:rPr>
          <w:rStyle w:val="c2"/>
          <w:rFonts w:ascii="Garamond" w:hAnsi="Garamond"/>
          <w:b/>
          <w:i/>
          <w:color w:val="000000"/>
          <w:sz w:val="28"/>
          <w:szCs w:val="28"/>
        </w:rPr>
        <w:t>6)</w:t>
      </w:r>
      <w:r w:rsidRPr="00014F9F">
        <w:rPr>
          <w:rStyle w:val="c2"/>
          <w:rFonts w:ascii="Garamond" w:hAnsi="Garamond"/>
          <w:color w:val="000000"/>
          <w:sz w:val="28"/>
          <w:szCs w:val="28"/>
        </w:rPr>
        <w:t>     </w:t>
      </w:r>
      <w:r w:rsidRPr="00014F9F">
        <w:rPr>
          <w:rStyle w:val="apple-converted-space"/>
          <w:rFonts w:ascii="Garamond" w:hAnsi="Garamond"/>
          <w:color w:val="000000"/>
          <w:sz w:val="28"/>
          <w:szCs w:val="28"/>
        </w:rPr>
        <w:t> </w:t>
      </w:r>
      <w:r w:rsidRPr="00014F9F">
        <w:rPr>
          <w:rStyle w:val="c0"/>
          <w:rFonts w:ascii="Garamond" w:hAnsi="Garamond"/>
          <w:b/>
          <w:bCs/>
          <w:i/>
          <w:iCs/>
          <w:color w:val="000000"/>
          <w:sz w:val="28"/>
          <w:szCs w:val="28"/>
        </w:rPr>
        <w:t>«Чёрная овца в семье</w:t>
      </w:r>
      <w:r w:rsidRPr="00014F9F">
        <w:rPr>
          <w:rStyle w:val="c2"/>
          <w:rFonts w:ascii="Garamond" w:hAnsi="Garamond"/>
          <w:color w:val="000000"/>
          <w:sz w:val="28"/>
          <w:szCs w:val="28"/>
        </w:rPr>
        <w:t>».</w:t>
      </w:r>
    </w:p>
    <w:p w:rsidR="005036C8" w:rsidRDefault="00014F9F" w:rsidP="00014F9F">
      <w:pP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Расставьте ударение в следующих словах: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баловать, диспансер, </w:t>
      </w:r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завидно, звонишь, каталог, ремень, ходатайствовать, щавель, договор, положить.</w:t>
      </w:r>
      <w:proofErr w:type="gramEnd"/>
    </w:p>
    <w:p w:rsidR="00014F9F" w:rsidRDefault="00014F9F" w:rsidP="00014F9F">
      <w:pP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014F9F" w:rsidRDefault="00014F9F" w:rsidP="00014F9F">
      <w:pP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014F9F" w:rsidRDefault="00014F9F" w:rsidP="00014F9F">
      <w:pP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014F9F" w:rsidRDefault="00014F9F" w:rsidP="00014F9F">
      <w:pPr>
        <w:jc w:val="center"/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Ждём вас всегда!</w:t>
      </w:r>
    </w:p>
    <w:p w:rsidR="00014F9F" w:rsidRDefault="00014F9F" w:rsidP="00014F9F">
      <w:pPr>
        <w:jc w:val="center"/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014F9F" w:rsidRDefault="00014F9F" w:rsidP="00014F9F">
      <w:pPr>
        <w:jc w:val="center"/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014F9F" w:rsidRDefault="00014F9F" w:rsidP="00014F9F">
      <w:pPr>
        <w:jc w:val="center"/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014F9F" w:rsidRDefault="00014F9F" w:rsidP="00014F9F">
      <w:pPr>
        <w:jc w:val="center"/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014F9F" w:rsidRDefault="00014F9F" w:rsidP="00014F9F">
      <w:pPr>
        <w:jc w:val="center"/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014F9F" w:rsidRDefault="00014F9F" w:rsidP="00014F9F">
      <w:pPr>
        <w:jc w:val="center"/>
        <w:rPr>
          <w:b/>
        </w:rPr>
      </w:pPr>
      <w:r>
        <w:rPr>
          <w:b/>
        </w:rPr>
        <w:t>Тест по русскому языку №1 (1 вариант)</w:t>
      </w:r>
    </w:p>
    <w:p w:rsidR="00014F9F" w:rsidRPr="00014F9F" w:rsidRDefault="00014F9F" w:rsidP="00014F9F">
      <w:pPr>
        <w:pStyle w:val="c17"/>
        <w:spacing w:before="0" w:beforeAutospacing="0" w:after="0" w:afterAutospacing="0"/>
        <w:ind w:right="150"/>
        <w:jc w:val="both"/>
        <w:rPr>
          <w:rFonts w:ascii="Garamond" w:hAnsi="Garamond" w:cs="Arial"/>
          <w:color w:val="000000"/>
          <w:sz w:val="22"/>
          <w:szCs w:val="22"/>
        </w:rPr>
      </w:pPr>
      <w:r w:rsidRPr="00014F9F">
        <w:rPr>
          <w:rStyle w:val="c2"/>
          <w:rFonts w:ascii="Garamond" w:hAnsi="Garamond"/>
          <w:color w:val="000000"/>
          <w:sz w:val="28"/>
          <w:szCs w:val="28"/>
        </w:rPr>
        <w:t>Догадайтесь, какие фразеологизмы и поговорки используют русские в ситуациях, когда англичане говорят:</w:t>
      </w:r>
    </w:p>
    <w:p w:rsidR="00014F9F" w:rsidRPr="00014F9F" w:rsidRDefault="00014F9F" w:rsidP="00014F9F">
      <w:pPr>
        <w:pStyle w:val="c5"/>
        <w:spacing w:before="0" w:beforeAutospacing="0" w:after="0" w:afterAutospacing="0"/>
        <w:ind w:left="150" w:right="150" w:hanging="360"/>
        <w:jc w:val="both"/>
        <w:rPr>
          <w:rFonts w:ascii="Garamond" w:hAnsi="Garamond" w:cs="Arial"/>
          <w:color w:val="000000"/>
          <w:sz w:val="22"/>
          <w:szCs w:val="22"/>
        </w:rPr>
      </w:pPr>
      <w:r w:rsidRPr="00014F9F">
        <w:rPr>
          <w:rStyle w:val="c0"/>
          <w:rFonts w:ascii="Garamond" w:hAnsi="Garamond"/>
          <w:b/>
          <w:bCs/>
          <w:i/>
          <w:iCs/>
          <w:color w:val="000000"/>
          <w:sz w:val="28"/>
          <w:szCs w:val="28"/>
        </w:rPr>
        <w:t>  1)</w:t>
      </w:r>
      <w:r w:rsidRPr="00014F9F">
        <w:rPr>
          <w:rStyle w:val="c2"/>
          <w:rFonts w:ascii="Garamond" w:hAnsi="Garamond"/>
          <w:color w:val="000000"/>
          <w:sz w:val="28"/>
          <w:szCs w:val="28"/>
        </w:rPr>
        <w:t>      «</w:t>
      </w:r>
      <w:r w:rsidRPr="00014F9F">
        <w:rPr>
          <w:rStyle w:val="c0"/>
          <w:rFonts w:ascii="Garamond" w:hAnsi="Garamond"/>
          <w:b/>
          <w:bCs/>
          <w:i/>
          <w:iCs/>
          <w:color w:val="000000"/>
          <w:sz w:val="28"/>
          <w:szCs w:val="28"/>
        </w:rPr>
        <w:t>Птицы одинакового оперенья держатся вместе»;</w:t>
      </w:r>
    </w:p>
    <w:p w:rsidR="00014F9F" w:rsidRPr="00014F9F" w:rsidRDefault="00014F9F" w:rsidP="00014F9F">
      <w:pPr>
        <w:pStyle w:val="c5"/>
        <w:spacing w:before="0" w:beforeAutospacing="0" w:after="0" w:afterAutospacing="0"/>
        <w:ind w:left="150" w:right="150" w:hanging="360"/>
        <w:jc w:val="both"/>
        <w:rPr>
          <w:rFonts w:ascii="Garamond" w:hAnsi="Garamond" w:cs="Arial"/>
          <w:color w:val="000000"/>
          <w:sz w:val="22"/>
          <w:szCs w:val="22"/>
        </w:rPr>
      </w:pPr>
      <w:r w:rsidRPr="00014F9F">
        <w:rPr>
          <w:rStyle w:val="c0"/>
          <w:rFonts w:ascii="Garamond" w:hAnsi="Garamond"/>
          <w:b/>
          <w:bCs/>
          <w:i/>
          <w:iCs/>
          <w:color w:val="000000"/>
          <w:sz w:val="28"/>
          <w:szCs w:val="28"/>
        </w:rPr>
        <w:t> 2)</w:t>
      </w:r>
      <w:r w:rsidRPr="00014F9F">
        <w:rPr>
          <w:rStyle w:val="c2"/>
          <w:rFonts w:ascii="Garamond" w:hAnsi="Garamond"/>
          <w:color w:val="000000"/>
          <w:sz w:val="28"/>
          <w:szCs w:val="28"/>
        </w:rPr>
        <w:t>     </w:t>
      </w:r>
      <w:r w:rsidRPr="00014F9F">
        <w:rPr>
          <w:rStyle w:val="apple-converted-space"/>
          <w:rFonts w:ascii="Garamond" w:hAnsi="Garamond"/>
          <w:color w:val="000000"/>
          <w:sz w:val="28"/>
          <w:szCs w:val="28"/>
        </w:rPr>
        <w:t> </w:t>
      </w:r>
      <w:r w:rsidRPr="00014F9F">
        <w:rPr>
          <w:rStyle w:val="c0"/>
          <w:rFonts w:ascii="Garamond" w:hAnsi="Garamond"/>
          <w:b/>
          <w:bCs/>
          <w:i/>
          <w:iCs/>
          <w:color w:val="000000"/>
          <w:sz w:val="28"/>
          <w:szCs w:val="28"/>
        </w:rPr>
        <w:t>«Когда море вернёт всех погибших в нём»;</w:t>
      </w:r>
    </w:p>
    <w:p w:rsidR="00014F9F" w:rsidRPr="00014F9F" w:rsidRDefault="00014F9F" w:rsidP="00014F9F">
      <w:pPr>
        <w:pStyle w:val="c9"/>
        <w:spacing w:before="0" w:beforeAutospacing="0" w:after="0" w:afterAutospacing="0"/>
        <w:ind w:right="150" w:hanging="360"/>
        <w:jc w:val="both"/>
        <w:rPr>
          <w:rFonts w:ascii="Garamond" w:hAnsi="Garamond" w:cs="Arial"/>
          <w:color w:val="000000"/>
          <w:sz w:val="22"/>
          <w:szCs w:val="22"/>
        </w:rPr>
      </w:pPr>
      <w:r w:rsidRPr="00014F9F">
        <w:rPr>
          <w:rStyle w:val="c0"/>
          <w:rFonts w:ascii="Garamond" w:hAnsi="Garamond"/>
          <w:b/>
          <w:bCs/>
          <w:i/>
          <w:iCs/>
          <w:color w:val="000000"/>
          <w:sz w:val="28"/>
          <w:szCs w:val="28"/>
        </w:rPr>
        <w:t>   3)</w:t>
      </w:r>
      <w:r w:rsidRPr="00014F9F">
        <w:rPr>
          <w:rStyle w:val="c2"/>
          <w:rFonts w:ascii="Garamond" w:hAnsi="Garamond"/>
          <w:color w:val="000000"/>
          <w:sz w:val="28"/>
          <w:szCs w:val="28"/>
        </w:rPr>
        <w:t>     </w:t>
      </w:r>
      <w:r w:rsidRPr="00014F9F">
        <w:rPr>
          <w:rStyle w:val="apple-converted-space"/>
          <w:rFonts w:ascii="Garamond" w:hAnsi="Garamond"/>
          <w:color w:val="000000"/>
          <w:sz w:val="28"/>
          <w:szCs w:val="28"/>
        </w:rPr>
        <w:t> </w:t>
      </w:r>
      <w:r w:rsidRPr="00014F9F">
        <w:rPr>
          <w:rStyle w:val="c0"/>
          <w:rFonts w:ascii="Garamond" w:hAnsi="Garamond"/>
          <w:b/>
          <w:bCs/>
          <w:i/>
          <w:iCs/>
          <w:color w:val="000000"/>
          <w:sz w:val="28"/>
          <w:szCs w:val="28"/>
        </w:rPr>
        <w:t>«У него ещё за ушами не просохло»;</w:t>
      </w:r>
    </w:p>
    <w:p w:rsidR="00014F9F" w:rsidRPr="00014F9F" w:rsidRDefault="00014F9F" w:rsidP="00014F9F">
      <w:pPr>
        <w:pStyle w:val="c5"/>
        <w:spacing w:before="0" w:beforeAutospacing="0" w:after="0" w:afterAutospacing="0"/>
        <w:ind w:left="150" w:right="150" w:hanging="360"/>
        <w:jc w:val="both"/>
        <w:rPr>
          <w:rFonts w:ascii="Garamond" w:hAnsi="Garamond" w:cs="Arial"/>
          <w:color w:val="000000"/>
          <w:sz w:val="22"/>
          <w:szCs w:val="22"/>
        </w:rPr>
      </w:pPr>
      <w:r w:rsidRPr="00014F9F">
        <w:rPr>
          <w:rStyle w:val="c0"/>
          <w:rFonts w:ascii="Garamond" w:hAnsi="Garamond"/>
          <w:b/>
          <w:bCs/>
          <w:i/>
          <w:iCs/>
          <w:color w:val="000000"/>
          <w:sz w:val="28"/>
          <w:szCs w:val="28"/>
        </w:rPr>
        <w:t>4)</w:t>
      </w:r>
      <w:r w:rsidRPr="00014F9F">
        <w:rPr>
          <w:rStyle w:val="c2"/>
          <w:rFonts w:ascii="Garamond" w:hAnsi="Garamond"/>
          <w:color w:val="000000"/>
          <w:sz w:val="28"/>
          <w:szCs w:val="28"/>
        </w:rPr>
        <w:t>     </w:t>
      </w:r>
      <w:r w:rsidRPr="00014F9F">
        <w:rPr>
          <w:rStyle w:val="apple-converted-space"/>
          <w:rFonts w:ascii="Garamond" w:hAnsi="Garamond"/>
          <w:color w:val="000000"/>
          <w:sz w:val="28"/>
          <w:szCs w:val="28"/>
        </w:rPr>
        <w:t> </w:t>
      </w:r>
      <w:r w:rsidRPr="00014F9F">
        <w:rPr>
          <w:rStyle w:val="c0"/>
          <w:rFonts w:ascii="Garamond" w:hAnsi="Garamond"/>
          <w:b/>
          <w:bCs/>
          <w:i/>
          <w:iCs/>
          <w:color w:val="000000"/>
          <w:sz w:val="28"/>
          <w:szCs w:val="28"/>
        </w:rPr>
        <w:t>«Для каждой собаки наступит её день»;</w:t>
      </w:r>
    </w:p>
    <w:p w:rsidR="00014F9F" w:rsidRPr="00014F9F" w:rsidRDefault="00014F9F" w:rsidP="00014F9F">
      <w:pPr>
        <w:pStyle w:val="c5"/>
        <w:spacing w:before="0" w:beforeAutospacing="0" w:after="0" w:afterAutospacing="0"/>
        <w:ind w:left="150" w:right="150" w:hanging="360"/>
        <w:jc w:val="both"/>
        <w:rPr>
          <w:rFonts w:ascii="Garamond" w:hAnsi="Garamond" w:cs="Arial"/>
          <w:color w:val="000000"/>
          <w:sz w:val="22"/>
          <w:szCs w:val="22"/>
        </w:rPr>
      </w:pPr>
      <w:r w:rsidRPr="00014F9F">
        <w:rPr>
          <w:rStyle w:val="c0"/>
          <w:rFonts w:ascii="Garamond" w:hAnsi="Garamond"/>
          <w:b/>
          <w:bCs/>
          <w:i/>
          <w:iCs/>
          <w:color w:val="000000"/>
          <w:sz w:val="28"/>
          <w:szCs w:val="28"/>
        </w:rPr>
        <w:t>5)</w:t>
      </w:r>
      <w:r w:rsidRPr="00014F9F">
        <w:rPr>
          <w:rStyle w:val="c2"/>
          <w:rFonts w:ascii="Garamond" w:hAnsi="Garamond"/>
          <w:color w:val="000000"/>
          <w:sz w:val="28"/>
          <w:szCs w:val="28"/>
        </w:rPr>
        <w:t>     </w:t>
      </w:r>
      <w:r w:rsidRPr="00014F9F">
        <w:rPr>
          <w:rStyle w:val="apple-converted-space"/>
          <w:rFonts w:ascii="Garamond" w:hAnsi="Garamond"/>
          <w:color w:val="000000"/>
          <w:sz w:val="28"/>
          <w:szCs w:val="28"/>
        </w:rPr>
        <w:t> </w:t>
      </w:r>
      <w:r w:rsidRPr="00014F9F">
        <w:rPr>
          <w:rStyle w:val="c0"/>
          <w:rFonts w:ascii="Garamond" w:hAnsi="Garamond"/>
          <w:b/>
          <w:bCs/>
          <w:i/>
          <w:iCs/>
          <w:color w:val="000000"/>
          <w:sz w:val="28"/>
          <w:szCs w:val="28"/>
        </w:rPr>
        <w:t>«Не стоит пороха и дроби»;</w:t>
      </w:r>
    </w:p>
    <w:p w:rsidR="00014F9F" w:rsidRPr="00014F9F" w:rsidRDefault="00014F9F" w:rsidP="00014F9F">
      <w:pPr>
        <w:pStyle w:val="c5"/>
        <w:spacing w:before="0" w:beforeAutospacing="0" w:after="0" w:afterAutospacing="0"/>
        <w:ind w:left="150" w:right="150" w:hanging="360"/>
        <w:jc w:val="both"/>
        <w:rPr>
          <w:rFonts w:ascii="Garamond" w:hAnsi="Garamond" w:cs="Arial"/>
          <w:color w:val="000000"/>
          <w:sz w:val="22"/>
          <w:szCs w:val="22"/>
        </w:rPr>
      </w:pPr>
      <w:r w:rsidRPr="00014F9F">
        <w:rPr>
          <w:rStyle w:val="c2"/>
          <w:rFonts w:ascii="Garamond" w:hAnsi="Garamond"/>
          <w:b/>
          <w:i/>
          <w:color w:val="000000"/>
          <w:sz w:val="28"/>
          <w:szCs w:val="28"/>
        </w:rPr>
        <w:t>6)</w:t>
      </w:r>
      <w:r w:rsidRPr="00014F9F">
        <w:rPr>
          <w:rStyle w:val="c2"/>
          <w:rFonts w:ascii="Garamond" w:hAnsi="Garamond"/>
          <w:color w:val="000000"/>
          <w:sz w:val="28"/>
          <w:szCs w:val="28"/>
        </w:rPr>
        <w:t>     </w:t>
      </w:r>
      <w:r w:rsidRPr="00014F9F">
        <w:rPr>
          <w:rStyle w:val="apple-converted-space"/>
          <w:rFonts w:ascii="Garamond" w:hAnsi="Garamond"/>
          <w:color w:val="000000"/>
          <w:sz w:val="28"/>
          <w:szCs w:val="28"/>
        </w:rPr>
        <w:t> </w:t>
      </w:r>
      <w:r w:rsidRPr="00014F9F">
        <w:rPr>
          <w:rStyle w:val="c0"/>
          <w:rFonts w:ascii="Garamond" w:hAnsi="Garamond"/>
          <w:b/>
          <w:bCs/>
          <w:i/>
          <w:iCs/>
          <w:color w:val="000000"/>
          <w:sz w:val="28"/>
          <w:szCs w:val="28"/>
        </w:rPr>
        <w:t>«Чёрная овца в семье</w:t>
      </w:r>
      <w:r w:rsidRPr="00014F9F">
        <w:rPr>
          <w:rStyle w:val="c2"/>
          <w:rFonts w:ascii="Garamond" w:hAnsi="Garamond"/>
          <w:color w:val="000000"/>
          <w:sz w:val="28"/>
          <w:szCs w:val="28"/>
        </w:rPr>
        <w:t>».</w:t>
      </w:r>
    </w:p>
    <w:p w:rsidR="00014F9F" w:rsidRDefault="00014F9F" w:rsidP="00014F9F">
      <w:pP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Расставьте ударение в следующих словах: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баловать, диспансер,  завидно, звонишь, каталог, ремень, ходатайствовать, щавель, договор, положить.</w:t>
      </w:r>
      <w:proofErr w:type="gramEnd"/>
    </w:p>
    <w:p w:rsidR="00014F9F" w:rsidRDefault="00014F9F" w:rsidP="00014F9F">
      <w:pP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014F9F" w:rsidRDefault="00014F9F" w:rsidP="00014F9F">
      <w:pP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014F9F" w:rsidRDefault="00014F9F" w:rsidP="00014F9F">
      <w:pP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014F9F" w:rsidRPr="005036C8" w:rsidRDefault="00014F9F" w:rsidP="00014F9F">
      <w:pPr>
        <w:jc w:val="center"/>
      </w:pPr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Ждём вас всегда!</w:t>
      </w:r>
    </w:p>
    <w:p w:rsidR="00014F9F" w:rsidRPr="005036C8" w:rsidRDefault="00014F9F" w:rsidP="00014F9F">
      <w:pPr>
        <w:jc w:val="center"/>
      </w:pPr>
    </w:p>
    <w:sectPr w:rsidR="00014F9F" w:rsidRPr="005036C8" w:rsidSect="005036C8">
      <w:pgSz w:w="16838" w:h="11906" w:orient="landscape"/>
      <w:pgMar w:top="1701" w:right="1134" w:bottom="850" w:left="1134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C8"/>
    <w:rsid w:val="00014F9F"/>
    <w:rsid w:val="005036C8"/>
    <w:rsid w:val="00671950"/>
    <w:rsid w:val="00D3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01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4F9F"/>
  </w:style>
  <w:style w:type="paragraph" w:customStyle="1" w:styleId="c5">
    <w:name w:val="c5"/>
    <w:basedOn w:val="a"/>
    <w:rsid w:val="0001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4F9F"/>
  </w:style>
  <w:style w:type="character" w:customStyle="1" w:styleId="apple-converted-space">
    <w:name w:val="apple-converted-space"/>
    <w:basedOn w:val="a0"/>
    <w:rsid w:val="00014F9F"/>
  </w:style>
  <w:style w:type="paragraph" w:customStyle="1" w:styleId="c9">
    <w:name w:val="c9"/>
    <w:basedOn w:val="a"/>
    <w:rsid w:val="0001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01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4F9F"/>
  </w:style>
  <w:style w:type="paragraph" w:customStyle="1" w:styleId="c5">
    <w:name w:val="c5"/>
    <w:basedOn w:val="a"/>
    <w:rsid w:val="0001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4F9F"/>
  </w:style>
  <w:style w:type="character" w:customStyle="1" w:styleId="apple-converted-space">
    <w:name w:val="apple-converted-space"/>
    <w:basedOn w:val="a0"/>
    <w:rsid w:val="00014F9F"/>
  </w:style>
  <w:style w:type="paragraph" w:customStyle="1" w:styleId="c9">
    <w:name w:val="c9"/>
    <w:basedOn w:val="a"/>
    <w:rsid w:val="0001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2014-05-23T10:02:00Z</dcterms:created>
  <dcterms:modified xsi:type="dcterms:W3CDTF">2014-05-23T10:50:00Z</dcterms:modified>
</cp:coreProperties>
</file>