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9D7074">
        <w:rPr>
          <w:rFonts w:ascii="Times New Roman" w:hAnsi="Times New Roman" w:cs="Times New Roman"/>
          <w:sz w:val="24"/>
          <w:szCs w:val="24"/>
        </w:rPr>
        <w:t xml:space="preserve"> 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№1»</w:t>
      </w: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DA" w:rsidRDefault="001A30DA" w:rsidP="001A3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0DA" w:rsidRPr="001A30DA" w:rsidRDefault="001A30DA" w:rsidP="001A30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0D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A30DA" w:rsidRPr="001A30DA" w:rsidRDefault="001A30DA" w:rsidP="001A30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0DA">
        <w:rPr>
          <w:rFonts w:ascii="Times New Roman" w:hAnsi="Times New Roman" w:cs="Times New Roman"/>
          <w:b/>
          <w:sz w:val="36"/>
          <w:szCs w:val="36"/>
        </w:rPr>
        <w:t>по основам детской журналистики</w:t>
      </w:r>
    </w:p>
    <w:p w:rsidR="001A30DA" w:rsidRPr="001A30DA" w:rsidRDefault="001A30DA" w:rsidP="001A30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0DA">
        <w:rPr>
          <w:rFonts w:ascii="Times New Roman" w:hAnsi="Times New Roman" w:cs="Times New Roman"/>
          <w:b/>
          <w:sz w:val="36"/>
          <w:szCs w:val="36"/>
        </w:rPr>
        <w:t>«Золотое перышко»</w:t>
      </w:r>
    </w:p>
    <w:p w:rsidR="001A30DA" w:rsidRPr="001A30DA" w:rsidRDefault="009D7074" w:rsidP="001A30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учащихся 1-х и 4</w:t>
      </w:r>
      <w:r w:rsidR="007D2864">
        <w:rPr>
          <w:rFonts w:ascii="Times New Roman" w:hAnsi="Times New Roman" w:cs="Times New Roman"/>
          <w:b/>
          <w:sz w:val="36"/>
          <w:szCs w:val="36"/>
        </w:rPr>
        <w:t>-х</w:t>
      </w:r>
      <w:r w:rsidR="001A30DA" w:rsidRPr="001A30DA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1A30DA" w:rsidRPr="001A30DA" w:rsidRDefault="001A30DA">
      <w:pPr>
        <w:rPr>
          <w:rFonts w:ascii="Times New Roman" w:hAnsi="Times New Roman" w:cs="Times New Roman"/>
          <w:b/>
          <w:sz w:val="36"/>
          <w:szCs w:val="36"/>
        </w:rPr>
      </w:pPr>
    </w:p>
    <w:p w:rsidR="001A30DA" w:rsidRDefault="001A30DA">
      <w:pPr>
        <w:rPr>
          <w:rFonts w:ascii="Times New Roman" w:hAnsi="Times New Roman" w:cs="Times New Roman"/>
          <w:sz w:val="32"/>
          <w:szCs w:val="32"/>
        </w:rPr>
      </w:pPr>
    </w:p>
    <w:p w:rsidR="001A30DA" w:rsidRDefault="001A30DA">
      <w:pPr>
        <w:rPr>
          <w:rFonts w:ascii="Times New Roman" w:hAnsi="Times New Roman" w:cs="Times New Roman"/>
          <w:sz w:val="32"/>
          <w:szCs w:val="32"/>
        </w:rPr>
      </w:pP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1A30DA">
        <w:rPr>
          <w:rFonts w:ascii="Times New Roman" w:hAnsi="Times New Roman" w:cs="Times New Roman"/>
          <w:sz w:val="28"/>
          <w:szCs w:val="28"/>
        </w:rPr>
        <w:t>:</w:t>
      </w: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Горбачева И.Ю.</w:t>
      </w: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</w:p>
    <w:p w:rsidR="001A30DA" w:rsidRDefault="001A30DA">
      <w:pPr>
        <w:rPr>
          <w:rFonts w:ascii="Times New Roman" w:hAnsi="Times New Roman" w:cs="Times New Roman"/>
          <w:sz w:val="28"/>
          <w:szCs w:val="28"/>
        </w:rPr>
      </w:pPr>
    </w:p>
    <w:p w:rsidR="001A30DA" w:rsidRDefault="001A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D7074">
        <w:rPr>
          <w:rFonts w:ascii="Times New Roman" w:hAnsi="Times New Roman" w:cs="Times New Roman"/>
          <w:sz w:val="24"/>
          <w:szCs w:val="24"/>
        </w:rPr>
        <w:t xml:space="preserve"> 2013-2014 </w:t>
      </w:r>
      <w:proofErr w:type="spellStart"/>
      <w:r w:rsidR="009D707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4" w:rsidRDefault="001A30DA">
      <w:pPr>
        <w:rPr>
          <w:rFonts w:ascii="Times New Roman" w:hAnsi="Times New Roman" w:cs="Times New Roman"/>
          <w:sz w:val="36"/>
          <w:szCs w:val="36"/>
        </w:rPr>
      </w:pPr>
      <w:r w:rsidRPr="0009510A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09510A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09510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30DA" w:rsidRPr="0009510A" w:rsidRDefault="009D707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</w:t>
      </w:r>
      <w:r w:rsidR="001A30DA" w:rsidRPr="0009510A">
        <w:rPr>
          <w:rFonts w:ascii="Times New Roman" w:hAnsi="Times New Roman" w:cs="Times New Roman"/>
          <w:sz w:val="36"/>
          <w:szCs w:val="36"/>
        </w:rPr>
        <w:t xml:space="preserve"> </w:t>
      </w:r>
      <w:r w:rsidR="001A30DA" w:rsidRPr="0009510A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1A30DA" w:rsidRPr="0009510A" w:rsidRDefault="001A30DA" w:rsidP="00481F0F">
      <w:pPr>
        <w:pStyle w:val="a3"/>
        <w:ind w:left="0" w:firstLine="147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10A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1A30DA" w:rsidRDefault="001A30DA" w:rsidP="001A30DA">
      <w:pPr>
        <w:pStyle w:val="a3"/>
        <w:ind w:left="3000"/>
        <w:rPr>
          <w:rFonts w:ascii="Times New Roman" w:hAnsi="Times New Roman" w:cs="Times New Roman"/>
          <w:sz w:val="28"/>
          <w:szCs w:val="28"/>
        </w:rPr>
      </w:pPr>
    </w:p>
    <w:p w:rsidR="001A30DA" w:rsidRDefault="001A30D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основам детской журналистики составлена на основании образовательной программы «Служу Отечеству пером» с учетом специфики образовательного учреждения и особенностей контингента учащихся младшего школьного возраста.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рассчитан на</w:t>
      </w:r>
      <w:r w:rsidR="007D2864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часа в 1 классах и </w:t>
      </w:r>
      <w:r w:rsidR="007D2864">
        <w:rPr>
          <w:rFonts w:ascii="Times New Roman" w:hAnsi="Times New Roman" w:cs="Times New Roman"/>
          <w:sz w:val="28"/>
          <w:szCs w:val="28"/>
        </w:rPr>
        <w:t xml:space="preserve"> 34 </w:t>
      </w:r>
      <w:r>
        <w:rPr>
          <w:rFonts w:ascii="Times New Roman" w:hAnsi="Times New Roman" w:cs="Times New Roman"/>
          <w:sz w:val="28"/>
          <w:szCs w:val="28"/>
        </w:rPr>
        <w:t>часа во 2 классах.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позволит учащимся выявить свои способности и возможности в изучаемой области знаний, позволит детям познакомиться со многими видами деятельности человека, научиться общаться друг с другом,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людьми.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позволит максимально погрузить учащихся в мир доброты и красоты, что создаст предпосылки для пробуждения и развития нравственных качеств детей. Это разнообразная работа с текстами, побуждающими к размышлению и фантазированию. Это размышления и беседы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о красоте вокруг нас, где нет места плохому и негативному.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теоретическое и практическое освоение элементов детской журналистики.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 журналистского мастерства осуществляется в ходе групповой творческой работы. В совместной деятельности дети приобретают опыт писателя, читателя, оформителя, корректора, редактора.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0A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>
        <w:rPr>
          <w:rFonts w:ascii="Times New Roman" w:hAnsi="Times New Roman" w:cs="Times New Roman"/>
          <w:sz w:val="28"/>
          <w:szCs w:val="28"/>
        </w:rPr>
        <w:t xml:space="preserve"> – способствовать воспитанию у детей патриотизма, укрепления в детском сознании понятия добра как духовно-нравственной основы каждого человека, формирование нравственной системы ценностей и развитие творческого мышления.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курса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510A" w:rsidRDefault="0009510A" w:rsidP="000951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нравственные качества каждого ребенка.</w:t>
      </w:r>
    </w:p>
    <w:p w:rsidR="0009510A" w:rsidRDefault="0009510A" w:rsidP="000951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эмоционально-смысловое восприятие мира посредством слова, повышать речевую грамотность учащихся.</w:t>
      </w:r>
    </w:p>
    <w:p w:rsidR="0009510A" w:rsidRDefault="0009510A" w:rsidP="000951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интереса к журналистике.</w:t>
      </w:r>
    </w:p>
    <w:p w:rsidR="0009510A" w:rsidRDefault="0009510A" w:rsidP="000951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навыки работы в команде, объединенной единой целью, развивать организаторские способности.</w:t>
      </w:r>
    </w:p>
    <w:p w:rsidR="0009510A" w:rsidRPr="0009510A" w:rsidRDefault="0009510A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</w:t>
      </w:r>
      <w:r w:rsidRPr="000951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Т.В. Горчакова,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Т.В.Коростелева,        Н.А. Панюкова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510A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Томск</w:t>
      </w:r>
      <w:r w:rsidRPr="000951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074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074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074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074" w:rsidRPr="009D7074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0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Первый год обучения</w:t>
      </w:r>
    </w:p>
    <w:p w:rsidR="009D7074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(общеразвивающий,  ознакомительный)</w:t>
      </w:r>
    </w:p>
    <w:p w:rsidR="0009510A" w:rsidRPr="00481F0F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F0F">
        <w:rPr>
          <w:rFonts w:ascii="Times New Roman" w:hAnsi="Times New Roman" w:cs="Times New Roman"/>
          <w:b/>
          <w:i/>
          <w:sz w:val="28"/>
          <w:szCs w:val="28"/>
        </w:rPr>
        <w:t>Общие психологические особенности первоклассников</w:t>
      </w:r>
    </w:p>
    <w:p w:rsidR="009D7074" w:rsidRDefault="009D7074" w:rsidP="0009510A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ребенка 6-7 лет сформированы элементарные правила культуры поведения в детском коллективе. Дети этого возраста  любознательны, легко включаются в игру, умеют объединяться в небольшие группы и подгруппы для общей игры. Стремятся в ходе игры к согласованным действиям. Первоклассники способны строить новые разнообразные сюжеты игры с партнерами-сверстниками. Установлено, что 7-летние дети обладают абсолютной чувствительностью к цвету. Первоклассники преимущественно умеют кратко пересказать содержание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услышанного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знать наизусть стихотворение, высказывают свое мнение.</w:t>
      </w:r>
    </w:p>
    <w:p w:rsidR="009D7074" w:rsidRDefault="000E4321" w:rsidP="0009510A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в это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еще не в полной мере умеют правильно и сознательно читать целыми словами, пользоваться выборочным чтением, работать с оглавлением. Не умеют пересказать содержание, давая при этом простейшую оценку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услышанному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510A" w:rsidRDefault="000E4321" w:rsidP="000E4321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технике устной речи еще не сформированы умения отвечать на вопросы по теме, самостоятельно формулировать вопросы к картине, к предложению, к слову, вести диалог. Между тем правильное восприятие является основой получения качественных знаний и успехов в творческой деятельности. Сенсорные способности занимают важное место в ряду способностей, обеспечивающих развитие мышления, памяти, осознанного понимания текста.</w:t>
      </w:r>
    </w:p>
    <w:p w:rsidR="000E4321" w:rsidRDefault="000E4321" w:rsidP="000E4321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Поэтому основной метод проведения предлагаемых занятий в первом классе – практико-игровой, направленный на развитие сенсорных способностей, устной речи учащихся и умение работать в коллективе.</w:t>
      </w:r>
    </w:p>
    <w:p w:rsidR="000E4321" w:rsidRDefault="000E4321" w:rsidP="000E432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321">
        <w:rPr>
          <w:rFonts w:ascii="Times New Roman" w:hAnsi="Times New Roman" w:cs="Times New Roman"/>
          <w:b/>
          <w:sz w:val="28"/>
          <w:szCs w:val="28"/>
        </w:rPr>
        <w:t>Цель первого года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нравственных качеств и развитие познавательного интереса к русскому языку.</w:t>
      </w:r>
    </w:p>
    <w:p w:rsidR="000E4321" w:rsidRDefault="000E4321" w:rsidP="000E432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321" w:rsidRDefault="000E4321" w:rsidP="000E4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1.Обучающие: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ребят с детскими периодическими изданиями;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ориентироваться в страничках-рубриках газет, журналов;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осмысленное восприятие авторского текста;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смысл слов, составляя деревья-корнесловы;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запас;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отображать действительность в символах и образах;</w:t>
      </w:r>
    </w:p>
    <w:p w:rsidR="000E4321" w:rsidRDefault="000E4321" w:rsidP="000E43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об окружающей действительности.</w:t>
      </w:r>
    </w:p>
    <w:p w:rsidR="000E4321" w:rsidRDefault="000E4321" w:rsidP="000E43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37B" w:rsidRDefault="0048037B" w:rsidP="0048037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8037B" w:rsidRDefault="0048037B" w:rsidP="0048037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8037B" w:rsidRDefault="0048037B" w:rsidP="0048037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8037B">
        <w:rPr>
          <w:rFonts w:ascii="Times New Roman" w:hAnsi="Times New Roman" w:cs="Times New Roman"/>
          <w:b/>
          <w:i/>
          <w:sz w:val="28"/>
          <w:szCs w:val="28"/>
        </w:rPr>
        <w:lastRenderedPageBreak/>
        <w:t>2.Развивающие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37B" w:rsidRDefault="0048037B" w:rsidP="0048037B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умение выделять и понимать позитивную информацию;</w:t>
      </w:r>
    </w:p>
    <w:p w:rsidR="0048037B" w:rsidRDefault="0048037B" w:rsidP="0048037B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устойчивого интереса к чтению, любви к красоте русского слова, культуры речи;</w:t>
      </w:r>
    </w:p>
    <w:p w:rsidR="0048037B" w:rsidRPr="0048037B" w:rsidRDefault="0048037B" w:rsidP="0048037B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сенсорные способности через рукотворчество.</w:t>
      </w:r>
    </w:p>
    <w:p w:rsidR="0048037B" w:rsidRPr="0048037B" w:rsidRDefault="0048037B" w:rsidP="0048037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037B">
        <w:rPr>
          <w:rFonts w:ascii="Times New Roman" w:hAnsi="Times New Roman" w:cs="Times New Roman"/>
          <w:b/>
          <w:i/>
          <w:sz w:val="28"/>
          <w:szCs w:val="28"/>
        </w:rPr>
        <w:t>3.Воспитательные:</w:t>
      </w:r>
    </w:p>
    <w:p w:rsidR="0048037B" w:rsidRDefault="0048037B" w:rsidP="0048037B">
      <w:pPr>
        <w:pStyle w:val="a3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8037B">
        <w:rPr>
          <w:rFonts w:ascii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</w:rPr>
        <w:t>ситуацию успешности, способствующую формированию у детей положительных эмоций;</w:t>
      </w:r>
    </w:p>
    <w:p w:rsidR="0048037B" w:rsidRDefault="0048037B" w:rsidP="0048037B">
      <w:pPr>
        <w:pStyle w:val="a3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оказывать помощь детям в преодолении психологических трудностей, в определении своих возможностей;</w:t>
      </w:r>
    </w:p>
    <w:p w:rsidR="0048037B" w:rsidRPr="0048037B" w:rsidRDefault="0048037B" w:rsidP="0048037B">
      <w:pPr>
        <w:pStyle w:val="a3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патриотизма, любовь к родному языку.</w:t>
      </w:r>
    </w:p>
    <w:p w:rsidR="0048037B" w:rsidRPr="000E4321" w:rsidRDefault="0048037B" w:rsidP="0048037B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</w:rPr>
      </w:pP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1F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510A">
        <w:rPr>
          <w:rFonts w:ascii="Times New Roman" w:hAnsi="Times New Roman" w:cs="Times New Roman"/>
          <w:b/>
          <w:sz w:val="28"/>
          <w:szCs w:val="28"/>
        </w:rPr>
        <w:t>Основные знания и умения</w:t>
      </w:r>
    </w:p>
    <w:p w:rsidR="0009510A" w:rsidRDefault="0009510A" w:rsidP="0009510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изучаемого курса необходимо знать</w:t>
      </w:r>
      <w:r w:rsidRPr="0009510A">
        <w:rPr>
          <w:rFonts w:ascii="Times New Roman" w:hAnsi="Times New Roman" w:cs="Times New Roman"/>
          <w:sz w:val="28"/>
          <w:szCs w:val="28"/>
        </w:rPr>
        <w:t>:</w:t>
      </w:r>
    </w:p>
    <w:p w:rsidR="0009510A" w:rsidRPr="0009510A" w:rsidRDefault="0009510A" w:rsidP="000951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 газеты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9510A" w:rsidRDefault="0009510A" w:rsidP="000951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Газетные жанры и их особенности</w:t>
      </w:r>
      <w:r w:rsidRPr="0009510A">
        <w:rPr>
          <w:rFonts w:ascii="Times New Roman" w:hAnsi="Times New Roman" w:cs="Times New Roman"/>
          <w:sz w:val="28"/>
          <w:szCs w:val="28"/>
        </w:rPr>
        <w:t>;</w:t>
      </w:r>
    </w:p>
    <w:p w:rsidR="0009510A" w:rsidRDefault="0009510A" w:rsidP="000951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распределения текста и иллюстраций на газетной полосе.</w:t>
      </w:r>
    </w:p>
    <w:p w:rsidR="0009510A" w:rsidRDefault="0009510A" w:rsidP="00095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изучаемого курса необходимо уметь</w:t>
      </w:r>
      <w:r w:rsidRPr="0009510A">
        <w:rPr>
          <w:rFonts w:ascii="Times New Roman" w:hAnsi="Times New Roman" w:cs="Times New Roman"/>
          <w:sz w:val="28"/>
          <w:szCs w:val="28"/>
        </w:rPr>
        <w:t>:</w:t>
      </w:r>
    </w:p>
    <w:p w:rsidR="0009510A" w:rsidRPr="0009510A" w:rsidRDefault="0009510A" w:rsidP="00095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страничках-рубриках  газет</w:t>
      </w:r>
      <w:r w:rsidRPr="0009510A">
        <w:rPr>
          <w:rFonts w:ascii="Times New Roman" w:hAnsi="Times New Roman" w:cs="Times New Roman"/>
          <w:sz w:val="28"/>
          <w:szCs w:val="28"/>
        </w:rPr>
        <w:t>;</w:t>
      </w:r>
    </w:p>
    <w:p w:rsidR="0009510A" w:rsidRDefault="0009510A" w:rsidP="00095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полученные знания и свои чувства с помощью рисунка</w:t>
      </w:r>
      <w:r w:rsidRPr="0009510A">
        <w:rPr>
          <w:rFonts w:ascii="Times New Roman" w:hAnsi="Times New Roman" w:cs="Times New Roman"/>
          <w:sz w:val="28"/>
          <w:szCs w:val="28"/>
        </w:rPr>
        <w:t>;</w:t>
      </w:r>
    </w:p>
    <w:p w:rsidR="0009510A" w:rsidRPr="0009510A" w:rsidRDefault="0009510A" w:rsidP="00095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Высказывать свое мнение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увиденном, услышанном</w:t>
      </w:r>
      <w:r w:rsidRPr="0009510A">
        <w:rPr>
          <w:rFonts w:ascii="Times New Roman" w:hAnsi="Times New Roman" w:cs="Times New Roman"/>
          <w:sz w:val="28"/>
          <w:szCs w:val="28"/>
        </w:rPr>
        <w:t>;</w:t>
      </w:r>
    </w:p>
    <w:p w:rsidR="00091DD7" w:rsidRDefault="0009510A" w:rsidP="004673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материалы в жанрах зарисовки, заметки, отзыва.</w:t>
      </w:r>
    </w:p>
    <w:p w:rsid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Pr="0006500E" w:rsidRDefault="0006500E" w:rsidP="0006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A76" w:rsidRDefault="00825A76" w:rsidP="00825A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A76" w:rsidRDefault="00825A76" w:rsidP="00825A76">
      <w:pPr>
        <w:pStyle w:val="a3"/>
        <w:ind w:left="14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A76" w:rsidRPr="00825A76" w:rsidRDefault="00481F0F" w:rsidP="00825A76">
      <w:pPr>
        <w:pStyle w:val="a3"/>
        <w:ind w:left="147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825A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5A76" w:rsidRPr="00825A7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Учебно-тематический план     1 год </w:t>
      </w:r>
      <w:r w:rsidR="0006500E"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</w:p>
    <w:tbl>
      <w:tblPr>
        <w:tblStyle w:val="a4"/>
        <w:tblW w:w="9498" w:type="dxa"/>
        <w:tblLook w:val="04A0"/>
      </w:tblPr>
      <w:tblGrid>
        <w:gridCol w:w="1174"/>
        <w:gridCol w:w="1401"/>
        <w:gridCol w:w="5304"/>
        <w:gridCol w:w="1619"/>
      </w:tblGrid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-11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0" w:type="dxa"/>
          </w:tcPr>
          <w:p w:rsidR="00825A76" w:rsidRPr="0009510A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61" w:type="dxa"/>
          </w:tcPr>
          <w:p w:rsidR="00825A76" w:rsidRPr="0009510A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31" w:type="dxa"/>
          </w:tcPr>
          <w:p w:rsidR="00825A76" w:rsidRPr="0009510A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0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Давайте знакомиться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825A76" w:rsidRPr="00D51920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920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proofErr w:type="spellStart"/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Добрята</w:t>
            </w:r>
            <w:proofErr w:type="spellEnd"/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631" w:type="dxa"/>
          </w:tcPr>
          <w:p w:rsidR="00825A76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Кто такой журналист</w:t>
            </w:r>
            <w:r w:rsidRPr="00233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Дорога Добра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В стране юных журналистов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Мыслить – значит жить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825A76" w:rsidRPr="00D51920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920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русская речь вокруг нас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825A76" w:rsidRPr="00D51920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920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Слово-главный помощник журналиста</w:t>
            </w:r>
          </w:p>
        </w:tc>
        <w:tc>
          <w:tcPr>
            <w:tcW w:w="1631" w:type="dxa"/>
          </w:tcPr>
          <w:p w:rsidR="00825A76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Жить – добро творить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Свет и радость вокруг нас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Огоньки Радости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Снежная сказка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0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5361" w:type="dxa"/>
          </w:tcPr>
          <w:p w:rsidR="00825A76" w:rsidRPr="00233974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Страна вестей</w:t>
            </w:r>
          </w:p>
        </w:tc>
        <w:tc>
          <w:tcPr>
            <w:tcW w:w="1631" w:type="dxa"/>
          </w:tcPr>
          <w:p w:rsidR="00825A76" w:rsidRPr="00233974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Праздник Коляды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Новый год в нашей стране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Птицы – месяцы летят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Сказка волшебная - Русь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Человек – Дом - Вселенная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Герои земли Русской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При солнышке – тепло, при матери - добро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Живая душа природы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Музыка Земли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Здравствуй, Космос!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необычного</w:t>
            </w:r>
            <w:proofErr w:type="gramEnd"/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Страна сказок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Будем здоровы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64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Дружба дороже всего на свете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588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Учимся доброте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1179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0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Отдыхалочка</w:t>
            </w:r>
            <w:proofErr w:type="spellEnd"/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A76" w:rsidTr="00481F0F">
        <w:trPr>
          <w:trHeight w:val="1179"/>
        </w:trPr>
        <w:tc>
          <w:tcPr>
            <w:tcW w:w="1096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(резерв)</w:t>
            </w:r>
          </w:p>
        </w:tc>
        <w:tc>
          <w:tcPr>
            <w:tcW w:w="1410" w:type="dxa"/>
          </w:tcPr>
          <w:p w:rsidR="00825A76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5361" w:type="dxa"/>
          </w:tcPr>
          <w:p w:rsidR="00825A76" w:rsidRPr="00091DD7" w:rsidRDefault="00825A76" w:rsidP="00481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юных журналистов</w:t>
            </w:r>
          </w:p>
        </w:tc>
        <w:tc>
          <w:tcPr>
            <w:tcW w:w="1631" w:type="dxa"/>
          </w:tcPr>
          <w:p w:rsidR="00825A76" w:rsidRPr="00091DD7" w:rsidRDefault="00825A76" w:rsidP="00481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5A76" w:rsidRDefault="00825A76" w:rsidP="00825A76">
      <w:pPr>
        <w:pStyle w:val="a3"/>
        <w:ind w:left="14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500E" w:rsidRDefault="0006500E" w:rsidP="00825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31B" w:rsidRPr="00825A76" w:rsidRDefault="0006500E" w:rsidP="000650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8C0625" w:rsidRPr="00825A76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</w:p>
    <w:tbl>
      <w:tblPr>
        <w:tblStyle w:val="a4"/>
        <w:tblpPr w:leftFromText="180" w:rightFromText="180" w:vertAnchor="text" w:horzAnchor="margin" w:tblpXSpec="center" w:tblpY="615"/>
        <w:tblW w:w="10099" w:type="dxa"/>
        <w:tblLook w:val="04A0"/>
      </w:tblPr>
      <w:tblGrid>
        <w:gridCol w:w="566"/>
        <w:gridCol w:w="3285"/>
        <w:gridCol w:w="6248"/>
      </w:tblGrid>
      <w:tr w:rsidR="0046731B" w:rsidTr="0046731B">
        <w:tc>
          <w:tcPr>
            <w:tcW w:w="534" w:type="dxa"/>
          </w:tcPr>
          <w:p w:rsidR="0046731B" w:rsidRDefault="0046731B" w:rsidP="0046731B">
            <w:pPr>
              <w:pStyle w:val="a3"/>
              <w:ind w:left="-1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46731B" w:rsidRDefault="0046731B" w:rsidP="004673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71" w:type="dxa"/>
          </w:tcPr>
          <w:p w:rsidR="0046731B" w:rsidRDefault="0046731B" w:rsidP="004673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6731B" w:rsidTr="0046731B">
        <w:tc>
          <w:tcPr>
            <w:tcW w:w="53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6271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периодическими изданиями. Значение названия программы «Служу Отечеству пером». Рубрики. Рисунок на тему «Здесь живет Добро».</w:t>
            </w:r>
          </w:p>
        </w:tc>
      </w:tr>
      <w:tr w:rsidR="0046731B" w:rsidTr="0046731B">
        <w:tc>
          <w:tcPr>
            <w:tcW w:w="53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журналист?</w:t>
            </w:r>
          </w:p>
        </w:tc>
        <w:tc>
          <w:tcPr>
            <w:tcW w:w="6271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 – человек, работающий в газете. Человеческие и профессиональные качества журналиста. Рисунок «Юные журналисты в стране Добра».</w:t>
            </w:r>
          </w:p>
        </w:tc>
      </w:tr>
      <w:tr w:rsidR="0046731B" w:rsidTr="0046731B">
        <w:tc>
          <w:tcPr>
            <w:tcW w:w="53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Добра</w:t>
            </w:r>
          </w:p>
        </w:tc>
        <w:tc>
          <w:tcPr>
            <w:tcW w:w="6271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«Добрая Дорога». Что рассказала Дорога юному журналисту. Рисунок дороги Добра. Учимся задавать вопросы.</w:t>
            </w:r>
          </w:p>
        </w:tc>
      </w:tr>
      <w:tr w:rsidR="0046731B" w:rsidTr="0046731B">
        <w:tc>
          <w:tcPr>
            <w:tcW w:w="53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юных журналистов.</w:t>
            </w:r>
          </w:p>
        </w:tc>
        <w:tc>
          <w:tcPr>
            <w:tcW w:w="6271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делает газету: состав редакции. Дом юного журналиста. Рисунок «Дом юных журналистов».</w:t>
            </w:r>
          </w:p>
        </w:tc>
      </w:tr>
      <w:tr w:rsidR="0046731B" w:rsidTr="0046731B">
        <w:tc>
          <w:tcPr>
            <w:tcW w:w="53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Мыслить – значит жить.</w:t>
            </w:r>
          </w:p>
        </w:tc>
        <w:tc>
          <w:tcPr>
            <w:tcW w:w="6271" w:type="dxa"/>
          </w:tcPr>
          <w:p w:rsidR="0046731B" w:rsidRDefault="0046731B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Думай хорошо – и мысль созреет</w:t>
            </w:r>
            <w:r w:rsidR="008137EF">
              <w:rPr>
                <w:rFonts w:ascii="Times New Roman" w:hAnsi="Times New Roman" w:cs="Times New Roman"/>
                <w:sz w:val="28"/>
                <w:szCs w:val="28"/>
              </w:rPr>
              <w:t xml:space="preserve"> в добрые поступки. Выделение главной мысли в тексте. Рисунок: «Мои добрые мысли».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журналиста.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речи. Значение речи в работе журналиста. Составление дерева-корнеслова на букву «Р».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46731B" w:rsidRPr="008137EF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-  главный помощник журналиста.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воздействие  слова. Ответственность журналиста. Рисуют дерево-корнеслов с корнем «слов».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– добро творить.</w:t>
            </w:r>
          </w:p>
        </w:tc>
        <w:tc>
          <w:tcPr>
            <w:tcW w:w="6271" w:type="dxa"/>
          </w:tcPr>
          <w:p w:rsidR="008137EF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 человек. Человек сам творит мир вокруг себя. Рисуют ладошку-полянку.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 «красный» в русском языке. Раскрашивание рисунка. Изготовление плаката «Красота».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– знание, труд, добро. Кто такой культурный человек. Дополняют раскраску своими рисунками.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Огоньки Радости.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«Огоньки Радости». Рисунок: «Сад Радости». Учимся задавать вопросы.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 сказка.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улицу. Подбор слов с корнем «снег». Рисунок зимней картины с предметами на «с».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вестей.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 в жизни человека. Составление дерева-корнеслова. Рисунок «Моя новость».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Коляды.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смысл праздника. Рисунок предметов, в названии которых есть слово «коло». Раскрашивание рисунка.</w:t>
            </w:r>
          </w:p>
        </w:tc>
      </w:tr>
      <w:tr w:rsidR="0046731B" w:rsidTr="0046731B">
        <w:tc>
          <w:tcPr>
            <w:tcW w:w="534" w:type="dxa"/>
          </w:tcPr>
          <w:p w:rsidR="008137EF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Новый год!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Символы новогоднего праздника. Рисуют игрушки на елке. Выпуск новогодней стенной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газеты.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Птицы-месяцы летят.</w:t>
            </w:r>
          </w:p>
        </w:tc>
        <w:tc>
          <w:tcPr>
            <w:tcW w:w="6271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В.И.Даля «Старик-годовик». Инсценировка сказки. Выстраивание словесного ряда к слову «Год».</w:t>
            </w:r>
          </w:p>
        </w:tc>
      </w:tr>
      <w:tr w:rsidR="0046731B" w:rsidTr="0046731B">
        <w:tc>
          <w:tcPr>
            <w:tcW w:w="53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94" w:type="dxa"/>
          </w:tcPr>
          <w:p w:rsidR="0046731B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волшебная - Русь</w:t>
            </w:r>
          </w:p>
        </w:tc>
        <w:tc>
          <w:tcPr>
            <w:tcW w:w="6271" w:type="dxa"/>
          </w:tcPr>
          <w:p w:rsidR="0046731B" w:rsidRPr="008137EF" w:rsidRDefault="008137EF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слов «Родина», «Отечество». Составление деревьев-корнесловов со словами</w:t>
            </w:r>
            <w:r w:rsidRPr="00813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899">
              <w:rPr>
                <w:rFonts w:ascii="Times New Roman" w:hAnsi="Times New Roman" w:cs="Times New Roman"/>
                <w:sz w:val="28"/>
                <w:szCs w:val="28"/>
              </w:rPr>
              <w:t>«род», «отец».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город.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родственных слов к слову «город». Беседа о своем городе. Подготовка к изучению заметки. Рисунок своего города.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дом – Вселенная.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взаимосвязи человека, дома и Вселенной. Подготовка к изучению заметки. Прорисовывание символов на доме и кокошнике.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земли Русской.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Богатырь – герой земли Русской. Смысл слов «богатырь», «русский», «герой». Былина об Илье Муромце. Раскрашивание рисунка.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жизни всегда есть место подвигу. Смысл слова «подвиг». Составление дерева-корнеслова со словом «подвиг». Раскрашивание рисунка.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солнышке тепло, при матери – добро.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 - источник жизни. Кого люди называли Матерью. Подбор родственных слов и эпитетов. Изготовление подарка маме.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душа природы.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природой. Подготовка к изучению зарисовки. Раскрашивание образа Матушки-Природы.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– помощники человека. Рассказ о свое домашнем питомце. Подготовка к изучению заметки. Рисунок.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человек.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музыки на человека. Составление дерева-корнеслова со словом «Музыка». Подбор рифм, хоровое чтение чистоговорок, скороговорок.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Космос!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 человека о космосе. Значение слов «космос», «вселенная». Рисунок «Планета Добра и звезда Мечты».</w:t>
            </w:r>
          </w:p>
        </w:tc>
      </w:tr>
      <w:tr w:rsidR="0046731B" w:rsidTr="0046731B">
        <w:tc>
          <w:tcPr>
            <w:tcW w:w="53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94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науки.</w:t>
            </w:r>
          </w:p>
        </w:tc>
        <w:tc>
          <w:tcPr>
            <w:tcW w:w="6271" w:type="dxa"/>
          </w:tcPr>
          <w:p w:rsidR="0046731B" w:rsidRDefault="00DC2899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Целостное видение мира. Мы – часть мира. Загадка – начало науки. Размышление над мудростью «Дело науки – служить людям».</w:t>
            </w:r>
          </w:p>
        </w:tc>
      </w:tr>
      <w:tr w:rsidR="0046731B" w:rsidTr="0046731B">
        <w:tc>
          <w:tcPr>
            <w:tcW w:w="53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8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сказок.</w:t>
            </w:r>
          </w:p>
        </w:tc>
        <w:tc>
          <w:tcPr>
            <w:tcW w:w="6271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дерева-корнеслова с корнем «сказ». Сказочная викторина. Тайна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Цветика-семицветика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панно: «Цветок желаний». Подготовка к изучению отзыва.</w:t>
            </w:r>
          </w:p>
        </w:tc>
      </w:tr>
      <w:tr w:rsidR="0046731B" w:rsidTr="0046731B">
        <w:tc>
          <w:tcPr>
            <w:tcW w:w="53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9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здоровы!</w:t>
            </w:r>
          </w:p>
        </w:tc>
        <w:tc>
          <w:tcPr>
            <w:tcW w:w="6271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порядок в организме. Ритм – основа жизни. Чистые руки – здоровый организм. Составление схемы: что влияет на здоровье человека. Игры на улице.</w:t>
            </w:r>
          </w:p>
        </w:tc>
      </w:tr>
      <w:tr w:rsidR="0046731B" w:rsidTr="0046731B">
        <w:tc>
          <w:tcPr>
            <w:tcW w:w="53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9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доброте.</w:t>
            </w:r>
          </w:p>
        </w:tc>
        <w:tc>
          <w:tcPr>
            <w:tcW w:w="6271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дерева-корнеслова со словом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«добро». Беседа по сказке «Добро без ума». Анкетирование. Изготовление плаката «Слова, которые меня радуют».</w:t>
            </w:r>
          </w:p>
        </w:tc>
      </w:tr>
      <w:tr w:rsidR="0046731B" w:rsidTr="0046731B">
        <w:tc>
          <w:tcPr>
            <w:tcW w:w="53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294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Отдыхалочка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71" w:type="dxa"/>
          </w:tcPr>
          <w:p w:rsidR="0046731B" w:rsidRDefault="008C0625" w:rsidP="00467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сказке «Добрый выбор». Викторина по материалам газеты. Игры, загадки. Рисование ответов к загадкам</w:t>
            </w:r>
          </w:p>
        </w:tc>
      </w:tr>
    </w:tbl>
    <w:p w:rsidR="0046731B" w:rsidRDefault="0046731B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481F0F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F0F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 работы с группами 1-го года обучения</w:t>
      </w:r>
    </w:p>
    <w:p w:rsidR="00481F0F" w:rsidRDefault="00481F0F" w:rsidP="00481F0F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481F0F" w:rsidRPr="00481F0F" w:rsidRDefault="00481F0F" w:rsidP="00481F0F">
      <w:pPr>
        <w:pStyle w:val="a3"/>
        <w:ind w:left="-426" w:firstLine="426"/>
        <w:rPr>
          <w:rFonts w:ascii="Times New Roman" w:hAnsi="Times New Roman" w:cs="Times New Roman"/>
          <w:i/>
          <w:sz w:val="28"/>
          <w:szCs w:val="28"/>
        </w:rPr>
      </w:pPr>
      <w:r w:rsidRPr="00481F0F">
        <w:rPr>
          <w:rFonts w:ascii="Times New Roman" w:hAnsi="Times New Roman" w:cs="Times New Roman"/>
          <w:i/>
          <w:sz w:val="28"/>
          <w:szCs w:val="28"/>
        </w:rPr>
        <w:t>Дети будут иметь представление:</w:t>
      </w:r>
    </w:p>
    <w:p w:rsidR="00481F0F" w:rsidRDefault="00481F0F" w:rsidP="00481F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детских периодических изданиях;</w:t>
      </w:r>
    </w:p>
    <w:p w:rsidR="00481F0F" w:rsidRDefault="00481F0F" w:rsidP="00481F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направленности материалов в газете;</w:t>
      </w:r>
    </w:p>
    <w:p w:rsidR="00481F0F" w:rsidRDefault="00481F0F" w:rsidP="00481F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кто такой журналист.</w:t>
      </w:r>
    </w:p>
    <w:p w:rsidR="00481F0F" w:rsidRPr="00481F0F" w:rsidRDefault="00481F0F" w:rsidP="00481F0F">
      <w:pPr>
        <w:rPr>
          <w:rFonts w:ascii="Times New Roman" w:hAnsi="Times New Roman" w:cs="Times New Roman"/>
          <w:i/>
          <w:sz w:val="28"/>
          <w:szCs w:val="28"/>
        </w:rPr>
      </w:pPr>
      <w:r w:rsidRPr="00481F0F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481F0F" w:rsidRDefault="00481F0F" w:rsidP="00481F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81F0F">
        <w:rPr>
          <w:rFonts w:ascii="Times New Roman" w:hAnsi="Times New Roman" w:cs="Times New Roman"/>
          <w:sz w:val="28"/>
          <w:szCs w:val="28"/>
        </w:rPr>
        <w:t>Названия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основам детской журналистики;</w:t>
      </w:r>
    </w:p>
    <w:p w:rsidR="00481F0F" w:rsidRDefault="00481F0F" w:rsidP="00481F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 газеты.</w:t>
      </w:r>
    </w:p>
    <w:p w:rsidR="00481F0F" w:rsidRPr="00481F0F" w:rsidRDefault="00481F0F" w:rsidP="00481F0F">
      <w:pPr>
        <w:rPr>
          <w:rFonts w:ascii="Times New Roman" w:hAnsi="Times New Roman" w:cs="Times New Roman"/>
          <w:i/>
          <w:sz w:val="28"/>
          <w:szCs w:val="28"/>
        </w:rPr>
      </w:pPr>
      <w:r w:rsidRPr="00481F0F">
        <w:rPr>
          <w:rFonts w:ascii="Times New Roman" w:hAnsi="Times New Roman" w:cs="Times New Roman"/>
          <w:i/>
          <w:sz w:val="28"/>
          <w:szCs w:val="28"/>
        </w:rPr>
        <w:t>Будут уметь:</w:t>
      </w:r>
    </w:p>
    <w:p w:rsidR="00481F0F" w:rsidRDefault="00481F0F" w:rsidP="00481F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81F0F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>
        <w:rPr>
          <w:rFonts w:ascii="Times New Roman" w:hAnsi="Times New Roman" w:cs="Times New Roman"/>
          <w:sz w:val="28"/>
          <w:szCs w:val="28"/>
        </w:rPr>
        <w:t>в страничках-рубриках газет;</w:t>
      </w:r>
    </w:p>
    <w:p w:rsidR="00481F0F" w:rsidRDefault="00481F0F" w:rsidP="00481F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полученные знания и свои чувства с помощью рисунка;</w:t>
      </w:r>
    </w:p>
    <w:p w:rsidR="00481F0F" w:rsidRDefault="00481F0F" w:rsidP="00481F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или рисовать иллюстрации к заметкам, стихам, сказкам;</w:t>
      </w:r>
    </w:p>
    <w:p w:rsidR="00481F0F" w:rsidRPr="00481F0F" w:rsidRDefault="00481F0F" w:rsidP="00481F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рабочей тетрадью по основам детской журналистики.</w:t>
      </w:r>
    </w:p>
    <w:p w:rsidR="00091DD7" w:rsidRPr="00481F0F" w:rsidRDefault="00091DD7" w:rsidP="00481F0F">
      <w:pPr>
        <w:pStyle w:val="a3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A76" w:rsidRDefault="008C0625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76" w:rsidRDefault="00825A76" w:rsidP="00095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F0F" w:rsidRDefault="00481F0F" w:rsidP="00481F0F">
      <w:pPr>
        <w:rPr>
          <w:rFonts w:ascii="Times New Roman" w:hAnsi="Times New Roman" w:cs="Times New Roman"/>
          <w:b/>
          <w:sz w:val="28"/>
          <w:szCs w:val="28"/>
        </w:rPr>
      </w:pPr>
    </w:p>
    <w:p w:rsidR="00091DD7" w:rsidRPr="00481F0F" w:rsidRDefault="00481F0F" w:rsidP="00481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8C0625" w:rsidRPr="00481F0F">
        <w:rPr>
          <w:rFonts w:ascii="Times New Roman" w:hAnsi="Times New Roman" w:cs="Times New Roman"/>
          <w:b/>
          <w:sz w:val="32"/>
          <w:szCs w:val="32"/>
        </w:rPr>
        <w:t>Четвертый год обучения</w:t>
      </w:r>
    </w:p>
    <w:p w:rsidR="008C0625" w:rsidRPr="008C0625" w:rsidRDefault="008C0625" w:rsidP="008C062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C0625">
        <w:rPr>
          <w:rFonts w:ascii="Times New Roman" w:hAnsi="Times New Roman" w:cs="Times New Roman"/>
          <w:sz w:val="28"/>
          <w:szCs w:val="28"/>
        </w:rPr>
        <w:t>(организационно-деятельностный, профессионально-ориентированный)</w:t>
      </w:r>
    </w:p>
    <w:p w:rsidR="008C0625" w:rsidRPr="00481F0F" w:rsidRDefault="008C0625" w:rsidP="008C0625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F0F">
        <w:rPr>
          <w:rFonts w:ascii="Times New Roman" w:hAnsi="Times New Roman" w:cs="Times New Roman"/>
          <w:b/>
          <w:i/>
          <w:sz w:val="28"/>
          <w:szCs w:val="28"/>
        </w:rPr>
        <w:t>Общие психологические особенности учащихся 4-го класса</w:t>
      </w:r>
    </w:p>
    <w:p w:rsidR="00091DD7" w:rsidRPr="004E1B03" w:rsidRDefault="008C0625" w:rsidP="008C0625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B03">
        <w:rPr>
          <w:rFonts w:ascii="Times New Roman" w:hAnsi="Times New Roman" w:cs="Times New Roman"/>
          <w:i/>
          <w:sz w:val="28"/>
          <w:szCs w:val="28"/>
        </w:rPr>
        <w:t>Дети этого возраста уже воспринимают себя как человека, имеющего не только внешний облик, но и обладающего внутренними духовными качествами. Для учащихся данного возраста ведущей деятельностью является учебная, и в то же время идет поиск и активная проба сил в других областях деятельности – во внешкольных коллективах и общественных объединениях. Формируется самооценка представления о</w:t>
      </w:r>
      <w:r w:rsidR="004E1B03" w:rsidRPr="004E1B03">
        <w:rPr>
          <w:rFonts w:ascii="Times New Roman" w:hAnsi="Times New Roman" w:cs="Times New Roman"/>
          <w:i/>
          <w:sz w:val="28"/>
          <w:szCs w:val="28"/>
        </w:rPr>
        <w:t xml:space="preserve"> престижности, компетентности поведения в коллективе сверстников. Поэтому на данном этапе обучения журналистике навыки должны способствовать пониманию и развитию внутренних качеств человека и лучшей социальной адаптации.</w:t>
      </w:r>
    </w:p>
    <w:p w:rsidR="004E1B03" w:rsidRDefault="004E1B03" w:rsidP="008C062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B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активной созидающей личности и формирование практических навыков создания школьного печатного издания.</w:t>
      </w:r>
    </w:p>
    <w:p w:rsidR="004E1B03" w:rsidRDefault="004E1B03" w:rsidP="008C062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1B03" w:rsidRDefault="004E1B03" w:rsidP="004E1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4E1B03" w:rsidRDefault="004E1B03" w:rsidP="004E1B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журналистские навыки: сбор информации, подача и оформление материала;</w:t>
      </w:r>
    </w:p>
    <w:p w:rsidR="004E1B03" w:rsidRDefault="004E1B03" w:rsidP="004E1B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умение писать в изучаемых газетных жанрах;</w:t>
      </w:r>
    </w:p>
    <w:p w:rsidR="004E1B03" w:rsidRDefault="004E1B03" w:rsidP="004E1B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в пресс-центре;</w:t>
      </w:r>
    </w:p>
    <w:p w:rsidR="004E1B03" w:rsidRDefault="004E1B03" w:rsidP="004E1B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проложить работу над развитие</w:t>
      </w:r>
      <w:r w:rsidR="00825A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письменной и устной речи учащихся;</w:t>
      </w:r>
    </w:p>
    <w:p w:rsidR="004E1B03" w:rsidRDefault="004E1B03" w:rsidP="004E1B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кругозор;</w:t>
      </w:r>
    </w:p>
    <w:p w:rsidR="004E1B03" w:rsidRDefault="004E1B03" w:rsidP="004E1B0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в проекте « Школьная газета».</w:t>
      </w:r>
    </w:p>
    <w:p w:rsidR="004E1B03" w:rsidRDefault="004E1B03" w:rsidP="004E1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E1B03" w:rsidRDefault="004E1B03" w:rsidP="004E1B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мотивацию к участию в деятельности профильных детских журналистских объединений;</w:t>
      </w:r>
    </w:p>
    <w:p w:rsidR="004E1B03" w:rsidRDefault="004E1B03" w:rsidP="004E1B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и навыки юного редактора газеты;</w:t>
      </w:r>
    </w:p>
    <w:p w:rsidR="004E1B03" w:rsidRDefault="004E1B03" w:rsidP="004E1B0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общения.</w:t>
      </w:r>
    </w:p>
    <w:p w:rsidR="004E1B03" w:rsidRDefault="004E1B03" w:rsidP="004E1B0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E1B03" w:rsidRDefault="004E1B03" w:rsidP="004E1B03">
      <w:pPr>
        <w:pStyle w:val="a3"/>
        <w:numPr>
          <w:ilvl w:val="0"/>
          <w:numId w:val="14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1B03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активную жизненную позицию на основе нравственных ценностей;</w:t>
      </w:r>
    </w:p>
    <w:p w:rsidR="004E1B03" w:rsidRDefault="004E1B03" w:rsidP="004E1B03">
      <w:pPr>
        <w:pStyle w:val="a3"/>
        <w:numPr>
          <w:ilvl w:val="0"/>
          <w:numId w:val="14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высокую внутреннюю культуру поведения, устремленность к новым знаниям, усердие в достижении поставленной цели;</w:t>
      </w:r>
    </w:p>
    <w:p w:rsidR="004E1B03" w:rsidRDefault="004E1B03" w:rsidP="004E1B03">
      <w:pPr>
        <w:pStyle w:val="a3"/>
        <w:numPr>
          <w:ilvl w:val="0"/>
          <w:numId w:val="14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понимание нравственных и духовных ценностей, воспитывать любовь к Родине;</w:t>
      </w:r>
    </w:p>
    <w:p w:rsidR="004E1B03" w:rsidRDefault="004E1B03" w:rsidP="004E1B03">
      <w:pPr>
        <w:pStyle w:val="a3"/>
        <w:numPr>
          <w:ilvl w:val="0"/>
          <w:numId w:val="14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возможности творческого самовыражения.</w:t>
      </w:r>
    </w:p>
    <w:p w:rsidR="00825A76" w:rsidRPr="004E1B03" w:rsidRDefault="00825A76" w:rsidP="00825A7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Pr="00825A76" w:rsidRDefault="00825A76" w:rsidP="00825A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5A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Учебно-тематический план  (4 год обучения)</w:t>
      </w: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1417"/>
        <w:gridCol w:w="7620"/>
      </w:tblGrid>
      <w:tr w:rsidR="00F15403" w:rsidTr="00F15403">
        <w:tc>
          <w:tcPr>
            <w:tcW w:w="710" w:type="dxa"/>
          </w:tcPr>
          <w:p w:rsidR="00F15403" w:rsidRDefault="00F15403" w:rsidP="00F15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F15403" w:rsidRDefault="00F15403" w:rsidP="00F15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20" w:type="dxa"/>
          </w:tcPr>
          <w:p w:rsidR="00F15403" w:rsidRDefault="00F15403" w:rsidP="00F15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периодические издания. Этика журналиста.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 знание, информация.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проблемы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 по теме: «Какая газета нужна школе?»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пресс-центра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газеты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форма газеты.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Макетирование и верстка газеты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где собрать информацию для газеты.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материала.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страниц.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страниц.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газетные жанры (повторение).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Заметка «Один день в моем классе»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Заметка «Один день в моем классе». Редактирование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«Интересный человек».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«Интересный человек». Редактирование.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Зарисовка. «Любимое время года».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Зарисовка. «Любимое время года». Редактирование.</w:t>
            </w:r>
          </w:p>
        </w:tc>
      </w:tr>
      <w:tr w:rsidR="00F15403" w:rsidTr="00F15403">
        <w:tc>
          <w:tcPr>
            <w:tcW w:w="710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с места события.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с места события. Редактирование.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 газете.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 газете. Завершение.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выпуску газеты.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выпуску газеты.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верстка.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газеты.</w:t>
            </w:r>
          </w:p>
        </w:tc>
      </w:tr>
      <w:tr w:rsidR="00F15403" w:rsidTr="00F15403">
        <w:tc>
          <w:tcPr>
            <w:tcW w:w="71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F15403" w:rsidRDefault="00F15403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15403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</w:tc>
      </w:tr>
      <w:tr w:rsidR="00825A76" w:rsidTr="00F15403">
        <w:tc>
          <w:tcPr>
            <w:tcW w:w="710" w:type="dxa"/>
          </w:tcPr>
          <w:p w:rsidR="00825A76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5A76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825A76" w:rsidRDefault="00825A76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32 часа.</w:t>
            </w:r>
          </w:p>
        </w:tc>
      </w:tr>
    </w:tbl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Default="00481F0F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F0F" w:rsidRPr="00CA61AC" w:rsidRDefault="00CA61AC" w:rsidP="00CA61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1A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Содержание</w:t>
      </w: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2694"/>
        <w:gridCol w:w="6769"/>
      </w:tblGrid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A61AC" w:rsidRDefault="00CA61AC" w:rsidP="00CA61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769" w:type="dxa"/>
          </w:tcPr>
          <w:p w:rsidR="00CA61AC" w:rsidRDefault="00CA61AC" w:rsidP="00CA61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периодические издания. Этика журналиста.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– средство воспитания школьников, познания окружающего мира, центр, объединяющий детей по интересам, возможность творческого самовыражения. Нравственные и профессиональные качества журналиста. Подготовка учащихся к работе над проектом.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 знание, информация.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СМИ и влияние их на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позитивной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проблемы.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проблемы.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обоснование проблемы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деловых партнеров. Помещение под пресс-центр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проектного листка «Выбираем проблему».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 по теме: «Какая газета нужна школе?»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анкеты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анкет. Разработка вопросов.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анкетирования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анкетирования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работа в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проектного листка «Исследуем проблему».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пресс-центра.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редколлегий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пресс-центра. Распределение обязанностей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проектного листка «Мы планируем».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газеты.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Идейное содержание газеты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Название, девиз, логотип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Графическая индивидуальность.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форма газеты. Распространение.</w:t>
            </w:r>
          </w:p>
        </w:tc>
        <w:tc>
          <w:tcPr>
            <w:tcW w:w="6769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Формат, объем, колонки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Газетная полоса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распространения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 газеты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проектного листка «Разработка собственного варианта газеты».</w:t>
            </w:r>
          </w:p>
        </w:tc>
      </w:tr>
      <w:tr w:rsidR="00CA61AC" w:rsidTr="00CA61AC">
        <w:tc>
          <w:tcPr>
            <w:tcW w:w="567" w:type="dxa"/>
          </w:tcPr>
          <w:p w:rsidR="00CA61AC" w:rsidRDefault="00CA61AC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Макетирование и верстка газеты.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Макет, его необходимость. Печатные знаки. Предварительные расчеты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графического макета. Приемы макетирования. Тип  верстки.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где собрать информацию для газеты.</w:t>
            </w:r>
          </w:p>
        </w:tc>
        <w:tc>
          <w:tcPr>
            <w:tcW w:w="6769" w:type="dxa"/>
          </w:tcPr>
          <w:p w:rsidR="00CA61AC" w:rsidRP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атрибуты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места сбора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Тематика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общения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Этика журналиста.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новостей в школе.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Редактирование. Повторение темы: «Шесть вопросов новостей».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14, 15.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тематических страниц.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заголовков (виды, функции). Роль иллюстраций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Иллюстрирование. Практическая работа.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газетные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жанры.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инструктивных карточек.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Заметка «Один день в моем классе».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написания. Практическая работа.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«Интересный человек».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написания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вопросов. Практическая работа.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«Любимое время года».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написания. Практическая работа.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с места события.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написания. Практическая работа.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 газете.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газетной иллюстрации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иллюстраций.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выпуску газеты.</w:t>
            </w:r>
          </w:p>
        </w:tc>
        <w:tc>
          <w:tcPr>
            <w:tcW w:w="6769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редактирование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текста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графического макета.</w:t>
            </w:r>
          </w:p>
        </w:tc>
      </w:tr>
      <w:tr w:rsidR="00CA61AC" w:rsidTr="00CA61AC">
        <w:tc>
          <w:tcPr>
            <w:tcW w:w="567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</w:p>
          <w:p w:rsidR="001A687A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CA61AC" w:rsidRDefault="001A687A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верстка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газеты.</w:t>
            </w:r>
          </w:p>
        </w:tc>
        <w:tc>
          <w:tcPr>
            <w:tcW w:w="6769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верстки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редакции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проектного листка «Мы действуем».</w:t>
            </w:r>
          </w:p>
        </w:tc>
      </w:tr>
      <w:tr w:rsidR="00CA61AC" w:rsidTr="00CA61AC">
        <w:tc>
          <w:tcPr>
            <w:tcW w:w="567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проекта.</w:t>
            </w:r>
          </w:p>
        </w:tc>
        <w:tc>
          <w:tcPr>
            <w:tcW w:w="6769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реализации проекта. Подготовка выступлений.</w:t>
            </w:r>
          </w:p>
        </w:tc>
      </w:tr>
      <w:tr w:rsidR="00CA61AC" w:rsidTr="00CA61AC">
        <w:tc>
          <w:tcPr>
            <w:tcW w:w="567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2694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6769" w:type="dxa"/>
          </w:tcPr>
          <w:p w:rsidR="00CA61AC" w:rsidRDefault="00AF599F" w:rsidP="000951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 Презентация газеты.</w:t>
            </w:r>
          </w:p>
        </w:tc>
      </w:tr>
    </w:tbl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99F" w:rsidRPr="00AF599F" w:rsidRDefault="00AF599F" w:rsidP="0009510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99F">
        <w:rPr>
          <w:rFonts w:ascii="Times New Roman" w:hAnsi="Times New Roman" w:cs="Times New Roman"/>
          <w:b/>
          <w:sz w:val="32"/>
          <w:szCs w:val="32"/>
          <w:u w:val="single"/>
        </w:rPr>
        <w:t>Предполагаемые результаты работы с учащимися</w:t>
      </w:r>
      <w:r w:rsidR="001F09E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AF59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91DD7" w:rsidRDefault="00091DD7" w:rsidP="00AF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99F" w:rsidRDefault="00AF599F" w:rsidP="00AF599F">
      <w:pPr>
        <w:pStyle w:val="a3"/>
        <w:numPr>
          <w:ilvl w:val="0"/>
          <w:numId w:val="2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сформированный, активно действующий детский коллектив, члены которого имеют твердые убеждения о значении нравственной системы ценностей;</w:t>
      </w:r>
    </w:p>
    <w:p w:rsidR="00AF599F" w:rsidRDefault="00AF599F" w:rsidP="00AF599F">
      <w:pPr>
        <w:pStyle w:val="a3"/>
        <w:numPr>
          <w:ilvl w:val="0"/>
          <w:numId w:val="2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осознают социальную значимость своей деятельности;</w:t>
      </w:r>
    </w:p>
    <w:p w:rsidR="00AF599F" w:rsidRDefault="00AF599F" w:rsidP="00AF599F">
      <w:pPr>
        <w:pStyle w:val="a3"/>
        <w:numPr>
          <w:ilvl w:val="0"/>
          <w:numId w:val="2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 организаторскими навыками;</w:t>
      </w:r>
    </w:p>
    <w:p w:rsidR="00AF599F" w:rsidRDefault="00AF599F" w:rsidP="00AF599F">
      <w:pPr>
        <w:pStyle w:val="a3"/>
        <w:numPr>
          <w:ilvl w:val="0"/>
          <w:numId w:val="2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выступить в роли консультантов по вопросам организации и выпуска классной и школьной газет, быть помощниками организаторов массовых конкурсных программ, журналистских слетов, «круглых столов», конференций.</w:t>
      </w:r>
    </w:p>
    <w:p w:rsidR="00AF599F" w:rsidRPr="00AF599F" w:rsidRDefault="00AF599F" w:rsidP="00AF59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99F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AF599F" w:rsidRDefault="00AF599F" w:rsidP="00AF599F">
      <w:pPr>
        <w:pStyle w:val="a3"/>
        <w:numPr>
          <w:ilvl w:val="0"/>
          <w:numId w:val="2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организовать пресс-центр и выпустить школьную газету;</w:t>
      </w:r>
    </w:p>
    <w:p w:rsidR="00AF599F" w:rsidRDefault="00AF599F" w:rsidP="00AF599F">
      <w:pPr>
        <w:pStyle w:val="a3"/>
        <w:numPr>
          <w:ilvl w:val="0"/>
          <w:numId w:val="2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где собрать нужную информацию;</w:t>
      </w:r>
    </w:p>
    <w:p w:rsidR="00AF599F" w:rsidRDefault="00AF599F" w:rsidP="00AF599F">
      <w:pPr>
        <w:pStyle w:val="a3"/>
        <w:numPr>
          <w:ilvl w:val="0"/>
          <w:numId w:val="2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газета в деле формирования положительных человеческих качеств.</w:t>
      </w:r>
    </w:p>
    <w:p w:rsidR="00AF599F" w:rsidRDefault="00AF599F" w:rsidP="00AF5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99F" w:rsidRPr="00AF599F" w:rsidRDefault="00AF599F" w:rsidP="00AF59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99F">
        <w:rPr>
          <w:rFonts w:ascii="Times New Roman" w:hAnsi="Times New Roman" w:cs="Times New Roman"/>
          <w:i/>
          <w:sz w:val="28"/>
          <w:szCs w:val="28"/>
        </w:rPr>
        <w:lastRenderedPageBreak/>
        <w:t>Будут уметь:</w:t>
      </w:r>
    </w:p>
    <w:p w:rsidR="00AF599F" w:rsidRDefault="00AF599F" w:rsidP="00AF599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выпускать школьную газету, работать в пресс-центре;</w:t>
      </w:r>
    </w:p>
    <w:p w:rsidR="00AF599F" w:rsidRDefault="00AF599F" w:rsidP="00AF599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материалы в изучаемых газетных жанрах;</w:t>
      </w:r>
    </w:p>
    <w:p w:rsidR="00AF599F" w:rsidRDefault="00AF599F" w:rsidP="00AF599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материалы для газеты;</w:t>
      </w:r>
    </w:p>
    <w:p w:rsidR="00AF599F" w:rsidRDefault="00AF599F" w:rsidP="00AF599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собственные материалы для творческого сборника;</w:t>
      </w:r>
    </w:p>
    <w:p w:rsidR="00AF599F" w:rsidRPr="00AF599F" w:rsidRDefault="00AF599F" w:rsidP="00AF599F">
      <w:pPr>
        <w:pStyle w:val="a3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с людьми разных возрастов.</w:t>
      </w: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D7" w:rsidRDefault="00091DD7" w:rsidP="00095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BDA" w:rsidRPr="00825A76" w:rsidRDefault="009D7074" w:rsidP="00825A76">
      <w:pPr>
        <w:jc w:val="both"/>
        <w:rPr>
          <w:rFonts w:ascii="Times New Roman" w:hAnsi="Times New Roman" w:cs="Times New Roman"/>
          <w:sz w:val="28"/>
          <w:szCs w:val="28"/>
        </w:rPr>
      </w:pPr>
      <w:r w:rsidRPr="00825A7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244BDA" w:rsidRPr="00825A76" w:rsidSect="009D70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20C"/>
    <w:multiLevelType w:val="hybridMultilevel"/>
    <w:tmpl w:val="C862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70A2F"/>
    <w:multiLevelType w:val="hybridMultilevel"/>
    <w:tmpl w:val="C286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1102"/>
    <w:multiLevelType w:val="hybridMultilevel"/>
    <w:tmpl w:val="6A5C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6726"/>
    <w:multiLevelType w:val="hybridMultilevel"/>
    <w:tmpl w:val="E010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D7251"/>
    <w:multiLevelType w:val="hybridMultilevel"/>
    <w:tmpl w:val="9A02E048"/>
    <w:lvl w:ilvl="0" w:tplc="7FE6130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DCB5593"/>
    <w:multiLevelType w:val="hybridMultilevel"/>
    <w:tmpl w:val="F3EC6BCE"/>
    <w:lvl w:ilvl="0" w:tplc="54245E3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>
    <w:nsid w:val="144E24E6"/>
    <w:multiLevelType w:val="hybridMultilevel"/>
    <w:tmpl w:val="A3E6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D3774"/>
    <w:multiLevelType w:val="hybridMultilevel"/>
    <w:tmpl w:val="169E2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E1D29"/>
    <w:multiLevelType w:val="hybridMultilevel"/>
    <w:tmpl w:val="D12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E7077"/>
    <w:multiLevelType w:val="hybridMultilevel"/>
    <w:tmpl w:val="B528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52094"/>
    <w:multiLevelType w:val="hybridMultilevel"/>
    <w:tmpl w:val="C5468436"/>
    <w:lvl w:ilvl="0" w:tplc="D20CB4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69C5C38"/>
    <w:multiLevelType w:val="hybridMultilevel"/>
    <w:tmpl w:val="40F0A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D735EE"/>
    <w:multiLevelType w:val="hybridMultilevel"/>
    <w:tmpl w:val="F66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74520"/>
    <w:multiLevelType w:val="hybridMultilevel"/>
    <w:tmpl w:val="58C61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FC26FD"/>
    <w:multiLevelType w:val="hybridMultilevel"/>
    <w:tmpl w:val="F366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65B58"/>
    <w:multiLevelType w:val="hybridMultilevel"/>
    <w:tmpl w:val="EAF4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2738"/>
    <w:multiLevelType w:val="hybridMultilevel"/>
    <w:tmpl w:val="6F1A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5414B"/>
    <w:multiLevelType w:val="hybridMultilevel"/>
    <w:tmpl w:val="3B26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96160"/>
    <w:multiLevelType w:val="hybridMultilevel"/>
    <w:tmpl w:val="EA30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54C83"/>
    <w:multiLevelType w:val="hybridMultilevel"/>
    <w:tmpl w:val="ED789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B2009"/>
    <w:multiLevelType w:val="hybridMultilevel"/>
    <w:tmpl w:val="5572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834D9"/>
    <w:multiLevelType w:val="hybridMultilevel"/>
    <w:tmpl w:val="AD22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E0C28"/>
    <w:multiLevelType w:val="hybridMultilevel"/>
    <w:tmpl w:val="3236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18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21"/>
  </w:num>
  <w:num w:numId="12">
    <w:abstractNumId w:val="13"/>
  </w:num>
  <w:num w:numId="13">
    <w:abstractNumId w:val="19"/>
  </w:num>
  <w:num w:numId="14">
    <w:abstractNumId w:val="17"/>
  </w:num>
  <w:num w:numId="15">
    <w:abstractNumId w:val="14"/>
  </w:num>
  <w:num w:numId="16">
    <w:abstractNumId w:val="16"/>
  </w:num>
  <w:num w:numId="17">
    <w:abstractNumId w:val="15"/>
  </w:num>
  <w:num w:numId="18">
    <w:abstractNumId w:val="3"/>
  </w:num>
  <w:num w:numId="19">
    <w:abstractNumId w:val="20"/>
  </w:num>
  <w:num w:numId="20">
    <w:abstractNumId w:val="0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30DA"/>
    <w:rsid w:val="0006500E"/>
    <w:rsid w:val="00091DD7"/>
    <w:rsid w:val="0009510A"/>
    <w:rsid w:val="000E4321"/>
    <w:rsid w:val="001368A7"/>
    <w:rsid w:val="001A30DA"/>
    <w:rsid w:val="001A687A"/>
    <w:rsid w:val="001C42B1"/>
    <w:rsid w:val="001F09E9"/>
    <w:rsid w:val="00233974"/>
    <w:rsid w:val="00244BDA"/>
    <w:rsid w:val="00376D5C"/>
    <w:rsid w:val="0046731B"/>
    <w:rsid w:val="0048037B"/>
    <w:rsid w:val="00481F0F"/>
    <w:rsid w:val="004E1B03"/>
    <w:rsid w:val="00682111"/>
    <w:rsid w:val="006E0593"/>
    <w:rsid w:val="007D2864"/>
    <w:rsid w:val="008137EF"/>
    <w:rsid w:val="00825A76"/>
    <w:rsid w:val="008C0625"/>
    <w:rsid w:val="008D0B90"/>
    <w:rsid w:val="009D7074"/>
    <w:rsid w:val="00AF599F"/>
    <w:rsid w:val="00CA61AC"/>
    <w:rsid w:val="00D51920"/>
    <w:rsid w:val="00DC2899"/>
    <w:rsid w:val="00E42FBC"/>
    <w:rsid w:val="00F1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DA"/>
    <w:pPr>
      <w:ind w:left="720"/>
      <w:contextualSpacing/>
    </w:pPr>
  </w:style>
  <w:style w:type="table" w:styleId="a4">
    <w:name w:val="Table Grid"/>
    <w:basedOn w:val="a1"/>
    <w:uiPriority w:val="59"/>
    <w:rsid w:val="00095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Zima</cp:lastModifiedBy>
  <cp:revision>4</cp:revision>
  <dcterms:created xsi:type="dcterms:W3CDTF">2013-11-19T15:12:00Z</dcterms:created>
  <dcterms:modified xsi:type="dcterms:W3CDTF">2013-11-20T15:00:00Z</dcterms:modified>
</cp:coreProperties>
</file>